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7AE" w:rsidRDefault="00D45E98" w:rsidP="00D45E98">
      <w:pPr>
        <w:spacing w:after="0" w:line="240" w:lineRule="auto"/>
        <w:jc w:val="center"/>
        <w:rPr>
          <w:rFonts w:ascii="Times New Roman" w:hAnsi="Times New Roman" w:cs="Times New Roman"/>
          <w:sz w:val="28"/>
          <w:szCs w:val="28"/>
        </w:rPr>
      </w:pPr>
      <w:r>
        <w:rPr>
          <w:rFonts w:ascii="Times New Roman" w:hAnsi="Times New Roman" w:cs="Times New Roman"/>
          <w:noProof/>
          <w:sz w:val="24"/>
          <w:szCs w:val="24"/>
        </w:rPr>
        <w:drawing>
          <wp:inline distT="0" distB="0" distL="0" distR="0">
            <wp:extent cx="6645910" cy="9441150"/>
            <wp:effectExtent l="19050" t="0" r="2540" b="0"/>
            <wp:docPr id="1" name="Рисунок 1" descr="C:\Users\Администратор\Desktop\ааааааааааааа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аааааааааааааа.jpg"/>
                    <pic:cNvPicPr>
                      <a:picLocks noChangeAspect="1" noChangeArrowheads="1"/>
                    </pic:cNvPicPr>
                  </pic:nvPicPr>
                  <pic:blipFill>
                    <a:blip r:embed="rId8"/>
                    <a:srcRect/>
                    <a:stretch>
                      <a:fillRect/>
                    </a:stretch>
                  </pic:blipFill>
                  <pic:spPr bwMode="auto">
                    <a:xfrm>
                      <a:off x="0" y="0"/>
                      <a:ext cx="6645910" cy="944115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p>
    <w:p w:rsidR="00FB57AE" w:rsidRDefault="002634CA" w:rsidP="00133C31">
      <w:pPr>
        <w:spacing w:after="0" w:line="240" w:lineRule="auto"/>
        <w:jc w:val="center"/>
        <w:rPr>
          <w:rFonts w:ascii="Times New Roman" w:hAnsi="Times New Roman" w:cs="Times New Roman"/>
          <w:b/>
          <w:sz w:val="28"/>
          <w:szCs w:val="28"/>
        </w:rPr>
      </w:pPr>
      <w:r w:rsidRPr="00133C31">
        <w:rPr>
          <w:rFonts w:ascii="Times New Roman" w:hAnsi="Times New Roman" w:cs="Times New Roman"/>
          <w:b/>
          <w:sz w:val="28"/>
          <w:szCs w:val="28"/>
        </w:rPr>
        <w:lastRenderedPageBreak/>
        <w:t>СОДЕРЖАНИЕ</w:t>
      </w:r>
    </w:p>
    <w:p w:rsidR="00133C31" w:rsidRPr="00133C31" w:rsidRDefault="00A36A2B" w:rsidP="00133C31">
      <w:pPr>
        <w:spacing w:after="0" w:line="240" w:lineRule="auto"/>
        <w:jc w:val="center"/>
        <w:rPr>
          <w:rFonts w:ascii="Times New Roman" w:hAnsi="Times New Roman" w:cs="Times New Roman"/>
          <w:b/>
          <w:sz w:val="28"/>
          <w:szCs w:val="28"/>
        </w:rPr>
      </w:pPr>
    </w:p>
    <w:p w:rsidR="00133C31" w:rsidRDefault="00A36A2B" w:rsidP="00FB57AE">
      <w:pPr>
        <w:spacing w:after="0" w:line="240" w:lineRule="auto"/>
        <w:jc w:val="both"/>
        <w:rPr>
          <w:rFonts w:ascii="Times New Roman" w:hAnsi="Times New Roman" w:cs="Times New Roman"/>
          <w:sz w:val="28"/>
          <w:szCs w:val="28"/>
        </w:rPr>
      </w:pPr>
    </w:p>
    <w:tbl>
      <w:tblPr>
        <w:tblW w:w="0" w:type="auto"/>
        <w:tblInd w:w="392" w:type="dxa"/>
        <w:tblCellMar>
          <w:left w:w="10" w:type="dxa"/>
          <w:right w:w="10" w:type="dxa"/>
        </w:tblCellMar>
        <w:tblLook w:val="04A0"/>
      </w:tblPr>
      <w:tblGrid>
        <w:gridCol w:w="697"/>
        <w:gridCol w:w="8619"/>
        <w:gridCol w:w="778"/>
      </w:tblGrid>
      <w:tr w:rsidR="00133C31" w:rsidTr="00684784">
        <w:tc>
          <w:tcPr>
            <w:tcW w:w="709" w:type="dxa"/>
          </w:tcPr>
          <w:p w:rsidR="00133C31" w:rsidRDefault="00A36A2B" w:rsidP="00FB57AE">
            <w:pPr>
              <w:jc w:val="both"/>
              <w:rPr>
                <w:rFonts w:ascii="Times New Roman" w:hAnsi="Times New Roman" w:cs="Times New Roman"/>
                <w:sz w:val="28"/>
                <w:szCs w:val="28"/>
              </w:rPr>
            </w:pPr>
          </w:p>
        </w:tc>
        <w:tc>
          <w:tcPr>
            <w:tcW w:w="8788" w:type="dxa"/>
          </w:tcPr>
          <w:p w:rsidR="00133C31" w:rsidRDefault="002634CA" w:rsidP="00684784">
            <w:pPr>
              <w:spacing w:after="240"/>
              <w:jc w:val="both"/>
              <w:rPr>
                <w:rFonts w:ascii="Times New Roman" w:hAnsi="Times New Roman" w:cs="Times New Roman"/>
                <w:sz w:val="28"/>
                <w:szCs w:val="28"/>
              </w:rPr>
            </w:pPr>
            <w:r>
              <w:rPr>
                <w:rFonts w:ascii="Times New Roman" w:hAnsi="Times New Roman" w:cs="Times New Roman"/>
                <w:sz w:val="28"/>
                <w:szCs w:val="28"/>
              </w:rPr>
              <w:t>ВВЕДЕНИЕ</w:t>
            </w:r>
          </w:p>
        </w:tc>
        <w:tc>
          <w:tcPr>
            <w:tcW w:w="793" w:type="dxa"/>
          </w:tcPr>
          <w:p w:rsidR="00133C31" w:rsidRPr="000B72BC" w:rsidRDefault="002634CA" w:rsidP="00FB57AE">
            <w:pPr>
              <w:jc w:val="both"/>
              <w:rPr>
                <w:rFonts w:ascii="Times New Roman" w:hAnsi="Times New Roman" w:cs="Times New Roman"/>
                <w:b/>
                <w:sz w:val="28"/>
                <w:szCs w:val="28"/>
              </w:rPr>
            </w:pPr>
            <w:r w:rsidRPr="000B72BC">
              <w:rPr>
                <w:rFonts w:ascii="Times New Roman" w:hAnsi="Times New Roman" w:cs="Times New Roman"/>
                <w:b/>
                <w:sz w:val="28"/>
                <w:szCs w:val="28"/>
              </w:rPr>
              <w:t>3</w:t>
            </w:r>
          </w:p>
        </w:tc>
      </w:tr>
      <w:tr w:rsidR="00133C31" w:rsidTr="00684784">
        <w:tc>
          <w:tcPr>
            <w:tcW w:w="709" w:type="dxa"/>
          </w:tcPr>
          <w:p w:rsidR="00133C31" w:rsidRDefault="002634CA" w:rsidP="00FB57AE">
            <w:pPr>
              <w:jc w:val="both"/>
              <w:rPr>
                <w:rFonts w:ascii="Times New Roman" w:hAnsi="Times New Roman" w:cs="Times New Roman"/>
                <w:sz w:val="28"/>
                <w:szCs w:val="28"/>
              </w:rPr>
            </w:pPr>
            <w:r>
              <w:rPr>
                <w:rFonts w:ascii="Times New Roman" w:hAnsi="Times New Roman" w:cs="Times New Roman"/>
                <w:sz w:val="28"/>
                <w:szCs w:val="28"/>
              </w:rPr>
              <w:t>1</w:t>
            </w:r>
          </w:p>
        </w:tc>
        <w:tc>
          <w:tcPr>
            <w:tcW w:w="8788" w:type="dxa"/>
          </w:tcPr>
          <w:p w:rsidR="00133C31" w:rsidRDefault="002634CA" w:rsidP="00684784">
            <w:pPr>
              <w:spacing w:after="240"/>
              <w:jc w:val="both"/>
              <w:rPr>
                <w:rFonts w:ascii="Times New Roman" w:hAnsi="Times New Roman" w:cs="Times New Roman"/>
                <w:sz w:val="28"/>
                <w:szCs w:val="28"/>
              </w:rPr>
            </w:pPr>
            <w:r>
              <w:rPr>
                <w:rFonts w:ascii="Times New Roman" w:hAnsi="Times New Roman" w:cs="Times New Roman"/>
                <w:sz w:val="28"/>
                <w:szCs w:val="28"/>
              </w:rPr>
              <w:t>ОБЩИЕ СВЕДЕНИЯ ОБ ОБРАЗОВАТЕЛЬНОЙ ОРГАНИЗАЦИИ</w:t>
            </w:r>
          </w:p>
        </w:tc>
        <w:tc>
          <w:tcPr>
            <w:tcW w:w="793" w:type="dxa"/>
          </w:tcPr>
          <w:p w:rsidR="00133C31" w:rsidRPr="000B72BC" w:rsidRDefault="002634CA" w:rsidP="00FB57AE">
            <w:pPr>
              <w:jc w:val="both"/>
              <w:rPr>
                <w:rFonts w:ascii="Times New Roman" w:hAnsi="Times New Roman" w:cs="Times New Roman"/>
                <w:b/>
                <w:sz w:val="28"/>
                <w:szCs w:val="28"/>
              </w:rPr>
            </w:pPr>
            <w:r w:rsidRPr="000B72BC">
              <w:rPr>
                <w:rFonts w:ascii="Times New Roman" w:hAnsi="Times New Roman" w:cs="Times New Roman"/>
                <w:b/>
                <w:sz w:val="28"/>
                <w:szCs w:val="28"/>
              </w:rPr>
              <w:t>4</w:t>
            </w:r>
          </w:p>
        </w:tc>
      </w:tr>
      <w:tr w:rsidR="00133C31" w:rsidTr="00684784">
        <w:tc>
          <w:tcPr>
            <w:tcW w:w="709" w:type="dxa"/>
          </w:tcPr>
          <w:p w:rsidR="00133C31" w:rsidRDefault="002634CA" w:rsidP="00FB57AE">
            <w:pPr>
              <w:jc w:val="both"/>
              <w:rPr>
                <w:rFonts w:ascii="Times New Roman" w:hAnsi="Times New Roman" w:cs="Times New Roman"/>
                <w:sz w:val="28"/>
                <w:szCs w:val="28"/>
              </w:rPr>
            </w:pPr>
            <w:r>
              <w:rPr>
                <w:rFonts w:ascii="Times New Roman" w:hAnsi="Times New Roman" w:cs="Times New Roman"/>
                <w:sz w:val="28"/>
                <w:szCs w:val="28"/>
              </w:rPr>
              <w:t>2</w:t>
            </w:r>
          </w:p>
        </w:tc>
        <w:tc>
          <w:tcPr>
            <w:tcW w:w="8788" w:type="dxa"/>
          </w:tcPr>
          <w:p w:rsidR="00133C31" w:rsidRDefault="002634CA" w:rsidP="00684784">
            <w:pPr>
              <w:spacing w:after="240"/>
              <w:jc w:val="both"/>
              <w:rPr>
                <w:rFonts w:ascii="Times New Roman" w:hAnsi="Times New Roman" w:cs="Times New Roman"/>
                <w:sz w:val="28"/>
                <w:szCs w:val="28"/>
              </w:rPr>
            </w:pPr>
            <w:r>
              <w:rPr>
                <w:rFonts w:ascii="Times New Roman" w:hAnsi="Times New Roman" w:cs="Times New Roman"/>
                <w:sz w:val="28"/>
                <w:szCs w:val="28"/>
              </w:rPr>
              <w:t>ОРГАНИЗАЦИОННО-ПРАВОВАЯ ДЕЯТЕЛЬНОСТЬ</w:t>
            </w:r>
          </w:p>
        </w:tc>
        <w:tc>
          <w:tcPr>
            <w:tcW w:w="793" w:type="dxa"/>
          </w:tcPr>
          <w:p w:rsidR="00133C31" w:rsidRPr="000B72BC" w:rsidRDefault="002634CA" w:rsidP="00FB57AE">
            <w:pPr>
              <w:jc w:val="both"/>
              <w:rPr>
                <w:rFonts w:ascii="Times New Roman" w:hAnsi="Times New Roman" w:cs="Times New Roman"/>
                <w:b/>
                <w:sz w:val="28"/>
                <w:szCs w:val="28"/>
              </w:rPr>
            </w:pPr>
            <w:r w:rsidRPr="000B72BC">
              <w:rPr>
                <w:rFonts w:ascii="Times New Roman" w:hAnsi="Times New Roman" w:cs="Times New Roman"/>
                <w:b/>
                <w:sz w:val="28"/>
                <w:szCs w:val="28"/>
              </w:rPr>
              <w:t>5</w:t>
            </w:r>
          </w:p>
        </w:tc>
      </w:tr>
      <w:tr w:rsidR="00133C31" w:rsidTr="00684784">
        <w:tc>
          <w:tcPr>
            <w:tcW w:w="709" w:type="dxa"/>
          </w:tcPr>
          <w:p w:rsidR="00133C31" w:rsidRDefault="002634CA" w:rsidP="00FB57AE">
            <w:pPr>
              <w:jc w:val="both"/>
              <w:rPr>
                <w:rFonts w:ascii="Times New Roman" w:hAnsi="Times New Roman" w:cs="Times New Roman"/>
                <w:sz w:val="28"/>
                <w:szCs w:val="28"/>
              </w:rPr>
            </w:pPr>
            <w:r>
              <w:rPr>
                <w:rFonts w:ascii="Times New Roman" w:hAnsi="Times New Roman" w:cs="Times New Roman"/>
                <w:sz w:val="28"/>
                <w:szCs w:val="28"/>
              </w:rPr>
              <w:t>3</w:t>
            </w:r>
          </w:p>
        </w:tc>
        <w:tc>
          <w:tcPr>
            <w:tcW w:w="8788" w:type="dxa"/>
          </w:tcPr>
          <w:p w:rsidR="00133C31" w:rsidRDefault="002634CA" w:rsidP="00684784">
            <w:pPr>
              <w:spacing w:after="240"/>
              <w:jc w:val="both"/>
              <w:rPr>
                <w:rFonts w:ascii="Times New Roman" w:hAnsi="Times New Roman" w:cs="Times New Roman"/>
                <w:sz w:val="28"/>
                <w:szCs w:val="28"/>
              </w:rPr>
            </w:pPr>
            <w:r>
              <w:rPr>
                <w:rFonts w:ascii="Times New Roman" w:hAnsi="Times New Roman" w:cs="Times New Roman"/>
                <w:sz w:val="28"/>
                <w:szCs w:val="28"/>
              </w:rPr>
              <w:t>СИСТЕМА УПРАВЛЕНИЯ ОБРАЗОВАТЕЛЬНОЙ ОРГАНИЗАЦИЕЙ</w:t>
            </w:r>
          </w:p>
        </w:tc>
        <w:tc>
          <w:tcPr>
            <w:tcW w:w="793" w:type="dxa"/>
          </w:tcPr>
          <w:p w:rsidR="00133C31" w:rsidRPr="000B72BC" w:rsidRDefault="002634CA" w:rsidP="00FB57AE">
            <w:pPr>
              <w:jc w:val="both"/>
              <w:rPr>
                <w:rFonts w:ascii="Times New Roman" w:hAnsi="Times New Roman" w:cs="Times New Roman"/>
                <w:b/>
                <w:sz w:val="28"/>
                <w:szCs w:val="28"/>
              </w:rPr>
            </w:pPr>
            <w:r>
              <w:rPr>
                <w:rFonts w:ascii="Times New Roman" w:hAnsi="Times New Roman" w:cs="Times New Roman"/>
                <w:b/>
                <w:sz w:val="28"/>
                <w:szCs w:val="28"/>
              </w:rPr>
              <w:t>9</w:t>
            </w:r>
          </w:p>
        </w:tc>
      </w:tr>
      <w:tr w:rsidR="00133C31" w:rsidTr="00684784">
        <w:tc>
          <w:tcPr>
            <w:tcW w:w="709" w:type="dxa"/>
          </w:tcPr>
          <w:p w:rsidR="00133C31" w:rsidRDefault="002634CA" w:rsidP="00FB57AE">
            <w:pPr>
              <w:jc w:val="both"/>
              <w:rPr>
                <w:rFonts w:ascii="Times New Roman" w:hAnsi="Times New Roman" w:cs="Times New Roman"/>
                <w:sz w:val="28"/>
                <w:szCs w:val="28"/>
              </w:rPr>
            </w:pPr>
            <w:r>
              <w:rPr>
                <w:rFonts w:ascii="Times New Roman" w:hAnsi="Times New Roman" w:cs="Times New Roman"/>
                <w:sz w:val="28"/>
                <w:szCs w:val="28"/>
              </w:rPr>
              <w:t>4</w:t>
            </w:r>
          </w:p>
        </w:tc>
        <w:tc>
          <w:tcPr>
            <w:tcW w:w="8788" w:type="dxa"/>
          </w:tcPr>
          <w:p w:rsidR="00133C31" w:rsidRDefault="002634CA" w:rsidP="00684784">
            <w:pPr>
              <w:spacing w:after="240"/>
              <w:jc w:val="both"/>
              <w:rPr>
                <w:rFonts w:ascii="Times New Roman" w:hAnsi="Times New Roman" w:cs="Times New Roman"/>
                <w:sz w:val="28"/>
                <w:szCs w:val="28"/>
              </w:rPr>
            </w:pPr>
            <w:r>
              <w:rPr>
                <w:rFonts w:ascii="Times New Roman" w:hAnsi="Times New Roman" w:cs="Times New Roman"/>
                <w:sz w:val="28"/>
                <w:szCs w:val="28"/>
              </w:rPr>
              <w:t>СОДЕРЖАНИЕ И КАЧЕСТВО ПОДГОТОВКИ ОБУЧАЮЩИХСЯ</w:t>
            </w:r>
          </w:p>
        </w:tc>
        <w:tc>
          <w:tcPr>
            <w:tcW w:w="793" w:type="dxa"/>
          </w:tcPr>
          <w:p w:rsidR="00133C31" w:rsidRPr="000B72BC" w:rsidRDefault="002634CA" w:rsidP="00E02543">
            <w:pPr>
              <w:jc w:val="both"/>
              <w:rPr>
                <w:rFonts w:ascii="Times New Roman" w:hAnsi="Times New Roman" w:cs="Times New Roman"/>
                <w:b/>
                <w:sz w:val="28"/>
                <w:szCs w:val="28"/>
              </w:rPr>
            </w:pPr>
            <w:r w:rsidRPr="000B72BC">
              <w:rPr>
                <w:rFonts w:ascii="Times New Roman" w:hAnsi="Times New Roman" w:cs="Times New Roman"/>
                <w:b/>
                <w:sz w:val="28"/>
                <w:szCs w:val="28"/>
              </w:rPr>
              <w:t>1</w:t>
            </w:r>
            <w:r>
              <w:rPr>
                <w:rFonts w:ascii="Times New Roman" w:hAnsi="Times New Roman" w:cs="Times New Roman"/>
                <w:b/>
                <w:sz w:val="28"/>
                <w:szCs w:val="28"/>
              </w:rPr>
              <w:t>2</w:t>
            </w:r>
          </w:p>
        </w:tc>
      </w:tr>
      <w:tr w:rsidR="00133C31" w:rsidTr="00684784">
        <w:tc>
          <w:tcPr>
            <w:tcW w:w="709" w:type="dxa"/>
          </w:tcPr>
          <w:p w:rsidR="00133C31" w:rsidRDefault="002634CA" w:rsidP="00FB57AE">
            <w:pPr>
              <w:jc w:val="both"/>
              <w:rPr>
                <w:rFonts w:ascii="Times New Roman" w:hAnsi="Times New Roman" w:cs="Times New Roman"/>
                <w:sz w:val="28"/>
                <w:szCs w:val="28"/>
              </w:rPr>
            </w:pPr>
            <w:r>
              <w:rPr>
                <w:rFonts w:ascii="Times New Roman" w:hAnsi="Times New Roman" w:cs="Times New Roman"/>
                <w:sz w:val="28"/>
                <w:szCs w:val="28"/>
              </w:rPr>
              <w:t>5</w:t>
            </w:r>
          </w:p>
        </w:tc>
        <w:tc>
          <w:tcPr>
            <w:tcW w:w="8788" w:type="dxa"/>
          </w:tcPr>
          <w:p w:rsidR="00133C31" w:rsidRDefault="002634CA" w:rsidP="00684784">
            <w:pPr>
              <w:spacing w:after="240"/>
              <w:jc w:val="both"/>
              <w:rPr>
                <w:rFonts w:ascii="Times New Roman" w:hAnsi="Times New Roman" w:cs="Times New Roman"/>
                <w:sz w:val="28"/>
                <w:szCs w:val="28"/>
              </w:rPr>
            </w:pPr>
            <w:r>
              <w:rPr>
                <w:rFonts w:ascii="Times New Roman" w:hAnsi="Times New Roman" w:cs="Times New Roman"/>
                <w:sz w:val="28"/>
                <w:szCs w:val="28"/>
              </w:rPr>
              <w:t>ВОСТРЕБОВАННОСТЬ ВЫПУСКНИКОВ</w:t>
            </w:r>
          </w:p>
        </w:tc>
        <w:tc>
          <w:tcPr>
            <w:tcW w:w="793" w:type="dxa"/>
          </w:tcPr>
          <w:p w:rsidR="00133C31" w:rsidRPr="000B72BC" w:rsidRDefault="002634CA" w:rsidP="00E02543">
            <w:pPr>
              <w:jc w:val="both"/>
              <w:rPr>
                <w:rFonts w:ascii="Times New Roman" w:hAnsi="Times New Roman" w:cs="Times New Roman"/>
                <w:b/>
                <w:sz w:val="28"/>
                <w:szCs w:val="28"/>
              </w:rPr>
            </w:pPr>
            <w:r>
              <w:rPr>
                <w:rFonts w:ascii="Times New Roman" w:hAnsi="Times New Roman" w:cs="Times New Roman"/>
                <w:b/>
                <w:sz w:val="28"/>
                <w:szCs w:val="28"/>
              </w:rPr>
              <w:t>29</w:t>
            </w:r>
          </w:p>
        </w:tc>
      </w:tr>
      <w:tr w:rsidR="00133C31" w:rsidTr="00684784">
        <w:tc>
          <w:tcPr>
            <w:tcW w:w="709" w:type="dxa"/>
          </w:tcPr>
          <w:p w:rsidR="00133C31" w:rsidRDefault="002634CA" w:rsidP="00FB57AE">
            <w:pPr>
              <w:jc w:val="both"/>
              <w:rPr>
                <w:rFonts w:ascii="Times New Roman" w:hAnsi="Times New Roman" w:cs="Times New Roman"/>
                <w:sz w:val="28"/>
                <w:szCs w:val="28"/>
              </w:rPr>
            </w:pPr>
            <w:r>
              <w:rPr>
                <w:rFonts w:ascii="Times New Roman" w:hAnsi="Times New Roman" w:cs="Times New Roman"/>
                <w:sz w:val="28"/>
                <w:szCs w:val="28"/>
              </w:rPr>
              <w:t>6</w:t>
            </w:r>
          </w:p>
        </w:tc>
        <w:tc>
          <w:tcPr>
            <w:tcW w:w="8788" w:type="dxa"/>
          </w:tcPr>
          <w:p w:rsidR="00133C31" w:rsidRDefault="002634CA" w:rsidP="00684784">
            <w:pPr>
              <w:spacing w:after="240"/>
              <w:jc w:val="both"/>
              <w:rPr>
                <w:rFonts w:ascii="Times New Roman" w:hAnsi="Times New Roman" w:cs="Times New Roman"/>
                <w:sz w:val="28"/>
                <w:szCs w:val="28"/>
              </w:rPr>
            </w:pPr>
            <w:r>
              <w:rPr>
                <w:rFonts w:ascii="Times New Roman" w:hAnsi="Times New Roman" w:cs="Times New Roman"/>
                <w:sz w:val="28"/>
                <w:szCs w:val="28"/>
              </w:rPr>
              <w:t>ОРГАНИЗАЦИЯ ВОСПИТАТЕЛЬНОЙ РАБОТЫ</w:t>
            </w:r>
          </w:p>
        </w:tc>
        <w:tc>
          <w:tcPr>
            <w:tcW w:w="793" w:type="dxa"/>
          </w:tcPr>
          <w:p w:rsidR="00133C31" w:rsidRPr="000B72BC" w:rsidRDefault="002634CA" w:rsidP="00BF3F76">
            <w:pPr>
              <w:jc w:val="both"/>
              <w:rPr>
                <w:rFonts w:ascii="Times New Roman" w:hAnsi="Times New Roman" w:cs="Times New Roman"/>
                <w:b/>
                <w:sz w:val="28"/>
                <w:szCs w:val="28"/>
              </w:rPr>
            </w:pPr>
            <w:r>
              <w:rPr>
                <w:rFonts w:ascii="Times New Roman" w:hAnsi="Times New Roman" w:cs="Times New Roman"/>
                <w:b/>
                <w:sz w:val="28"/>
                <w:szCs w:val="28"/>
              </w:rPr>
              <w:t>31</w:t>
            </w:r>
          </w:p>
        </w:tc>
      </w:tr>
      <w:tr w:rsidR="00133C31" w:rsidTr="00684784">
        <w:tc>
          <w:tcPr>
            <w:tcW w:w="709" w:type="dxa"/>
          </w:tcPr>
          <w:p w:rsidR="00133C31" w:rsidRDefault="002634CA" w:rsidP="00FB57AE">
            <w:pPr>
              <w:jc w:val="both"/>
              <w:rPr>
                <w:rFonts w:ascii="Times New Roman" w:hAnsi="Times New Roman" w:cs="Times New Roman"/>
                <w:sz w:val="28"/>
                <w:szCs w:val="28"/>
              </w:rPr>
            </w:pPr>
            <w:r>
              <w:rPr>
                <w:rFonts w:ascii="Times New Roman" w:hAnsi="Times New Roman" w:cs="Times New Roman"/>
                <w:sz w:val="28"/>
                <w:szCs w:val="28"/>
              </w:rPr>
              <w:t>7</w:t>
            </w:r>
          </w:p>
        </w:tc>
        <w:tc>
          <w:tcPr>
            <w:tcW w:w="8788" w:type="dxa"/>
          </w:tcPr>
          <w:p w:rsidR="00133C31" w:rsidRDefault="002634CA" w:rsidP="00684784">
            <w:pPr>
              <w:spacing w:after="240"/>
              <w:jc w:val="both"/>
              <w:rPr>
                <w:rFonts w:ascii="Times New Roman" w:hAnsi="Times New Roman" w:cs="Times New Roman"/>
                <w:sz w:val="28"/>
                <w:szCs w:val="28"/>
              </w:rPr>
            </w:pPr>
            <w:r>
              <w:rPr>
                <w:rFonts w:ascii="Times New Roman" w:hAnsi="Times New Roman" w:cs="Times New Roman"/>
                <w:sz w:val="28"/>
                <w:szCs w:val="28"/>
              </w:rPr>
              <w:t>КАДРОВОЕ ОБЕСПЕЧЕНИЕ</w:t>
            </w:r>
          </w:p>
        </w:tc>
        <w:tc>
          <w:tcPr>
            <w:tcW w:w="793" w:type="dxa"/>
          </w:tcPr>
          <w:p w:rsidR="00133C31" w:rsidRPr="000B72BC" w:rsidRDefault="002634CA" w:rsidP="00E02543">
            <w:pPr>
              <w:jc w:val="both"/>
              <w:rPr>
                <w:rFonts w:ascii="Times New Roman" w:hAnsi="Times New Roman" w:cs="Times New Roman"/>
                <w:b/>
                <w:sz w:val="28"/>
                <w:szCs w:val="28"/>
              </w:rPr>
            </w:pPr>
            <w:r>
              <w:rPr>
                <w:rFonts w:ascii="Times New Roman" w:hAnsi="Times New Roman" w:cs="Times New Roman"/>
                <w:b/>
                <w:sz w:val="28"/>
                <w:szCs w:val="28"/>
              </w:rPr>
              <w:t>39</w:t>
            </w:r>
          </w:p>
        </w:tc>
      </w:tr>
      <w:tr w:rsidR="00684784" w:rsidTr="00684784">
        <w:tc>
          <w:tcPr>
            <w:tcW w:w="709" w:type="dxa"/>
          </w:tcPr>
          <w:p w:rsidR="00684784" w:rsidRDefault="002634CA" w:rsidP="00FB57AE">
            <w:pPr>
              <w:jc w:val="both"/>
              <w:rPr>
                <w:rFonts w:ascii="Times New Roman" w:hAnsi="Times New Roman" w:cs="Times New Roman"/>
                <w:sz w:val="28"/>
                <w:szCs w:val="28"/>
              </w:rPr>
            </w:pPr>
            <w:r>
              <w:rPr>
                <w:rFonts w:ascii="Times New Roman" w:hAnsi="Times New Roman" w:cs="Times New Roman"/>
                <w:sz w:val="28"/>
                <w:szCs w:val="28"/>
              </w:rPr>
              <w:t>8</w:t>
            </w:r>
          </w:p>
        </w:tc>
        <w:tc>
          <w:tcPr>
            <w:tcW w:w="8788" w:type="dxa"/>
          </w:tcPr>
          <w:p w:rsidR="00684784" w:rsidRDefault="002634CA" w:rsidP="00684784">
            <w:pPr>
              <w:spacing w:after="240"/>
              <w:jc w:val="both"/>
              <w:rPr>
                <w:rFonts w:ascii="Times New Roman" w:hAnsi="Times New Roman" w:cs="Times New Roman"/>
                <w:sz w:val="28"/>
                <w:szCs w:val="28"/>
              </w:rPr>
            </w:pPr>
            <w:r>
              <w:rPr>
                <w:rFonts w:ascii="Times New Roman" w:hAnsi="Times New Roman" w:cs="Times New Roman"/>
                <w:sz w:val="28"/>
                <w:szCs w:val="28"/>
              </w:rPr>
              <w:t>УЧЕБНО-МЕТОДИЧЕСКОЕ ОБЕСПЕЧЕНИЕ</w:t>
            </w:r>
          </w:p>
        </w:tc>
        <w:tc>
          <w:tcPr>
            <w:tcW w:w="793" w:type="dxa"/>
          </w:tcPr>
          <w:p w:rsidR="00684784" w:rsidRPr="000B72BC" w:rsidRDefault="002634CA" w:rsidP="00E95DB0">
            <w:pPr>
              <w:jc w:val="both"/>
              <w:rPr>
                <w:rFonts w:ascii="Times New Roman" w:hAnsi="Times New Roman" w:cs="Times New Roman"/>
                <w:b/>
                <w:sz w:val="28"/>
                <w:szCs w:val="28"/>
              </w:rPr>
            </w:pPr>
            <w:r>
              <w:rPr>
                <w:rFonts w:ascii="Times New Roman" w:hAnsi="Times New Roman" w:cs="Times New Roman"/>
                <w:b/>
                <w:sz w:val="28"/>
                <w:szCs w:val="28"/>
              </w:rPr>
              <w:t>66</w:t>
            </w:r>
          </w:p>
        </w:tc>
      </w:tr>
      <w:tr w:rsidR="008411E8" w:rsidTr="00684784">
        <w:tc>
          <w:tcPr>
            <w:tcW w:w="709" w:type="dxa"/>
          </w:tcPr>
          <w:p w:rsidR="008411E8" w:rsidRDefault="002634CA" w:rsidP="00FB57AE">
            <w:pPr>
              <w:jc w:val="both"/>
              <w:rPr>
                <w:rFonts w:ascii="Times New Roman" w:hAnsi="Times New Roman" w:cs="Times New Roman"/>
                <w:sz w:val="28"/>
                <w:szCs w:val="28"/>
              </w:rPr>
            </w:pPr>
            <w:r>
              <w:rPr>
                <w:rFonts w:ascii="Times New Roman" w:hAnsi="Times New Roman" w:cs="Times New Roman"/>
                <w:sz w:val="28"/>
                <w:szCs w:val="28"/>
              </w:rPr>
              <w:t>9</w:t>
            </w:r>
          </w:p>
        </w:tc>
        <w:tc>
          <w:tcPr>
            <w:tcW w:w="8788" w:type="dxa"/>
          </w:tcPr>
          <w:p w:rsidR="008411E8" w:rsidRDefault="002634CA" w:rsidP="00F02E58">
            <w:pPr>
              <w:spacing w:after="240"/>
              <w:jc w:val="both"/>
              <w:rPr>
                <w:rFonts w:ascii="Times New Roman" w:hAnsi="Times New Roman" w:cs="Times New Roman"/>
                <w:sz w:val="28"/>
                <w:szCs w:val="28"/>
              </w:rPr>
            </w:pPr>
            <w:r>
              <w:rPr>
                <w:rFonts w:ascii="Times New Roman" w:hAnsi="Times New Roman" w:cs="Times New Roman"/>
                <w:sz w:val="28"/>
                <w:szCs w:val="28"/>
              </w:rPr>
              <w:t>БИБЛИОТЕЧНО-ИНФОРМАЦИОННОЕ ОБЕСПЕЧЕНИЕ</w:t>
            </w:r>
          </w:p>
        </w:tc>
        <w:tc>
          <w:tcPr>
            <w:tcW w:w="793" w:type="dxa"/>
          </w:tcPr>
          <w:p w:rsidR="008411E8" w:rsidRPr="000B72BC" w:rsidRDefault="002634CA" w:rsidP="00564193">
            <w:pPr>
              <w:jc w:val="both"/>
              <w:rPr>
                <w:rFonts w:ascii="Times New Roman" w:hAnsi="Times New Roman" w:cs="Times New Roman"/>
                <w:b/>
                <w:sz w:val="28"/>
                <w:szCs w:val="28"/>
              </w:rPr>
            </w:pPr>
            <w:r>
              <w:rPr>
                <w:rFonts w:ascii="Times New Roman" w:hAnsi="Times New Roman" w:cs="Times New Roman"/>
                <w:b/>
                <w:sz w:val="28"/>
                <w:szCs w:val="28"/>
              </w:rPr>
              <w:t>81</w:t>
            </w:r>
          </w:p>
        </w:tc>
      </w:tr>
      <w:tr w:rsidR="008411E8" w:rsidTr="00684784">
        <w:tc>
          <w:tcPr>
            <w:tcW w:w="709" w:type="dxa"/>
          </w:tcPr>
          <w:p w:rsidR="008411E8" w:rsidRDefault="002634CA" w:rsidP="00637F6E">
            <w:pPr>
              <w:jc w:val="both"/>
              <w:rPr>
                <w:rFonts w:ascii="Times New Roman" w:hAnsi="Times New Roman" w:cs="Times New Roman"/>
                <w:sz w:val="28"/>
                <w:szCs w:val="28"/>
              </w:rPr>
            </w:pPr>
            <w:r>
              <w:rPr>
                <w:rFonts w:ascii="Times New Roman" w:hAnsi="Times New Roman" w:cs="Times New Roman"/>
                <w:sz w:val="28"/>
                <w:szCs w:val="28"/>
              </w:rPr>
              <w:t>10</w:t>
            </w:r>
          </w:p>
        </w:tc>
        <w:tc>
          <w:tcPr>
            <w:tcW w:w="8788" w:type="dxa"/>
          </w:tcPr>
          <w:p w:rsidR="008411E8" w:rsidRDefault="002634CA" w:rsidP="00684784">
            <w:pPr>
              <w:spacing w:after="240"/>
              <w:jc w:val="both"/>
              <w:rPr>
                <w:rFonts w:ascii="Times New Roman" w:hAnsi="Times New Roman" w:cs="Times New Roman"/>
                <w:sz w:val="28"/>
                <w:szCs w:val="28"/>
              </w:rPr>
            </w:pPr>
            <w:r>
              <w:rPr>
                <w:rFonts w:ascii="Times New Roman" w:hAnsi="Times New Roman" w:cs="Times New Roman"/>
                <w:sz w:val="28"/>
                <w:szCs w:val="28"/>
              </w:rPr>
              <w:t>МАТЕРИАЛЬНО-ТЕХНИЧЕСКАЯ  БАЗА</w:t>
            </w:r>
          </w:p>
        </w:tc>
        <w:tc>
          <w:tcPr>
            <w:tcW w:w="793" w:type="dxa"/>
          </w:tcPr>
          <w:p w:rsidR="008411E8" w:rsidRPr="000B72BC" w:rsidRDefault="002634CA" w:rsidP="00564193">
            <w:pPr>
              <w:jc w:val="both"/>
              <w:rPr>
                <w:rFonts w:ascii="Times New Roman" w:hAnsi="Times New Roman" w:cs="Times New Roman"/>
                <w:b/>
                <w:sz w:val="28"/>
                <w:szCs w:val="28"/>
              </w:rPr>
            </w:pPr>
            <w:r>
              <w:rPr>
                <w:rFonts w:ascii="Times New Roman" w:hAnsi="Times New Roman" w:cs="Times New Roman"/>
                <w:b/>
                <w:sz w:val="28"/>
                <w:szCs w:val="28"/>
              </w:rPr>
              <w:t>82</w:t>
            </w:r>
          </w:p>
        </w:tc>
      </w:tr>
      <w:tr w:rsidR="004C656D" w:rsidTr="00684784">
        <w:tc>
          <w:tcPr>
            <w:tcW w:w="709" w:type="dxa"/>
          </w:tcPr>
          <w:p w:rsidR="004C656D" w:rsidRDefault="002634CA" w:rsidP="00637F6E">
            <w:pPr>
              <w:jc w:val="both"/>
              <w:rPr>
                <w:rFonts w:ascii="Times New Roman" w:hAnsi="Times New Roman" w:cs="Times New Roman"/>
                <w:sz w:val="28"/>
                <w:szCs w:val="28"/>
              </w:rPr>
            </w:pPr>
            <w:r>
              <w:rPr>
                <w:rFonts w:ascii="Times New Roman" w:hAnsi="Times New Roman" w:cs="Times New Roman"/>
                <w:sz w:val="28"/>
                <w:szCs w:val="28"/>
              </w:rPr>
              <w:t>11</w:t>
            </w:r>
          </w:p>
        </w:tc>
        <w:tc>
          <w:tcPr>
            <w:tcW w:w="8788" w:type="dxa"/>
          </w:tcPr>
          <w:p w:rsidR="004C656D" w:rsidRDefault="002634CA" w:rsidP="00FA6877">
            <w:pPr>
              <w:spacing w:after="240"/>
              <w:jc w:val="both"/>
              <w:rPr>
                <w:rFonts w:ascii="Times New Roman" w:hAnsi="Times New Roman" w:cs="Times New Roman"/>
                <w:sz w:val="28"/>
                <w:szCs w:val="28"/>
              </w:rPr>
            </w:pPr>
            <w:r>
              <w:rPr>
                <w:rFonts w:ascii="Times New Roman" w:hAnsi="Times New Roman" w:cs="Times New Roman"/>
                <w:sz w:val="28"/>
                <w:szCs w:val="28"/>
              </w:rPr>
              <w:t>ФУНКЦИОНИРОВАНИЕ ВНУТРЕННЕЙ СИСТЕМЫ ОЦЕНКИ КАЧЕСТВА ОБРАЗОВАНИЯ</w:t>
            </w:r>
          </w:p>
        </w:tc>
        <w:tc>
          <w:tcPr>
            <w:tcW w:w="793" w:type="dxa"/>
          </w:tcPr>
          <w:p w:rsidR="004C656D" w:rsidRDefault="002634CA" w:rsidP="00564193">
            <w:pPr>
              <w:jc w:val="both"/>
              <w:rPr>
                <w:rFonts w:ascii="Times New Roman" w:hAnsi="Times New Roman" w:cs="Times New Roman"/>
                <w:b/>
                <w:sz w:val="28"/>
                <w:szCs w:val="28"/>
              </w:rPr>
            </w:pPr>
            <w:r>
              <w:rPr>
                <w:rFonts w:ascii="Times New Roman" w:hAnsi="Times New Roman" w:cs="Times New Roman"/>
                <w:b/>
                <w:sz w:val="28"/>
                <w:szCs w:val="28"/>
              </w:rPr>
              <w:t>86</w:t>
            </w:r>
          </w:p>
        </w:tc>
        <w:bookmarkStart w:id="0" w:name="_GoBack"/>
        <w:bookmarkEnd w:id="0"/>
      </w:tr>
      <w:tr w:rsidR="008411E8" w:rsidTr="00684784">
        <w:tc>
          <w:tcPr>
            <w:tcW w:w="709" w:type="dxa"/>
          </w:tcPr>
          <w:p w:rsidR="008411E8" w:rsidRDefault="002634CA" w:rsidP="004C656D">
            <w:pPr>
              <w:jc w:val="both"/>
              <w:rPr>
                <w:rFonts w:ascii="Times New Roman" w:hAnsi="Times New Roman" w:cs="Times New Roman"/>
                <w:sz w:val="28"/>
                <w:szCs w:val="28"/>
              </w:rPr>
            </w:pPr>
            <w:r>
              <w:rPr>
                <w:rFonts w:ascii="Times New Roman" w:hAnsi="Times New Roman" w:cs="Times New Roman"/>
                <w:sz w:val="28"/>
                <w:szCs w:val="28"/>
              </w:rPr>
              <w:t>12</w:t>
            </w:r>
          </w:p>
        </w:tc>
        <w:tc>
          <w:tcPr>
            <w:tcW w:w="8788" w:type="dxa"/>
          </w:tcPr>
          <w:p w:rsidR="008411E8" w:rsidRDefault="002634CA" w:rsidP="00684784">
            <w:pPr>
              <w:spacing w:after="240"/>
              <w:jc w:val="both"/>
              <w:rPr>
                <w:rFonts w:ascii="Times New Roman" w:hAnsi="Times New Roman" w:cs="Times New Roman"/>
                <w:sz w:val="28"/>
                <w:szCs w:val="28"/>
              </w:rPr>
            </w:pPr>
            <w:r>
              <w:rPr>
                <w:rFonts w:ascii="Times New Roman" w:hAnsi="Times New Roman" w:cs="Times New Roman"/>
                <w:sz w:val="28"/>
                <w:szCs w:val="28"/>
              </w:rPr>
              <w:t>ПОКАЗАТЕЛИ ДЕЯТЕЛЬНОСТИ ОРГАНИЗАЦИИ</w:t>
            </w:r>
          </w:p>
        </w:tc>
        <w:tc>
          <w:tcPr>
            <w:tcW w:w="793" w:type="dxa"/>
          </w:tcPr>
          <w:p w:rsidR="008411E8" w:rsidRPr="000B72BC" w:rsidRDefault="002634CA" w:rsidP="00564193">
            <w:pPr>
              <w:jc w:val="both"/>
              <w:rPr>
                <w:rFonts w:ascii="Times New Roman" w:hAnsi="Times New Roman" w:cs="Times New Roman"/>
                <w:b/>
                <w:sz w:val="28"/>
                <w:szCs w:val="28"/>
              </w:rPr>
            </w:pPr>
            <w:r>
              <w:rPr>
                <w:rFonts w:ascii="Times New Roman" w:hAnsi="Times New Roman" w:cs="Times New Roman"/>
                <w:b/>
                <w:sz w:val="28"/>
                <w:szCs w:val="28"/>
              </w:rPr>
              <w:t>87</w:t>
            </w:r>
          </w:p>
        </w:tc>
      </w:tr>
      <w:tr w:rsidR="008411E8" w:rsidTr="00684784">
        <w:tc>
          <w:tcPr>
            <w:tcW w:w="709" w:type="dxa"/>
          </w:tcPr>
          <w:p w:rsidR="008411E8" w:rsidRDefault="00A36A2B" w:rsidP="00637F6E">
            <w:pPr>
              <w:jc w:val="both"/>
              <w:rPr>
                <w:rFonts w:ascii="Times New Roman" w:hAnsi="Times New Roman" w:cs="Times New Roman"/>
                <w:sz w:val="28"/>
                <w:szCs w:val="28"/>
              </w:rPr>
            </w:pPr>
          </w:p>
        </w:tc>
        <w:tc>
          <w:tcPr>
            <w:tcW w:w="8788" w:type="dxa"/>
          </w:tcPr>
          <w:p w:rsidR="008411E8" w:rsidRDefault="002634CA" w:rsidP="00684784">
            <w:pPr>
              <w:spacing w:after="240"/>
              <w:jc w:val="both"/>
              <w:rPr>
                <w:rFonts w:ascii="Times New Roman" w:hAnsi="Times New Roman" w:cs="Times New Roman"/>
                <w:sz w:val="28"/>
                <w:szCs w:val="28"/>
              </w:rPr>
            </w:pPr>
            <w:r>
              <w:rPr>
                <w:rFonts w:ascii="Times New Roman" w:hAnsi="Times New Roman" w:cs="Times New Roman"/>
                <w:sz w:val="28"/>
                <w:szCs w:val="28"/>
              </w:rPr>
              <w:t>ЗАКЛЮЧЕНИЕ</w:t>
            </w:r>
          </w:p>
        </w:tc>
        <w:tc>
          <w:tcPr>
            <w:tcW w:w="793" w:type="dxa"/>
          </w:tcPr>
          <w:p w:rsidR="008411E8" w:rsidRPr="000B72BC" w:rsidRDefault="002634CA" w:rsidP="00E95DB0">
            <w:pPr>
              <w:jc w:val="both"/>
              <w:rPr>
                <w:rFonts w:ascii="Times New Roman" w:hAnsi="Times New Roman" w:cs="Times New Roman"/>
                <w:b/>
                <w:sz w:val="28"/>
                <w:szCs w:val="28"/>
              </w:rPr>
            </w:pPr>
            <w:r>
              <w:rPr>
                <w:rFonts w:ascii="Times New Roman" w:hAnsi="Times New Roman" w:cs="Times New Roman"/>
                <w:b/>
                <w:sz w:val="28"/>
                <w:szCs w:val="28"/>
              </w:rPr>
              <w:t>91</w:t>
            </w:r>
          </w:p>
        </w:tc>
      </w:tr>
      <w:tr w:rsidR="008411E8" w:rsidTr="00684784">
        <w:tc>
          <w:tcPr>
            <w:tcW w:w="709" w:type="dxa"/>
          </w:tcPr>
          <w:p w:rsidR="008411E8" w:rsidRDefault="00A36A2B" w:rsidP="00637F6E">
            <w:pPr>
              <w:jc w:val="both"/>
              <w:rPr>
                <w:rFonts w:ascii="Times New Roman" w:hAnsi="Times New Roman" w:cs="Times New Roman"/>
                <w:sz w:val="28"/>
                <w:szCs w:val="28"/>
              </w:rPr>
            </w:pPr>
          </w:p>
        </w:tc>
        <w:tc>
          <w:tcPr>
            <w:tcW w:w="8788" w:type="dxa"/>
          </w:tcPr>
          <w:p w:rsidR="008411E8" w:rsidRDefault="00A36A2B" w:rsidP="00684784">
            <w:pPr>
              <w:spacing w:after="240"/>
              <w:jc w:val="both"/>
              <w:rPr>
                <w:rFonts w:ascii="Times New Roman" w:hAnsi="Times New Roman" w:cs="Times New Roman"/>
                <w:sz w:val="28"/>
                <w:szCs w:val="28"/>
              </w:rPr>
            </w:pPr>
          </w:p>
        </w:tc>
        <w:tc>
          <w:tcPr>
            <w:tcW w:w="793" w:type="dxa"/>
          </w:tcPr>
          <w:p w:rsidR="008411E8" w:rsidRDefault="00A36A2B" w:rsidP="00FB57AE">
            <w:pPr>
              <w:jc w:val="both"/>
              <w:rPr>
                <w:rFonts w:ascii="Times New Roman" w:hAnsi="Times New Roman" w:cs="Times New Roman"/>
                <w:sz w:val="28"/>
                <w:szCs w:val="28"/>
              </w:rPr>
            </w:pPr>
          </w:p>
        </w:tc>
      </w:tr>
    </w:tbl>
    <w:p w:rsidR="00133C31" w:rsidRDefault="00A36A2B" w:rsidP="00FB57AE">
      <w:pPr>
        <w:spacing w:after="0" w:line="240" w:lineRule="auto"/>
        <w:jc w:val="both"/>
        <w:rPr>
          <w:rFonts w:ascii="Times New Roman" w:hAnsi="Times New Roman" w:cs="Times New Roman"/>
          <w:sz w:val="28"/>
          <w:szCs w:val="28"/>
        </w:rPr>
      </w:pPr>
    </w:p>
    <w:p w:rsidR="00133C31" w:rsidRDefault="00A36A2B" w:rsidP="00FB57AE">
      <w:pPr>
        <w:spacing w:after="0" w:line="240" w:lineRule="auto"/>
        <w:jc w:val="both"/>
        <w:rPr>
          <w:rFonts w:ascii="Times New Roman" w:hAnsi="Times New Roman" w:cs="Times New Roman"/>
          <w:sz w:val="28"/>
          <w:szCs w:val="28"/>
        </w:rPr>
      </w:pPr>
    </w:p>
    <w:p w:rsidR="00133C31" w:rsidRDefault="00A36A2B" w:rsidP="00FB57AE">
      <w:pPr>
        <w:spacing w:after="0" w:line="240" w:lineRule="auto"/>
        <w:jc w:val="both"/>
        <w:rPr>
          <w:rFonts w:ascii="Times New Roman" w:hAnsi="Times New Roman" w:cs="Times New Roman"/>
          <w:sz w:val="28"/>
          <w:szCs w:val="28"/>
        </w:rPr>
      </w:pPr>
    </w:p>
    <w:p w:rsidR="00133C31" w:rsidRDefault="00A36A2B" w:rsidP="00FB57AE">
      <w:pPr>
        <w:spacing w:after="0" w:line="240" w:lineRule="auto"/>
        <w:jc w:val="both"/>
        <w:rPr>
          <w:rFonts w:ascii="Times New Roman" w:hAnsi="Times New Roman" w:cs="Times New Roman"/>
          <w:sz w:val="28"/>
          <w:szCs w:val="28"/>
        </w:rPr>
      </w:pPr>
    </w:p>
    <w:p w:rsidR="00133C31" w:rsidRDefault="00A36A2B" w:rsidP="00FB57AE">
      <w:pPr>
        <w:spacing w:after="0" w:line="240" w:lineRule="auto"/>
        <w:jc w:val="both"/>
        <w:rPr>
          <w:rFonts w:ascii="Times New Roman" w:hAnsi="Times New Roman" w:cs="Times New Roman"/>
          <w:sz w:val="28"/>
          <w:szCs w:val="28"/>
        </w:rPr>
      </w:pPr>
    </w:p>
    <w:p w:rsidR="00A1507A" w:rsidRDefault="00A36A2B" w:rsidP="00FB57AE">
      <w:pPr>
        <w:spacing w:after="0" w:line="240" w:lineRule="auto"/>
        <w:jc w:val="both"/>
        <w:rPr>
          <w:rFonts w:ascii="Times New Roman" w:hAnsi="Times New Roman" w:cs="Times New Roman"/>
          <w:sz w:val="28"/>
          <w:szCs w:val="28"/>
        </w:rPr>
      </w:pPr>
    </w:p>
    <w:p w:rsidR="00A1507A" w:rsidRDefault="00A36A2B" w:rsidP="00FB57AE">
      <w:pPr>
        <w:spacing w:after="0" w:line="240" w:lineRule="auto"/>
        <w:jc w:val="both"/>
        <w:rPr>
          <w:rFonts w:ascii="Times New Roman" w:hAnsi="Times New Roman" w:cs="Times New Roman"/>
          <w:sz w:val="28"/>
          <w:szCs w:val="28"/>
        </w:rPr>
      </w:pPr>
    </w:p>
    <w:p w:rsidR="00A1507A" w:rsidRDefault="00A36A2B" w:rsidP="00FB57AE">
      <w:pPr>
        <w:spacing w:after="0" w:line="240" w:lineRule="auto"/>
        <w:jc w:val="both"/>
        <w:rPr>
          <w:rFonts w:ascii="Times New Roman" w:hAnsi="Times New Roman" w:cs="Times New Roman"/>
          <w:sz w:val="28"/>
          <w:szCs w:val="28"/>
        </w:rPr>
      </w:pPr>
    </w:p>
    <w:p w:rsidR="00A1507A" w:rsidRDefault="00A36A2B" w:rsidP="00FB57AE">
      <w:pPr>
        <w:spacing w:after="0" w:line="240" w:lineRule="auto"/>
        <w:jc w:val="both"/>
        <w:rPr>
          <w:rFonts w:ascii="Times New Roman" w:hAnsi="Times New Roman" w:cs="Times New Roman"/>
          <w:sz w:val="28"/>
          <w:szCs w:val="28"/>
        </w:rPr>
      </w:pPr>
    </w:p>
    <w:p w:rsidR="00A1507A" w:rsidRDefault="00A36A2B" w:rsidP="00FB57AE">
      <w:pPr>
        <w:spacing w:after="0" w:line="240" w:lineRule="auto"/>
        <w:jc w:val="both"/>
        <w:rPr>
          <w:rFonts w:ascii="Times New Roman" w:hAnsi="Times New Roman" w:cs="Times New Roman"/>
          <w:sz w:val="28"/>
          <w:szCs w:val="28"/>
        </w:rPr>
      </w:pPr>
    </w:p>
    <w:p w:rsidR="00A1507A" w:rsidRDefault="00A36A2B" w:rsidP="00FB57AE">
      <w:pPr>
        <w:spacing w:after="0" w:line="240" w:lineRule="auto"/>
        <w:jc w:val="both"/>
        <w:rPr>
          <w:rFonts w:ascii="Times New Roman" w:hAnsi="Times New Roman" w:cs="Times New Roman"/>
          <w:sz w:val="28"/>
          <w:szCs w:val="28"/>
        </w:rPr>
      </w:pPr>
    </w:p>
    <w:p w:rsidR="00A1507A" w:rsidRDefault="00A36A2B" w:rsidP="00FB57AE">
      <w:pPr>
        <w:spacing w:after="0" w:line="240" w:lineRule="auto"/>
        <w:jc w:val="both"/>
        <w:rPr>
          <w:rFonts w:ascii="Times New Roman" w:hAnsi="Times New Roman" w:cs="Times New Roman"/>
          <w:sz w:val="28"/>
          <w:szCs w:val="28"/>
        </w:rPr>
      </w:pPr>
    </w:p>
    <w:p w:rsidR="00A1507A" w:rsidRDefault="00A36A2B" w:rsidP="00FB57AE">
      <w:pPr>
        <w:spacing w:after="0" w:line="240" w:lineRule="auto"/>
        <w:jc w:val="both"/>
        <w:rPr>
          <w:rFonts w:ascii="Times New Roman" w:hAnsi="Times New Roman" w:cs="Times New Roman"/>
          <w:sz w:val="28"/>
          <w:szCs w:val="28"/>
        </w:rPr>
        <w:sectPr w:rsidR="00A1507A" w:rsidSect="00E55080">
          <w:footerReference w:type="default" r:id="rId9"/>
          <w:pgSz w:w="11906" w:h="16838"/>
          <w:pgMar w:top="720" w:right="720" w:bottom="720" w:left="720" w:header="708" w:footer="708" w:gutter="0"/>
          <w:cols w:space="708"/>
          <w:titlePg/>
          <w:docGrid w:linePitch="360"/>
        </w:sectPr>
      </w:pPr>
    </w:p>
    <w:p w:rsidR="00B5360D" w:rsidRDefault="00A36A2B" w:rsidP="00A1507A">
      <w:pPr>
        <w:spacing w:after="0" w:line="240" w:lineRule="auto"/>
        <w:jc w:val="center"/>
        <w:rPr>
          <w:rFonts w:ascii="Times New Roman" w:hAnsi="Times New Roman" w:cs="Times New Roman"/>
          <w:b/>
          <w:sz w:val="28"/>
          <w:szCs w:val="28"/>
        </w:rPr>
      </w:pPr>
    </w:p>
    <w:p w:rsidR="00A1507A" w:rsidRPr="00430F30" w:rsidRDefault="002634CA" w:rsidP="00A1507A">
      <w:pPr>
        <w:spacing w:after="0" w:line="240" w:lineRule="auto"/>
        <w:jc w:val="center"/>
        <w:rPr>
          <w:rFonts w:ascii="Times New Roman" w:hAnsi="Times New Roman" w:cs="Times New Roman"/>
          <w:b/>
          <w:sz w:val="28"/>
          <w:szCs w:val="28"/>
        </w:rPr>
      </w:pPr>
      <w:r w:rsidRPr="00430F30">
        <w:rPr>
          <w:rFonts w:ascii="Times New Roman" w:hAnsi="Times New Roman" w:cs="Times New Roman"/>
          <w:b/>
          <w:sz w:val="28"/>
          <w:szCs w:val="28"/>
        </w:rPr>
        <w:t>ВВЕДЕНИЕ</w:t>
      </w:r>
    </w:p>
    <w:p w:rsidR="00A1507A" w:rsidRDefault="00A36A2B" w:rsidP="00FB57AE">
      <w:pPr>
        <w:spacing w:after="0" w:line="240" w:lineRule="auto"/>
        <w:jc w:val="both"/>
        <w:rPr>
          <w:rFonts w:ascii="Times New Roman" w:hAnsi="Times New Roman" w:cs="Times New Roman"/>
          <w:sz w:val="28"/>
          <w:szCs w:val="28"/>
        </w:rPr>
      </w:pPr>
    </w:p>
    <w:p w:rsidR="00A1507A" w:rsidRPr="00A750A8" w:rsidRDefault="002634CA" w:rsidP="00D2035F">
      <w:pPr>
        <w:spacing w:after="0" w:line="360" w:lineRule="auto"/>
        <w:jc w:val="both"/>
        <w:rPr>
          <w:rFonts w:ascii="Times New Roman" w:hAnsi="Times New Roman" w:cs="Times New Roman"/>
          <w:sz w:val="24"/>
          <w:szCs w:val="24"/>
        </w:rPr>
      </w:pPr>
      <w:r>
        <w:rPr>
          <w:rFonts w:ascii="Times New Roman" w:hAnsi="Times New Roman" w:cs="Times New Roman"/>
          <w:sz w:val="28"/>
          <w:szCs w:val="28"/>
        </w:rPr>
        <w:tab/>
      </w:r>
      <w:r w:rsidRPr="00A750A8">
        <w:rPr>
          <w:rFonts w:ascii="Times New Roman" w:hAnsi="Times New Roman" w:cs="Times New Roman"/>
          <w:sz w:val="24"/>
          <w:szCs w:val="24"/>
        </w:rPr>
        <w:t xml:space="preserve">Самообследование </w:t>
      </w:r>
      <w:r>
        <w:rPr>
          <w:rFonts w:ascii="Times New Roman" w:hAnsi="Times New Roman" w:cs="Times New Roman"/>
          <w:sz w:val="24"/>
          <w:szCs w:val="24"/>
        </w:rPr>
        <w:t>Государственного профессионального образовательного учреждения «</w:t>
      </w:r>
      <w:r w:rsidRPr="005D78C1">
        <w:rPr>
          <w:rFonts w:ascii="Times New Roman" w:hAnsi="Times New Roman" w:cs="Times New Roman"/>
          <w:sz w:val="24"/>
          <w:szCs w:val="24"/>
        </w:rPr>
        <w:t>Анжеро-Судженский педагогический колледж</w:t>
      </w:r>
      <w:r>
        <w:rPr>
          <w:rFonts w:ascii="Times New Roman" w:hAnsi="Times New Roman" w:cs="Times New Roman"/>
          <w:sz w:val="24"/>
          <w:szCs w:val="24"/>
        </w:rPr>
        <w:t>»</w:t>
      </w:r>
      <w:r w:rsidRPr="00A750A8">
        <w:rPr>
          <w:rFonts w:ascii="Times New Roman" w:hAnsi="Times New Roman" w:cs="Times New Roman"/>
          <w:sz w:val="24"/>
          <w:szCs w:val="24"/>
        </w:rPr>
        <w:t xml:space="preserve">  проводилось  в соответствии с приказом Министерства образования и науки РФ от 14.06.2013г  № 462 «Об утверждении Порядка проведения самообследования</w:t>
      </w:r>
      <w:r>
        <w:rPr>
          <w:rFonts w:ascii="Times New Roman" w:hAnsi="Times New Roman" w:cs="Times New Roman"/>
          <w:sz w:val="24"/>
          <w:szCs w:val="24"/>
        </w:rPr>
        <w:t xml:space="preserve"> образовательной организации», </w:t>
      </w:r>
      <w:r w:rsidRPr="00A750A8">
        <w:rPr>
          <w:rFonts w:ascii="Times New Roman" w:hAnsi="Times New Roman" w:cs="Times New Roman"/>
          <w:sz w:val="24"/>
          <w:szCs w:val="24"/>
        </w:rPr>
        <w:t xml:space="preserve"> приказом Министерства образования и науки РФ от 10.12.2013г  № 1324 «Об утверждении показателей деятельности образовательной организации,</w:t>
      </w:r>
      <w:r>
        <w:rPr>
          <w:rFonts w:ascii="Times New Roman" w:hAnsi="Times New Roman" w:cs="Times New Roman"/>
          <w:sz w:val="24"/>
          <w:szCs w:val="24"/>
        </w:rPr>
        <w:t xml:space="preserve"> подлежащих самообследованию», </w:t>
      </w:r>
      <w:r w:rsidRPr="00A750A8">
        <w:rPr>
          <w:rFonts w:ascii="Times New Roman" w:hAnsi="Times New Roman" w:cs="Times New Roman"/>
          <w:sz w:val="24"/>
          <w:szCs w:val="24"/>
        </w:rPr>
        <w:t xml:space="preserve"> приказом Министерства образования и науки РФ от 05.12.2014г  №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w:t>
      </w:r>
      <w:r>
        <w:rPr>
          <w:rFonts w:ascii="Times New Roman" w:hAnsi="Times New Roman" w:cs="Times New Roman"/>
          <w:sz w:val="24"/>
          <w:szCs w:val="24"/>
        </w:rPr>
        <w:t xml:space="preserve"> в</w:t>
      </w:r>
      <w:r w:rsidRPr="00A750A8">
        <w:rPr>
          <w:rFonts w:ascii="Times New Roman" w:hAnsi="Times New Roman" w:cs="Times New Roman"/>
          <w:sz w:val="24"/>
          <w:szCs w:val="24"/>
        </w:rPr>
        <w:t xml:space="preserve"> период с 01 марта по 31 марта 201</w:t>
      </w:r>
      <w:r>
        <w:rPr>
          <w:rFonts w:ascii="Times New Roman" w:hAnsi="Times New Roman" w:cs="Times New Roman"/>
          <w:sz w:val="24"/>
          <w:szCs w:val="24"/>
        </w:rPr>
        <w:t xml:space="preserve">8 </w:t>
      </w:r>
      <w:r w:rsidRPr="00A750A8">
        <w:rPr>
          <w:rFonts w:ascii="Times New Roman" w:hAnsi="Times New Roman" w:cs="Times New Roman"/>
          <w:sz w:val="24"/>
          <w:szCs w:val="24"/>
        </w:rPr>
        <w:t>г.</w:t>
      </w:r>
    </w:p>
    <w:p w:rsidR="00C7005C" w:rsidRPr="00A750A8" w:rsidRDefault="002634CA" w:rsidP="00D2035F">
      <w:pPr>
        <w:spacing w:after="0" w:line="360" w:lineRule="auto"/>
        <w:jc w:val="both"/>
        <w:rPr>
          <w:rFonts w:ascii="Times New Roman" w:hAnsi="Times New Roman" w:cs="Times New Roman"/>
          <w:sz w:val="24"/>
          <w:szCs w:val="24"/>
        </w:rPr>
      </w:pPr>
      <w:r w:rsidRPr="00A750A8">
        <w:rPr>
          <w:rFonts w:ascii="Times New Roman" w:hAnsi="Times New Roman" w:cs="Times New Roman"/>
          <w:sz w:val="24"/>
          <w:szCs w:val="24"/>
        </w:rPr>
        <w:tab/>
        <w:t>Целью проведения самообследования являлось  обеспечение  доступности и открытости информации о деятельности педагогического колледжа, а также подготовка  отчета  о результатах самообследования по обеспечению качественной  подготовки специалистов по образовательным программам в соответствии с требованиями федеральных государственных образовательных стандартов по специальностям колледжа.</w:t>
      </w:r>
    </w:p>
    <w:p w:rsidR="00BB3916" w:rsidRDefault="002634CA" w:rsidP="00D2035F">
      <w:pPr>
        <w:spacing w:after="0" w:line="360" w:lineRule="auto"/>
        <w:jc w:val="both"/>
        <w:rPr>
          <w:rFonts w:ascii="Times New Roman" w:hAnsi="Times New Roman" w:cs="Times New Roman"/>
          <w:sz w:val="24"/>
          <w:szCs w:val="24"/>
        </w:rPr>
      </w:pPr>
      <w:r w:rsidRPr="00A750A8">
        <w:rPr>
          <w:rFonts w:ascii="Times New Roman" w:hAnsi="Times New Roman" w:cs="Times New Roman"/>
          <w:sz w:val="24"/>
          <w:szCs w:val="24"/>
        </w:rPr>
        <w:tab/>
        <w:t>В процессе самообследования проведена оценка образовательной деятельности, системы управления  колледжа,  содержания и качества  подготовки обучающихся, организации учебного процесса,  востребованности выпускников, качества кадрового, учебно-методического, библиотечно-информационного обеспечения, материально-технической базы, системы оценки качества образования и анализ показателей деятельности  колледжа,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1507A" w:rsidRDefault="00A36A2B" w:rsidP="00FB57AE">
      <w:pPr>
        <w:spacing w:after="0" w:line="240" w:lineRule="auto"/>
        <w:jc w:val="both"/>
        <w:rPr>
          <w:rFonts w:ascii="Times New Roman" w:hAnsi="Times New Roman" w:cs="Times New Roman"/>
          <w:sz w:val="28"/>
          <w:szCs w:val="28"/>
        </w:rPr>
      </w:pPr>
    </w:p>
    <w:p w:rsidR="00A1507A" w:rsidRDefault="00A36A2B" w:rsidP="00FB57AE">
      <w:pPr>
        <w:spacing w:after="0" w:line="240" w:lineRule="auto"/>
        <w:jc w:val="both"/>
        <w:rPr>
          <w:rFonts w:ascii="Times New Roman" w:hAnsi="Times New Roman" w:cs="Times New Roman"/>
          <w:sz w:val="28"/>
          <w:szCs w:val="28"/>
        </w:rPr>
      </w:pPr>
    </w:p>
    <w:p w:rsidR="00A1507A" w:rsidRDefault="00A36A2B" w:rsidP="00FB57AE">
      <w:pPr>
        <w:spacing w:after="0" w:line="240" w:lineRule="auto"/>
        <w:jc w:val="both"/>
        <w:rPr>
          <w:rFonts w:ascii="Times New Roman" w:hAnsi="Times New Roman" w:cs="Times New Roman"/>
          <w:sz w:val="28"/>
          <w:szCs w:val="28"/>
        </w:rPr>
      </w:pPr>
    </w:p>
    <w:p w:rsidR="00A1507A" w:rsidRDefault="00A36A2B" w:rsidP="00FB57AE">
      <w:pPr>
        <w:spacing w:after="0" w:line="240" w:lineRule="auto"/>
        <w:jc w:val="both"/>
        <w:rPr>
          <w:rFonts w:ascii="Times New Roman" w:hAnsi="Times New Roman" w:cs="Times New Roman"/>
          <w:sz w:val="28"/>
          <w:szCs w:val="28"/>
        </w:rPr>
      </w:pPr>
    </w:p>
    <w:p w:rsidR="00A1507A" w:rsidRDefault="00A36A2B" w:rsidP="00FB57AE">
      <w:pPr>
        <w:spacing w:after="0" w:line="240" w:lineRule="auto"/>
        <w:jc w:val="both"/>
        <w:rPr>
          <w:rFonts w:ascii="Times New Roman" w:hAnsi="Times New Roman" w:cs="Times New Roman"/>
          <w:sz w:val="28"/>
          <w:szCs w:val="28"/>
        </w:rPr>
      </w:pPr>
    </w:p>
    <w:p w:rsidR="00D2035F" w:rsidRDefault="00A36A2B" w:rsidP="00FB57AE">
      <w:pPr>
        <w:spacing w:after="0" w:line="240" w:lineRule="auto"/>
        <w:jc w:val="both"/>
        <w:rPr>
          <w:rFonts w:ascii="Times New Roman" w:hAnsi="Times New Roman" w:cs="Times New Roman"/>
          <w:sz w:val="28"/>
          <w:szCs w:val="28"/>
        </w:rPr>
        <w:sectPr w:rsidR="00D2035F" w:rsidSect="00FB57AE">
          <w:pgSz w:w="11906" w:h="16838"/>
          <w:pgMar w:top="720" w:right="720" w:bottom="720" w:left="720" w:header="708" w:footer="708" w:gutter="0"/>
          <w:cols w:space="708"/>
          <w:docGrid w:linePitch="360"/>
        </w:sectPr>
      </w:pPr>
    </w:p>
    <w:p w:rsidR="00A1507A" w:rsidRPr="00B5360D" w:rsidRDefault="002634CA" w:rsidP="00B5360D">
      <w:pPr>
        <w:numPr>
          <w:ilvl w:val="0"/>
          <w:numId w:val="1"/>
        </w:numPr>
        <w:spacing w:after="0" w:line="240" w:lineRule="auto"/>
        <w:jc w:val="center"/>
        <w:rPr>
          <w:rFonts w:ascii="Times New Roman" w:hAnsi="Times New Roman" w:cs="Times New Roman"/>
          <w:b/>
          <w:sz w:val="28"/>
          <w:szCs w:val="28"/>
        </w:rPr>
      </w:pPr>
      <w:r w:rsidRPr="00B5360D">
        <w:rPr>
          <w:rFonts w:ascii="Times New Roman" w:hAnsi="Times New Roman" w:cs="Times New Roman"/>
          <w:b/>
          <w:sz w:val="28"/>
          <w:szCs w:val="28"/>
        </w:rPr>
        <w:lastRenderedPageBreak/>
        <w:t>ОБЩИЕ СВЕДЕНИЯ ОБ ОБРАЗОВАТЕЛЬНОЙ ОРГАНИЗАЦИИ</w:t>
      </w:r>
    </w:p>
    <w:p w:rsidR="00A1507A" w:rsidRDefault="00A36A2B" w:rsidP="00B5360D">
      <w:pPr>
        <w:spacing w:after="0" w:line="240" w:lineRule="auto"/>
        <w:jc w:val="center"/>
        <w:rPr>
          <w:rFonts w:ascii="Times New Roman" w:hAnsi="Times New Roman" w:cs="Times New Roman"/>
          <w:b/>
          <w:sz w:val="28"/>
          <w:szCs w:val="28"/>
        </w:rPr>
      </w:pPr>
    </w:p>
    <w:tbl>
      <w:tblPr>
        <w:tblW w:w="10811" w:type="dxa"/>
        <w:jc w:val="center"/>
        <w:shd w:val="clear" w:color="auto" w:fill="FFFFFF"/>
        <w:tblCellMar>
          <w:left w:w="0" w:type="dxa"/>
          <w:right w:w="0" w:type="dxa"/>
        </w:tblCellMar>
        <w:tblLook w:val="04A0"/>
      </w:tblPr>
      <w:tblGrid>
        <w:gridCol w:w="4089"/>
        <w:gridCol w:w="6722"/>
      </w:tblGrid>
      <w:tr w:rsidR="00BF1B4E" w:rsidTr="003A6694">
        <w:trPr>
          <w:jc w:val="center"/>
        </w:trPr>
        <w:tc>
          <w:tcPr>
            <w:tcW w:w="4089" w:type="dxa"/>
            <w:tcBorders>
              <w:top w:val="double" w:sz="4" w:space="0" w:color="365F91"/>
              <w:left w:val="double" w:sz="4" w:space="0" w:color="365F91"/>
              <w:bottom w:val="double" w:sz="4" w:space="0" w:color="365F91"/>
              <w:right w:val="double" w:sz="4" w:space="0" w:color="365F91"/>
            </w:tcBorders>
            <w:shd w:val="clear" w:color="auto" w:fill="FFFFFF"/>
            <w:hideMark/>
          </w:tcPr>
          <w:p w:rsidR="00BF1B4E" w:rsidRPr="003A6694" w:rsidRDefault="002634CA" w:rsidP="00BF1B4E">
            <w:pPr>
              <w:spacing w:after="0"/>
              <w:jc w:val="both"/>
              <w:rPr>
                <w:rFonts w:ascii="Times New Roman" w:hAnsi="Times New Roman" w:cs="Times New Roman"/>
                <w:color w:val="000000"/>
                <w:sz w:val="26"/>
                <w:szCs w:val="26"/>
              </w:rPr>
            </w:pPr>
            <w:r w:rsidRPr="003A6694">
              <w:rPr>
                <w:rFonts w:ascii="Times New Roman" w:hAnsi="Times New Roman" w:cs="Times New Roman"/>
                <w:b/>
                <w:bCs/>
                <w:color w:val="000000"/>
                <w:sz w:val="26"/>
                <w:szCs w:val="26"/>
              </w:rPr>
              <w:t>Полное наименование</w:t>
            </w:r>
          </w:p>
          <w:p w:rsidR="00BF1B4E" w:rsidRPr="003A6694" w:rsidRDefault="002634CA" w:rsidP="00BF1B4E">
            <w:pPr>
              <w:spacing w:after="0"/>
              <w:jc w:val="both"/>
              <w:rPr>
                <w:rFonts w:ascii="Times New Roman" w:hAnsi="Times New Roman" w:cs="Times New Roman"/>
                <w:color w:val="000000"/>
                <w:sz w:val="26"/>
                <w:szCs w:val="26"/>
              </w:rPr>
            </w:pPr>
            <w:r w:rsidRPr="003A6694">
              <w:rPr>
                <w:rFonts w:ascii="Times New Roman" w:hAnsi="Times New Roman" w:cs="Times New Roman"/>
                <w:b/>
                <w:bCs/>
                <w:color w:val="000000"/>
                <w:sz w:val="26"/>
                <w:szCs w:val="26"/>
              </w:rPr>
              <w:t>образовательного учреждения</w:t>
            </w:r>
          </w:p>
        </w:tc>
        <w:tc>
          <w:tcPr>
            <w:tcW w:w="6722" w:type="dxa"/>
            <w:tcBorders>
              <w:top w:val="double" w:sz="4" w:space="0" w:color="365F91"/>
              <w:left w:val="nil"/>
              <w:bottom w:val="double" w:sz="4" w:space="0" w:color="365F91"/>
              <w:right w:val="double" w:sz="4" w:space="0" w:color="365F91"/>
            </w:tcBorders>
            <w:shd w:val="clear" w:color="auto" w:fill="FFFFFF"/>
            <w:hideMark/>
          </w:tcPr>
          <w:p w:rsidR="00BF1B4E" w:rsidRPr="003A6694" w:rsidRDefault="002634CA" w:rsidP="00B668C6">
            <w:pPr>
              <w:spacing w:after="0"/>
              <w:rPr>
                <w:color w:val="000000"/>
                <w:sz w:val="28"/>
                <w:szCs w:val="28"/>
              </w:rPr>
            </w:pPr>
            <w:r w:rsidRPr="00435DBE">
              <w:rPr>
                <w:b/>
                <w:bCs/>
                <w:color w:val="000000"/>
                <w:sz w:val="28"/>
                <w:szCs w:val="28"/>
              </w:rPr>
              <w:t xml:space="preserve">Государственное </w:t>
            </w:r>
            <w:r>
              <w:rPr>
                <w:b/>
                <w:bCs/>
                <w:color w:val="000000"/>
                <w:sz w:val="28"/>
                <w:szCs w:val="28"/>
              </w:rPr>
              <w:t xml:space="preserve">профессиональное </w:t>
            </w:r>
            <w:r w:rsidRPr="00435DBE">
              <w:rPr>
                <w:b/>
                <w:bCs/>
                <w:color w:val="000000"/>
                <w:sz w:val="28"/>
                <w:szCs w:val="28"/>
              </w:rPr>
              <w:t>образовательное учреждение  </w:t>
            </w:r>
            <w:r>
              <w:rPr>
                <w:b/>
                <w:bCs/>
                <w:color w:val="000000"/>
                <w:sz w:val="28"/>
                <w:szCs w:val="28"/>
              </w:rPr>
              <w:t>«</w:t>
            </w:r>
            <w:r w:rsidRPr="00435DBE">
              <w:rPr>
                <w:b/>
                <w:bCs/>
                <w:color w:val="000000"/>
                <w:sz w:val="28"/>
                <w:szCs w:val="28"/>
              </w:rPr>
              <w:t>Анжеро-Судженский педагогический колледж</w:t>
            </w:r>
            <w:r>
              <w:rPr>
                <w:b/>
                <w:bCs/>
                <w:color w:val="000000"/>
                <w:sz w:val="28"/>
                <w:szCs w:val="28"/>
              </w:rPr>
              <w:t>»</w:t>
            </w:r>
          </w:p>
        </w:tc>
      </w:tr>
      <w:tr w:rsidR="00BF1B4E" w:rsidTr="003A6694">
        <w:trPr>
          <w:jc w:val="center"/>
        </w:trPr>
        <w:tc>
          <w:tcPr>
            <w:tcW w:w="4089" w:type="dxa"/>
            <w:tcBorders>
              <w:top w:val="nil"/>
              <w:left w:val="double" w:sz="4" w:space="0" w:color="365F91"/>
              <w:bottom w:val="double" w:sz="4" w:space="0" w:color="365F91"/>
              <w:right w:val="double" w:sz="4" w:space="0" w:color="365F91"/>
            </w:tcBorders>
            <w:shd w:val="clear" w:color="auto" w:fill="FFFFFF"/>
            <w:hideMark/>
          </w:tcPr>
          <w:p w:rsidR="00BF1B4E" w:rsidRPr="003A6694" w:rsidRDefault="002634CA" w:rsidP="00BF1B4E">
            <w:pPr>
              <w:spacing w:after="0"/>
              <w:jc w:val="both"/>
              <w:rPr>
                <w:rFonts w:ascii="Times New Roman" w:hAnsi="Times New Roman" w:cs="Times New Roman"/>
                <w:color w:val="000000"/>
                <w:sz w:val="26"/>
                <w:szCs w:val="26"/>
              </w:rPr>
            </w:pPr>
            <w:r w:rsidRPr="003A6694">
              <w:rPr>
                <w:rFonts w:ascii="Times New Roman" w:hAnsi="Times New Roman" w:cs="Times New Roman"/>
                <w:b/>
                <w:bCs/>
                <w:color w:val="000000"/>
                <w:sz w:val="26"/>
                <w:szCs w:val="26"/>
              </w:rPr>
              <w:t>Сокращенное  наименование</w:t>
            </w:r>
          </w:p>
        </w:tc>
        <w:tc>
          <w:tcPr>
            <w:tcW w:w="6722" w:type="dxa"/>
            <w:tcBorders>
              <w:top w:val="nil"/>
              <w:left w:val="nil"/>
              <w:bottom w:val="double" w:sz="4" w:space="0" w:color="365F91"/>
              <w:right w:val="double" w:sz="4" w:space="0" w:color="365F91"/>
            </w:tcBorders>
            <w:shd w:val="clear" w:color="auto" w:fill="FFFFFF"/>
            <w:hideMark/>
          </w:tcPr>
          <w:p w:rsidR="00BF1B4E" w:rsidRPr="003A6694" w:rsidRDefault="002634CA" w:rsidP="00B668C6">
            <w:pPr>
              <w:spacing w:after="0"/>
              <w:rPr>
                <w:color w:val="000000"/>
                <w:sz w:val="28"/>
                <w:szCs w:val="28"/>
              </w:rPr>
            </w:pPr>
            <w:r w:rsidRPr="00435DBE">
              <w:rPr>
                <w:b/>
                <w:bCs/>
                <w:color w:val="000000"/>
                <w:sz w:val="28"/>
                <w:szCs w:val="28"/>
              </w:rPr>
              <w:t>Г</w:t>
            </w:r>
            <w:r>
              <w:rPr>
                <w:b/>
                <w:bCs/>
                <w:color w:val="000000"/>
                <w:sz w:val="28"/>
                <w:szCs w:val="28"/>
              </w:rPr>
              <w:t>ПОУ АСПедК</w:t>
            </w:r>
          </w:p>
        </w:tc>
      </w:tr>
      <w:tr w:rsidR="00BF1B4E" w:rsidTr="003A6694">
        <w:trPr>
          <w:jc w:val="center"/>
        </w:trPr>
        <w:tc>
          <w:tcPr>
            <w:tcW w:w="4089" w:type="dxa"/>
            <w:tcBorders>
              <w:top w:val="nil"/>
              <w:left w:val="double" w:sz="4" w:space="0" w:color="365F91"/>
              <w:bottom w:val="double" w:sz="4" w:space="0" w:color="365F91"/>
              <w:right w:val="double" w:sz="4" w:space="0" w:color="365F91"/>
            </w:tcBorders>
            <w:shd w:val="clear" w:color="auto" w:fill="FFFFFF"/>
            <w:hideMark/>
          </w:tcPr>
          <w:p w:rsidR="00BF1B4E" w:rsidRPr="003A6694" w:rsidRDefault="002634CA" w:rsidP="00BF1B4E">
            <w:pPr>
              <w:spacing w:after="0"/>
              <w:jc w:val="both"/>
              <w:rPr>
                <w:rFonts w:ascii="Times New Roman" w:hAnsi="Times New Roman" w:cs="Times New Roman"/>
                <w:color w:val="000000"/>
                <w:sz w:val="26"/>
                <w:szCs w:val="26"/>
              </w:rPr>
            </w:pPr>
            <w:r>
              <w:rPr>
                <w:rFonts w:ascii="Times New Roman" w:hAnsi="Times New Roman" w:cs="Times New Roman"/>
                <w:b/>
                <w:bCs/>
                <w:color w:val="000000"/>
                <w:sz w:val="26"/>
                <w:szCs w:val="26"/>
              </w:rPr>
              <w:t>Д</w:t>
            </w:r>
            <w:r w:rsidRPr="003A6694">
              <w:rPr>
                <w:rFonts w:ascii="Times New Roman" w:hAnsi="Times New Roman" w:cs="Times New Roman"/>
                <w:b/>
                <w:bCs/>
                <w:color w:val="000000"/>
                <w:sz w:val="26"/>
                <w:szCs w:val="26"/>
              </w:rPr>
              <w:t>иректор</w:t>
            </w:r>
          </w:p>
        </w:tc>
        <w:tc>
          <w:tcPr>
            <w:tcW w:w="6722" w:type="dxa"/>
            <w:tcBorders>
              <w:top w:val="nil"/>
              <w:left w:val="nil"/>
              <w:bottom w:val="double" w:sz="4" w:space="0" w:color="365F91"/>
              <w:right w:val="double" w:sz="4" w:space="0" w:color="365F91"/>
            </w:tcBorders>
            <w:shd w:val="clear" w:color="auto" w:fill="FFFFFF"/>
            <w:hideMark/>
          </w:tcPr>
          <w:p w:rsidR="00BF1B4E" w:rsidRPr="003A6694" w:rsidRDefault="002634CA" w:rsidP="00BF1B4E">
            <w:pPr>
              <w:spacing w:after="0"/>
              <w:jc w:val="both"/>
              <w:rPr>
                <w:rFonts w:ascii="Times New Roman" w:hAnsi="Times New Roman" w:cs="Times New Roman"/>
                <w:color w:val="000000"/>
                <w:sz w:val="28"/>
                <w:szCs w:val="28"/>
              </w:rPr>
            </w:pPr>
            <w:r w:rsidRPr="003A6694">
              <w:rPr>
                <w:rFonts w:ascii="Times New Roman" w:hAnsi="Times New Roman" w:cs="Times New Roman"/>
                <w:b/>
                <w:bCs/>
                <w:color w:val="000000"/>
                <w:sz w:val="28"/>
                <w:szCs w:val="28"/>
              </w:rPr>
              <w:t>Максимова Светлана Юрьевна</w:t>
            </w:r>
          </w:p>
        </w:tc>
      </w:tr>
      <w:tr w:rsidR="00BF1B4E" w:rsidTr="003A6694">
        <w:trPr>
          <w:jc w:val="center"/>
        </w:trPr>
        <w:tc>
          <w:tcPr>
            <w:tcW w:w="4089" w:type="dxa"/>
            <w:tcBorders>
              <w:top w:val="nil"/>
              <w:left w:val="double" w:sz="4" w:space="0" w:color="365F91"/>
              <w:bottom w:val="double" w:sz="4" w:space="0" w:color="365F91"/>
              <w:right w:val="double" w:sz="4" w:space="0" w:color="365F91"/>
            </w:tcBorders>
            <w:shd w:val="clear" w:color="auto" w:fill="FFFFFF"/>
            <w:hideMark/>
          </w:tcPr>
          <w:p w:rsidR="00BF1B4E" w:rsidRPr="003A6694" w:rsidRDefault="002634CA" w:rsidP="00BF1B4E">
            <w:pPr>
              <w:spacing w:after="0"/>
              <w:jc w:val="both"/>
              <w:rPr>
                <w:rFonts w:ascii="Times New Roman" w:hAnsi="Times New Roman" w:cs="Times New Roman"/>
                <w:color w:val="000000"/>
                <w:sz w:val="26"/>
                <w:szCs w:val="26"/>
              </w:rPr>
            </w:pPr>
            <w:r w:rsidRPr="003A6694">
              <w:rPr>
                <w:rFonts w:ascii="Times New Roman" w:hAnsi="Times New Roman" w:cs="Times New Roman"/>
                <w:b/>
                <w:bCs/>
                <w:color w:val="000000"/>
                <w:sz w:val="26"/>
                <w:szCs w:val="26"/>
              </w:rPr>
              <w:t>Учредитель</w:t>
            </w:r>
          </w:p>
        </w:tc>
        <w:tc>
          <w:tcPr>
            <w:tcW w:w="6722" w:type="dxa"/>
            <w:tcBorders>
              <w:top w:val="nil"/>
              <w:left w:val="nil"/>
              <w:bottom w:val="double" w:sz="4" w:space="0" w:color="365F91"/>
              <w:right w:val="double" w:sz="4" w:space="0" w:color="365F91"/>
            </w:tcBorders>
            <w:shd w:val="clear" w:color="auto" w:fill="FFFFFF"/>
            <w:hideMark/>
          </w:tcPr>
          <w:p w:rsidR="00BF1B4E" w:rsidRPr="003A6694" w:rsidRDefault="002634CA" w:rsidP="00BF1B4E">
            <w:pPr>
              <w:spacing w:after="0"/>
              <w:jc w:val="both"/>
              <w:rPr>
                <w:rFonts w:ascii="Times New Roman" w:hAnsi="Times New Roman" w:cs="Times New Roman"/>
                <w:color w:val="000000"/>
                <w:sz w:val="28"/>
                <w:szCs w:val="28"/>
              </w:rPr>
            </w:pPr>
            <w:r w:rsidRPr="003A6694">
              <w:rPr>
                <w:rFonts w:ascii="Times New Roman" w:hAnsi="Times New Roman" w:cs="Times New Roman"/>
                <w:b/>
                <w:bCs/>
                <w:color w:val="000000"/>
                <w:sz w:val="28"/>
                <w:szCs w:val="28"/>
              </w:rPr>
              <w:t>Департамент образования и науки Кемеровской области</w:t>
            </w:r>
          </w:p>
        </w:tc>
      </w:tr>
      <w:tr w:rsidR="00BF1B4E" w:rsidTr="003A6694">
        <w:trPr>
          <w:jc w:val="center"/>
        </w:trPr>
        <w:tc>
          <w:tcPr>
            <w:tcW w:w="4089" w:type="dxa"/>
            <w:tcBorders>
              <w:top w:val="nil"/>
              <w:left w:val="double" w:sz="4" w:space="0" w:color="365F91"/>
              <w:bottom w:val="double" w:sz="4" w:space="0" w:color="365F91"/>
              <w:right w:val="double" w:sz="4" w:space="0" w:color="365F91"/>
            </w:tcBorders>
            <w:shd w:val="clear" w:color="auto" w:fill="FFFFFF"/>
            <w:hideMark/>
          </w:tcPr>
          <w:p w:rsidR="00BF1B4E" w:rsidRPr="003A6694" w:rsidRDefault="002634CA" w:rsidP="00BF1B4E">
            <w:pPr>
              <w:spacing w:after="0"/>
              <w:jc w:val="both"/>
              <w:rPr>
                <w:rFonts w:ascii="Times New Roman" w:hAnsi="Times New Roman" w:cs="Times New Roman"/>
                <w:color w:val="000000"/>
                <w:sz w:val="26"/>
                <w:szCs w:val="26"/>
              </w:rPr>
            </w:pPr>
            <w:r w:rsidRPr="003A6694">
              <w:rPr>
                <w:rFonts w:ascii="Times New Roman" w:hAnsi="Times New Roman" w:cs="Times New Roman"/>
                <w:b/>
                <w:bCs/>
                <w:color w:val="000000"/>
                <w:sz w:val="26"/>
                <w:szCs w:val="26"/>
              </w:rPr>
              <w:t>Год основания учреждения</w:t>
            </w:r>
          </w:p>
        </w:tc>
        <w:tc>
          <w:tcPr>
            <w:tcW w:w="6722" w:type="dxa"/>
            <w:tcBorders>
              <w:top w:val="nil"/>
              <w:left w:val="nil"/>
              <w:bottom w:val="double" w:sz="4" w:space="0" w:color="365F91"/>
              <w:right w:val="double" w:sz="4" w:space="0" w:color="365F91"/>
            </w:tcBorders>
            <w:shd w:val="clear" w:color="auto" w:fill="FFFFFF"/>
            <w:hideMark/>
          </w:tcPr>
          <w:p w:rsidR="00BF1B4E" w:rsidRPr="003A6694" w:rsidRDefault="002634CA" w:rsidP="00BF1B4E">
            <w:pPr>
              <w:spacing w:after="0"/>
              <w:jc w:val="both"/>
              <w:rPr>
                <w:rFonts w:ascii="Times New Roman" w:hAnsi="Times New Roman" w:cs="Times New Roman"/>
                <w:color w:val="000000"/>
                <w:sz w:val="28"/>
                <w:szCs w:val="28"/>
              </w:rPr>
            </w:pPr>
            <w:r w:rsidRPr="003A6694">
              <w:rPr>
                <w:rFonts w:ascii="Times New Roman" w:hAnsi="Times New Roman" w:cs="Times New Roman"/>
                <w:b/>
                <w:bCs/>
                <w:color w:val="000000"/>
                <w:sz w:val="28"/>
                <w:szCs w:val="28"/>
              </w:rPr>
              <w:t>1962 год</w:t>
            </w:r>
          </w:p>
        </w:tc>
      </w:tr>
      <w:tr w:rsidR="00BF1B4E" w:rsidTr="003A6694">
        <w:trPr>
          <w:jc w:val="center"/>
        </w:trPr>
        <w:tc>
          <w:tcPr>
            <w:tcW w:w="4089" w:type="dxa"/>
            <w:tcBorders>
              <w:top w:val="nil"/>
              <w:left w:val="double" w:sz="4" w:space="0" w:color="365F91"/>
              <w:bottom w:val="double" w:sz="4" w:space="0" w:color="365F91"/>
              <w:right w:val="double" w:sz="4" w:space="0" w:color="365F91"/>
            </w:tcBorders>
            <w:shd w:val="clear" w:color="auto" w:fill="FFFFFF"/>
            <w:hideMark/>
          </w:tcPr>
          <w:p w:rsidR="00BF1B4E" w:rsidRPr="003A6694" w:rsidRDefault="002634CA" w:rsidP="00BF1B4E">
            <w:pPr>
              <w:spacing w:after="0"/>
              <w:jc w:val="both"/>
              <w:rPr>
                <w:rFonts w:ascii="Times New Roman" w:hAnsi="Times New Roman" w:cs="Times New Roman"/>
                <w:color w:val="000000"/>
                <w:sz w:val="26"/>
                <w:szCs w:val="26"/>
              </w:rPr>
            </w:pPr>
            <w:r w:rsidRPr="003A6694">
              <w:rPr>
                <w:rFonts w:ascii="Times New Roman" w:hAnsi="Times New Roman" w:cs="Times New Roman"/>
                <w:b/>
                <w:bCs/>
                <w:color w:val="000000"/>
                <w:sz w:val="26"/>
                <w:szCs w:val="26"/>
              </w:rPr>
              <w:t>Организационно-правовая форма учреждения</w:t>
            </w:r>
          </w:p>
        </w:tc>
        <w:tc>
          <w:tcPr>
            <w:tcW w:w="6722" w:type="dxa"/>
            <w:tcBorders>
              <w:top w:val="nil"/>
              <w:left w:val="nil"/>
              <w:bottom w:val="double" w:sz="4" w:space="0" w:color="365F91"/>
              <w:right w:val="double" w:sz="4" w:space="0" w:color="365F91"/>
            </w:tcBorders>
            <w:shd w:val="clear" w:color="auto" w:fill="FFFFFF"/>
            <w:hideMark/>
          </w:tcPr>
          <w:p w:rsidR="00BF1B4E" w:rsidRPr="003A6694" w:rsidRDefault="002634CA" w:rsidP="00BF1B4E">
            <w:pPr>
              <w:spacing w:after="0"/>
              <w:jc w:val="both"/>
              <w:rPr>
                <w:rFonts w:ascii="Times New Roman" w:hAnsi="Times New Roman" w:cs="Times New Roman"/>
                <w:color w:val="000000"/>
                <w:sz w:val="28"/>
                <w:szCs w:val="28"/>
              </w:rPr>
            </w:pPr>
            <w:r w:rsidRPr="003A6694">
              <w:rPr>
                <w:rFonts w:ascii="Times New Roman" w:hAnsi="Times New Roman" w:cs="Times New Roman"/>
                <w:b/>
                <w:bCs/>
                <w:color w:val="000000"/>
                <w:sz w:val="28"/>
                <w:szCs w:val="28"/>
              </w:rPr>
              <w:t>Государственное</w:t>
            </w:r>
          </w:p>
        </w:tc>
      </w:tr>
      <w:tr w:rsidR="00BF1B4E" w:rsidTr="003A6694">
        <w:trPr>
          <w:jc w:val="center"/>
        </w:trPr>
        <w:tc>
          <w:tcPr>
            <w:tcW w:w="4089" w:type="dxa"/>
            <w:tcBorders>
              <w:top w:val="nil"/>
              <w:left w:val="double" w:sz="4" w:space="0" w:color="365F91"/>
              <w:bottom w:val="double" w:sz="4" w:space="0" w:color="365F91"/>
              <w:right w:val="double" w:sz="4" w:space="0" w:color="365F91"/>
            </w:tcBorders>
            <w:shd w:val="clear" w:color="auto" w:fill="FFFFFF"/>
            <w:hideMark/>
          </w:tcPr>
          <w:p w:rsidR="00BF1B4E" w:rsidRPr="003A6694" w:rsidRDefault="002634CA" w:rsidP="00BF1B4E">
            <w:pPr>
              <w:spacing w:after="0"/>
              <w:jc w:val="both"/>
              <w:rPr>
                <w:rFonts w:ascii="Times New Roman" w:hAnsi="Times New Roman" w:cs="Times New Roman"/>
                <w:color w:val="000000"/>
                <w:sz w:val="26"/>
                <w:szCs w:val="26"/>
              </w:rPr>
            </w:pPr>
            <w:r w:rsidRPr="003A6694">
              <w:rPr>
                <w:rFonts w:ascii="Times New Roman" w:hAnsi="Times New Roman" w:cs="Times New Roman"/>
                <w:b/>
                <w:bCs/>
                <w:color w:val="000000"/>
                <w:sz w:val="26"/>
                <w:szCs w:val="26"/>
              </w:rPr>
              <w:t>Тип  учреждения</w:t>
            </w:r>
          </w:p>
        </w:tc>
        <w:tc>
          <w:tcPr>
            <w:tcW w:w="6722" w:type="dxa"/>
            <w:tcBorders>
              <w:top w:val="nil"/>
              <w:left w:val="nil"/>
              <w:bottom w:val="double" w:sz="4" w:space="0" w:color="365F91"/>
              <w:right w:val="double" w:sz="4" w:space="0" w:color="365F91"/>
            </w:tcBorders>
            <w:shd w:val="clear" w:color="auto" w:fill="FFFFFF"/>
            <w:hideMark/>
          </w:tcPr>
          <w:p w:rsidR="00BF1B4E" w:rsidRPr="003A6694" w:rsidRDefault="002634CA" w:rsidP="00BF1B4E">
            <w:pPr>
              <w:spacing w:after="0"/>
              <w:jc w:val="both"/>
              <w:rPr>
                <w:rFonts w:ascii="Times New Roman" w:hAnsi="Times New Roman" w:cs="Times New Roman"/>
                <w:color w:val="000000"/>
                <w:sz w:val="28"/>
                <w:szCs w:val="28"/>
              </w:rPr>
            </w:pPr>
            <w:r w:rsidRPr="003A6694">
              <w:rPr>
                <w:rFonts w:ascii="Times New Roman" w:hAnsi="Times New Roman" w:cs="Times New Roman"/>
                <w:b/>
                <w:bCs/>
                <w:color w:val="000000"/>
                <w:sz w:val="28"/>
                <w:szCs w:val="28"/>
              </w:rPr>
              <w:t>Бюджетное</w:t>
            </w:r>
          </w:p>
        </w:tc>
      </w:tr>
      <w:tr w:rsidR="00BF1B4E" w:rsidTr="003A6694">
        <w:trPr>
          <w:jc w:val="center"/>
        </w:trPr>
        <w:tc>
          <w:tcPr>
            <w:tcW w:w="4089" w:type="dxa"/>
            <w:tcBorders>
              <w:top w:val="nil"/>
              <w:left w:val="double" w:sz="4" w:space="0" w:color="365F91"/>
              <w:bottom w:val="double" w:sz="4" w:space="0" w:color="365F91"/>
              <w:right w:val="double" w:sz="4" w:space="0" w:color="365F91"/>
            </w:tcBorders>
            <w:shd w:val="clear" w:color="auto" w:fill="FFFFFF"/>
            <w:hideMark/>
          </w:tcPr>
          <w:p w:rsidR="00BF1B4E" w:rsidRPr="003A6694" w:rsidRDefault="002634CA" w:rsidP="00BF1B4E">
            <w:pPr>
              <w:spacing w:after="0"/>
              <w:jc w:val="both"/>
              <w:rPr>
                <w:rFonts w:ascii="Times New Roman" w:hAnsi="Times New Roman" w:cs="Times New Roman"/>
                <w:color w:val="000000"/>
                <w:sz w:val="26"/>
                <w:szCs w:val="26"/>
              </w:rPr>
            </w:pPr>
            <w:r w:rsidRPr="003A6694">
              <w:rPr>
                <w:rFonts w:ascii="Times New Roman" w:hAnsi="Times New Roman" w:cs="Times New Roman"/>
                <w:b/>
                <w:bCs/>
                <w:color w:val="000000"/>
                <w:sz w:val="26"/>
                <w:szCs w:val="26"/>
              </w:rPr>
              <w:t>Местонахождение</w:t>
            </w:r>
          </w:p>
        </w:tc>
        <w:tc>
          <w:tcPr>
            <w:tcW w:w="6722" w:type="dxa"/>
            <w:tcBorders>
              <w:top w:val="nil"/>
              <w:left w:val="nil"/>
              <w:bottom w:val="double" w:sz="4" w:space="0" w:color="365F91"/>
              <w:right w:val="double" w:sz="4" w:space="0" w:color="365F91"/>
            </w:tcBorders>
            <w:shd w:val="clear" w:color="auto" w:fill="FFFFFF"/>
            <w:hideMark/>
          </w:tcPr>
          <w:p w:rsidR="00BF1B4E" w:rsidRPr="003A6694" w:rsidRDefault="002634CA" w:rsidP="00BF1B4E">
            <w:pPr>
              <w:spacing w:after="0"/>
              <w:rPr>
                <w:color w:val="000000"/>
                <w:sz w:val="28"/>
                <w:szCs w:val="28"/>
              </w:rPr>
            </w:pPr>
            <w:r w:rsidRPr="003A6694">
              <w:rPr>
                <w:b/>
                <w:bCs/>
                <w:color w:val="000000"/>
                <w:sz w:val="28"/>
                <w:szCs w:val="28"/>
              </w:rPr>
              <w:t>Россия, Кемеровская область, 652477</w:t>
            </w:r>
          </w:p>
          <w:p w:rsidR="00BF1B4E" w:rsidRPr="003A6694" w:rsidRDefault="002634CA" w:rsidP="00BF1B4E">
            <w:pPr>
              <w:spacing w:after="0"/>
              <w:rPr>
                <w:color w:val="000000"/>
                <w:sz w:val="28"/>
                <w:szCs w:val="28"/>
              </w:rPr>
            </w:pPr>
            <w:r w:rsidRPr="003A6694">
              <w:rPr>
                <w:b/>
                <w:bCs/>
                <w:color w:val="000000"/>
                <w:sz w:val="28"/>
                <w:szCs w:val="28"/>
              </w:rPr>
              <w:t>г. Анжеро-Судженск, ул. Новобольничная, 79</w:t>
            </w:r>
          </w:p>
        </w:tc>
      </w:tr>
      <w:tr w:rsidR="00BF1B4E" w:rsidTr="003A6694">
        <w:trPr>
          <w:jc w:val="center"/>
        </w:trPr>
        <w:tc>
          <w:tcPr>
            <w:tcW w:w="4089" w:type="dxa"/>
            <w:tcBorders>
              <w:top w:val="nil"/>
              <w:left w:val="double" w:sz="4" w:space="0" w:color="365F91"/>
              <w:bottom w:val="double" w:sz="4" w:space="0" w:color="365F91"/>
              <w:right w:val="double" w:sz="4" w:space="0" w:color="365F91"/>
            </w:tcBorders>
            <w:shd w:val="clear" w:color="auto" w:fill="FFFFFF"/>
            <w:hideMark/>
          </w:tcPr>
          <w:p w:rsidR="00BF1B4E" w:rsidRPr="003A6694" w:rsidRDefault="002634CA" w:rsidP="00BF1B4E">
            <w:pPr>
              <w:spacing w:after="0"/>
              <w:jc w:val="both"/>
              <w:rPr>
                <w:rFonts w:ascii="Times New Roman" w:hAnsi="Times New Roman" w:cs="Times New Roman"/>
                <w:color w:val="000000"/>
                <w:sz w:val="26"/>
                <w:szCs w:val="26"/>
              </w:rPr>
            </w:pPr>
            <w:r w:rsidRPr="003A6694">
              <w:rPr>
                <w:rFonts w:ascii="Times New Roman" w:hAnsi="Times New Roman" w:cs="Times New Roman"/>
                <w:b/>
                <w:bCs/>
                <w:color w:val="000000"/>
                <w:sz w:val="26"/>
                <w:szCs w:val="26"/>
              </w:rPr>
              <w:t>Адрес электронной  почты</w:t>
            </w:r>
          </w:p>
        </w:tc>
        <w:tc>
          <w:tcPr>
            <w:tcW w:w="6722" w:type="dxa"/>
            <w:tcBorders>
              <w:top w:val="nil"/>
              <w:left w:val="nil"/>
              <w:bottom w:val="double" w:sz="4" w:space="0" w:color="365F91"/>
              <w:right w:val="double" w:sz="4" w:space="0" w:color="365F91"/>
            </w:tcBorders>
            <w:shd w:val="clear" w:color="auto" w:fill="FFFFFF"/>
            <w:hideMark/>
          </w:tcPr>
          <w:p w:rsidR="00BF1B4E" w:rsidRPr="003A6694" w:rsidRDefault="00805F52" w:rsidP="00BF1B4E">
            <w:pPr>
              <w:spacing w:after="0"/>
              <w:jc w:val="both"/>
              <w:rPr>
                <w:rFonts w:ascii="Times New Roman" w:hAnsi="Times New Roman" w:cs="Times New Roman"/>
                <w:color w:val="000000"/>
                <w:sz w:val="28"/>
                <w:szCs w:val="28"/>
              </w:rPr>
            </w:pPr>
            <w:hyperlink r:id="rId10" w:history="1">
              <w:r w:rsidR="002634CA" w:rsidRPr="003A6694">
                <w:rPr>
                  <w:rFonts w:ascii="Times New Roman" w:hAnsi="Times New Roman" w:cs="Times New Roman"/>
                  <w:b/>
                  <w:bCs/>
                  <w:color w:val="0069A9"/>
                  <w:sz w:val="28"/>
                  <w:szCs w:val="28"/>
                </w:rPr>
                <w:t>aspk@inbox.ru</w:t>
              </w:r>
            </w:hyperlink>
          </w:p>
        </w:tc>
      </w:tr>
      <w:tr w:rsidR="00BF1B4E" w:rsidTr="003A6694">
        <w:trPr>
          <w:jc w:val="center"/>
        </w:trPr>
        <w:tc>
          <w:tcPr>
            <w:tcW w:w="4089" w:type="dxa"/>
            <w:tcBorders>
              <w:top w:val="nil"/>
              <w:left w:val="double" w:sz="4" w:space="0" w:color="365F91"/>
              <w:bottom w:val="double" w:sz="4" w:space="0" w:color="365F91"/>
              <w:right w:val="double" w:sz="4" w:space="0" w:color="365F91"/>
            </w:tcBorders>
            <w:shd w:val="clear" w:color="auto" w:fill="FFFFFF"/>
            <w:hideMark/>
          </w:tcPr>
          <w:p w:rsidR="00BF1B4E" w:rsidRPr="003A6694" w:rsidRDefault="002634CA" w:rsidP="00BF1B4E">
            <w:pPr>
              <w:spacing w:after="0"/>
              <w:jc w:val="both"/>
              <w:rPr>
                <w:rFonts w:ascii="Times New Roman" w:hAnsi="Times New Roman" w:cs="Times New Roman"/>
                <w:b/>
                <w:bCs/>
                <w:color w:val="000000"/>
                <w:sz w:val="26"/>
                <w:szCs w:val="26"/>
              </w:rPr>
            </w:pPr>
            <w:r w:rsidRPr="003A6694">
              <w:rPr>
                <w:rFonts w:ascii="Times New Roman" w:hAnsi="Times New Roman" w:cs="Times New Roman"/>
                <w:b/>
                <w:bCs/>
                <w:color w:val="000000"/>
                <w:sz w:val="26"/>
                <w:szCs w:val="26"/>
              </w:rPr>
              <w:t>Адрес официального сайта</w:t>
            </w:r>
          </w:p>
        </w:tc>
        <w:tc>
          <w:tcPr>
            <w:tcW w:w="6722" w:type="dxa"/>
            <w:tcBorders>
              <w:top w:val="nil"/>
              <w:left w:val="nil"/>
              <w:bottom w:val="double" w:sz="4" w:space="0" w:color="365F91"/>
              <w:right w:val="double" w:sz="4" w:space="0" w:color="365F91"/>
            </w:tcBorders>
            <w:shd w:val="clear" w:color="auto" w:fill="FFFFFF"/>
            <w:hideMark/>
          </w:tcPr>
          <w:p w:rsidR="00BF1B4E" w:rsidRPr="003A6694" w:rsidRDefault="002634CA" w:rsidP="00BF1B4E">
            <w:pPr>
              <w:spacing w:after="0"/>
              <w:jc w:val="both"/>
              <w:rPr>
                <w:rFonts w:ascii="Times New Roman" w:hAnsi="Times New Roman" w:cs="Times New Roman"/>
                <w:color w:val="000000"/>
                <w:sz w:val="28"/>
                <w:szCs w:val="28"/>
              </w:rPr>
            </w:pPr>
            <w:r w:rsidRPr="003A6694">
              <w:rPr>
                <w:rFonts w:ascii="Times New Roman" w:hAnsi="Times New Roman" w:cs="Times New Roman"/>
                <w:b/>
                <w:sz w:val="28"/>
                <w:szCs w:val="28"/>
              </w:rPr>
              <w:t>aspedk2012.ucoz.ru</w:t>
            </w:r>
          </w:p>
        </w:tc>
      </w:tr>
      <w:tr w:rsidR="00BF1B4E" w:rsidTr="003A6694">
        <w:trPr>
          <w:jc w:val="center"/>
        </w:trPr>
        <w:tc>
          <w:tcPr>
            <w:tcW w:w="4089" w:type="dxa"/>
            <w:tcBorders>
              <w:top w:val="nil"/>
              <w:left w:val="double" w:sz="4" w:space="0" w:color="365F91"/>
              <w:bottom w:val="double" w:sz="4" w:space="0" w:color="365F91"/>
              <w:right w:val="double" w:sz="4" w:space="0" w:color="365F91"/>
            </w:tcBorders>
            <w:shd w:val="clear" w:color="auto" w:fill="FFFFFF"/>
            <w:hideMark/>
          </w:tcPr>
          <w:p w:rsidR="00BF1B4E" w:rsidRPr="003A6694" w:rsidRDefault="002634CA" w:rsidP="00BF1B4E">
            <w:pPr>
              <w:spacing w:after="0"/>
              <w:jc w:val="both"/>
              <w:rPr>
                <w:rFonts w:ascii="Times New Roman" w:hAnsi="Times New Roman" w:cs="Times New Roman"/>
                <w:color w:val="000000"/>
                <w:sz w:val="26"/>
                <w:szCs w:val="26"/>
              </w:rPr>
            </w:pPr>
            <w:r w:rsidRPr="003A6694">
              <w:rPr>
                <w:rFonts w:ascii="Times New Roman" w:hAnsi="Times New Roman" w:cs="Times New Roman"/>
                <w:b/>
                <w:bCs/>
                <w:color w:val="000000"/>
                <w:sz w:val="26"/>
                <w:szCs w:val="26"/>
              </w:rPr>
              <w:t>Телефоны</w:t>
            </w:r>
          </w:p>
        </w:tc>
        <w:tc>
          <w:tcPr>
            <w:tcW w:w="6722" w:type="dxa"/>
            <w:tcBorders>
              <w:top w:val="nil"/>
              <w:left w:val="nil"/>
              <w:bottom w:val="double" w:sz="4" w:space="0" w:color="365F91"/>
              <w:right w:val="double" w:sz="4" w:space="0" w:color="365F91"/>
            </w:tcBorders>
            <w:shd w:val="clear" w:color="auto" w:fill="FFFFFF"/>
            <w:hideMark/>
          </w:tcPr>
          <w:p w:rsidR="00BF1B4E" w:rsidRPr="003A6694" w:rsidRDefault="002634CA" w:rsidP="00BF1B4E">
            <w:pPr>
              <w:spacing w:after="0"/>
              <w:jc w:val="both"/>
              <w:rPr>
                <w:rFonts w:ascii="Times New Roman" w:hAnsi="Times New Roman" w:cs="Times New Roman"/>
                <w:color w:val="000000"/>
                <w:sz w:val="28"/>
                <w:szCs w:val="28"/>
              </w:rPr>
            </w:pPr>
            <w:r w:rsidRPr="003A6694">
              <w:rPr>
                <w:rFonts w:ascii="Times New Roman" w:hAnsi="Times New Roman" w:cs="Times New Roman"/>
                <w:b/>
                <w:bCs/>
                <w:color w:val="000000"/>
                <w:sz w:val="28"/>
                <w:szCs w:val="28"/>
              </w:rPr>
              <w:t>директор                                     8 (384 53) 4-22-08</w:t>
            </w:r>
          </w:p>
          <w:p w:rsidR="00BF1B4E" w:rsidRPr="003A6694" w:rsidRDefault="002634CA" w:rsidP="00BF1B4E">
            <w:pPr>
              <w:spacing w:after="0"/>
              <w:jc w:val="both"/>
              <w:rPr>
                <w:rFonts w:ascii="Times New Roman" w:hAnsi="Times New Roman" w:cs="Times New Roman"/>
                <w:color w:val="000000"/>
                <w:sz w:val="28"/>
                <w:szCs w:val="28"/>
              </w:rPr>
            </w:pPr>
            <w:r w:rsidRPr="003A6694">
              <w:rPr>
                <w:rFonts w:ascii="Times New Roman" w:hAnsi="Times New Roman" w:cs="Times New Roman"/>
                <w:b/>
                <w:bCs/>
                <w:color w:val="000000"/>
                <w:sz w:val="28"/>
                <w:szCs w:val="28"/>
              </w:rPr>
              <w:t>приемная директора               8 (384 53) 4-22-12</w:t>
            </w:r>
          </w:p>
          <w:p w:rsidR="00BF1B4E" w:rsidRPr="003A6694" w:rsidRDefault="002634CA" w:rsidP="00BF1B4E">
            <w:pPr>
              <w:spacing w:after="0"/>
              <w:jc w:val="both"/>
              <w:rPr>
                <w:rFonts w:ascii="Times New Roman" w:hAnsi="Times New Roman" w:cs="Times New Roman"/>
                <w:color w:val="000000"/>
                <w:sz w:val="28"/>
                <w:szCs w:val="28"/>
              </w:rPr>
            </w:pPr>
            <w:r w:rsidRPr="003A6694">
              <w:rPr>
                <w:rFonts w:ascii="Times New Roman" w:hAnsi="Times New Roman" w:cs="Times New Roman"/>
                <w:b/>
                <w:bCs/>
                <w:color w:val="000000"/>
                <w:sz w:val="28"/>
                <w:szCs w:val="28"/>
              </w:rPr>
              <w:t>бухгалтерия                               8 (384 53) 4-22-15</w:t>
            </w:r>
          </w:p>
          <w:p w:rsidR="00BF1B4E" w:rsidRPr="003A6694" w:rsidRDefault="002634CA" w:rsidP="00BF1B4E">
            <w:pPr>
              <w:spacing w:after="0"/>
              <w:jc w:val="both"/>
              <w:rPr>
                <w:rFonts w:ascii="Times New Roman" w:hAnsi="Times New Roman" w:cs="Times New Roman"/>
                <w:color w:val="000000"/>
                <w:sz w:val="28"/>
                <w:szCs w:val="28"/>
              </w:rPr>
            </w:pPr>
            <w:r w:rsidRPr="003A6694">
              <w:rPr>
                <w:rFonts w:ascii="Times New Roman" w:hAnsi="Times New Roman" w:cs="Times New Roman"/>
                <w:b/>
                <w:bCs/>
                <w:color w:val="000000"/>
                <w:sz w:val="28"/>
                <w:szCs w:val="28"/>
              </w:rPr>
              <w:t>начальник отдела по АХР      8 (384 53) 4-22-09</w:t>
            </w:r>
          </w:p>
        </w:tc>
      </w:tr>
      <w:tr w:rsidR="00BF1B4E" w:rsidTr="003A6694">
        <w:trPr>
          <w:jc w:val="center"/>
        </w:trPr>
        <w:tc>
          <w:tcPr>
            <w:tcW w:w="4089" w:type="dxa"/>
            <w:tcBorders>
              <w:top w:val="nil"/>
              <w:left w:val="double" w:sz="4" w:space="0" w:color="365F91"/>
              <w:bottom w:val="double" w:sz="4" w:space="0" w:color="365F91"/>
              <w:right w:val="double" w:sz="4" w:space="0" w:color="365F91"/>
            </w:tcBorders>
            <w:shd w:val="clear" w:color="auto" w:fill="FFFFFF"/>
            <w:hideMark/>
          </w:tcPr>
          <w:p w:rsidR="00BF1B4E" w:rsidRPr="003A6694" w:rsidRDefault="002634CA" w:rsidP="00BF1B4E">
            <w:pPr>
              <w:spacing w:after="0"/>
              <w:jc w:val="both"/>
              <w:rPr>
                <w:rFonts w:ascii="Times New Roman" w:hAnsi="Times New Roman" w:cs="Times New Roman"/>
                <w:b/>
                <w:bCs/>
                <w:color w:val="000000"/>
                <w:sz w:val="26"/>
                <w:szCs w:val="26"/>
              </w:rPr>
            </w:pPr>
            <w:r w:rsidRPr="003A6694">
              <w:rPr>
                <w:rFonts w:ascii="Times New Roman" w:hAnsi="Times New Roman" w:cs="Times New Roman"/>
                <w:b/>
                <w:bCs/>
                <w:color w:val="000000"/>
                <w:sz w:val="26"/>
                <w:szCs w:val="26"/>
              </w:rPr>
              <w:t>Факс</w:t>
            </w:r>
          </w:p>
        </w:tc>
        <w:tc>
          <w:tcPr>
            <w:tcW w:w="6722" w:type="dxa"/>
            <w:tcBorders>
              <w:top w:val="nil"/>
              <w:left w:val="nil"/>
              <w:bottom w:val="double" w:sz="4" w:space="0" w:color="365F91"/>
              <w:right w:val="double" w:sz="4" w:space="0" w:color="365F91"/>
            </w:tcBorders>
            <w:shd w:val="clear" w:color="auto" w:fill="FFFFFF"/>
            <w:hideMark/>
          </w:tcPr>
          <w:p w:rsidR="00BF1B4E" w:rsidRPr="003A6694" w:rsidRDefault="002634CA" w:rsidP="00BF1B4E">
            <w:pPr>
              <w:spacing w:after="0"/>
              <w:jc w:val="both"/>
              <w:rPr>
                <w:rFonts w:ascii="Times New Roman" w:hAnsi="Times New Roman" w:cs="Times New Roman"/>
                <w:b/>
                <w:bCs/>
                <w:color w:val="000000"/>
                <w:sz w:val="28"/>
                <w:szCs w:val="28"/>
              </w:rPr>
            </w:pPr>
            <w:r w:rsidRPr="003A6694">
              <w:rPr>
                <w:rFonts w:ascii="Times New Roman" w:hAnsi="Times New Roman" w:cs="Times New Roman"/>
                <w:b/>
                <w:bCs/>
                <w:color w:val="000000"/>
                <w:sz w:val="28"/>
                <w:szCs w:val="28"/>
              </w:rPr>
              <w:t>8 (384 53) 4-22-12</w:t>
            </w:r>
          </w:p>
        </w:tc>
      </w:tr>
      <w:tr w:rsidR="00BF1B4E" w:rsidTr="003A6694">
        <w:trPr>
          <w:jc w:val="center"/>
        </w:trPr>
        <w:tc>
          <w:tcPr>
            <w:tcW w:w="4089" w:type="dxa"/>
            <w:tcBorders>
              <w:top w:val="nil"/>
              <w:left w:val="double" w:sz="4" w:space="0" w:color="365F91"/>
              <w:bottom w:val="double" w:sz="4" w:space="0" w:color="365F91"/>
              <w:right w:val="double" w:sz="4" w:space="0" w:color="365F91"/>
            </w:tcBorders>
            <w:shd w:val="clear" w:color="auto" w:fill="FFFFFF"/>
            <w:hideMark/>
          </w:tcPr>
          <w:p w:rsidR="00BF1B4E" w:rsidRPr="003A6694" w:rsidRDefault="002634CA" w:rsidP="00BF1B4E">
            <w:pPr>
              <w:spacing w:after="0"/>
              <w:ind w:right="215"/>
              <w:jc w:val="both"/>
              <w:rPr>
                <w:rFonts w:ascii="Times New Roman" w:hAnsi="Times New Roman" w:cs="Times New Roman"/>
                <w:b/>
                <w:bCs/>
                <w:color w:val="000000"/>
                <w:sz w:val="26"/>
                <w:szCs w:val="26"/>
              </w:rPr>
            </w:pPr>
            <w:r w:rsidRPr="003A6694">
              <w:rPr>
                <w:rFonts w:ascii="Times New Roman" w:hAnsi="Times New Roman" w:cs="Times New Roman"/>
                <w:b/>
                <w:bCs/>
                <w:color w:val="000000"/>
                <w:sz w:val="26"/>
                <w:szCs w:val="26"/>
              </w:rPr>
              <w:t>Лицензия на осуществление  образовательной деятельности</w:t>
            </w:r>
          </w:p>
        </w:tc>
        <w:tc>
          <w:tcPr>
            <w:tcW w:w="6722" w:type="dxa"/>
            <w:tcBorders>
              <w:top w:val="nil"/>
              <w:left w:val="nil"/>
              <w:bottom w:val="double" w:sz="4" w:space="0" w:color="365F91"/>
              <w:right w:val="double" w:sz="4" w:space="0" w:color="365F91"/>
            </w:tcBorders>
            <w:shd w:val="clear" w:color="auto" w:fill="FFFFFF"/>
            <w:hideMark/>
          </w:tcPr>
          <w:p w:rsidR="00BF1B4E" w:rsidRPr="003A6694" w:rsidRDefault="002634CA" w:rsidP="00B668C6">
            <w:pPr>
              <w:spacing w:after="0"/>
              <w:jc w:val="both"/>
              <w:rPr>
                <w:rFonts w:ascii="Times New Roman" w:hAnsi="Times New Roman" w:cs="Times New Roman"/>
                <w:b/>
                <w:bCs/>
                <w:color w:val="000000"/>
                <w:sz w:val="28"/>
                <w:szCs w:val="28"/>
              </w:rPr>
            </w:pPr>
            <w:r w:rsidRPr="004D1715">
              <w:rPr>
                <w:rFonts w:ascii="Times New Roman" w:hAnsi="Times New Roman" w:cs="Times New Roman"/>
                <w:b/>
                <w:sz w:val="28"/>
                <w:szCs w:val="28"/>
              </w:rPr>
              <w:t xml:space="preserve">Лицензия № </w:t>
            </w:r>
            <w:r>
              <w:rPr>
                <w:rFonts w:ascii="Times New Roman" w:hAnsi="Times New Roman" w:cs="Times New Roman"/>
                <w:b/>
                <w:sz w:val="28"/>
                <w:szCs w:val="28"/>
              </w:rPr>
              <w:t>1</w:t>
            </w:r>
            <w:r w:rsidRPr="004D1715">
              <w:rPr>
                <w:rFonts w:ascii="Times New Roman" w:hAnsi="Times New Roman" w:cs="Times New Roman"/>
                <w:b/>
                <w:sz w:val="28"/>
                <w:szCs w:val="28"/>
              </w:rPr>
              <w:t>5683 от 21.01.2016г</w:t>
            </w:r>
          </w:p>
        </w:tc>
      </w:tr>
      <w:tr w:rsidR="00BF1B4E" w:rsidTr="003A6694">
        <w:trPr>
          <w:jc w:val="center"/>
        </w:trPr>
        <w:tc>
          <w:tcPr>
            <w:tcW w:w="4089" w:type="dxa"/>
            <w:tcBorders>
              <w:top w:val="nil"/>
              <w:left w:val="double" w:sz="4" w:space="0" w:color="365F91"/>
              <w:bottom w:val="double" w:sz="4" w:space="0" w:color="365F91"/>
              <w:right w:val="double" w:sz="4" w:space="0" w:color="365F91"/>
            </w:tcBorders>
            <w:shd w:val="clear" w:color="auto" w:fill="FFFFFF"/>
            <w:hideMark/>
          </w:tcPr>
          <w:p w:rsidR="00BF1B4E" w:rsidRPr="003A6694" w:rsidRDefault="002634CA" w:rsidP="00BF1B4E">
            <w:pPr>
              <w:spacing w:after="0"/>
              <w:ind w:right="215"/>
              <w:jc w:val="both"/>
              <w:rPr>
                <w:rFonts w:ascii="Times New Roman" w:hAnsi="Times New Roman" w:cs="Times New Roman"/>
                <w:b/>
                <w:bCs/>
                <w:color w:val="000000"/>
                <w:sz w:val="26"/>
                <w:szCs w:val="26"/>
              </w:rPr>
            </w:pPr>
            <w:r w:rsidRPr="003A6694">
              <w:rPr>
                <w:rFonts w:ascii="Times New Roman" w:hAnsi="Times New Roman" w:cs="Times New Roman"/>
                <w:b/>
                <w:color w:val="000000"/>
                <w:sz w:val="26"/>
                <w:szCs w:val="26"/>
              </w:rPr>
              <w:t>Свидетельство о государственной аккредитации</w:t>
            </w:r>
          </w:p>
        </w:tc>
        <w:tc>
          <w:tcPr>
            <w:tcW w:w="6722" w:type="dxa"/>
            <w:tcBorders>
              <w:top w:val="nil"/>
              <w:left w:val="nil"/>
              <w:bottom w:val="double" w:sz="4" w:space="0" w:color="365F91"/>
              <w:right w:val="double" w:sz="4" w:space="0" w:color="365F91"/>
            </w:tcBorders>
            <w:shd w:val="clear" w:color="auto" w:fill="FFFFFF"/>
            <w:hideMark/>
          </w:tcPr>
          <w:p w:rsidR="00BF1B4E" w:rsidRPr="003A6694" w:rsidRDefault="002634CA" w:rsidP="00B668C6">
            <w:pPr>
              <w:spacing w:after="0"/>
              <w:jc w:val="both"/>
              <w:rPr>
                <w:rFonts w:ascii="Times New Roman" w:hAnsi="Times New Roman" w:cs="Times New Roman"/>
                <w:b/>
                <w:sz w:val="28"/>
                <w:szCs w:val="28"/>
              </w:rPr>
            </w:pPr>
            <w:r w:rsidRPr="004D1715">
              <w:rPr>
                <w:rFonts w:ascii="Times New Roman" w:hAnsi="Times New Roman" w:cs="Times New Roman"/>
                <w:b/>
                <w:bCs/>
                <w:color w:val="000000"/>
                <w:sz w:val="28"/>
                <w:szCs w:val="28"/>
              </w:rPr>
              <w:t xml:space="preserve">Свидетельство № </w:t>
            </w:r>
            <w:r w:rsidRPr="004D1715">
              <w:rPr>
                <w:rFonts w:ascii="Times New Roman" w:hAnsi="Times New Roman" w:cs="Times New Roman"/>
                <w:b/>
                <w:sz w:val="28"/>
                <w:szCs w:val="28"/>
              </w:rPr>
              <w:t>3333 от 23.12.2016г.</w:t>
            </w:r>
          </w:p>
        </w:tc>
      </w:tr>
      <w:tr w:rsidR="00BF1B4E" w:rsidTr="003A6694">
        <w:trPr>
          <w:jc w:val="center"/>
        </w:trPr>
        <w:tc>
          <w:tcPr>
            <w:tcW w:w="4089" w:type="dxa"/>
            <w:tcBorders>
              <w:top w:val="nil"/>
              <w:left w:val="double" w:sz="4" w:space="0" w:color="365F91"/>
              <w:bottom w:val="double" w:sz="4" w:space="0" w:color="365F91"/>
              <w:right w:val="double" w:sz="4" w:space="0" w:color="365F91"/>
            </w:tcBorders>
            <w:shd w:val="clear" w:color="auto" w:fill="FFFFFF"/>
            <w:hideMark/>
          </w:tcPr>
          <w:p w:rsidR="00BF1B4E" w:rsidRPr="003A6694" w:rsidRDefault="002634CA" w:rsidP="00BF1B4E">
            <w:pPr>
              <w:spacing w:after="0"/>
              <w:ind w:right="215"/>
              <w:jc w:val="both"/>
              <w:rPr>
                <w:rFonts w:ascii="Times New Roman" w:hAnsi="Times New Roman" w:cs="Times New Roman"/>
                <w:b/>
                <w:color w:val="000000"/>
                <w:sz w:val="26"/>
                <w:szCs w:val="26"/>
              </w:rPr>
            </w:pPr>
            <w:r w:rsidRPr="003A6694">
              <w:rPr>
                <w:rFonts w:ascii="Times New Roman" w:hAnsi="Times New Roman" w:cs="Times New Roman"/>
                <w:b/>
                <w:sz w:val="26"/>
                <w:szCs w:val="26"/>
              </w:rPr>
              <w:t>Филиалы, представительства</w:t>
            </w:r>
          </w:p>
        </w:tc>
        <w:tc>
          <w:tcPr>
            <w:tcW w:w="6722" w:type="dxa"/>
            <w:tcBorders>
              <w:top w:val="nil"/>
              <w:left w:val="nil"/>
              <w:bottom w:val="double" w:sz="4" w:space="0" w:color="365F91"/>
              <w:right w:val="double" w:sz="4" w:space="0" w:color="365F91"/>
            </w:tcBorders>
            <w:shd w:val="clear" w:color="auto" w:fill="FFFFFF"/>
            <w:hideMark/>
          </w:tcPr>
          <w:p w:rsidR="00BF1B4E" w:rsidRPr="003A6694" w:rsidRDefault="002634CA" w:rsidP="00BF1B4E">
            <w:pPr>
              <w:spacing w:after="0"/>
              <w:jc w:val="both"/>
              <w:rPr>
                <w:rFonts w:ascii="Times New Roman" w:hAnsi="Times New Roman" w:cs="Times New Roman"/>
                <w:b/>
                <w:bCs/>
                <w:color w:val="000000"/>
                <w:sz w:val="28"/>
                <w:szCs w:val="28"/>
              </w:rPr>
            </w:pPr>
            <w:r w:rsidRPr="003A6694">
              <w:rPr>
                <w:rFonts w:ascii="Times New Roman" w:hAnsi="Times New Roman" w:cs="Times New Roman"/>
                <w:b/>
                <w:sz w:val="28"/>
                <w:szCs w:val="28"/>
              </w:rPr>
              <w:t>нет</w:t>
            </w:r>
          </w:p>
        </w:tc>
      </w:tr>
      <w:tr w:rsidR="00BF1B4E" w:rsidTr="003A6694">
        <w:trPr>
          <w:jc w:val="center"/>
        </w:trPr>
        <w:tc>
          <w:tcPr>
            <w:tcW w:w="4089" w:type="dxa"/>
            <w:tcBorders>
              <w:top w:val="nil"/>
              <w:left w:val="double" w:sz="4" w:space="0" w:color="365F91"/>
              <w:bottom w:val="double" w:sz="4" w:space="0" w:color="365F91"/>
              <w:right w:val="double" w:sz="4" w:space="0" w:color="365F91"/>
            </w:tcBorders>
            <w:shd w:val="clear" w:color="auto" w:fill="FFFFFF"/>
            <w:hideMark/>
          </w:tcPr>
          <w:p w:rsidR="00BF1B4E" w:rsidRPr="003A6694" w:rsidRDefault="002634CA" w:rsidP="00BF1B4E">
            <w:pPr>
              <w:spacing w:after="0"/>
              <w:ind w:right="215"/>
              <w:jc w:val="both"/>
              <w:rPr>
                <w:rFonts w:ascii="Times New Roman" w:hAnsi="Times New Roman" w:cs="Times New Roman"/>
                <w:b/>
                <w:bCs/>
                <w:color w:val="000000"/>
                <w:sz w:val="26"/>
                <w:szCs w:val="26"/>
              </w:rPr>
            </w:pPr>
            <w:r w:rsidRPr="003A6694">
              <w:rPr>
                <w:rFonts w:ascii="Times New Roman" w:hAnsi="Times New Roman" w:cs="Times New Roman"/>
                <w:b/>
                <w:bCs/>
                <w:color w:val="000000"/>
                <w:sz w:val="26"/>
                <w:szCs w:val="26"/>
              </w:rPr>
              <w:t>Заместители директора:</w:t>
            </w:r>
          </w:p>
          <w:p w:rsidR="00BF1B4E" w:rsidRPr="003A6694" w:rsidRDefault="002634CA" w:rsidP="00BF1B4E">
            <w:pPr>
              <w:spacing w:after="0"/>
              <w:ind w:right="215"/>
              <w:jc w:val="both"/>
              <w:rPr>
                <w:rFonts w:ascii="Times New Roman" w:hAnsi="Times New Roman" w:cs="Times New Roman"/>
                <w:b/>
                <w:bCs/>
                <w:color w:val="000000"/>
                <w:sz w:val="26"/>
                <w:szCs w:val="26"/>
              </w:rPr>
            </w:pPr>
            <w:r w:rsidRPr="003A6694">
              <w:rPr>
                <w:rFonts w:ascii="Times New Roman" w:hAnsi="Times New Roman" w:cs="Times New Roman"/>
                <w:b/>
                <w:bCs/>
                <w:color w:val="000000"/>
                <w:sz w:val="26"/>
                <w:szCs w:val="26"/>
              </w:rPr>
              <w:t>по учебной работе</w:t>
            </w:r>
          </w:p>
          <w:p w:rsidR="00BF1B4E" w:rsidRPr="003A6694" w:rsidRDefault="002634CA" w:rsidP="00BF1B4E">
            <w:pPr>
              <w:spacing w:after="0"/>
              <w:ind w:right="215"/>
              <w:jc w:val="both"/>
              <w:rPr>
                <w:rFonts w:ascii="Times New Roman" w:hAnsi="Times New Roman" w:cs="Times New Roman"/>
                <w:b/>
                <w:bCs/>
                <w:color w:val="000000"/>
                <w:sz w:val="26"/>
                <w:szCs w:val="26"/>
              </w:rPr>
            </w:pPr>
            <w:r w:rsidRPr="003A6694">
              <w:rPr>
                <w:rFonts w:ascii="Times New Roman" w:hAnsi="Times New Roman" w:cs="Times New Roman"/>
                <w:b/>
                <w:bCs/>
                <w:color w:val="000000"/>
                <w:sz w:val="26"/>
                <w:szCs w:val="26"/>
              </w:rPr>
              <w:t>по производственной работе</w:t>
            </w:r>
          </w:p>
          <w:p w:rsidR="00BF1B4E" w:rsidRDefault="002634CA" w:rsidP="00BF1B4E">
            <w:pPr>
              <w:spacing w:after="0"/>
              <w:ind w:right="215"/>
              <w:jc w:val="both"/>
              <w:rPr>
                <w:rFonts w:ascii="Times New Roman" w:hAnsi="Times New Roman" w:cs="Times New Roman"/>
                <w:b/>
                <w:bCs/>
                <w:color w:val="000000"/>
                <w:sz w:val="26"/>
                <w:szCs w:val="26"/>
              </w:rPr>
            </w:pPr>
            <w:r w:rsidRPr="003A6694">
              <w:rPr>
                <w:rFonts w:ascii="Times New Roman" w:hAnsi="Times New Roman" w:cs="Times New Roman"/>
                <w:b/>
                <w:bCs/>
                <w:color w:val="000000"/>
                <w:sz w:val="26"/>
                <w:szCs w:val="26"/>
              </w:rPr>
              <w:t>по научно-методической работе</w:t>
            </w:r>
          </w:p>
          <w:p w:rsidR="003A6694" w:rsidRPr="003A6694" w:rsidRDefault="002634CA" w:rsidP="00BF1B4E">
            <w:pPr>
              <w:spacing w:after="0"/>
              <w:ind w:right="215"/>
              <w:jc w:val="both"/>
              <w:rPr>
                <w:rFonts w:ascii="Times New Roman" w:hAnsi="Times New Roman" w:cs="Times New Roman"/>
                <w:b/>
                <w:sz w:val="26"/>
                <w:szCs w:val="26"/>
              </w:rPr>
            </w:pPr>
            <w:r>
              <w:rPr>
                <w:rFonts w:ascii="Times New Roman" w:hAnsi="Times New Roman" w:cs="Times New Roman"/>
                <w:b/>
                <w:bCs/>
                <w:color w:val="000000"/>
                <w:sz w:val="26"/>
                <w:szCs w:val="26"/>
              </w:rPr>
              <w:t>главный бухгалтер</w:t>
            </w:r>
          </w:p>
        </w:tc>
        <w:tc>
          <w:tcPr>
            <w:tcW w:w="6722" w:type="dxa"/>
            <w:tcBorders>
              <w:top w:val="nil"/>
              <w:left w:val="nil"/>
              <w:bottom w:val="double" w:sz="4" w:space="0" w:color="365F91"/>
              <w:right w:val="double" w:sz="4" w:space="0" w:color="365F91"/>
            </w:tcBorders>
            <w:shd w:val="clear" w:color="auto" w:fill="FFFFFF"/>
            <w:hideMark/>
          </w:tcPr>
          <w:p w:rsidR="00BF1B4E" w:rsidRPr="00B668C6" w:rsidRDefault="00A36A2B" w:rsidP="00BF1B4E">
            <w:pPr>
              <w:spacing w:after="0"/>
              <w:jc w:val="both"/>
              <w:rPr>
                <w:rFonts w:ascii="Times New Roman" w:hAnsi="Times New Roman" w:cs="Times New Roman"/>
                <w:b/>
                <w:sz w:val="26"/>
                <w:szCs w:val="26"/>
              </w:rPr>
            </w:pPr>
          </w:p>
          <w:p w:rsidR="00BF1B4E" w:rsidRPr="00B668C6" w:rsidRDefault="002634CA" w:rsidP="00BF1B4E">
            <w:pPr>
              <w:spacing w:after="0"/>
              <w:jc w:val="both"/>
              <w:rPr>
                <w:rFonts w:ascii="Times New Roman" w:hAnsi="Times New Roman" w:cs="Times New Roman"/>
                <w:b/>
                <w:sz w:val="26"/>
                <w:szCs w:val="26"/>
              </w:rPr>
            </w:pPr>
            <w:r w:rsidRPr="00B668C6">
              <w:rPr>
                <w:rFonts w:ascii="Times New Roman" w:hAnsi="Times New Roman" w:cs="Times New Roman"/>
                <w:b/>
                <w:sz w:val="26"/>
                <w:szCs w:val="26"/>
              </w:rPr>
              <w:t>Костенко Наталья Павловна, (384 53) 4-22-12</w:t>
            </w:r>
          </w:p>
          <w:p w:rsidR="00BF1B4E" w:rsidRPr="00B668C6" w:rsidRDefault="002634CA" w:rsidP="00BF1B4E">
            <w:pPr>
              <w:spacing w:after="0"/>
              <w:jc w:val="both"/>
              <w:rPr>
                <w:rFonts w:ascii="Times New Roman" w:hAnsi="Times New Roman" w:cs="Times New Roman"/>
                <w:b/>
                <w:sz w:val="26"/>
                <w:szCs w:val="26"/>
              </w:rPr>
            </w:pPr>
            <w:r w:rsidRPr="00B668C6">
              <w:rPr>
                <w:rFonts w:ascii="Times New Roman" w:hAnsi="Times New Roman" w:cs="Times New Roman"/>
                <w:b/>
                <w:sz w:val="26"/>
                <w:szCs w:val="26"/>
              </w:rPr>
              <w:t>Карташова Наталья Владимировна, (384 53) 4-22-12</w:t>
            </w:r>
          </w:p>
          <w:p w:rsidR="003A6694" w:rsidRPr="00B668C6" w:rsidRDefault="002634CA" w:rsidP="00BF1B4E">
            <w:pPr>
              <w:spacing w:after="0"/>
              <w:jc w:val="both"/>
              <w:rPr>
                <w:rFonts w:ascii="Times New Roman" w:hAnsi="Times New Roman" w:cs="Times New Roman"/>
                <w:b/>
                <w:sz w:val="26"/>
                <w:szCs w:val="26"/>
              </w:rPr>
            </w:pPr>
            <w:r w:rsidRPr="00B668C6">
              <w:rPr>
                <w:rFonts w:ascii="Times New Roman" w:hAnsi="Times New Roman" w:cs="Times New Roman"/>
                <w:b/>
                <w:sz w:val="26"/>
                <w:szCs w:val="26"/>
              </w:rPr>
              <w:t>Гумирова Надежда Михайловна, (384 53) 4-22-12</w:t>
            </w:r>
          </w:p>
          <w:p w:rsidR="003A6694" w:rsidRPr="003A6694" w:rsidRDefault="002634CA" w:rsidP="003A6694">
            <w:pPr>
              <w:spacing w:after="0"/>
              <w:jc w:val="both"/>
              <w:rPr>
                <w:rFonts w:ascii="Times New Roman" w:hAnsi="Times New Roman" w:cs="Times New Roman"/>
                <w:b/>
                <w:sz w:val="28"/>
                <w:szCs w:val="28"/>
              </w:rPr>
            </w:pPr>
            <w:r w:rsidRPr="00B668C6">
              <w:rPr>
                <w:rFonts w:ascii="Times New Roman" w:hAnsi="Times New Roman" w:cs="Times New Roman"/>
                <w:b/>
                <w:sz w:val="26"/>
                <w:szCs w:val="26"/>
              </w:rPr>
              <w:t>Соколова Надежда Тимофеевна, (384 53) 4-22-15</w:t>
            </w:r>
          </w:p>
        </w:tc>
      </w:tr>
      <w:tr w:rsidR="00BF1B4E" w:rsidTr="003A6694">
        <w:trPr>
          <w:jc w:val="center"/>
        </w:trPr>
        <w:tc>
          <w:tcPr>
            <w:tcW w:w="4089" w:type="dxa"/>
            <w:tcBorders>
              <w:top w:val="nil"/>
              <w:left w:val="double" w:sz="4" w:space="0" w:color="365F91"/>
              <w:bottom w:val="double" w:sz="4" w:space="0" w:color="365F91"/>
              <w:right w:val="double" w:sz="4" w:space="0" w:color="365F91"/>
            </w:tcBorders>
            <w:shd w:val="clear" w:color="auto" w:fill="FFFFFF"/>
            <w:hideMark/>
          </w:tcPr>
          <w:p w:rsidR="00BF1B4E" w:rsidRPr="003A6694" w:rsidRDefault="002634CA" w:rsidP="00BF1B4E">
            <w:pPr>
              <w:spacing w:after="0"/>
              <w:jc w:val="both"/>
              <w:rPr>
                <w:rFonts w:ascii="Times New Roman" w:hAnsi="Times New Roman" w:cs="Times New Roman"/>
                <w:b/>
                <w:bCs/>
                <w:color w:val="000000"/>
                <w:sz w:val="26"/>
                <w:szCs w:val="26"/>
              </w:rPr>
            </w:pPr>
            <w:r w:rsidRPr="003A6694">
              <w:rPr>
                <w:rFonts w:ascii="Times New Roman" w:hAnsi="Times New Roman" w:cs="Times New Roman"/>
                <w:b/>
                <w:bCs/>
                <w:color w:val="000000"/>
                <w:sz w:val="26"/>
                <w:szCs w:val="26"/>
              </w:rPr>
              <w:t>Начальники отделов:</w:t>
            </w:r>
          </w:p>
          <w:p w:rsidR="003A6694" w:rsidRPr="003A6694" w:rsidRDefault="002634CA" w:rsidP="00BF1B4E">
            <w:pPr>
              <w:spacing w:after="0"/>
              <w:jc w:val="both"/>
              <w:rPr>
                <w:rFonts w:ascii="Times New Roman" w:hAnsi="Times New Roman" w:cs="Times New Roman"/>
                <w:b/>
                <w:bCs/>
                <w:color w:val="000000"/>
                <w:sz w:val="26"/>
                <w:szCs w:val="26"/>
              </w:rPr>
            </w:pPr>
            <w:r>
              <w:rPr>
                <w:rFonts w:ascii="Times New Roman" w:hAnsi="Times New Roman" w:cs="Times New Roman"/>
                <w:b/>
                <w:bCs/>
                <w:color w:val="000000"/>
                <w:sz w:val="26"/>
                <w:szCs w:val="26"/>
              </w:rPr>
              <w:t>п</w:t>
            </w:r>
            <w:r w:rsidRPr="003A6694">
              <w:rPr>
                <w:rFonts w:ascii="Times New Roman" w:hAnsi="Times New Roman" w:cs="Times New Roman"/>
                <w:b/>
                <w:bCs/>
                <w:color w:val="000000"/>
                <w:sz w:val="26"/>
                <w:szCs w:val="26"/>
              </w:rPr>
              <w:t>о воспитательной работе</w:t>
            </w:r>
          </w:p>
          <w:p w:rsidR="003A6694" w:rsidRDefault="002634CA" w:rsidP="00BF1B4E">
            <w:pPr>
              <w:spacing w:after="0"/>
              <w:jc w:val="both"/>
              <w:rPr>
                <w:rFonts w:ascii="Times New Roman" w:hAnsi="Times New Roman" w:cs="Times New Roman"/>
                <w:b/>
                <w:bCs/>
                <w:color w:val="000000"/>
                <w:sz w:val="26"/>
                <w:szCs w:val="26"/>
              </w:rPr>
            </w:pPr>
            <w:r>
              <w:rPr>
                <w:rFonts w:ascii="Times New Roman" w:hAnsi="Times New Roman" w:cs="Times New Roman"/>
                <w:b/>
                <w:bCs/>
                <w:color w:val="000000"/>
                <w:sz w:val="26"/>
                <w:szCs w:val="26"/>
              </w:rPr>
              <w:t>п</w:t>
            </w:r>
            <w:r w:rsidRPr="003A6694">
              <w:rPr>
                <w:rFonts w:ascii="Times New Roman" w:hAnsi="Times New Roman" w:cs="Times New Roman"/>
                <w:b/>
                <w:bCs/>
                <w:color w:val="000000"/>
                <w:sz w:val="26"/>
                <w:szCs w:val="26"/>
              </w:rPr>
              <w:t>о безопасности</w:t>
            </w:r>
          </w:p>
          <w:p w:rsidR="003A6694" w:rsidRPr="003A6694" w:rsidRDefault="002634CA" w:rsidP="00BF1B4E">
            <w:pPr>
              <w:spacing w:after="0"/>
              <w:jc w:val="both"/>
              <w:rPr>
                <w:rFonts w:ascii="Times New Roman" w:hAnsi="Times New Roman" w:cs="Times New Roman"/>
                <w:b/>
                <w:bCs/>
                <w:color w:val="000000"/>
                <w:sz w:val="26"/>
                <w:szCs w:val="26"/>
              </w:rPr>
            </w:pPr>
            <w:r w:rsidRPr="003A6694">
              <w:rPr>
                <w:rFonts w:ascii="Times New Roman" w:hAnsi="Times New Roman" w:cs="Times New Roman"/>
                <w:b/>
                <w:bCs/>
                <w:color w:val="000000"/>
                <w:sz w:val="26"/>
                <w:szCs w:val="26"/>
              </w:rPr>
              <w:t xml:space="preserve"> образовательного процесса</w:t>
            </w:r>
          </w:p>
          <w:p w:rsidR="003A6694" w:rsidRPr="003A6694" w:rsidRDefault="002634CA" w:rsidP="003A6694">
            <w:pPr>
              <w:spacing w:after="0"/>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 п</w:t>
            </w:r>
            <w:r w:rsidRPr="003A6694">
              <w:rPr>
                <w:rFonts w:ascii="Times New Roman" w:hAnsi="Times New Roman" w:cs="Times New Roman"/>
                <w:b/>
                <w:bCs/>
                <w:color w:val="000000"/>
                <w:sz w:val="26"/>
                <w:szCs w:val="26"/>
              </w:rPr>
              <w:t>о административно-хозяйственной работе</w:t>
            </w:r>
          </w:p>
        </w:tc>
        <w:tc>
          <w:tcPr>
            <w:tcW w:w="6722" w:type="dxa"/>
            <w:tcBorders>
              <w:top w:val="nil"/>
              <w:left w:val="nil"/>
              <w:bottom w:val="double" w:sz="4" w:space="0" w:color="365F91"/>
              <w:right w:val="double" w:sz="4" w:space="0" w:color="365F91"/>
            </w:tcBorders>
            <w:shd w:val="clear" w:color="auto" w:fill="FFFFFF"/>
            <w:hideMark/>
          </w:tcPr>
          <w:p w:rsidR="00BF1B4E" w:rsidRPr="003A6694" w:rsidRDefault="00A36A2B" w:rsidP="00BF1B4E">
            <w:pPr>
              <w:spacing w:after="0"/>
              <w:jc w:val="both"/>
              <w:rPr>
                <w:rFonts w:ascii="Times New Roman" w:hAnsi="Times New Roman" w:cs="Times New Roman"/>
                <w:b/>
                <w:bCs/>
                <w:color w:val="000000"/>
                <w:sz w:val="28"/>
                <w:szCs w:val="28"/>
              </w:rPr>
            </w:pPr>
          </w:p>
          <w:p w:rsidR="003A6694" w:rsidRPr="003A6694" w:rsidRDefault="002634CA" w:rsidP="00BF1B4E">
            <w:pPr>
              <w:spacing w:after="0"/>
              <w:jc w:val="both"/>
              <w:rPr>
                <w:rFonts w:ascii="Times New Roman" w:hAnsi="Times New Roman" w:cs="Times New Roman"/>
                <w:b/>
                <w:sz w:val="28"/>
                <w:szCs w:val="28"/>
              </w:rPr>
            </w:pPr>
            <w:r>
              <w:rPr>
                <w:rFonts w:ascii="Times New Roman" w:hAnsi="Times New Roman" w:cs="Times New Roman"/>
                <w:b/>
                <w:bCs/>
                <w:color w:val="000000"/>
                <w:sz w:val="28"/>
                <w:szCs w:val="28"/>
              </w:rPr>
              <w:t>Степанова Елена Александровна</w:t>
            </w:r>
            <w:r w:rsidRPr="003A6694">
              <w:rPr>
                <w:rFonts w:ascii="Times New Roman" w:hAnsi="Times New Roman" w:cs="Times New Roman"/>
                <w:b/>
                <w:bCs/>
                <w:color w:val="000000"/>
                <w:sz w:val="28"/>
                <w:szCs w:val="28"/>
              </w:rPr>
              <w:t xml:space="preserve">, </w:t>
            </w:r>
            <w:r w:rsidRPr="003A6694">
              <w:rPr>
                <w:rFonts w:ascii="Times New Roman" w:hAnsi="Times New Roman" w:cs="Times New Roman"/>
                <w:b/>
                <w:sz w:val="28"/>
                <w:szCs w:val="28"/>
              </w:rPr>
              <w:t>(384 53) 4-22-12</w:t>
            </w:r>
          </w:p>
          <w:p w:rsidR="003A6694" w:rsidRPr="003A6694" w:rsidRDefault="002634CA" w:rsidP="00BF1B4E">
            <w:pPr>
              <w:spacing w:after="0"/>
              <w:jc w:val="both"/>
              <w:rPr>
                <w:rFonts w:ascii="Times New Roman" w:hAnsi="Times New Roman" w:cs="Times New Roman"/>
                <w:b/>
                <w:sz w:val="28"/>
                <w:szCs w:val="28"/>
              </w:rPr>
            </w:pPr>
            <w:r>
              <w:rPr>
                <w:rFonts w:ascii="Times New Roman" w:hAnsi="Times New Roman" w:cs="Times New Roman"/>
                <w:b/>
                <w:sz w:val="28"/>
                <w:szCs w:val="28"/>
              </w:rPr>
              <w:t>Гайкалов Павел Юрьевич</w:t>
            </w:r>
            <w:r w:rsidRPr="003A6694">
              <w:rPr>
                <w:rFonts w:ascii="Times New Roman" w:hAnsi="Times New Roman" w:cs="Times New Roman"/>
                <w:b/>
                <w:sz w:val="28"/>
                <w:szCs w:val="28"/>
              </w:rPr>
              <w:t>, (384 53) 4-22-12</w:t>
            </w:r>
          </w:p>
          <w:p w:rsidR="003A6694" w:rsidRPr="003A6694" w:rsidRDefault="00A36A2B" w:rsidP="00BF1B4E">
            <w:pPr>
              <w:spacing w:after="0"/>
              <w:jc w:val="both"/>
              <w:rPr>
                <w:rFonts w:ascii="Times New Roman" w:hAnsi="Times New Roman" w:cs="Times New Roman"/>
                <w:b/>
                <w:bCs/>
                <w:color w:val="000000"/>
                <w:sz w:val="28"/>
                <w:szCs w:val="28"/>
              </w:rPr>
            </w:pPr>
          </w:p>
          <w:p w:rsidR="003A6694" w:rsidRPr="003A6694" w:rsidRDefault="002634CA" w:rsidP="00BF1B4E">
            <w:pPr>
              <w:spacing w:after="0"/>
              <w:jc w:val="both"/>
              <w:rPr>
                <w:rFonts w:ascii="Times New Roman" w:hAnsi="Times New Roman" w:cs="Times New Roman"/>
                <w:b/>
                <w:bCs/>
                <w:color w:val="000000"/>
                <w:sz w:val="28"/>
                <w:szCs w:val="28"/>
              </w:rPr>
            </w:pPr>
            <w:r w:rsidRPr="003A6694">
              <w:rPr>
                <w:rFonts w:ascii="Times New Roman" w:hAnsi="Times New Roman" w:cs="Times New Roman"/>
                <w:b/>
                <w:bCs/>
                <w:color w:val="000000"/>
                <w:sz w:val="28"/>
                <w:szCs w:val="28"/>
              </w:rPr>
              <w:t xml:space="preserve">Гордиенко Светлана Евгеньевна, </w:t>
            </w:r>
            <w:r w:rsidRPr="003A6694">
              <w:rPr>
                <w:rFonts w:ascii="Times New Roman" w:hAnsi="Times New Roman" w:cs="Times New Roman"/>
                <w:b/>
                <w:sz w:val="28"/>
                <w:szCs w:val="28"/>
              </w:rPr>
              <w:t>(384 53) 4-22-09</w:t>
            </w:r>
          </w:p>
        </w:tc>
      </w:tr>
    </w:tbl>
    <w:p w:rsidR="00B668C6" w:rsidRDefault="00A36A2B" w:rsidP="00B668C6">
      <w:pPr>
        <w:spacing w:after="0" w:line="240" w:lineRule="auto"/>
        <w:rPr>
          <w:rFonts w:ascii="Times New Roman" w:hAnsi="Times New Roman" w:cs="Times New Roman"/>
          <w:b/>
          <w:sz w:val="28"/>
          <w:szCs w:val="28"/>
        </w:rPr>
      </w:pPr>
    </w:p>
    <w:p w:rsidR="00B668C6" w:rsidRDefault="00A36A2B" w:rsidP="00B668C6">
      <w:pPr>
        <w:spacing w:after="0" w:line="240" w:lineRule="auto"/>
        <w:rPr>
          <w:rFonts w:ascii="Times New Roman" w:hAnsi="Times New Roman" w:cs="Times New Roman"/>
          <w:b/>
          <w:sz w:val="28"/>
          <w:szCs w:val="28"/>
        </w:rPr>
      </w:pPr>
    </w:p>
    <w:p w:rsidR="00B668C6" w:rsidRDefault="00A36A2B" w:rsidP="00B668C6">
      <w:pPr>
        <w:spacing w:after="0" w:line="240" w:lineRule="auto"/>
        <w:rPr>
          <w:rFonts w:ascii="Times New Roman" w:hAnsi="Times New Roman" w:cs="Times New Roman"/>
          <w:b/>
          <w:sz w:val="28"/>
          <w:szCs w:val="28"/>
        </w:rPr>
      </w:pPr>
    </w:p>
    <w:p w:rsidR="00A1507A" w:rsidRPr="00BA2B4C" w:rsidRDefault="002634CA" w:rsidP="00BA2B4C">
      <w:pPr>
        <w:numPr>
          <w:ilvl w:val="0"/>
          <w:numId w:val="1"/>
        </w:numPr>
        <w:spacing w:after="0" w:line="240" w:lineRule="auto"/>
        <w:jc w:val="center"/>
        <w:rPr>
          <w:rFonts w:ascii="Times New Roman" w:hAnsi="Times New Roman" w:cs="Times New Roman"/>
          <w:b/>
          <w:sz w:val="28"/>
          <w:szCs w:val="28"/>
        </w:rPr>
      </w:pPr>
      <w:r w:rsidRPr="00BA2B4C">
        <w:rPr>
          <w:rFonts w:ascii="Times New Roman" w:hAnsi="Times New Roman" w:cs="Times New Roman"/>
          <w:b/>
          <w:sz w:val="28"/>
          <w:szCs w:val="28"/>
        </w:rPr>
        <w:t>ОРГАНИЗАЦИОННО-ПРАВОВАЯ ДЕЯТЕЛЬНОСТЬ</w:t>
      </w:r>
    </w:p>
    <w:p w:rsidR="00934ABC" w:rsidRDefault="00A36A2B" w:rsidP="00934ABC">
      <w:pPr>
        <w:spacing w:after="0" w:line="240" w:lineRule="auto"/>
        <w:ind w:firstLine="708"/>
        <w:jc w:val="both"/>
        <w:rPr>
          <w:rFonts w:ascii="Times New Roman" w:hAnsi="Times New Roman" w:cs="Times New Roman"/>
          <w:sz w:val="28"/>
          <w:szCs w:val="28"/>
        </w:rPr>
      </w:pPr>
    </w:p>
    <w:p w:rsidR="00934ABC" w:rsidRPr="00A750A8" w:rsidRDefault="002634CA" w:rsidP="0032369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Государственное профессиональное образовательное учреждение«</w:t>
      </w:r>
      <w:r w:rsidRPr="005D78C1">
        <w:rPr>
          <w:rFonts w:ascii="Times New Roman" w:hAnsi="Times New Roman" w:cs="Times New Roman"/>
          <w:sz w:val="24"/>
          <w:szCs w:val="24"/>
        </w:rPr>
        <w:t>Анжеро-Судженский педагогический колледж</w:t>
      </w:r>
      <w:r>
        <w:rPr>
          <w:rFonts w:ascii="Times New Roman" w:hAnsi="Times New Roman" w:cs="Times New Roman"/>
          <w:sz w:val="24"/>
          <w:szCs w:val="24"/>
        </w:rPr>
        <w:t>»</w:t>
      </w:r>
      <w:r w:rsidRPr="00A750A8">
        <w:rPr>
          <w:rFonts w:ascii="Times New Roman" w:hAnsi="Times New Roman" w:cs="Times New Roman"/>
          <w:sz w:val="24"/>
          <w:szCs w:val="24"/>
        </w:rPr>
        <w:t>является юридическим лицом, имеет  имущество, закрепленное за ним  на праве  оперативного управления, самостоятельный баланс,  лицевые счета в органах Федерального казначейства и расчетный счет в учреждении Центрального Банка России по учету средств, поступающих во временное  распоряжение бюджетной организации; печать с изображением  Государственного герба Российской Федерации, штампы и бланк со своим  наименованием.</w:t>
      </w:r>
    </w:p>
    <w:p w:rsidR="00A1507A" w:rsidRPr="00A750A8" w:rsidRDefault="002634CA" w:rsidP="00323693">
      <w:pPr>
        <w:spacing w:after="0" w:line="360" w:lineRule="auto"/>
        <w:ind w:firstLine="708"/>
        <w:jc w:val="both"/>
        <w:rPr>
          <w:rFonts w:ascii="Times New Roman" w:hAnsi="Times New Roman" w:cs="Times New Roman"/>
          <w:sz w:val="24"/>
          <w:szCs w:val="24"/>
        </w:rPr>
      </w:pPr>
      <w:r w:rsidRPr="00A750A8">
        <w:rPr>
          <w:rFonts w:ascii="Times New Roman" w:hAnsi="Times New Roman" w:cs="Times New Roman"/>
          <w:sz w:val="24"/>
          <w:szCs w:val="24"/>
        </w:rPr>
        <w:t>Колледж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федеральных органов исполнительной власти в сфере образования и науки, законами и иными нормативно-правовыми актами  Кемеровской области, постановлениями и распоряжениями Губернатора Кемеровской области, Коллегии  Администрац</w:t>
      </w:r>
      <w:r>
        <w:rPr>
          <w:rFonts w:ascii="Times New Roman" w:hAnsi="Times New Roman" w:cs="Times New Roman"/>
          <w:sz w:val="24"/>
          <w:szCs w:val="24"/>
        </w:rPr>
        <w:t xml:space="preserve">ии Кемеровской области, Уставом и </w:t>
      </w:r>
      <w:r w:rsidRPr="00A750A8">
        <w:rPr>
          <w:rFonts w:ascii="Times New Roman" w:hAnsi="Times New Roman" w:cs="Times New Roman"/>
          <w:sz w:val="24"/>
          <w:szCs w:val="24"/>
        </w:rPr>
        <w:t xml:space="preserve"> локальными актами  колледжа.</w:t>
      </w:r>
    </w:p>
    <w:p w:rsidR="00417F9A" w:rsidRPr="002E131A" w:rsidRDefault="002634CA" w:rsidP="00417F9A">
      <w:pPr>
        <w:spacing w:after="0" w:line="360" w:lineRule="auto"/>
        <w:ind w:firstLine="708"/>
        <w:jc w:val="both"/>
        <w:rPr>
          <w:rFonts w:ascii="Times New Roman" w:hAnsi="Times New Roman" w:cs="Times New Roman"/>
          <w:sz w:val="24"/>
          <w:szCs w:val="24"/>
        </w:rPr>
      </w:pPr>
      <w:r w:rsidRPr="002E131A">
        <w:rPr>
          <w:rFonts w:ascii="Times New Roman" w:hAnsi="Times New Roman" w:cs="Times New Roman"/>
          <w:sz w:val="24"/>
          <w:szCs w:val="24"/>
        </w:rPr>
        <w:t>Локальные акты, реглам</w:t>
      </w:r>
      <w:r>
        <w:rPr>
          <w:rFonts w:ascii="Times New Roman" w:hAnsi="Times New Roman" w:cs="Times New Roman"/>
          <w:sz w:val="24"/>
          <w:szCs w:val="24"/>
        </w:rPr>
        <w:t>ентирующие деятельность ГПОУ АСП</w:t>
      </w:r>
      <w:r w:rsidRPr="002E131A">
        <w:rPr>
          <w:rFonts w:ascii="Times New Roman" w:hAnsi="Times New Roman" w:cs="Times New Roman"/>
          <w:sz w:val="24"/>
          <w:szCs w:val="24"/>
        </w:rPr>
        <w:t>едК:</w:t>
      </w:r>
    </w:p>
    <w:p w:rsidR="00417F9A" w:rsidRPr="004511C5" w:rsidRDefault="002634CA" w:rsidP="00417F9A">
      <w:pPr>
        <w:numPr>
          <w:ilvl w:val="0"/>
          <w:numId w:val="2"/>
        </w:numPr>
        <w:tabs>
          <w:tab w:val="left" w:pos="567"/>
        </w:tabs>
        <w:spacing w:after="0" w:line="240" w:lineRule="auto"/>
        <w:jc w:val="both"/>
        <w:rPr>
          <w:rFonts w:ascii="Times New Roman" w:hAnsi="Times New Roman" w:cs="Times New Roman"/>
          <w:sz w:val="24"/>
          <w:szCs w:val="24"/>
        </w:rPr>
      </w:pPr>
      <w:r w:rsidRPr="004511C5">
        <w:rPr>
          <w:rFonts w:ascii="Times New Roman" w:hAnsi="Times New Roman" w:cs="Times New Roman"/>
          <w:sz w:val="24"/>
          <w:szCs w:val="24"/>
        </w:rPr>
        <w:t>Положение о структуре государственного профессионального образовательного учреждения «Анжеро-Судженский педагогический колледж» (29.01.2016г.);</w:t>
      </w:r>
    </w:p>
    <w:p w:rsidR="00417F9A" w:rsidRPr="004511C5" w:rsidRDefault="002634CA" w:rsidP="00417F9A">
      <w:pPr>
        <w:numPr>
          <w:ilvl w:val="0"/>
          <w:numId w:val="2"/>
        </w:numPr>
        <w:tabs>
          <w:tab w:val="left" w:pos="567"/>
        </w:tabs>
        <w:spacing w:after="0" w:line="240" w:lineRule="auto"/>
        <w:jc w:val="both"/>
        <w:rPr>
          <w:rFonts w:ascii="Times New Roman" w:hAnsi="Times New Roman" w:cs="Times New Roman"/>
          <w:sz w:val="24"/>
          <w:szCs w:val="24"/>
        </w:rPr>
      </w:pPr>
      <w:r w:rsidRPr="004511C5">
        <w:rPr>
          <w:rFonts w:ascii="Times New Roman" w:hAnsi="Times New Roman" w:cs="Times New Roman"/>
          <w:sz w:val="24"/>
          <w:szCs w:val="24"/>
        </w:rPr>
        <w:t>Положение об отделе учебной работы (29.01.2016г.);</w:t>
      </w:r>
    </w:p>
    <w:p w:rsidR="00417F9A" w:rsidRPr="004511C5" w:rsidRDefault="002634CA" w:rsidP="00417F9A">
      <w:pPr>
        <w:numPr>
          <w:ilvl w:val="0"/>
          <w:numId w:val="2"/>
        </w:numPr>
        <w:tabs>
          <w:tab w:val="left" w:pos="567"/>
        </w:tabs>
        <w:spacing w:after="0" w:line="240" w:lineRule="auto"/>
        <w:jc w:val="both"/>
        <w:rPr>
          <w:rFonts w:ascii="Times New Roman" w:hAnsi="Times New Roman" w:cs="Times New Roman"/>
          <w:sz w:val="24"/>
          <w:szCs w:val="24"/>
        </w:rPr>
      </w:pPr>
      <w:r w:rsidRPr="004511C5">
        <w:rPr>
          <w:rFonts w:ascii="Times New Roman" w:hAnsi="Times New Roman" w:cs="Times New Roman"/>
          <w:sz w:val="24"/>
          <w:szCs w:val="24"/>
        </w:rPr>
        <w:t>Положение о методической службе (29.01.2016г.);</w:t>
      </w:r>
    </w:p>
    <w:p w:rsidR="00417F9A" w:rsidRPr="004511C5" w:rsidRDefault="002634CA" w:rsidP="00417F9A">
      <w:pPr>
        <w:numPr>
          <w:ilvl w:val="0"/>
          <w:numId w:val="2"/>
        </w:numPr>
        <w:tabs>
          <w:tab w:val="left" w:pos="567"/>
        </w:tabs>
        <w:spacing w:after="0" w:line="240" w:lineRule="auto"/>
        <w:jc w:val="both"/>
        <w:rPr>
          <w:rFonts w:ascii="Times New Roman" w:hAnsi="Times New Roman" w:cs="Times New Roman"/>
          <w:sz w:val="24"/>
          <w:szCs w:val="24"/>
        </w:rPr>
      </w:pPr>
      <w:r w:rsidRPr="004511C5">
        <w:rPr>
          <w:rFonts w:ascii="Times New Roman" w:hAnsi="Times New Roman" w:cs="Times New Roman"/>
          <w:sz w:val="24"/>
          <w:szCs w:val="24"/>
        </w:rPr>
        <w:t>Положение об отделе организации практики (29.01.2016г.);</w:t>
      </w:r>
    </w:p>
    <w:p w:rsidR="00417F9A" w:rsidRPr="004511C5" w:rsidRDefault="002634CA" w:rsidP="00417F9A">
      <w:pPr>
        <w:numPr>
          <w:ilvl w:val="0"/>
          <w:numId w:val="2"/>
        </w:numPr>
        <w:tabs>
          <w:tab w:val="left" w:pos="567"/>
        </w:tabs>
        <w:spacing w:after="0" w:line="240" w:lineRule="auto"/>
        <w:jc w:val="both"/>
        <w:rPr>
          <w:rFonts w:ascii="Times New Roman" w:hAnsi="Times New Roman" w:cs="Times New Roman"/>
          <w:sz w:val="24"/>
          <w:szCs w:val="24"/>
        </w:rPr>
      </w:pPr>
      <w:r w:rsidRPr="004511C5">
        <w:rPr>
          <w:rFonts w:ascii="Times New Roman" w:hAnsi="Times New Roman" w:cs="Times New Roman"/>
          <w:sz w:val="24"/>
          <w:szCs w:val="24"/>
        </w:rPr>
        <w:t>Положение об отделе по безопасности образовательного процесса (29.01.2016г.);</w:t>
      </w:r>
    </w:p>
    <w:p w:rsidR="00417F9A" w:rsidRPr="004511C5" w:rsidRDefault="002634CA" w:rsidP="00417F9A">
      <w:pPr>
        <w:numPr>
          <w:ilvl w:val="0"/>
          <w:numId w:val="2"/>
        </w:numPr>
        <w:tabs>
          <w:tab w:val="left" w:pos="567"/>
        </w:tabs>
        <w:spacing w:after="0" w:line="240" w:lineRule="auto"/>
        <w:jc w:val="both"/>
        <w:rPr>
          <w:rFonts w:ascii="Times New Roman" w:hAnsi="Times New Roman" w:cs="Times New Roman"/>
          <w:sz w:val="24"/>
          <w:szCs w:val="24"/>
        </w:rPr>
      </w:pPr>
      <w:r w:rsidRPr="004511C5">
        <w:rPr>
          <w:rFonts w:ascii="Times New Roman" w:hAnsi="Times New Roman" w:cs="Times New Roman"/>
          <w:sz w:val="24"/>
          <w:szCs w:val="24"/>
        </w:rPr>
        <w:t>Положение об отделе по воспитательной работе (29.01.2016г.);</w:t>
      </w:r>
    </w:p>
    <w:p w:rsidR="00417F9A" w:rsidRPr="004511C5" w:rsidRDefault="002634CA" w:rsidP="00417F9A">
      <w:pPr>
        <w:numPr>
          <w:ilvl w:val="0"/>
          <w:numId w:val="2"/>
        </w:numPr>
        <w:tabs>
          <w:tab w:val="left" w:pos="567"/>
        </w:tabs>
        <w:spacing w:after="0" w:line="240" w:lineRule="auto"/>
        <w:jc w:val="both"/>
        <w:rPr>
          <w:rFonts w:ascii="Times New Roman" w:hAnsi="Times New Roman" w:cs="Times New Roman"/>
          <w:sz w:val="24"/>
          <w:szCs w:val="24"/>
        </w:rPr>
      </w:pPr>
      <w:r w:rsidRPr="004511C5">
        <w:rPr>
          <w:rFonts w:ascii="Times New Roman" w:hAnsi="Times New Roman" w:cs="Times New Roman"/>
          <w:sz w:val="24"/>
          <w:szCs w:val="24"/>
        </w:rPr>
        <w:t>Положение об отделе кадров (29.01.2016г.);</w:t>
      </w:r>
    </w:p>
    <w:p w:rsidR="00417F9A" w:rsidRPr="004511C5" w:rsidRDefault="002634CA" w:rsidP="00417F9A">
      <w:pPr>
        <w:numPr>
          <w:ilvl w:val="0"/>
          <w:numId w:val="2"/>
        </w:numPr>
        <w:tabs>
          <w:tab w:val="left" w:pos="567"/>
        </w:tabs>
        <w:spacing w:after="0" w:line="240" w:lineRule="auto"/>
        <w:jc w:val="both"/>
        <w:rPr>
          <w:rFonts w:ascii="Times New Roman" w:hAnsi="Times New Roman" w:cs="Times New Roman"/>
          <w:sz w:val="24"/>
          <w:szCs w:val="24"/>
        </w:rPr>
      </w:pPr>
      <w:r w:rsidRPr="004511C5">
        <w:rPr>
          <w:rFonts w:ascii="Times New Roman" w:hAnsi="Times New Roman" w:cs="Times New Roman"/>
          <w:sz w:val="24"/>
          <w:szCs w:val="24"/>
        </w:rPr>
        <w:t>Положение об административно-хозяйственном отделе (29.01.2016г.);</w:t>
      </w:r>
    </w:p>
    <w:p w:rsidR="00417F9A" w:rsidRPr="004511C5" w:rsidRDefault="002634CA" w:rsidP="00417F9A">
      <w:pPr>
        <w:numPr>
          <w:ilvl w:val="0"/>
          <w:numId w:val="2"/>
        </w:numPr>
        <w:tabs>
          <w:tab w:val="left" w:pos="567"/>
        </w:tabs>
        <w:spacing w:after="0" w:line="240" w:lineRule="auto"/>
        <w:jc w:val="both"/>
        <w:rPr>
          <w:rFonts w:ascii="Times New Roman" w:hAnsi="Times New Roman" w:cs="Times New Roman"/>
          <w:sz w:val="24"/>
          <w:szCs w:val="24"/>
        </w:rPr>
      </w:pPr>
      <w:r w:rsidRPr="004511C5">
        <w:rPr>
          <w:rFonts w:ascii="Times New Roman" w:hAnsi="Times New Roman" w:cs="Times New Roman"/>
          <w:sz w:val="24"/>
          <w:szCs w:val="24"/>
        </w:rPr>
        <w:t>Положение о бухгалтерии (29.01.2016г.);</w:t>
      </w:r>
    </w:p>
    <w:p w:rsidR="00417F9A" w:rsidRPr="004511C5" w:rsidRDefault="002634CA" w:rsidP="00417F9A">
      <w:pPr>
        <w:numPr>
          <w:ilvl w:val="0"/>
          <w:numId w:val="2"/>
        </w:numPr>
        <w:tabs>
          <w:tab w:val="left" w:pos="567"/>
        </w:tabs>
        <w:spacing w:after="0" w:line="240" w:lineRule="auto"/>
        <w:jc w:val="both"/>
        <w:rPr>
          <w:rFonts w:ascii="Times New Roman" w:hAnsi="Times New Roman" w:cs="Times New Roman"/>
          <w:sz w:val="24"/>
          <w:szCs w:val="24"/>
        </w:rPr>
      </w:pPr>
      <w:r w:rsidRPr="004511C5">
        <w:rPr>
          <w:rFonts w:ascii="Times New Roman" w:hAnsi="Times New Roman" w:cs="Times New Roman"/>
          <w:sz w:val="24"/>
          <w:szCs w:val="24"/>
        </w:rPr>
        <w:t>Положение о библиотеке (29.01.2016г.);</w:t>
      </w:r>
    </w:p>
    <w:p w:rsidR="00417F9A" w:rsidRPr="004511C5" w:rsidRDefault="002634CA" w:rsidP="00417F9A">
      <w:pPr>
        <w:numPr>
          <w:ilvl w:val="0"/>
          <w:numId w:val="2"/>
        </w:numPr>
        <w:tabs>
          <w:tab w:val="left" w:pos="567"/>
        </w:tabs>
        <w:spacing w:after="0" w:line="240" w:lineRule="auto"/>
        <w:jc w:val="both"/>
        <w:rPr>
          <w:rFonts w:ascii="Times New Roman" w:hAnsi="Times New Roman" w:cs="Times New Roman"/>
          <w:sz w:val="24"/>
          <w:szCs w:val="24"/>
        </w:rPr>
      </w:pPr>
      <w:r w:rsidRPr="004511C5">
        <w:rPr>
          <w:rFonts w:ascii="Times New Roman" w:hAnsi="Times New Roman" w:cs="Times New Roman"/>
          <w:sz w:val="24"/>
          <w:szCs w:val="24"/>
        </w:rPr>
        <w:t>Положение об отделении очного обучения (29.01.2016г.);</w:t>
      </w:r>
    </w:p>
    <w:p w:rsidR="00417F9A" w:rsidRPr="004511C5" w:rsidRDefault="002634CA" w:rsidP="00417F9A">
      <w:pPr>
        <w:numPr>
          <w:ilvl w:val="0"/>
          <w:numId w:val="2"/>
        </w:numPr>
        <w:tabs>
          <w:tab w:val="left" w:pos="567"/>
        </w:tabs>
        <w:spacing w:after="0" w:line="240" w:lineRule="auto"/>
        <w:jc w:val="both"/>
        <w:rPr>
          <w:rFonts w:ascii="Times New Roman" w:hAnsi="Times New Roman" w:cs="Times New Roman"/>
          <w:sz w:val="24"/>
          <w:szCs w:val="24"/>
        </w:rPr>
      </w:pPr>
      <w:r w:rsidRPr="004511C5">
        <w:rPr>
          <w:rFonts w:ascii="Times New Roman" w:hAnsi="Times New Roman" w:cs="Times New Roman"/>
          <w:sz w:val="24"/>
          <w:szCs w:val="24"/>
        </w:rPr>
        <w:t>Положение о языке обучения в ГПОУ АСПедК (29.01.2016г.);</w:t>
      </w:r>
    </w:p>
    <w:p w:rsidR="00417F9A" w:rsidRPr="004511C5" w:rsidRDefault="002634CA" w:rsidP="00417F9A">
      <w:pPr>
        <w:numPr>
          <w:ilvl w:val="0"/>
          <w:numId w:val="2"/>
        </w:numPr>
        <w:tabs>
          <w:tab w:val="left" w:pos="567"/>
        </w:tabs>
        <w:spacing w:after="0" w:line="240" w:lineRule="auto"/>
        <w:jc w:val="both"/>
        <w:rPr>
          <w:rFonts w:ascii="Times New Roman" w:hAnsi="Times New Roman" w:cs="Times New Roman"/>
          <w:sz w:val="24"/>
          <w:szCs w:val="24"/>
        </w:rPr>
      </w:pPr>
      <w:r w:rsidRPr="004511C5">
        <w:rPr>
          <w:rFonts w:ascii="Times New Roman" w:hAnsi="Times New Roman" w:cs="Times New Roman"/>
          <w:sz w:val="24"/>
          <w:szCs w:val="24"/>
        </w:rPr>
        <w:t>Положение о Педагогическом совете (29.01.2016г.);</w:t>
      </w:r>
    </w:p>
    <w:p w:rsidR="00417F9A" w:rsidRPr="004511C5" w:rsidRDefault="002634CA" w:rsidP="00417F9A">
      <w:pPr>
        <w:numPr>
          <w:ilvl w:val="0"/>
          <w:numId w:val="2"/>
        </w:numPr>
        <w:tabs>
          <w:tab w:val="left" w:pos="567"/>
        </w:tabs>
        <w:spacing w:after="0" w:line="240" w:lineRule="auto"/>
        <w:jc w:val="both"/>
        <w:rPr>
          <w:rFonts w:ascii="Times New Roman" w:hAnsi="Times New Roman" w:cs="Times New Roman"/>
          <w:sz w:val="24"/>
          <w:szCs w:val="24"/>
        </w:rPr>
      </w:pPr>
      <w:r w:rsidRPr="004511C5">
        <w:rPr>
          <w:rFonts w:ascii="Times New Roman" w:hAnsi="Times New Roman" w:cs="Times New Roman"/>
          <w:sz w:val="24"/>
          <w:szCs w:val="24"/>
        </w:rPr>
        <w:t>Положение о Попечительском совете (29.01.2016г.);</w:t>
      </w:r>
    </w:p>
    <w:p w:rsidR="00417F9A" w:rsidRPr="004511C5" w:rsidRDefault="002634CA" w:rsidP="00417F9A">
      <w:pPr>
        <w:numPr>
          <w:ilvl w:val="0"/>
          <w:numId w:val="2"/>
        </w:numPr>
        <w:tabs>
          <w:tab w:val="left" w:pos="567"/>
        </w:tabs>
        <w:spacing w:after="0" w:line="240" w:lineRule="auto"/>
        <w:jc w:val="both"/>
        <w:rPr>
          <w:rFonts w:ascii="Times New Roman" w:hAnsi="Times New Roman" w:cs="Times New Roman"/>
          <w:sz w:val="24"/>
          <w:szCs w:val="24"/>
        </w:rPr>
      </w:pPr>
      <w:r w:rsidRPr="004511C5">
        <w:rPr>
          <w:rFonts w:ascii="Times New Roman" w:hAnsi="Times New Roman" w:cs="Times New Roman"/>
          <w:sz w:val="24"/>
          <w:szCs w:val="24"/>
        </w:rPr>
        <w:t>Положение об Административном совете (29.01.2016г.);</w:t>
      </w:r>
    </w:p>
    <w:p w:rsidR="00417F9A" w:rsidRPr="004511C5" w:rsidRDefault="002634CA" w:rsidP="00417F9A">
      <w:pPr>
        <w:numPr>
          <w:ilvl w:val="0"/>
          <w:numId w:val="2"/>
        </w:numPr>
        <w:tabs>
          <w:tab w:val="left" w:pos="567"/>
        </w:tabs>
        <w:spacing w:after="0" w:line="240" w:lineRule="auto"/>
        <w:jc w:val="both"/>
        <w:rPr>
          <w:rFonts w:ascii="Times New Roman" w:hAnsi="Times New Roman" w:cs="Times New Roman"/>
          <w:sz w:val="24"/>
          <w:szCs w:val="24"/>
        </w:rPr>
      </w:pPr>
      <w:r w:rsidRPr="004511C5">
        <w:rPr>
          <w:rFonts w:ascii="Times New Roman" w:hAnsi="Times New Roman" w:cs="Times New Roman"/>
          <w:sz w:val="24"/>
          <w:szCs w:val="24"/>
        </w:rPr>
        <w:t>Положение об общем собрании работников и обучающихся (02.09.2016г.)</w:t>
      </w:r>
    </w:p>
    <w:p w:rsidR="00417F9A" w:rsidRPr="004511C5" w:rsidRDefault="002634CA" w:rsidP="00417F9A">
      <w:pPr>
        <w:numPr>
          <w:ilvl w:val="0"/>
          <w:numId w:val="2"/>
        </w:numPr>
        <w:tabs>
          <w:tab w:val="left" w:pos="567"/>
        </w:tabs>
        <w:spacing w:after="0" w:line="240" w:lineRule="auto"/>
        <w:jc w:val="both"/>
        <w:rPr>
          <w:rFonts w:ascii="Times New Roman" w:hAnsi="Times New Roman" w:cs="Times New Roman"/>
          <w:sz w:val="24"/>
          <w:szCs w:val="24"/>
        </w:rPr>
      </w:pPr>
      <w:r w:rsidRPr="004511C5">
        <w:rPr>
          <w:rFonts w:ascii="Times New Roman" w:hAnsi="Times New Roman" w:cs="Times New Roman"/>
          <w:sz w:val="24"/>
          <w:szCs w:val="24"/>
        </w:rPr>
        <w:t>Положение о методическом совете (29.02.2016г.);</w:t>
      </w:r>
    </w:p>
    <w:p w:rsidR="00417F9A" w:rsidRPr="004511C5" w:rsidRDefault="002634CA" w:rsidP="00417F9A">
      <w:pPr>
        <w:numPr>
          <w:ilvl w:val="0"/>
          <w:numId w:val="2"/>
        </w:numPr>
        <w:tabs>
          <w:tab w:val="left" w:pos="567"/>
        </w:tabs>
        <w:spacing w:after="0" w:line="240" w:lineRule="auto"/>
        <w:jc w:val="both"/>
        <w:rPr>
          <w:rFonts w:ascii="Times New Roman" w:hAnsi="Times New Roman" w:cs="Times New Roman"/>
          <w:sz w:val="24"/>
          <w:szCs w:val="24"/>
        </w:rPr>
      </w:pPr>
      <w:r w:rsidRPr="004511C5">
        <w:rPr>
          <w:rFonts w:ascii="Times New Roman" w:hAnsi="Times New Roman" w:cs="Times New Roman"/>
          <w:sz w:val="24"/>
          <w:szCs w:val="24"/>
        </w:rPr>
        <w:t>Положение об Управляющем совете (29.02.2016г.);</w:t>
      </w:r>
    </w:p>
    <w:p w:rsidR="00417F9A" w:rsidRPr="004511C5" w:rsidRDefault="002634CA" w:rsidP="00417F9A">
      <w:pPr>
        <w:numPr>
          <w:ilvl w:val="0"/>
          <w:numId w:val="2"/>
        </w:numPr>
        <w:tabs>
          <w:tab w:val="left" w:pos="567"/>
        </w:tabs>
        <w:spacing w:after="0" w:line="240" w:lineRule="auto"/>
        <w:jc w:val="both"/>
        <w:rPr>
          <w:rFonts w:ascii="Times New Roman" w:hAnsi="Times New Roman" w:cs="Times New Roman"/>
          <w:sz w:val="24"/>
          <w:szCs w:val="24"/>
        </w:rPr>
      </w:pPr>
      <w:r w:rsidRPr="004511C5">
        <w:rPr>
          <w:rFonts w:ascii="Times New Roman" w:hAnsi="Times New Roman" w:cs="Times New Roman"/>
          <w:sz w:val="24"/>
          <w:szCs w:val="24"/>
        </w:rPr>
        <w:t>Положение о стипендиальном обеспечении и других формах материальной поддержки обучающихся (29.01.2016г.);</w:t>
      </w:r>
    </w:p>
    <w:p w:rsidR="00417F9A" w:rsidRPr="004511C5" w:rsidRDefault="002634CA" w:rsidP="00417F9A">
      <w:pPr>
        <w:numPr>
          <w:ilvl w:val="0"/>
          <w:numId w:val="2"/>
        </w:numPr>
        <w:tabs>
          <w:tab w:val="left" w:pos="567"/>
        </w:tabs>
        <w:spacing w:after="0" w:line="240" w:lineRule="auto"/>
        <w:jc w:val="both"/>
        <w:rPr>
          <w:rFonts w:ascii="Times New Roman" w:hAnsi="Times New Roman" w:cs="Times New Roman"/>
          <w:sz w:val="24"/>
          <w:szCs w:val="24"/>
        </w:rPr>
      </w:pPr>
      <w:r w:rsidRPr="004511C5">
        <w:rPr>
          <w:rFonts w:ascii="Times New Roman" w:hAnsi="Times New Roman" w:cs="Times New Roman"/>
          <w:sz w:val="24"/>
          <w:szCs w:val="24"/>
        </w:rPr>
        <w:t>Изменение к положению о стипендиальном обеспечении и других формах материальной поддержки  обучающихся (29.11.2016г.);</w:t>
      </w:r>
    </w:p>
    <w:p w:rsidR="00417F9A" w:rsidRPr="004511C5" w:rsidRDefault="002634CA" w:rsidP="00417F9A">
      <w:pPr>
        <w:numPr>
          <w:ilvl w:val="0"/>
          <w:numId w:val="2"/>
        </w:numPr>
        <w:tabs>
          <w:tab w:val="left" w:pos="567"/>
        </w:tabs>
        <w:spacing w:after="0" w:line="240" w:lineRule="auto"/>
        <w:jc w:val="both"/>
        <w:rPr>
          <w:rFonts w:ascii="Times New Roman" w:hAnsi="Times New Roman" w:cs="Times New Roman"/>
          <w:sz w:val="24"/>
          <w:szCs w:val="24"/>
        </w:rPr>
      </w:pPr>
      <w:r w:rsidRPr="004511C5">
        <w:rPr>
          <w:rFonts w:ascii="Times New Roman" w:hAnsi="Times New Roman" w:cs="Times New Roman"/>
          <w:sz w:val="24"/>
          <w:szCs w:val="24"/>
        </w:rPr>
        <w:lastRenderedPageBreak/>
        <w:t>Положение о стимулиро</w:t>
      </w:r>
      <w:r>
        <w:rPr>
          <w:rFonts w:ascii="Times New Roman" w:hAnsi="Times New Roman" w:cs="Times New Roman"/>
          <w:sz w:val="24"/>
          <w:szCs w:val="24"/>
        </w:rPr>
        <w:t>вании работников (02.09.2016г.), изменение в положение о стимулировании работников (15.05.2017г.), изменение в положение о стимулировании работников (30.05.2017г.);</w:t>
      </w:r>
    </w:p>
    <w:p w:rsidR="00417F9A" w:rsidRPr="004511C5" w:rsidRDefault="002634CA" w:rsidP="00417F9A">
      <w:pPr>
        <w:numPr>
          <w:ilvl w:val="0"/>
          <w:numId w:val="2"/>
        </w:numPr>
        <w:tabs>
          <w:tab w:val="left" w:pos="567"/>
        </w:tabs>
        <w:spacing w:after="0" w:line="240" w:lineRule="auto"/>
        <w:jc w:val="both"/>
        <w:rPr>
          <w:rFonts w:ascii="Times New Roman" w:hAnsi="Times New Roman" w:cs="Times New Roman"/>
          <w:sz w:val="24"/>
          <w:szCs w:val="24"/>
        </w:rPr>
      </w:pPr>
      <w:r w:rsidRPr="004511C5">
        <w:rPr>
          <w:rFonts w:ascii="Times New Roman" w:hAnsi="Times New Roman" w:cs="Times New Roman"/>
          <w:sz w:val="24"/>
          <w:szCs w:val="24"/>
        </w:rPr>
        <w:t>Порядок разработки и утверждения программы подготовки специалистов среднего звена (ППССЗ) (29.01.2016г.);</w:t>
      </w:r>
    </w:p>
    <w:p w:rsidR="00417F9A" w:rsidRPr="004511C5" w:rsidRDefault="002634CA" w:rsidP="00417F9A">
      <w:pPr>
        <w:numPr>
          <w:ilvl w:val="0"/>
          <w:numId w:val="2"/>
        </w:numPr>
        <w:tabs>
          <w:tab w:val="left" w:pos="567"/>
        </w:tabs>
        <w:spacing w:after="0" w:line="240" w:lineRule="auto"/>
        <w:jc w:val="both"/>
        <w:rPr>
          <w:rFonts w:ascii="Times New Roman" w:hAnsi="Times New Roman" w:cs="Times New Roman"/>
          <w:sz w:val="24"/>
          <w:szCs w:val="24"/>
        </w:rPr>
      </w:pPr>
      <w:r w:rsidRPr="004511C5">
        <w:rPr>
          <w:rFonts w:ascii="Times New Roman" w:hAnsi="Times New Roman" w:cs="Times New Roman"/>
          <w:sz w:val="24"/>
          <w:szCs w:val="24"/>
        </w:rPr>
        <w:t>Положение о порядке организации олимпиад (29.01.2016г.);</w:t>
      </w:r>
    </w:p>
    <w:p w:rsidR="00417F9A" w:rsidRPr="004511C5" w:rsidRDefault="002634CA" w:rsidP="00417F9A">
      <w:pPr>
        <w:numPr>
          <w:ilvl w:val="0"/>
          <w:numId w:val="2"/>
        </w:numPr>
        <w:tabs>
          <w:tab w:val="left" w:pos="567"/>
        </w:tabs>
        <w:spacing w:after="0" w:line="240" w:lineRule="auto"/>
        <w:jc w:val="both"/>
        <w:rPr>
          <w:rFonts w:ascii="Times New Roman" w:hAnsi="Times New Roman" w:cs="Times New Roman"/>
          <w:sz w:val="24"/>
          <w:szCs w:val="24"/>
        </w:rPr>
      </w:pPr>
      <w:r w:rsidRPr="004511C5">
        <w:rPr>
          <w:rFonts w:ascii="Times New Roman" w:hAnsi="Times New Roman" w:cs="Times New Roman"/>
          <w:sz w:val="24"/>
          <w:szCs w:val="24"/>
        </w:rPr>
        <w:t>Правила оказания платных образовательных услуг (29.01.2016г.)</w:t>
      </w:r>
      <w:r>
        <w:rPr>
          <w:rFonts w:ascii="Times New Roman" w:hAnsi="Times New Roman" w:cs="Times New Roman"/>
          <w:sz w:val="24"/>
          <w:szCs w:val="24"/>
        </w:rPr>
        <w:t xml:space="preserve">, изменение в правила </w:t>
      </w:r>
      <w:r w:rsidRPr="004511C5">
        <w:rPr>
          <w:rFonts w:ascii="Times New Roman" w:hAnsi="Times New Roman" w:cs="Times New Roman"/>
          <w:sz w:val="24"/>
          <w:szCs w:val="24"/>
        </w:rPr>
        <w:t>оказания платных образовательных услуг;</w:t>
      </w:r>
      <w:r>
        <w:rPr>
          <w:rFonts w:ascii="Times New Roman" w:hAnsi="Times New Roman" w:cs="Times New Roman"/>
          <w:sz w:val="24"/>
          <w:szCs w:val="24"/>
        </w:rPr>
        <w:t xml:space="preserve"> (26.06.2017г.);</w:t>
      </w:r>
    </w:p>
    <w:p w:rsidR="00417F9A" w:rsidRPr="004511C5" w:rsidRDefault="002634CA" w:rsidP="00417F9A">
      <w:pPr>
        <w:numPr>
          <w:ilvl w:val="0"/>
          <w:numId w:val="2"/>
        </w:numPr>
        <w:tabs>
          <w:tab w:val="left" w:pos="567"/>
        </w:tabs>
        <w:spacing w:after="0" w:line="240" w:lineRule="auto"/>
        <w:jc w:val="both"/>
        <w:rPr>
          <w:rFonts w:ascii="Times New Roman" w:hAnsi="Times New Roman" w:cs="Times New Roman"/>
          <w:sz w:val="24"/>
          <w:szCs w:val="24"/>
        </w:rPr>
      </w:pPr>
      <w:r w:rsidRPr="004511C5">
        <w:rPr>
          <w:rFonts w:ascii="Times New Roman" w:hAnsi="Times New Roman" w:cs="Times New Roman"/>
          <w:sz w:val="24"/>
          <w:szCs w:val="24"/>
        </w:rPr>
        <w:t>Положение об оплате за проживание в общежитии обучающимися ГПОУ АСПедК (03.06.2016г.)</w:t>
      </w:r>
      <w:r>
        <w:rPr>
          <w:rFonts w:ascii="Times New Roman" w:hAnsi="Times New Roman" w:cs="Times New Roman"/>
          <w:sz w:val="24"/>
          <w:szCs w:val="24"/>
        </w:rPr>
        <w:t xml:space="preserve">, изменение в положение </w:t>
      </w:r>
      <w:r w:rsidRPr="004511C5">
        <w:rPr>
          <w:rFonts w:ascii="Times New Roman" w:hAnsi="Times New Roman" w:cs="Times New Roman"/>
          <w:sz w:val="24"/>
          <w:szCs w:val="24"/>
        </w:rPr>
        <w:t>об оплате за проживание в общежитии обучающимися ГПОУ АСПедК</w:t>
      </w:r>
      <w:r>
        <w:rPr>
          <w:rFonts w:ascii="Times New Roman" w:hAnsi="Times New Roman" w:cs="Times New Roman"/>
          <w:sz w:val="24"/>
          <w:szCs w:val="24"/>
        </w:rPr>
        <w:t xml:space="preserve"> (22.06.2017г.)</w:t>
      </w:r>
      <w:r w:rsidRPr="004511C5">
        <w:rPr>
          <w:rFonts w:ascii="Times New Roman" w:hAnsi="Times New Roman" w:cs="Times New Roman"/>
          <w:sz w:val="24"/>
          <w:szCs w:val="24"/>
        </w:rPr>
        <w:t>;</w:t>
      </w:r>
    </w:p>
    <w:p w:rsidR="00417F9A" w:rsidRPr="004511C5" w:rsidRDefault="002634CA" w:rsidP="00417F9A">
      <w:pPr>
        <w:numPr>
          <w:ilvl w:val="0"/>
          <w:numId w:val="2"/>
        </w:numPr>
        <w:tabs>
          <w:tab w:val="left" w:pos="567"/>
        </w:tabs>
        <w:spacing w:after="0" w:line="240" w:lineRule="auto"/>
        <w:jc w:val="both"/>
        <w:rPr>
          <w:rFonts w:ascii="Times New Roman" w:hAnsi="Times New Roman" w:cs="Times New Roman"/>
          <w:sz w:val="24"/>
          <w:szCs w:val="24"/>
        </w:rPr>
      </w:pPr>
      <w:r w:rsidRPr="004511C5">
        <w:rPr>
          <w:rFonts w:ascii="Times New Roman" w:hAnsi="Times New Roman" w:cs="Times New Roman"/>
          <w:sz w:val="24"/>
          <w:szCs w:val="24"/>
        </w:rPr>
        <w:t>Положение о порядке формирования использования доходов от платных образовательных услуг и иной приносящей доход деятельности (29.01.2016г.);</w:t>
      </w:r>
    </w:p>
    <w:p w:rsidR="00417F9A" w:rsidRPr="004511C5" w:rsidRDefault="002634CA" w:rsidP="00417F9A">
      <w:pPr>
        <w:numPr>
          <w:ilvl w:val="0"/>
          <w:numId w:val="2"/>
        </w:numPr>
        <w:tabs>
          <w:tab w:val="left" w:pos="567"/>
        </w:tabs>
        <w:spacing w:after="0" w:line="240" w:lineRule="auto"/>
        <w:jc w:val="both"/>
        <w:rPr>
          <w:rFonts w:ascii="Times New Roman" w:hAnsi="Times New Roman" w:cs="Times New Roman"/>
          <w:sz w:val="24"/>
          <w:szCs w:val="24"/>
        </w:rPr>
      </w:pPr>
      <w:r w:rsidRPr="004511C5">
        <w:rPr>
          <w:rFonts w:ascii="Times New Roman" w:hAnsi="Times New Roman" w:cs="Times New Roman"/>
          <w:sz w:val="24"/>
          <w:szCs w:val="24"/>
        </w:rPr>
        <w:t>Положение об организации дежурства (29.01.2016г.);</w:t>
      </w:r>
    </w:p>
    <w:p w:rsidR="00417F9A" w:rsidRPr="004511C5" w:rsidRDefault="002634CA" w:rsidP="00417F9A">
      <w:pPr>
        <w:numPr>
          <w:ilvl w:val="0"/>
          <w:numId w:val="2"/>
        </w:numPr>
        <w:tabs>
          <w:tab w:val="left" w:pos="567"/>
        </w:tabs>
        <w:spacing w:after="0" w:line="240" w:lineRule="auto"/>
        <w:jc w:val="both"/>
        <w:rPr>
          <w:rFonts w:ascii="Times New Roman" w:hAnsi="Times New Roman" w:cs="Times New Roman"/>
          <w:sz w:val="24"/>
          <w:szCs w:val="24"/>
        </w:rPr>
      </w:pPr>
      <w:r w:rsidRPr="004511C5">
        <w:rPr>
          <w:rFonts w:ascii="Times New Roman" w:hAnsi="Times New Roman" w:cs="Times New Roman"/>
          <w:sz w:val="24"/>
          <w:szCs w:val="24"/>
        </w:rPr>
        <w:t>Положение о зачетной книжке обучающегося (29.01.2016г.);</w:t>
      </w:r>
    </w:p>
    <w:p w:rsidR="00417F9A" w:rsidRPr="004511C5" w:rsidRDefault="002634CA" w:rsidP="00417F9A">
      <w:pPr>
        <w:numPr>
          <w:ilvl w:val="0"/>
          <w:numId w:val="2"/>
        </w:numPr>
        <w:tabs>
          <w:tab w:val="left" w:pos="567"/>
        </w:tabs>
        <w:spacing w:after="0" w:line="240" w:lineRule="auto"/>
        <w:jc w:val="both"/>
        <w:rPr>
          <w:rFonts w:ascii="Times New Roman" w:hAnsi="Times New Roman" w:cs="Times New Roman"/>
          <w:sz w:val="24"/>
          <w:szCs w:val="24"/>
        </w:rPr>
      </w:pPr>
      <w:r w:rsidRPr="004511C5">
        <w:rPr>
          <w:rFonts w:ascii="Times New Roman" w:hAnsi="Times New Roman" w:cs="Times New Roman"/>
          <w:sz w:val="24"/>
          <w:szCs w:val="24"/>
        </w:rPr>
        <w:t>Положение об оплате труда работников (02.09.2016г.)</w:t>
      </w:r>
      <w:r>
        <w:rPr>
          <w:rFonts w:ascii="Times New Roman" w:hAnsi="Times New Roman" w:cs="Times New Roman"/>
          <w:sz w:val="24"/>
          <w:szCs w:val="24"/>
        </w:rPr>
        <w:t xml:space="preserve">, изменение в положение </w:t>
      </w:r>
      <w:r w:rsidRPr="004511C5">
        <w:rPr>
          <w:rFonts w:ascii="Times New Roman" w:hAnsi="Times New Roman" w:cs="Times New Roman"/>
          <w:sz w:val="24"/>
          <w:szCs w:val="24"/>
        </w:rPr>
        <w:t>об оплате труда работников;</w:t>
      </w:r>
      <w:r>
        <w:rPr>
          <w:rFonts w:ascii="Times New Roman" w:hAnsi="Times New Roman" w:cs="Times New Roman"/>
          <w:sz w:val="24"/>
          <w:szCs w:val="24"/>
        </w:rPr>
        <w:t xml:space="preserve"> (15.05.2017г.);</w:t>
      </w:r>
    </w:p>
    <w:p w:rsidR="00417F9A" w:rsidRPr="004511C5" w:rsidRDefault="002634CA" w:rsidP="00417F9A">
      <w:pPr>
        <w:numPr>
          <w:ilvl w:val="0"/>
          <w:numId w:val="2"/>
        </w:numPr>
        <w:tabs>
          <w:tab w:val="left" w:pos="567"/>
        </w:tabs>
        <w:spacing w:after="0" w:line="240" w:lineRule="auto"/>
        <w:jc w:val="both"/>
        <w:rPr>
          <w:rFonts w:ascii="Times New Roman" w:hAnsi="Times New Roman" w:cs="Times New Roman"/>
          <w:sz w:val="24"/>
          <w:szCs w:val="24"/>
        </w:rPr>
      </w:pPr>
      <w:r w:rsidRPr="004511C5">
        <w:rPr>
          <w:rFonts w:ascii="Times New Roman" w:hAnsi="Times New Roman" w:cs="Times New Roman"/>
          <w:sz w:val="24"/>
          <w:szCs w:val="24"/>
        </w:rPr>
        <w:t>Положение о нормах профессиональной этики педагогических работников АСПедК (29.01.2016г.);</w:t>
      </w:r>
    </w:p>
    <w:p w:rsidR="00417F9A" w:rsidRPr="004511C5" w:rsidRDefault="002634CA" w:rsidP="00417F9A">
      <w:pPr>
        <w:numPr>
          <w:ilvl w:val="0"/>
          <w:numId w:val="2"/>
        </w:numPr>
        <w:tabs>
          <w:tab w:val="left" w:pos="567"/>
        </w:tabs>
        <w:spacing w:after="0" w:line="240" w:lineRule="auto"/>
        <w:jc w:val="both"/>
        <w:rPr>
          <w:rFonts w:ascii="Times New Roman" w:hAnsi="Times New Roman" w:cs="Times New Roman"/>
          <w:sz w:val="24"/>
          <w:szCs w:val="24"/>
        </w:rPr>
      </w:pPr>
      <w:r w:rsidRPr="004511C5">
        <w:rPr>
          <w:rFonts w:ascii="Times New Roman" w:hAnsi="Times New Roman" w:cs="Times New Roman"/>
          <w:sz w:val="24"/>
          <w:szCs w:val="24"/>
        </w:rPr>
        <w:t>Положение об организации ускоренного обучения, об обучении по индивидуальному учебному плану (29.01.2016г.);</w:t>
      </w:r>
    </w:p>
    <w:p w:rsidR="00417F9A" w:rsidRPr="004511C5" w:rsidRDefault="002634CA" w:rsidP="00417F9A">
      <w:pPr>
        <w:numPr>
          <w:ilvl w:val="0"/>
          <w:numId w:val="2"/>
        </w:numPr>
        <w:tabs>
          <w:tab w:val="left" w:pos="567"/>
        </w:tabs>
        <w:spacing w:after="0" w:line="240" w:lineRule="auto"/>
        <w:jc w:val="both"/>
        <w:rPr>
          <w:rFonts w:ascii="Times New Roman" w:hAnsi="Times New Roman" w:cs="Times New Roman"/>
          <w:sz w:val="24"/>
          <w:szCs w:val="24"/>
        </w:rPr>
      </w:pPr>
      <w:r w:rsidRPr="004511C5">
        <w:rPr>
          <w:rFonts w:ascii="Times New Roman" w:hAnsi="Times New Roman" w:cs="Times New Roman"/>
          <w:sz w:val="24"/>
          <w:szCs w:val="24"/>
        </w:rPr>
        <w:t>Положение о порядке, формах и условиях предоставления образовательных услуг инвалидам и лицам с ограниченными возможностями здоровья ( 29.01.2016г.);</w:t>
      </w:r>
    </w:p>
    <w:p w:rsidR="00417F9A" w:rsidRPr="004511C5" w:rsidRDefault="002634CA" w:rsidP="00417F9A">
      <w:pPr>
        <w:numPr>
          <w:ilvl w:val="0"/>
          <w:numId w:val="2"/>
        </w:numPr>
        <w:tabs>
          <w:tab w:val="left" w:pos="567"/>
        </w:tabs>
        <w:spacing w:after="0" w:line="240" w:lineRule="auto"/>
        <w:jc w:val="both"/>
        <w:rPr>
          <w:rFonts w:ascii="Times New Roman" w:hAnsi="Times New Roman" w:cs="Times New Roman"/>
          <w:sz w:val="24"/>
          <w:szCs w:val="24"/>
        </w:rPr>
      </w:pPr>
      <w:r w:rsidRPr="004511C5">
        <w:rPr>
          <w:rFonts w:ascii="Times New Roman" w:hAnsi="Times New Roman" w:cs="Times New Roman"/>
          <w:sz w:val="24"/>
          <w:szCs w:val="24"/>
        </w:rPr>
        <w:t>Устав студенческого совета ГПОУ АСПедК (29.01.2016г.);</w:t>
      </w:r>
    </w:p>
    <w:p w:rsidR="00417F9A" w:rsidRPr="004511C5" w:rsidRDefault="002634CA" w:rsidP="00417F9A">
      <w:pPr>
        <w:numPr>
          <w:ilvl w:val="0"/>
          <w:numId w:val="2"/>
        </w:numPr>
        <w:tabs>
          <w:tab w:val="left" w:pos="567"/>
        </w:tabs>
        <w:spacing w:after="0" w:line="240" w:lineRule="auto"/>
        <w:jc w:val="both"/>
        <w:rPr>
          <w:rFonts w:ascii="Times New Roman" w:hAnsi="Times New Roman" w:cs="Times New Roman"/>
          <w:sz w:val="24"/>
          <w:szCs w:val="24"/>
        </w:rPr>
      </w:pPr>
      <w:r w:rsidRPr="004511C5">
        <w:rPr>
          <w:rFonts w:ascii="Times New Roman" w:hAnsi="Times New Roman" w:cs="Times New Roman"/>
          <w:sz w:val="24"/>
          <w:szCs w:val="24"/>
        </w:rPr>
        <w:t>Устав студенческого совета общежития ГПОУ АСПедК (29.02.2016г.);</w:t>
      </w:r>
    </w:p>
    <w:p w:rsidR="00417F9A" w:rsidRPr="004511C5" w:rsidRDefault="002634CA" w:rsidP="00417F9A">
      <w:pPr>
        <w:numPr>
          <w:ilvl w:val="0"/>
          <w:numId w:val="2"/>
        </w:numPr>
        <w:tabs>
          <w:tab w:val="left" w:pos="567"/>
        </w:tabs>
        <w:spacing w:after="0" w:line="240" w:lineRule="auto"/>
        <w:jc w:val="both"/>
        <w:rPr>
          <w:rFonts w:ascii="Times New Roman" w:hAnsi="Times New Roman" w:cs="Times New Roman"/>
          <w:sz w:val="24"/>
          <w:szCs w:val="24"/>
        </w:rPr>
      </w:pPr>
      <w:r w:rsidRPr="004511C5">
        <w:rPr>
          <w:rFonts w:ascii="Times New Roman" w:hAnsi="Times New Roman" w:cs="Times New Roman"/>
          <w:sz w:val="24"/>
          <w:szCs w:val="24"/>
        </w:rPr>
        <w:t>Положение о студенческом общежитии Государственного профессионального образовательного учреждения «Анжеро-Судженский педагогический колледж» (29.01.2016г.);</w:t>
      </w:r>
    </w:p>
    <w:p w:rsidR="00417F9A" w:rsidRPr="004511C5" w:rsidRDefault="002634CA" w:rsidP="00417F9A">
      <w:pPr>
        <w:numPr>
          <w:ilvl w:val="0"/>
          <w:numId w:val="2"/>
        </w:numPr>
        <w:tabs>
          <w:tab w:val="left" w:pos="567"/>
        </w:tabs>
        <w:spacing w:after="0" w:line="240" w:lineRule="auto"/>
        <w:jc w:val="both"/>
        <w:rPr>
          <w:rFonts w:ascii="Times New Roman" w:hAnsi="Times New Roman" w:cs="Times New Roman"/>
          <w:sz w:val="24"/>
          <w:szCs w:val="24"/>
        </w:rPr>
      </w:pPr>
      <w:r w:rsidRPr="004511C5">
        <w:rPr>
          <w:rFonts w:ascii="Times New Roman" w:hAnsi="Times New Roman" w:cs="Times New Roman"/>
          <w:sz w:val="24"/>
          <w:szCs w:val="24"/>
        </w:rPr>
        <w:t>Положение о студенческом совете (29.01.2016г.);</w:t>
      </w:r>
    </w:p>
    <w:p w:rsidR="00417F9A" w:rsidRPr="004511C5" w:rsidRDefault="002634CA" w:rsidP="00417F9A">
      <w:pPr>
        <w:numPr>
          <w:ilvl w:val="0"/>
          <w:numId w:val="2"/>
        </w:numPr>
        <w:tabs>
          <w:tab w:val="left" w:pos="567"/>
        </w:tabs>
        <w:spacing w:after="0" w:line="240" w:lineRule="auto"/>
        <w:jc w:val="both"/>
        <w:rPr>
          <w:rFonts w:ascii="Times New Roman" w:hAnsi="Times New Roman" w:cs="Times New Roman"/>
          <w:sz w:val="24"/>
          <w:szCs w:val="24"/>
        </w:rPr>
      </w:pPr>
      <w:r w:rsidRPr="004511C5">
        <w:rPr>
          <w:rFonts w:ascii="Times New Roman" w:hAnsi="Times New Roman" w:cs="Times New Roman"/>
          <w:sz w:val="24"/>
          <w:szCs w:val="24"/>
        </w:rPr>
        <w:t>Положение о порядке и основаниях предоставления академического отпуска обучающимся (29.01.2016г.);</w:t>
      </w:r>
    </w:p>
    <w:p w:rsidR="00417F9A" w:rsidRPr="004511C5" w:rsidRDefault="002634CA" w:rsidP="00417F9A">
      <w:pPr>
        <w:numPr>
          <w:ilvl w:val="0"/>
          <w:numId w:val="2"/>
        </w:numPr>
        <w:tabs>
          <w:tab w:val="left" w:pos="567"/>
        </w:tabs>
        <w:spacing w:after="0" w:line="240" w:lineRule="auto"/>
        <w:jc w:val="both"/>
        <w:rPr>
          <w:rFonts w:ascii="Times New Roman" w:hAnsi="Times New Roman" w:cs="Times New Roman"/>
          <w:sz w:val="24"/>
          <w:szCs w:val="24"/>
        </w:rPr>
      </w:pPr>
      <w:r w:rsidRPr="004511C5">
        <w:rPr>
          <w:rFonts w:ascii="Times New Roman" w:hAnsi="Times New Roman" w:cs="Times New Roman"/>
          <w:sz w:val="24"/>
          <w:szCs w:val="24"/>
        </w:rPr>
        <w:t>Правила внутреннего распорядка для обучающихся Государственного профессионального образовательного учреждения «Анжеро-Судженский педагогический колледж» (29.01.2016г.);</w:t>
      </w:r>
    </w:p>
    <w:p w:rsidR="00417F9A" w:rsidRPr="004511C5" w:rsidRDefault="002634CA" w:rsidP="00417F9A">
      <w:pPr>
        <w:numPr>
          <w:ilvl w:val="0"/>
          <w:numId w:val="2"/>
        </w:numPr>
        <w:tabs>
          <w:tab w:val="left" w:pos="567"/>
        </w:tabs>
        <w:spacing w:after="0" w:line="240" w:lineRule="auto"/>
        <w:jc w:val="both"/>
        <w:rPr>
          <w:rFonts w:ascii="Times New Roman" w:hAnsi="Times New Roman" w:cs="Times New Roman"/>
          <w:sz w:val="24"/>
          <w:szCs w:val="24"/>
        </w:rPr>
      </w:pPr>
      <w:r w:rsidRPr="004511C5">
        <w:rPr>
          <w:rFonts w:ascii="Times New Roman" w:hAnsi="Times New Roman" w:cs="Times New Roman"/>
          <w:sz w:val="24"/>
          <w:szCs w:val="24"/>
        </w:rPr>
        <w:t>Порядок деятельности старосты учебной группы (29.01.2016г.);</w:t>
      </w:r>
    </w:p>
    <w:p w:rsidR="00417F9A" w:rsidRPr="004511C5" w:rsidRDefault="002634CA" w:rsidP="00417F9A">
      <w:pPr>
        <w:numPr>
          <w:ilvl w:val="0"/>
          <w:numId w:val="2"/>
        </w:numPr>
        <w:tabs>
          <w:tab w:val="left" w:pos="567"/>
        </w:tabs>
        <w:spacing w:after="0" w:line="240" w:lineRule="auto"/>
        <w:jc w:val="both"/>
        <w:rPr>
          <w:rFonts w:ascii="Times New Roman" w:hAnsi="Times New Roman" w:cs="Times New Roman"/>
          <w:sz w:val="24"/>
          <w:szCs w:val="24"/>
        </w:rPr>
      </w:pPr>
      <w:r w:rsidRPr="004511C5">
        <w:rPr>
          <w:rFonts w:ascii="Times New Roman" w:hAnsi="Times New Roman" w:cs="Times New Roman"/>
          <w:sz w:val="24"/>
          <w:szCs w:val="24"/>
        </w:rPr>
        <w:t>Положение о порядке перевода обучающихся ( 29.01.2016г.);</w:t>
      </w:r>
    </w:p>
    <w:p w:rsidR="00417F9A" w:rsidRPr="004511C5" w:rsidRDefault="002634CA" w:rsidP="00417F9A">
      <w:pPr>
        <w:numPr>
          <w:ilvl w:val="0"/>
          <w:numId w:val="2"/>
        </w:numPr>
        <w:tabs>
          <w:tab w:val="left" w:pos="567"/>
        </w:tabs>
        <w:spacing w:after="0" w:line="240" w:lineRule="auto"/>
        <w:jc w:val="both"/>
        <w:rPr>
          <w:rFonts w:ascii="Times New Roman" w:hAnsi="Times New Roman" w:cs="Times New Roman"/>
          <w:sz w:val="24"/>
          <w:szCs w:val="24"/>
        </w:rPr>
      </w:pPr>
      <w:r w:rsidRPr="004511C5">
        <w:rPr>
          <w:rFonts w:ascii="Times New Roman" w:hAnsi="Times New Roman" w:cs="Times New Roman"/>
          <w:sz w:val="24"/>
          <w:szCs w:val="24"/>
        </w:rPr>
        <w:t>Положение о порядке с персональными данными в Государственном профессиональном образовательном учреждении «Анжеро-Судженский педагогический колледж»  (29.01.2016г.);</w:t>
      </w:r>
    </w:p>
    <w:p w:rsidR="00417F9A" w:rsidRPr="004511C5" w:rsidRDefault="002634CA" w:rsidP="00417F9A">
      <w:pPr>
        <w:numPr>
          <w:ilvl w:val="0"/>
          <w:numId w:val="2"/>
        </w:numPr>
        <w:tabs>
          <w:tab w:val="left" w:pos="567"/>
        </w:tabs>
        <w:spacing w:after="0" w:line="240" w:lineRule="auto"/>
        <w:jc w:val="both"/>
        <w:rPr>
          <w:rFonts w:ascii="Times New Roman" w:hAnsi="Times New Roman" w:cs="Times New Roman"/>
          <w:sz w:val="24"/>
          <w:szCs w:val="24"/>
        </w:rPr>
      </w:pPr>
      <w:r w:rsidRPr="004511C5">
        <w:rPr>
          <w:rFonts w:ascii="Times New Roman" w:hAnsi="Times New Roman" w:cs="Times New Roman"/>
          <w:sz w:val="24"/>
          <w:szCs w:val="24"/>
        </w:rPr>
        <w:t>Положение о пункте бесплатного предоставления молодым и студенческим семьям во временное и постоянное пользование предметов первой необходимости для детей новорождённого, раннего и дошкольного возраста «Социальная копилка» (12.02.2016г.);</w:t>
      </w:r>
    </w:p>
    <w:p w:rsidR="00417F9A" w:rsidRPr="004511C5" w:rsidRDefault="002634CA" w:rsidP="00417F9A">
      <w:pPr>
        <w:numPr>
          <w:ilvl w:val="0"/>
          <w:numId w:val="2"/>
        </w:numPr>
        <w:tabs>
          <w:tab w:val="left" w:pos="567"/>
        </w:tabs>
        <w:spacing w:after="0" w:line="240" w:lineRule="auto"/>
        <w:jc w:val="both"/>
        <w:rPr>
          <w:rFonts w:ascii="Times New Roman" w:hAnsi="Times New Roman" w:cs="Times New Roman"/>
          <w:sz w:val="24"/>
          <w:szCs w:val="24"/>
        </w:rPr>
      </w:pPr>
      <w:r w:rsidRPr="004511C5">
        <w:rPr>
          <w:rFonts w:ascii="Times New Roman" w:hAnsi="Times New Roman" w:cs="Times New Roman"/>
          <w:sz w:val="24"/>
          <w:szCs w:val="24"/>
        </w:rPr>
        <w:t>Положение о порядке восстановления в число обучающихся (29.01.2016г.);</w:t>
      </w:r>
    </w:p>
    <w:p w:rsidR="00417F9A" w:rsidRPr="004511C5" w:rsidRDefault="002634CA" w:rsidP="00417F9A">
      <w:pPr>
        <w:numPr>
          <w:ilvl w:val="0"/>
          <w:numId w:val="2"/>
        </w:numPr>
        <w:tabs>
          <w:tab w:val="left" w:pos="567"/>
        </w:tabs>
        <w:spacing w:after="0" w:line="240" w:lineRule="auto"/>
        <w:jc w:val="both"/>
        <w:rPr>
          <w:rFonts w:ascii="Times New Roman" w:hAnsi="Times New Roman" w:cs="Times New Roman"/>
          <w:sz w:val="24"/>
          <w:szCs w:val="24"/>
        </w:rPr>
      </w:pPr>
      <w:r w:rsidRPr="004511C5">
        <w:rPr>
          <w:rFonts w:ascii="Times New Roman" w:hAnsi="Times New Roman" w:cs="Times New Roman"/>
          <w:sz w:val="24"/>
          <w:szCs w:val="24"/>
        </w:rPr>
        <w:t>Положение о планировании и организации самостоятельной работы (29.01.2016г.);</w:t>
      </w:r>
    </w:p>
    <w:p w:rsidR="00417F9A" w:rsidRPr="004511C5" w:rsidRDefault="002634CA" w:rsidP="00417F9A">
      <w:pPr>
        <w:numPr>
          <w:ilvl w:val="0"/>
          <w:numId w:val="2"/>
        </w:numPr>
        <w:tabs>
          <w:tab w:val="left" w:pos="567"/>
        </w:tabs>
        <w:spacing w:after="0" w:line="240" w:lineRule="auto"/>
        <w:jc w:val="both"/>
        <w:rPr>
          <w:rFonts w:ascii="Times New Roman" w:hAnsi="Times New Roman" w:cs="Times New Roman"/>
          <w:sz w:val="24"/>
          <w:szCs w:val="24"/>
        </w:rPr>
      </w:pPr>
      <w:r w:rsidRPr="004511C5">
        <w:rPr>
          <w:rFonts w:ascii="Times New Roman" w:hAnsi="Times New Roman" w:cs="Times New Roman"/>
          <w:sz w:val="24"/>
          <w:szCs w:val="24"/>
        </w:rPr>
        <w:t>Порядок организации итоговой аттестации слушателей дополнительных профессиональных программ (программ профессиональной переподготовки) (29.01.2016г.);</w:t>
      </w:r>
    </w:p>
    <w:p w:rsidR="00417F9A" w:rsidRPr="004511C5" w:rsidRDefault="002634CA" w:rsidP="00417F9A">
      <w:pPr>
        <w:numPr>
          <w:ilvl w:val="0"/>
          <w:numId w:val="2"/>
        </w:numPr>
        <w:tabs>
          <w:tab w:val="left" w:pos="567"/>
        </w:tabs>
        <w:spacing w:after="0" w:line="240" w:lineRule="auto"/>
        <w:jc w:val="both"/>
        <w:rPr>
          <w:rFonts w:ascii="Times New Roman" w:hAnsi="Times New Roman" w:cs="Times New Roman"/>
          <w:sz w:val="24"/>
          <w:szCs w:val="24"/>
        </w:rPr>
      </w:pPr>
      <w:r w:rsidRPr="004511C5">
        <w:rPr>
          <w:rFonts w:ascii="Times New Roman" w:hAnsi="Times New Roman" w:cs="Times New Roman"/>
          <w:sz w:val="24"/>
          <w:szCs w:val="24"/>
        </w:rPr>
        <w:t>Положение о планировании, организации и проведении практических занятий (29.01.2016г.);</w:t>
      </w:r>
    </w:p>
    <w:p w:rsidR="00417F9A" w:rsidRPr="004511C5" w:rsidRDefault="002634CA" w:rsidP="00417F9A">
      <w:pPr>
        <w:numPr>
          <w:ilvl w:val="0"/>
          <w:numId w:val="2"/>
        </w:numPr>
        <w:tabs>
          <w:tab w:val="left" w:pos="567"/>
        </w:tabs>
        <w:spacing w:after="0" w:line="240" w:lineRule="auto"/>
        <w:jc w:val="both"/>
        <w:rPr>
          <w:rFonts w:ascii="Times New Roman" w:hAnsi="Times New Roman" w:cs="Times New Roman"/>
          <w:sz w:val="24"/>
          <w:szCs w:val="24"/>
        </w:rPr>
      </w:pPr>
      <w:r w:rsidRPr="004511C5">
        <w:rPr>
          <w:rFonts w:ascii="Times New Roman" w:hAnsi="Times New Roman" w:cs="Times New Roman"/>
          <w:sz w:val="24"/>
          <w:szCs w:val="24"/>
        </w:rPr>
        <w:t>Положение по организации и проведению промежуточной аттестации обучающихся (29.01.2016г.);</w:t>
      </w:r>
    </w:p>
    <w:p w:rsidR="00417F9A" w:rsidRPr="004511C5" w:rsidRDefault="002634CA" w:rsidP="00417F9A">
      <w:pPr>
        <w:numPr>
          <w:ilvl w:val="0"/>
          <w:numId w:val="2"/>
        </w:numPr>
        <w:tabs>
          <w:tab w:val="left" w:pos="567"/>
        </w:tabs>
        <w:spacing w:after="0" w:line="240" w:lineRule="auto"/>
        <w:jc w:val="both"/>
        <w:rPr>
          <w:rFonts w:ascii="Times New Roman" w:hAnsi="Times New Roman" w:cs="Times New Roman"/>
          <w:sz w:val="24"/>
          <w:szCs w:val="24"/>
        </w:rPr>
      </w:pPr>
      <w:r w:rsidRPr="004511C5">
        <w:rPr>
          <w:rFonts w:ascii="Times New Roman" w:hAnsi="Times New Roman" w:cs="Times New Roman"/>
          <w:sz w:val="24"/>
          <w:szCs w:val="24"/>
        </w:rPr>
        <w:t>Положение о календарно-тематическом планировании (29.01.2016г.);</w:t>
      </w:r>
    </w:p>
    <w:p w:rsidR="00417F9A" w:rsidRPr="004511C5" w:rsidRDefault="002634CA" w:rsidP="00417F9A">
      <w:pPr>
        <w:numPr>
          <w:ilvl w:val="0"/>
          <w:numId w:val="2"/>
        </w:numPr>
        <w:tabs>
          <w:tab w:val="left" w:pos="567"/>
        </w:tabs>
        <w:spacing w:after="0" w:line="240" w:lineRule="auto"/>
        <w:jc w:val="both"/>
        <w:rPr>
          <w:rFonts w:ascii="Times New Roman" w:hAnsi="Times New Roman" w:cs="Times New Roman"/>
          <w:sz w:val="24"/>
          <w:szCs w:val="24"/>
        </w:rPr>
      </w:pPr>
      <w:r w:rsidRPr="004511C5">
        <w:rPr>
          <w:rFonts w:ascii="Times New Roman" w:hAnsi="Times New Roman" w:cs="Times New Roman"/>
          <w:sz w:val="24"/>
          <w:szCs w:val="24"/>
        </w:rPr>
        <w:t>Положение о ведении журналов по учебной и производственной практике (29.01.2016г.);</w:t>
      </w:r>
    </w:p>
    <w:p w:rsidR="00417F9A" w:rsidRPr="004511C5" w:rsidRDefault="002634CA" w:rsidP="00417F9A">
      <w:pPr>
        <w:numPr>
          <w:ilvl w:val="0"/>
          <w:numId w:val="2"/>
        </w:numPr>
        <w:tabs>
          <w:tab w:val="left" w:pos="567"/>
        </w:tabs>
        <w:spacing w:after="0" w:line="240" w:lineRule="auto"/>
        <w:jc w:val="both"/>
        <w:rPr>
          <w:rFonts w:ascii="Times New Roman" w:hAnsi="Times New Roman" w:cs="Times New Roman"/>
          <w:sz w:val="24"/>
          <w:szCs w:val="24"/>
        </w:rPr>
      </w:pPr>
      <w:r w:rsidRPr="004511C5">
        <w:rPr>
          <w:rFonts w:ascii="Times New Roman" w:hAnsi="Times New Roman" w:cs="Times New Roman"/>
          <w:sz w:val="24"/>
          <w:szCs w:val="24"/>
        </w:rPr>
        <w:t>Положение о порядке зачета результатов освоения обучающимися учебных дисциплин, модулей, практики в организациях, осуществляющих образовательную деятельность (29.01.2016г.);</w:t>
      </w:r>
    </w:p>
    <w:p w:rsidR="00417F9A" w:rsidRPr="004511C5" w:rsidRDefault="002634CA" w:rsidP="00417F9A">
      <w:pPr>
        <w:numPr>
          <w:ilvl w:val="0"/>
          <w:numId w:val="2"/>
        </w:numPr>
        <w:tabs>
          <w:tab w:val="left" w:pos="567"/>
        </w:tabs>
        <w:spacing w:after="0" w:line="240" w:lineRule="auto"/>
        <w:jc w:val="both"/>
        <w:rPr>
          <w:rFonts w:ascii="Times New Roman" w:hAnsi="Times New Roman" w:cs="Times New Roman"/>
          <w:sz w:val="24"/>
          <w:szCs w:val="24"/>
        </w:rPr>
      </w:pPr>
      <w:r w:rsidRPr="004511C5">
        <w:rPr>
          <w:rFonts w:ascii="Times New Roman" w:hAnsi="Times New Roman" w:cs="Times New Roman"/>
          <w:sz w:val="24"/>
          <w:szCs w:val="24"/>
        </w:rPr>
        <w:t>Положение о ведении журналов учебных занятий (29.01.2016г.);</w:t>
      </w:r>
    </w:p>
    <w:p w:rsidR="00417F9A" w:rsidRPr="004511C5" w:rsidRDefault="002634CA" w:rsidP="00417F9A">
      <w:pPr>
        <w:numPr>
          <w:ilvl w:val="0"/>
          <w:numId w:val="2"/>
        </w:numPr>
        <w:tabs>
          <w:tab w:val="left" w:pos="567"/>
        </w:tabs>
        <w:spacing w:after="0" w:line="240" w:lineRule="auto"/>
        <w:jc w:val="both"/>
        <w:rPr>
          <w:rFonts w:ascii="Times New Roman" w:hAnsi="Times New Roman" w:cs="Times New Roman"/>
          <w:sz w:val="24"/>
          <w:szCs w:val="24"/>
        </w:rPr>
      </w:pPr>
      <w:r w:rsidRPr="004511C5">
        <w:rPr>
          <w:rFonts w:ascii="Times New Roman" w:hAnsi="Times New Roman" w:cs="Times New Roman"/>
          <w:sz w:val="24"/>
          <w:szCs w:val="24"/>
        </w:rPr>
        <w:lastRenderedPageBreak/>
        <w:t>Правила приема в Государственное профессиональное образовательное учреждение «Анжеро-Судженский педагогический колледж» (27.02.2017г.);</w:t>
      </w:r>
    </w:p>
    <w:p w:rsidR="00417F9A" w:rsidRPr="004511C5" w:rsidRDefault="002634CA" w:rsidP="00417F9A">
      <w:pPr>
        <w:numPr>
          <w:ilvl w:val="0"/>
          <w:numId w:val="2"/>
        </w:numPr>
        <w:tabs>
          <w:tab w:val="left" w:pos="567"/>
        </w:tabs>
        <w:spacing w:after="0" w:line="240" w:lineRule="auto"/>
        <w:jc w:val="both"/>
        <w:rPr>
          <w:rFonts w:ascii="Times New Roman" w:hAnsi="Times New Roman" w:cs="Times New Roman"/>
          <w:sz w:val="24"/>
          <w:szCs w:val="24"/>
        </w:rPr>
      </w:pPr>
      <w:r w:rsidRPr="004511C5">
        <w:rPr>
          <w:rFonts w:ascii="Times New Roman" w:hAnsi="Times New Roman" w:cs="Times New Roman"/>
          <w:sz w:val="24"/>
          <w:szCs w:val="24"/>
        </w:rPr>
        <w:t>Перечень платных образовательных услуг, предоставляемых ГПОУ «Анжеро-Судженский педагогический колледж» (29.01.2016г.);</w:t>
      </w:r>
    </w:p>
    <w:p w:rsidR="00417F9A" w:rsidRPr="004511C5" w:rsidRDefault="002634CA" w:rsidP="00417F9A">
      <w:pPr>
        <w:numPr>
          <w:ilvl w:val="0"/>
          <w:numId w:val="2"/>
        </w:numPr>
        <w:tabs>
          <w:tab w:val="left" w:pos="567"/>
        </w:tabs>
        <w:spacing w:after="0" w:line="240" w:lineRule="auto"/>
        <w:jc w:val="both"/>
        <w:rPr>
          <w:rFonts w:ascii="Times New Roman" w:hAnsi="Times New Roman" w:cs="Times New Roman"/>
          <w:sz w:val="24"/>
          <w:szCs w:val="24"/>
        </w:rPr>
      </w:pPr>
      <w:r w:rsidRPr="004511C5">
        <w:rPr>
          <w:rFonts w:ascii="Times New Roman" w:hAnsi="Times New Roman" w:cs="Times New Roman"/>
          <w:sz w:val="24"/>
          <w:szCs w:val="24"/>
        </w:rPr>
        <w:t>Положение о приемной комиссии (29.01.2016г.);</w:t>
      </w:r>
    </w:p>
    <w:p w:rsidR="00417F9A" w:rsidRPr="004511C5" w:rsidRDefault="002634CA" w:rsidP="00417F9A">
      <w:pPr>
        <w:numPr>
          <w:ilvl w:val="0"/>
          <w:numId w:val="2"/>
        </w:numPr>
        <w:tabs>
          <w:tab w:val="left" w:pos="567"/>
        </w:tabs>
        <w:spacing w:after="0" w:line="240" w:lineRule="auto"/>
        <w:jc w:val="both"/>
        <w:rPr>
          <w:rFonts w:ascii="Times New Roman" w:hAnsi="Times New Roman" w:cs="Times New Roman"/>
          <w:sz w:val="24"/>
          <w:szCs w:val="24"/>
        </w:rPr>
      </w:pPr>
      <w:r w:rsidRPr="004511C5">
        <w:rPr>
          <w:rFonts w:ascii="Times New Roman" w:hAnsi="Times New Roman" w:cs="Times New Roman"/>
          <w:sz w:val="24"/>
          <w:szCs w:val="24"/>
        </w:rPr>
        <w:t>Положение о порядке оформления возникновения, приостановления и прекращения отношений между АСПедК и обучающимися (29.01.2016г.);</w:t>
      </w:r>
    </w:p>
    <w:p w:rsidR="00417F9A" w:rsidRPr="004511C5" w:rsidRDefault="002634CA" w:rsidP="00417F9A">
      <w:pPr>
        <w:numPr>
          <w:ilvl w:val="0"/>
          <w:numId w:val="2"/>
        </w:numPr>
        <w:tabs>
          <w:tab w:val="left" w:pos="567"/>
        </w:tabs>
        <w:spacing w:after="0" w:line="240" w:lineRule="auto"/>
        <w:jc w:val="both"/>
        <w:rPr>
          <w:rFonts w:ascii="Times New Roman" w:hAnsi="Times New Roman" w:cs="Times New Roman"/>
          <w:sz w:val="24"/>
          <w:szCs w:val="24"/>
        </w:rPr>
      </w:pPr>
      <w:r w:rsidRPr="004511C5">
        <w:rPr>
          <w:rFonts w:ascii="Times New Roman" w:hAnsi="Times New Roman" w:cs="Times New Roman"/>
          <w:sz w:val="24"/>
          <w:szCs w:val="24"/>
        </w:rPr>
        <w:t>Положение о порядке организации и осуществления образовательной деятельности по дополнительным профессиональным программам (29.01.2016г.);</w:t>
      </w:r>
    </w:p>
    <w:p w:rsidR="00417F9A" w:rsidRPr="004511C5" w:rsidRDefault="002634CA" w:rsidP="00417F9A">
      <w:pPr>
        <w:numPr>
          <w:ilvl w:val="0"/>
          <w:numId w:val="2"/>
        </w:numPr>
        <w:tabs>
          <w:tab w:val="left" w:pos="567"/>
        </w:tabs>
        <w:spacing w:after="0" w:line="240" w:lineRule="auto"/>
        <w:jc w:val="both"/>
        <w:rPr>
          <w:rFonts w:ascii="Times New Roman" w:hAnsi="Times New Roman" w:cs="Times New Roman"/>
          <w:sz w:val="24"/>
          <w:szCs w:val="24"/>
        </w:rPr>
      </w:pPr>
      <w:r w:rsidRPr="004511C5">
        <w:rPr>
          <w:rFonts w:ascii="Times New Roman" w:hAnsi="Times New Roman" w:cs="Times New Roman"/>
          <w:sz w:val="24"/>
          <w:szCs w:val="24"/>
        </w:rPr>
        <w:t>Положение о порядке расследования и учета несчастных случаев с обучающимися во время пребывания в организации, осуществляющей образовательную деятельность (02.09.2016г.);</w:t>
      </w:r>
    </w:p>
    <w:p w:rsidR="00417F9A" w:rsidRPr="004511C5" w:rsidRDefault="002634CA" w:rsidP="00417F9A">
      <w:pPr>
        <w:numPr>
          <w:ilvl w:val="0"/>
          <w:numId w:val="2"/>
        </w:numPr>
        <w:tabs>
          <w:tab w:val="left" w:pos="567"/>
        </w:tabs>
        <w:spacing w:after="0" w:line="240" w:lineRule="auto"/>
        <w:jc w:val="both"/>
        <w:rPr>
          <w:rFonts w:ascii="Times New Roman" w:hAnsi="Times New Roman" w:cs="Times New Roman"/>
          <w:sz w:val="24"/>
          <w:szCs w:val="24"/>
        </w:rPr>
      </w:pPr>
      <w:r w:rsidRPr="004511C5">
        <w:rPr>
          <w:rFonts w:ascii="Times New Roman" w:hAnsi="Times New Roman" w:cs="Times New Roman"/>
          <w:sz w:val="24"/>
          <w:szCs w:val="24"/>
        </w:rPr>
        <w:t>Положение о порядке и случаях перехода обучающихся ГПОУ АСПедК с платного обучения на бесплатное (29.01.2016г.);</w:t>
      </w:r>
    </w:p>
    <w:p w:rsidR="00417F9A" w:rsidRPr="004511C5" w:rsidRDefault="002634CA" w:rsidP="00417F9A">
      <w:pPr>
        <w:numPr>
          <w:ilvl w:val="0"/>
          <w:numId w:val="2"/>
        </w:numPr>
        <w:tabs>
          <w:tab w:val="left" w:pos="567"/>
        </w:tabs>
        <w:spacing w:after="0" w:line="240" w:lineRule="auto"/>
        <w:jc w:val="both"/>
        <w:rPr>
          <w:rFonts w:ascii="Times New Roman" w:hAnsi="Times New Roman" w:cs="Times New Roman"/>
          <w:sz w:val="24"/>
          <w:szCs w:val="24"/>
        </w:rPr>
      </w:pPr>
      <w:r w:rsidRPr="004511C5">
        <w:rPr>
          <w:rFonts w:ascii="Times New Roman" w:hAnsi="Times New Roman" w:cs="Times New Roman"/>
          <w:sz w:val="24"/>
          <w:szCs w:val="24"/>
        </w:rPr>
        <w:t>Положение об организации текущего контроля успеваемости обучающихся (29.01.2016г.);</w:t>
      </w:r>
    </w:p>
    <w:p w:rsidR="00417F9A" w:rsidRPr="004511C5" w:rsidRDefault="002634CA" w:rsidP="00417F9A">
      <w:pPr>
        <w:numPr>
          <w:ilvl w:val="0"/>
          <w:numId w:val="2"/>
        </w:numPr>
        <w:tabs>
          <w:tab w:val="left" w:pos="567"/>
        </w:tabs>
        <w:spacing w:after="0" w:line="240" w:lineRule="auto"/>
        <w:jc w:val="both"/>
        <w:rPr>
          <w:rFonts w:ascii="Times New Roman" w:hAnsi="Times New Roman" w:cs="Times New Roman"/>
          <w:sz w:val="24"/>
          <w:szCs w:val="24"/>
        </w:rPr>
      </w:pPr>
      <w:r w:rsidRPr="004511C5">
        <w:rPr>
          <w:rFonts w:ascii="Times New Roman" w:hAnsi="Times New Roman" w:cs="Times New Roman"/>
          <w:sz w:val="24"/>
          <w:szCs w:val="24"/>
        </w:rPr>
        <w:t>Правила внутреннего трудового распорядка Государственного профессионального образовательного учреждения «Анжеро-Судженский педагогический колледж» (29.01.2016г.);</w:t>
      </w:r>
    </w:p>
    <w:p w:rsidR="00417F9A" w:rsidRPr="004511C5" w:rsidRDefault="002634CA" w:rsidP="00417F9A">
      <w:pPr>
        <w:numPr>
          <w:ilvl w:val="0"/>
          <w:numId w:val="2"/>
        </w:numPr>
        <w:tabs>
          <w:tab w:val="left" w:pos="567"/>
        </w:tabs>
        <w:spacing w:after="0" w:line="240" w:lineRule="auto"/>
        <w:jc w:val="both"/>
        <w:rPr>
          <w:rFonts w:ascii="Times New Roman" w:hAnsi="Times New Roman" w:cs="Times New Roman"/>
          <w:sz w:val="24"/>
          <w:szCs w:val="24"/>
        </w:rPr>
      </w:pPr>
      <w:r w:rsidRPr="004511C5">
        <w:rPr>
          <w:rFonts w:ascii="Times New Roman" w:hAnsi="Times New Roman" w:cs="Times New Roman"/>
          <w:sz w:val="24"/>
          <w:szCs w:val="24"/>
        </w:rPr>
        <w:t>Положение о порядке проведения аттестации педагогических работников колледжа,  в целях подтверждения соответствия занимаемой должности (29.01.2016г.);</w:t>
      </w:r>
    </w:p>
    <w:p w:rsidR="00417F9A" w:rsidRPr="004511C5" w:rsidRDefault="002634CA" w:rsidP="00417F9A">
      <w:pPr>
        <w:numPr>
          <w:ilvl w:val="0"/>
          <w:numId w:val="2"/>
        </w:numPr>
        <w:tabs>
          <w:tab w:val="left" w:pos="567"/>
        </w:tabs>
        <w:spacing w:after="0" w:line="240" w:lineRule="auto"/>
        <w:jc w:val="both"/>
        <w:rPr>
          <w:rFonts w:ascii="Times New Roman" w:hAnsi="Times New Roman" w:cs="Times New Roman"/>
          <w:sz w:val="24"/>
          <w:szCs w:val="24"/>
        </w:rPr>
      </w:pPr>
      <w:r w:rsidRPr="004511C5">
        <w:rPr>
          <w:rFonts w:ascii="Times New Roman" w:hAnsi="Times New Roman" w:cs="Times New Roman"/>
          <w:sz w:val="24"/>
          <w:szCs w:val="24"/>
        </w:rPr>
        <w:t>Положение о контрактной службе (06.05.2016г.);</w:t>
      </w:r>
    </w:p>
    <w:p w:rsidR="00417F9A" w:rsidRPr="004511C5" w:rsidRDefault="002634CA" w:rsidP="00417F9A">
      <w:pPr>
        <w:numPr>
          <w:ilvl w:val="0"/>
          <w:numId w:val="2"/>
        </w:numPr>
        <w:tabs>
          <w:tab w:val="left" w:pos="567"/>
        </w:tabs>
        <w:spacing w:after="0" w:line="240" w:lineRule="auto"/>
        <w:jc w:val="both"/>
        <w:rPr>
          <w:rFonts w:ascii="Times New Roman" w:hAnsi="Times New Roman" w:cs="Times New Roman"/>
          <w:sz w:val="24"/>
          <w:szCs w:val="24"/>
        </w:rPr>
      </w:pPr>
      <w:r w:rsidRPr="004511C5">
        <w:rPr>
          <w:rFonts w:ascii="Times New Roman" w:hAnsi="Times New Roman" w:cs="Times New Roman"/>
          <w:sz w:val="24"/>
          <w:szCs w:val="24"/>
        </w:rPr>
        <w:t>Положение о комиссии по противодействию коррупции (29.01.2016г.);</w:t>
      </w:r>
    </w:p>
    <w:p w:rsidR="00417F9A" w:rsidRPr="004511C5" w:rsidRDefault="002634CA" w:rsidP="00417F9A">
      <w:pPr>
        <w:numPr>
          <w:ilvl w:val="0"/>
          <w:numId w:val="2"/>
        </w:numPr>
        <w:tabs>
          <w:tab w:val="left" w:pos="567"/>
        </w:tabs>
        <w:spacing w:after="0" w:line="240" w:lineRule="auto"/>
        <w:jc w:val="both"/>
        <w:rPr>
          <w:rFonts w:ascii="Times New Roman" w:hAnsi="Times New Roman" w:cs="Times New Roman"/>
          <w:sz w:val="24"/>
          <w:szCs w:val="24"/>
        </w:rPr>
      </w:pPr>
      <w:r w:rsidRPr="004511C5">
        <w:rPr>
          <w:rFonts w:ascii="Times New Roman" w:hAnsi="Times New Roman" w:cs="Times New Roman"/>
          <w:sz w:val="24"/>
          <w:szCs w:val="24"/>
        </w:rPr>
        <w:t>Положение об отчислении обучающихся (29.01.2016г.);</w:t>
      </w:r>
    </w:p>
    <w:p w:rsidR="00417F9A" w:rsidRPr="004511C5" w:rsidRDefault="002634CA" w:rsidP="00417F9A">
      <w:pPr>
        <w:numPr>
          <w:ilvl w:val="0"/>
          <w:numId w:val="2"/>
        </w:numPr>
        <w:tabs>
          <w:tab w:val="left" w:pos="567"/>
        </w:tabs>
        <w:spacing w:after="0" w:line="240" w:lineRule="auto"/>
        <w:jc w:val="both"/>
        <w:rPr>
          <w:rFonts w:ascii="Times New Roman" w:hAnsi="Times New Roman" w:cs="Times New Roman"/>
          <w:sz w:val="24"/>
          <w:szCs w:val="24"/>
        </w:rPr>
      </w:pPr>
      <w:r w:rsidRPr="004511C5">
        <w:rPr>
          <w:rFonts w:ascii="Times New Roman" w:hAnsi="Times New Roman" w:cs="Times New Roman"/>
          <w:sz w:val="24"/>
          <w:szCs w:val="24"/>
        </w:rPr>
        <w:t>Положение об организации учебного процесса по заочной форме обучения (29.01.2016г.);</w:t>
      </w:r>
    </w:p>
    <w:p w:rsidR="00417F9A" w:rsidRPr="004511C5" w:rsidRDefault="002634CA" w:rsidP="00417F9A">
      <w:pPr>
        <w:numPr>
          <w:ilvl w:val="0"/>
          <w:numId w:val="2"/>
        </w:numPr>
        <w:tabs>
          <w:tab w:val="left" w:pos="567"/>
        </w:tabs>
        <w:spacing w:after="0" w:line="240" w:lineRule="auto"/>
        <w:jc w:val="both"/>
        <w:rPr>
          <w:rFonts w:ascii="Times New Roman" w:hAnsi="Times New Roman" w:cs="Times New Roman"/>
          <w:sz w:val="24"/>
          <w:szCs w:val="24"/>
        </w:rPr>
      </w:pPr>
      <w:r w:rsidRPr="004511C5">
        <w:rPr>
          <w:rFonts w:ascii="Times New Roman" w:hAnsi="Times New Roman" w:cs="Times New Roman"/>
          <w:sz w:val="24"/>
          <w:szCs w:val="24"/>
        </w:rPr>
        <w:t>Положение о работе классного руководителя (29.02.2016г.);</w:t>
      </w:r>
    </w:p>
    <w:p w:rsidR="00417F9A" w:rsidRPr="004511C5" w:rsidRDefault="002634CA" w:rsidP="00417F9A">
      <w:pPr>
        <w:numPr>
          <w:ilvl w:val="0"/>
          <w:numId w:val="2"/>
        </w:numPr>
        <w:tabs>
          <w:tab w:val="left" w:pos="567"/>
        </w:tabs>
        <w:spacing w:after="0" w:line="240" w:lineRule="auto"/>
        <w:jc w:val="both"/>
        <w:rPr>
          <w:rFonts w:ascii="Times New Roman" w:hAnsi="Times New Roman" w:cs="Times New Roman"/>
          <w:sz w:val="24"/>
          <w:szCs w:val="24"/>
        </w:rPr>
      </w:pPr>
      <w:r w:rsidRPr="004511C5">
        <w:rPr>
          <w:rFonts w:ascii="Times New Roman" w:hAnsi="Times New Roman" w:cs="Times New Roman"/>
          <w:sz w:val="24"/>
          <w:szCs w:val="24"/>
        </w:rPr>
        <w:t>Положение о комиссии по урегулированию споров между участниками образовательных отношений в ГПОУ АСПедК (29.02.2016г.);</w:t>
      </w:r>
    </w:p>
    <w:p w:rsidR="00417F9A" w:rsidRPr="004511C5" w:rsidRDefault="002634CA" w:rsidP="00417F9A">
      <w:pPr>
        <w:numPr>
          <w:ilvl w:val="0"/>
          <w:numId w:val="2"/>
        </w:numPr>
        <w:tabs>
          <w:tab w:val="left" w:pos="567"/>
        </w:tabs>
        <w:spacing w:after="0" w:line="240" w:lineRule="auto"/>
        <w:jc w:val="both"/>
        <w:rPr>
          <w:rFonts w:ascii="Times New Roman" w:hAnsi="Times New Roman" w:cs="Times New Roman"/>
          <w:sz w:val="24"/>
          <w:szCs w:val="24"/>
        </w:rPr>
      </w:pPr>
      <w:r w:rsidRPr="004511C5">
        <w:rPr>
          <w:rFonts w:ascii="Times New Roman" w:hAnsi="Times New Roman" w:cs="Times New Roman"/>
          <w:sz w:val="24"/>
          <w:szCs w:val="24"/>
        </w:rPr>
        <w:t>Программу «Адаптация первокурсников к системе профессионального образования в ГПОУ АСПедК» (29.02.2016г.);</w:t>
      </w:r>
    </w:p>
    <w:p w:rsidR="00417F9A" w:rsidRPr="004511C5" w:rsidRDefault="002634CA" w:rsidP="00417F9A">
      <w:pPr>
        <w:numPr>
          <w:ilvl w:val="0"/>
          <w:numId w:val="2"/>
        </w:numPr>
        <w:tabs>
          <w:tab w:val="left" w:pos="567"/>
        </w:tabs>
        <w:spacing w:after="0" w:line="240" w:lineRule="auto"/>
        <w:jc w:val="both"/>
        <w:rPr>
          <w:rFonts w:ascii="Times New Roman" w:hAnsi="Times New Roman" w:cs="Times New Roman"/>
          <w:sz w:val="24"/>
          <w:szCs w:val="24"/>
        </w:rPr>
      </w:pPr>
      <w:r w:rsidRPr="004511C5">
        <w:rPr>
          <w:rFonts w:ascii="Times New Roman" w:hAnsi="Times New Roman" w:cs="Times New Roman"/>
          <w:sz w:val="24"/>
          <w:szCs w:val="24"/>
        </w:rPr>
        <w:t>Порядок посещения обучающимися по их выбору мероприятий, не предусмотренных учебным планом (29.02.2016г.);</w:t>
      </w:r>
    </w:p>
    <w:p w:rsidR="00417F9A" w:rsidRPr="004511C5" w:rsidRDefault="002634CA" w:rsidP="00417F9A">
      <w:pPr>
        <w:numPr>
          <w:ilvl w:val="0"/>
          <w:numId w:val="2"/>
        </w:numPr>
        <w:tabs>
          <w:tab w:val="left" w:pos="567"/>
        </w:tabs>
        <w:spacing w:after="0" w:line="240" w:lineRule="auto"/>
        <w:jc w:val="both"/>
        <w:rPr>
          <w:rFonts w:ascii="Times New Roman" w:hAnsi="Times New Roman" w:cs="Times New Roman"/>
          <w:sz w:val="24"/>
          <w:szCs w:val="24"/>
        </w:rPr>
      </w:pPr>
      <w:r w:rsidRPr="004511C5">
        <w:rPr>
          <w:rFonts w:ascii="Times New Roman" w:hAnsi="Times New Roman" w:cs="Times New Roman"/>
          <w:sz w:val="24"/>
          <w:szCs w:val="24"/>
        </w:rPr>
        <w:t>Положение о порядке разработки и утверждения рабочих программ учебных дисциплин и профессиональных модулей в ГПОУ АСПедК (29.02.2016г.);</w:t>
      </w:r>
    </w:p>
    <w:p w:rsidR="00417F9A" w:rsidRPr="004511C5" w:rsidRDefault="002634CA" w:rsidP="00417F9A">
      <w:pPr>
        <w:numPr>
          <w:ilvl w:val="0"/>
          <w:numId w:val="2"/>
        </w:numPr>
        <w:tabs>
          <w:tab w:val="left" w:pos="567"/>
        </w:tabs>
        <w:spacing w:after="0" w:line="240" w:lineRule="auto"/>
        <w:jc w:val="both"/>
        <w:rPr>
          <w:rFonts w:ascii="Times New Roman" w:hAnsi="Times New Roman" w:cs="Times New Roman"/>
          <w:sz w:val="24"/>
          <w:szCs w:val="24"/>
        </w:rPr>
      </w:pPr>
      <w:r w:rsidRPr="004511C5">
        <w:rPr>
          <w:rFonts w:ascii="Times New Roman" w:hAnsi="Times New Roman" w:cs="Times New Roman"/>
          <w:sz w:val="24"/>
          <w:szCs w:val="24"/>
        </w:rPr>
        <w:t>Положение о расписании учебных занятий (29.02.2016г.);</w:t>
      </w:r>
    </w:p>
    <w:p w:rsidR="00417F9A" w:rsidRPr="004511C5" w:rsidRDefault="002634CA" w:rsidP="00417F9A">
      <w:pPr>
        <w:numPr>
          <w:ilvl w:val="0"/>
          <w:numId w:val="2"/>
        </w:numPr>
        <w:tabs>
          <w:tab w:val="left" w:pos="567"/>
        </w:tabs>
        <w:spacing w:after="0" w:line="240" w:lineRule="auto"/>
        <w:jc w:val="both"/>
        <w:rPr>
          <w:rFonts w:ascii="Times New Roman" w:hAnsi="Times New Roman" w:cs="Times New Roman"/>
          <w:sz w:val="24"/>
          <w:szCs w:val="24"/>
        </w:rPr>
      </w:pPr>
      <w:r w:rsidRPr="004511C5">
        <w:rPr>
          <w:rFonts w:ascii="Times New Roman" w:hAnsi="Times New Roman" w:cs="Times New Roman"/>
          <w:sz w:val="24"/>
          <w:szCs w:val="24"/>
        </w:rPr>
        <w:t>Инструкцию по заполнению личной карточки студента (29.02.2016г.);</w:t>
      </w:r>
    </w:p>
    <w:p w:rsidR="00417F9A" w:rsidRPr="004511C5" w:rsidRDefault="002634CA" w:rsidP="00417F9A">
      <w:pPr>
        <w:numPr>
          <w:ilvl w:val="0"/>
          <w:numId w:val="2"/>
        </w:numPr>
        <w:tabs>
          <w:tab w:val="left" w:pos="567"/>
        </w:tabs>
        <w:spacing w:after="0" w:line="240" w:lineRule="auto"/>
        <w:jc w:val="both"/>
        <w:rPr>
          <w:rFonts w:ascii="Times New Roman" w:hAnsi="Times New Roman" w:cs="Times New Roman"/>
          <w:sz w:val="24"/>
          <w:szCs w:val="24"/>
        </w:rPr>
      </w:pPr>
      <w:r w:rsidRPr="004511C5">
        <w:rPr>
          <w:rFonts w:ascii="Times New Roman" w:hAnsi="Times New Roman" w:cs="Times New Roman"/>
          <w:sz w:val="24"/>
          <w:szCs w:val="24"/>
        </w:rPr>
        <w:t>Положение о цикловой комиссии (29.02.2016г.);</w:t>
      </w:r>
    </w:p>
    <w:p w:rsidR="00417F9A" w:rsidRPr="004511C5" w:rsidRDefault="002634CA" w:rsidP="00417F9A">
      <w:pPr>
        <w:numPr>
          <w:ilvl w:val="0"/>
          <w:numId w:val="2"/>
        </w:numPr>
        <w:tabs>
          <w:tab w:val="left" w:pos="567"/>
        </w:tabs>
        <w:spacing w:after="0" w:line="240" w:lineRule="auto"/>
        <w:jc w:val="both"/>
        <w:rPr>
          <w:rFonts w:ascii="Times New Roman" w:hAnsi="Times New Roman" w:cs="Times New Roman"/>
          <w:sz w:val="24"/>
          <w:szCs w:val="24"/>
        </w:rPr>
      </w:pPr>
      <w:r w:rsidRPr="004511C5">
        <w:rPr>
          <w:rFonts w:ascii="Times New Roman" w:hAnsi="Times New Roman" w:cs="Times New Roman"/>
          <w:sz w:val="24"/>
          <w:szCs w:val="24"/>
        </w:rPr>
        <w:t>Положение о планировании, организации и проведении практических занятий ( 29.01.2016г.)</w:t>
      </w:r>
    </w:p>
    <w:p w:rsidR="00417F9A" w:rsidRPr="004511C5" w:rsidRDefault="002634CA" w:rsidP="00417F9A">
      <w:pPr>
        <w:numPr>
          <w:ilvl w:val="0"/>
          <w:numId w:val="2"/>
        </w:numPr>
        <w:tabs>
          <w:tab w:val="left" w:pos="567"/>
        </w:tabs>
        <w:spacing w:after="0" w:line="240" w:lineRule="auto"/>
        <w:jc w:val="both"/>
        <w:rPr>
          <w:rFonts w:ascii="Times New Roman" w:hAnsi="Times New Roman" w:cs="Times New Roman"/>
          <w:sz w:val="24"/>
          <w:szCs w:val="24"/>
        </w:rPr>
      </w:pPr>
      <w:r w:rsidRPr="004511C5">
        <w:rPr>
          <w:rFonts w:ascii="Times New Roman" w:hAnsi="Times New Roman" w:cs="Times New Roman"/>
          <w:sz w:val="24"/>
          <w:szCs w:val="24"/>
        </w:rPr>
        <w:t>Положение об организации внутриколледжного контроля (29.02.2016г.);</w:t>
      </w:r>
    </w:p>
    <w:p w:rsidR="00417F9A" w:rsidRPr="004511C5" w:rsidRDefault="002634CA" w:rsidP="00417F9A">
      <w:pPr>
        <w:numPr>
          <w:ilvl w:val="0"/>
          <w:numId w:val="2"/>
        </w:numPr>
        <w:tabs>
          <w:tab w:val="left" w:pos="567"/>
        </w:tabs>
        <w:spacing w:after="0" w:line="240" w:lineRule="auto"/>
        <w:jc w:val="both"/>
        <w:rPr>
          <w:rFonts w:ascii="Times New Roman" w:hAnsi="Times New Roman" w:cs="Times New Roman"/>
          <w:sz w:val="24"/>
          <w:szCs w:val="24"/>
        </w:rPr>
      </w:pPr>
      <w:r w:rsidRPr="004511C5">
        <w:rPr>
          <w:rFonts w:ascii="Times New Roman" w:hAnsi="Times New Roman" w:cs="Times New Roman"/>
          <w:sz w:val="24"/>
          <w:szCs w:val="24"/>
        </w:rPr>
        <w:t>Положение о совете профилактики безнадзорности и правонарушений несовершеннолетних (29.02.2016г.);</w:t>
      </w:r>
    </w:p>
    <w:p w:rsidR="00417F9A" w:rsidRPr="004511C5" w:rsidRDefault="002634CA" w:rsidP="00417F9A">
      <w:pPr>
        <w:numPr>
          <w:ilvl w:val="0"/>
          <w:numId w:val="2"/>
        </w:numPr>
        <w:tabs>
          <w:tab w:val="left" w:pos="567"/>
        </w:tabs>
        <w:spacing w:after="0" w:line="240" w:lineRule="auto"/>
        <w:jc w:val="both"/>
        <w:rPr>
          <w:rFonts w:ascii="Times New Roman" w:hAnsi="Times New Roman" w:cs="Times New Roman"/>
          <w:sz w:val="24"/>
          <w:szCs w:val="24"/>
        </w:rPr>
      </w:pPr>
      <w:r w:rsidRPr="004511C5">
        <w:rPr>
          <w:rFonts w:ascii="Times New Roman" w:hAnsi="Times New Roman" w:cs="Times New Roman"/>
          <w:sz w:val="24"/>
          <w:szCs w:val="24"/>
        </w:rPr>
        <w:t>Программу работы в ГПОУ АСПедК по профилактике безнадзорности и правонарушений несовершеннолетних на  2016-2018 годы (29.02.2016г.);</w:t>
      </w:r>
    </w:p>
    <w:p w:rsidR="00417F9A" w:rsidRPr="004511C5" w:rsidRDefault="002634CA" w:rsidP="00417F9A">
      <w:pPr>
        <w:numPr>
          <w:ilvl w:val="0"/>
          <w:numId w:val="2"/>
        </w:numPr>
        <w:tabs>
          <w:tab w:val="left" w:pos="567"/>
        </w:tabs>
        <w:spacing w:after="0" w:line="240" w:lineRule="auto"/>
        <w:jc w:val="both"/>
        <w:rPr>
          <w:rFonts w:ascii="Times New Roman" w:hAnsi="Times New Roman" w:cs="Times New Roman"/>
          <w:sz w:val="24"/>
          <w:szCs w:val="24"/>
        </w:rPr>
      </w:pPr>
      <w:r w:rsidRPr="004511C5">
        <w:rPr>
          <w:rFonts w:ascii="Times New Roman" w:hAnsi="Times New Roman" w:cs="Times New Roman"/>
          <w:sz w:val="24"/>
          <w:szCs w:val="24"/>
        </w:rPr>
        <w:t>Положение о музее (29.02.2016г.);</w:t>
      </w:r>
    </w:p>
    <w:p w:rsidR="00417F9A" w:rsidRPr="004511C5" w:rsidRDefault="002634CA" w:rsidP="00417F9A">
      <w:pPr>
        <w:numPr>
          <w:ilvl w:val="0"/>
          <w:numId w:val="2"/>
        </w:numPr>
        <w:tabs>
          <w:tab w:val="left" w:pos="567"/>
        </w:tabs>
        <w:spacing w:after="0" w:line="240" w:lineRule="auto"/>
        <w:jc w:val="both"/>
        <w:rPr>
          <w:rFonts w:ascii="Times New Roman" w:hAnsi="Times New Roman" w:cs="Times New Roman"/>
          <w:sz w:val="24"/>
          <w:szCs w:val="24"/>
        </w:rPr>
      </w:pPr>
      <w:r w:rsidRPr="004511C5">
        <w:rPr>
          <w:rFonts w:ascii="Times New Roman" w:hAnsi="Times New Roman" w:cs="Times New Roman"/>
          <w:sz w:val="24"/>
          <w:szCs w:val="24"/>
        </w:rPr>
        <w:t>Положение о социально-психологической службе (29.02.2016г.);</w:t>
      </w:r>
    </w:p>
    <w:p w:rsidR="00417F9A" w:rsidRPr="004511C5" w:rsidRDefault="002634CA" w:rsidP="00417F9A">
      <w:pPr>
        <w:numPr>
          <w:ilvl w:val="0"/>
          <w:numId w:val="2"/>
        </w:numPr>
        <w:tabs>
          <w:tab w:val="left" w:pos="567"/>
        </w:tabs>
        <w:spacing w:after="0" w:line="240" w:lineRule="auto"/>
        <w:jc w:val="both"/>
        <w:rPr>
          <w:rFonts w:ascii="Times New Roman" w:hAnsi="Times New Roman" w:cs="Times New Roman"/>
          <w:sz w:val="24"/>
          <w:szCs w:val="24"/>
        </w:rPr>
      </w:pPr>
      <w:r w:rsidRPr="004511C5">
        <w:rPr>
          <w:rFonts w:ascii="Times New Roman" w:hAnsi="Times New Roman" w:cs="Times New Roman"/>
          <w:sz w:val="24"/>
          <w:szCs w:val="24"/>
        </w:rPr>
        <w:t>Положение о воспитательной работе (29.02.2016г.);</w:t>
      </w:r>
    </w:p>
    <w:p w:rsidR="00417F9A" w:rsidRPr="004511C5" w:rsidRDefault="002634CA" w:rsidP="00417F9A">
      <w:pPr>
        <w:numPr>
          <w:ilvl w:val="0"/>
          <w:numId w:val="2"/>
        </w:numPr>
        <w:tabs>
          <w:tab w:val="left" w:pos="567"/>
        </w:tabs>
        <w:spacing w:after="0" w:line="240" w:lineRule="auto"/>
        <w:jc w:val="both"/>
        <w:rPr>
          <w:rFonts w:ascii="Times New Roman" w:hAnsi="Times New Roman" w:cs="Times New Roman"/>
          <w:sz w:val="24"/>
          <w:szCs w:val="24"/>
        </w:rPr>
      </w:pPr>
      <w:r w:rsidRPr="004511C5">
        <w:rPr>
          <w:rFonts w:ascii="Times New Roman" w:hAnsi="Times New Roman" w:cs="Times New Roman"/>
          <w:sz w:val="24"/>
          <w:szCs w:val="24"/>
        </w:rPr>
        <w:t>Коцепция воспитательной работы ГПОУ «Анжеро-Судженский педагогический колледж» (29.01.2016г.);</w:t>
      </w:r>
    </w:p>
    <w:p w:rsidR="00417F9A" w:rsidRPr="004511C5" w:rsidRDefault="002634CA" w:rsidP="00417F9A">
      <w:pPr>
        <w:numPr>
          <w:ilvl w:val="0"/>
          <w:numId w:val="2"/>
        </w:numPr>
        <w:tabs>
          <w:tab w:val="left" w:pos="567"/>
        </w:tabs>
        <w:spacing w:after="0" w:line="240" w:lineRule="auto"/>
        <w:jc w:val="both"/>
        <w:rPr>
          <w:rFonts w:ascii="Times New Roman" w:hAnsi="Times New Roman" w:cs="Times New Roman"/>
          <w:sz w:val="24"/>
          <w:szCs w:val="24"/>
        </w:rPr>
      </w:pPr>
      <w:r w:rsidRPr="004511C5">
        <w:rPr>
          <w:rFonts w:ascii="Times New Roman" w:hAnsi="Times New Roman" w:cs="Times New Roman"/>
          <w:sz w:val="24"/>
          <w:szCs w:val="24"/>
        </w:rPr>
        <w:t>Положение о методическом кабинете (29.02.2016г.);</w:t>
      </w:r>
    </w:p>
    <w:p w:rsidR="00417F9A" w:rsidRPr="004511C5" w:rsidRDefault="002634CA" w:rsidP="00417F9A">
      <w:pPr>
        <w:numPr>
          <w:ilvl w:val="0"/>
          <w:numId w:val="2"/>
        </w:numPr>
        <w:tabs>
          <w:tab w:val="left" w:pos="567"/>
        </w:tabs>
        <w:spacing w:after="0" w:line="240" w:lineRule="auto"/>
        <w:jc w:val="both"/>
        <w:rPr>
          <w:rFonts w:ascii="Times New Roman" w:hAnsi="Times New Roman" w:cs="Times New Roman"/>
          <w:sz w:val="24"/>
          <w:szCs w:val="24"/>
        </w:rPr>
      </w:pPr>
      <w:r w:rsidRPr="004511C5">
        <w:rPr>
          <w:rFonts w:ascii="Times New Roman" w:hAnsi="Times New Roman" w:cs="Times New Roman"/>
          <w:sz w:val="24"/>
          <w:szCs w:val="24"/>
        </w:rPr>
        <w:t>Положение о временном научно-исследовательском коллективе преподавателей (29.02.2016г.);</w:t>
      </w:r>
    </w:p>
    <w:p w:rsidR="00417F9A" w:rsidRPr="004511C5" w:rsidRDefault="002634CA" w:rsidP="00417F9A">
      <w:pPr>
        <w:numPr>
          <w:ilvl w:val="0"/>
          <w:numId w:val="2"/>
        </w:numPr>
        <w:tabs>
          <w:tab w:val="left" w:pos="567"/>
        </w:tabs>
        <w:spacing w:after="0" w:line="240" w:lineRule="auto"/>
        <w:jc w:val="both"/>
        <w:rPr>
          <w:rFonts w:ascii="Times New Roman" w:hAnsi="Times New Roman" w:cs="Times New Roman"/>
          <w:sz w:val="24"/>
          <w:szCs w:val="24"/>
        </w:rPr>
      </w:pPr>
      <w:r w:rsidRPr="004511C5">
        <w:rPr>
          <w:rFonts w:ascii="Times New Roman" w:hAnsi="Times New Roman" w:cs="Times New Roman"/>
          <w:sz w:val="24"/>
          <w:szCs w:val="24"/>
        </w:rPr>
        <w:t>Положение о научном студенческом обществе (29.02.2016г.);</w:t>
      </w:r>
    </w:p>
    <w:p w:rsidR="00417F9A" w:rsidRPr="004511C5" w:rsidRDefault="002634CA" w:rsidP="00417F9A">
      <w:pPr>
        <w:numPr>
          <w:ilvl w:val="0"/>
          <w:numId w:val="2"/>
        </w:numPr>
        <w:tabs>
          <w:tab w:val="left" w:pos="567"/>
        </w:tabs>
        <w:spacing w:after="0" w:line="240" w:lineRule="auto"/>
        <w:jc w:val="both"/>
        <w:rPr>
          <w:rFonts w:ascii="Times New Roman" w:hAnsi="Times New Roman" w:cs="Times New Roman"/>
          <w:sz w:val="24"/>
          <w:szCs w:val="24"/>
        </w:rPr>
      </w:pPr>
      <w:r w:rsidRPr="004511C5">
        <w:rPr>
          <w:rFonts w:ascii="Times New Roman" w:hAnsi="Times New Roman" w:cs="Times New Roman"/>
          <w:sz w:val="24"/>
          <w:szCs w:val="24"/>
        </w:rPr>
        <w:t>Положение о редакционно-издательском совете (29.02.2016г.);</w:t>
      </w:r>
    </w:p>
    <w:p w:rsidR="00417F9A" w:rsidRPr="004511C5" w:rsidRDefault="002634CA" w:rsidP="00417F9A">
      <w:pPr>
        <w:numPr>
          <w:ilvl w:val="0"/>
          <w:numId w:val="2"/>
        </w:numPr>
        <w:tabs>
          <w:tab w:val="left" w:pos="567"/>
        </w:tabs>
        <w:spacing w:after="0" w:line="240" w:lineRule="auto"/>
        <w:jc w:val="both"/>
        <w:rPr>
          <w:rFonts w:ascii="Times New Roman" w:hAnsi="Times New Roman" w:cs="Times New Roman"/>
          <w:sz w:val="24"/>
          <w:szCs w:val="24"/>
        </w:rPr>
      </w:pPr>
      <w:r w:rsidRPr="004511C5">
        <w:rPr>
          <w:rFonts w:ascii="Times New Roman" w:hAnsi="Times New Roman" w:cs="Times New Roman"/>
          <w:sz w:val="24"/>
          <w:szCs w:val="24"/>
        </w:rPr>
        <w:t>Положение о выпускной итоговой работе обучающихся по дополнительным профессиональным образовательным программам повышения квалификации (29.01.2016г.);</w:t>
      </w:r>
    </w:p>
    <w:p w:rsidR="00417F9A" w:rsidRPr="004511C5" w:rsidRDefault="002634CA" w:rsidP="00417F9A">
      <w:pPr>
        <w:numPr>
          <w:ilvl w:val="0"/>
          <w:numId w:val="2"/>
        </w:numPr>
        <w:tabs>
          <w:tab w:val="left" w:pos="567"/>
        </w:tabs>
        <w:spacing w:after="0" w:line="240" w:lineRule="auto"/>
        <w:jc w:val="both"/>
        <w:rPr>
          <w:rFonts w:ascii="Times New Roman" w:hAnsi="Times New Roman" w:cs="Times New Roman"/>
          <w:sz w:val="24"/>
          <w:szCs w:val="24"/>
        </w:rPr>
      </w:pPr>
      <w:r w:rsidRPr="004511C5">
        <w:rPr>
          <w:rFonts w:ascii="Times New Roman" w:hAnsi="Times New Roman" w:cs="Times New Roman"/>
          <w:sz w:val="24"/>
          <w:szCs w:val="24"/>
        </w:rPr>
        <w:lastRenderedPageBreak/>
        <w:t>Положение о курсовой и выпускной квалификационной работах ГПОУ «Анжеро-Судженский педагогический колледж» Специальность 46.02.01 Документационное обеспечение управления и архивоведение (02.09.2016г.);</w:t>
      </w:r>
    </w:p>
    <w:p w:rsidR="00417F9A" w:rsidRPr="004511C5" w:rsidRDefault="002634CA" w:rsidP="00417F9A">
      <w:pPr>
        <w:numPr>
          <w:ilvl w:val="0"/>
          <w:numId w:val="2"/>
        </w:numPr>
        <w:tabs>
          <w:tab w:val="left" w:pos="567"/>
        </w:tabs>
        <w:spacing w:after="0" w:line="240" w:lineRule="auto"/>
        <w:jc w:val="both"/>
        <w:rPr>
          <w:rFonts w:ascii="Times New Roman" w:hAnsi="Times New Roman" w:cs="Times New Roman"/>
          <w:sz w:val="24"/>
          <w:szCs w:val="24"/>
        </w:rPr>
      </w:pPr>
      <w:r w:rsidRPr="004511C5">
        <w:rPr>
          <w:rFonts w:ascii="Times New Roman" w:hAnsi="Times New Roman" w:cs="Times New Roman"/>
          <w:sz w:val="24"/>
          <w:szCs w:val="24"/>
        </w:rPr>
        <w:t>Положение об электронном учебно-методическом комплексе учебной дисциплины, профессионального модуля, междисциплинарного курса (29.11.2016г.)</w:t>
      </w:r>
    </w:p>
    <w:p w:rsidR="00417F9A" w:rsidRPr="004511C5" w:rsidRDefault="002634CA" w:rsidP="00417F9A">
      <w:pPr>
        <w:numPr>
          <w:ilvl w:val="0"/>
          <w:numId w:val="2"/>
        </w:numPr>
        <w:tabs>
          <w:tab w:val="left" w:pos="567"/>
        </w:tabs>
        <w:spacing w:after="0" w:line="240" w:lineRule="auto"/>
        <w:jc w:val="both"/>
        <w:rPr>
          <w:rFonts w:ascii="Times New Roman" w:hAnsi="Times New Roman" w:cs="Times New Roman"/>
          <w:sz w:val="24"/>
          <w:szCs w:val="24"/>
        </w:rPr>
      </w:pPr>
      <w:r w:rsidRPr="004511C5">
        <w:rPr>
          <w:rFonts w:ascii="Times New Roman" w:hAnsi="Times New Roman" w:cs="Times New Roman"/>
          <w:sz w:val="24"/>
          <w:szCs w:val="24"/>
        </w:rPr>
        <w:t>Инструкцию по делопроизводству (29.02.2016г.);</w:t>
      </w:r>
    </w:p>
    <w:p w:rsidR="00417F9A" w:rsidRPr="004511C5" w:rsidRDefault="002634CA" w:rsidP="00417F9A">
      <w:pPr>
        <w:numPr>
          <w:ilvl w:val="0"/>
          <w:numId w:val="2"/>
        </w:numPr>
        <w:tabs>
          <w:tab w:val="left" w:pos="567"/>
        </w:tabs>
        <w:spacing w:after="0" w:line="240" w:lineRule="auto"/>
        <w:jc w:val="both"/>
        <w:rPr>
          <w:rFonts w:ascii="Times New Roman" w:hAnsi="Times New Roman" w:cs="Times New Roman"/>
          <w:sz w:val="24"/>
          <w:szCs w:val="24"/>
        </w:rPr>
      </w:pPr>
      <w:r w:rsidRPr="004511C5">
        <w:rPr>
          <w:rFonts w:ascii="Times New Roman" w:hAnsi="Times New Roman" w:cs="Times New Roman"/>
          <w:sz w:val="24"/>
          <w:szCs w:val="24"/>
        </w:rPr>
        <w:t>Положение о курсовой и выпускной квалификационной работах (29.02.2016г.);</w:t>
      </w:r>
    </w:p>
    <w:p w:rsidR="00417F9A" w:rsidRPr="004511C5" w:rsidRDefault="002634CA" w:rsidP="00417F9A">
      <w:pPr>
        <w:numPr>
          <w:ilvl w:val="0"/>
          <w:numId w:val="2"/>
        </w:numPr>
        <w:tabs>
          <w:tab w:val="left" w:pos="567"/>
        </w:tabs>
        <w:spacing w:after="0" w:line="240" w:lineRule="auto"/>
        <w:jc w:val="both"/>
        <w:rPr>
          <w:rFonts w:ascii="Times New Roman" w:hAnsi="Times New Roman" w:cs="Times New Roman"/>
          <w:sz w:val="24"/>
          <w:szCs w:val="24"/>
        </w:rPr>
      </w:pPr>
      <w:r w:rsidRPr="004511C5">
        <w:rPr>
          <w:rFonts w:ascii="Times New Roman" w:hAnsi="Times New Roman" w:cs="Times New Roman"/>
          <w:sz w:val="24"/>
          <w:szCs w:val="24"/>
        </w:rPr>
        <w:t>Положение о профориентационной работе (29.02.2016г.);</w:t>
      </w:r>
    </w:p>
    <w:p w:rsidR="00417F9A" w:rsidRPr="004511C5" w:rsidRDefault="002634CA" w:rsidP="00417F9A">
      <w:pPr>
        <w:numPr>
          <w:ilvl w:val="0"/>
          <w:numId w:val="2"/>
        </w:numPr>
        <w:tabs>
          <w:tab w:val="left" w:pos="567"/>
        </w:tabs>
        <w:spacing w:after="0" w:line="240" w:lineRule="auto"/>
        <w:jc w:val="both"/>
        <w:rPr>
          <w:rFonts w:ascii="Times New Roman" w:hAnsi="Times New Roman" w:cs="Times New Roman"/>
          <w:sz w:val="24"/>
          <w:szCs w:val="24"/>
        </w:rPr>
      </w:pPr>
      <w:r w:rsidRPr="004511C5">
        <w:rPr>
          <w:rFonts w:ascii="Times New Roman" w:hAnsi="Times New Roman" w:cs="Times New Roman"/>
          <w:sz w:val="24"/>
          <w:szCs w:val="24"/>
        </w:rPr>
        <w:t>Положение об официальном интернет-сайте ГПОУ АСПедК (29.02.2016г.);</w:t>
      </w:r>
    </w:p>
    <w:p w:rsidR="00417F9A" w:rsidRPr="004511C5" w:rsidRDefault="002634CA" w:rsidP="00417F9A">
      <w:pPr>
        <w:numPr>
          <w:ilvl w:val="0"/>
          <w:numId w:val="2"/>
        </w:numPr>
        <w:tabs>
          <w:tab w:val="left" w:pos="567"/>
        </w:tabs>
        <w:spacing w:after="0" w:line="240" w:lineRule="auto"/>
        <w:jc w:val="both"/>
        <w:rPr>
          <w:rFonts w:ascii="Times New Roman" w:hAnsi="Times New Roman" w:cs="Times New Roman"/>
          <w:sz w:val="24"/>
          <w:szCs w:val="24"/>
        </w:rPr>
      </w:pPr>
      <w:r w:rsidRPr="004511C5">
        <w:rPr>
          <w:rFonts w:ascii="Times New Roman" w:hAnsi="Times New Roman" w:cs="Times New Roman"/>
          <w:sz w:val="24"/>
          <w:szCs w:val="24"/>
        </w:rPr>
        <w:t>Положение о порядке проведения экспертизы методических разработок преподавателей (29.02.2016г.);</w:t>
      </w:r>
    </w:p>
    <w:p w:rsidR="00417F9A" w:rsidRPr="004511C5" w:rsidRDefault="002634CA" w:rsidP="00417F9A">
      <w:pPr>
        <w:numPr>
          <w:ilvl w:val="0"/>
          <w:numId w:val="2"/>
        </w:numPr>
        <w:tabs>
          <w:tab w:val="left" w:pos="567"/>
        </w:tabs>
        <w:spacing w:after="0" w:line="240" w:lineRule="auto"/>
        <w:jc w:val="both"/>
        <w:rPr>
          <w:rFonts w:ascii="Times New Roman" w:hAnsi="Times New Roman" w:cs="Times New Roman"/>
          <w:sz w:val="24"/>
          <w:szCs w:val="24"/>
        </w:rPr>
      </w:pPr>
      <w:r w:rsidRPr="004511C5">
        <w:rPr>
          <w:rFonts w:ascii="Times New Roman" w:hAnsi="Times New Roman" w:cs="Times New Roman"/>
          <w:sz w:val="24"/>
          <w:szCs w:val="24"/>
        </w:rPr>
        <w:t>Положение о совете по содействию трудоустройству и адаптации выпускников АСПедК (29.02.2016г.);</w:t>
      </w:r>
    </w:p>
    <w:p w:rsidR="00417F9A" w:rsidRPr="004511C5" w:rsidRDefault="002634CA" w:rsidP="00417F9A">
      <w:pPr>
        <w:numPr>
          <w:ilvl w:val="0"/>
          <w:numId w:val="2"/>
        </w:numPr>
        <w:tabs>
          <w:tab w:val="left" w:pos="567"/>
        </w:tabs>
        <w:spacing w:after="0" w:line="240" w:lineRule="auto"/>
        <w:jc w:val="both"/>
        <w:rPr>
          <w:rFonts w:ascii="Times New Roman" w:hAnsi="Times New Roman" w:cs="Times New Roman"/>
          <w:sz w:val="24"/>
          <w:szCs w:val="24"/>
        </w:rPr>
      </w:pPr>
      <w:r w:rsidRPr="004511C5">
        <w:rPr>
          <w:rFonts w:ascii="Times New Roman" w:hAnsi="Times New Roman" w:cs="Times New Roman"/>
          <w:sz w:val="24"/>
          <w:szCs w:val="24"/>
        </w:rPr>
        <w:t>Порядок организации практики обучающихся (29.02.2016г.);</w:t>
      </w:r>
    </w:p>
    <w:p w:rsidR="00417F9A" w:rsidRPr="004511C5" w:rsidRDefault="002634CA" w:rsidP="00417F9A">
      <w:pPr>
        <w:numPr>
          <w:ilvl w:val="0"/>
          <w:numId w:val="2"/>
        </w:numPr>
        <w:tabs>
          <w:tab w:val="left" w:pos="567"/>
        </w:tabs>
        <w:spacing w:after="0" w:line="240" w:lineRule="auto"/>
        <w:jc w:val="both"/>
        <w:rPr>
          <w:rFonts w:ascii="Times New Roman" w:hAnsi="Times New Roman" w:cs="Times New Roman"/>
          <w:sz w:val="24"/>
          <w:szCs w:val="24"/>
        </w:rPr>
      </w:pPr>
      <w:r w:rsidRPr="004511C5">
        <w:rPr>
          <w:rFonts w:ascii="Times New Roman" w:hAnsi="Times New Roman" w:cs="Times New Roman"/>
          <w:sz w:val="24"/>
          <w:szCs w:val="24"/>
        </w:rPr>
        <w:t>Порядок организации практики обучающихся (заочная форма обучения);</w:t>
      </w:r>
    </w:p>
    <w:p w:rsidR="00417F9A" w:rsidRPr="004511C5" w:rsidRDefault="002634CA" w:rsidP="00417F9A">
      <w:pPr>
        <w:numPr>
          <w:ilvl w:val="0"/>
          <w:numId w:val="2"/>
        </w:numPr>
        <w:tabs>
          <w:tab w:val="left" w:pos="567"/>
        </w:tabs>
        <w:spacing w:after="0" w:line="240" w:lineRule="auto"/>
        <w:jc w:val="both"/>
        <w:rPr>
          <w:rFonts w:ascii="Times New Roman" w:hAnsi="Times New Roman" w:cs="Times New Roman"/>
          <w:sz w:val="24"/>
          <w:szCs w:val="24"/>
        </w:rPr>
      </w:pPr>
      <w:r w:rsidRPr="004511C5">
        <w:rPr>
          <w:rFonts w:ascii="Times New Roman" w:hAnsi="Times New Roman" w:cs="Times New Roman"/>
          <w:sz w:val="24"/>
          <w:szCs w:val="24"/>
        </w:rPr>
        <w:t>Положение о методическом объединении классных руководителей (29.02.2016г.);</w:t>
      </w:r>
    </w:p>
    <w:p w:rsidR="00417F9A" w:rsidRDefault="002634CA" w:rsidP="00417F9A">
      <w:pPr>
        <w:numPr>
          <w:ilvl w:val="0"/>
          <w:numId w:val="2"/>
        </w:numPr>
        <w:tabs>
          <w:tab w:val="left" w:pos="567"/>
        </w:tabs>
        <w:spacing w:after="0" w:line="240" w:lineRule="auto"/>
        <w:jc w:val="both"/>
        <w:rPr>
          <w:rFonts w:ascii="Times New Roman" w:hAnsi="Times New Roman" w:cs="Times New Roman"/>
          <w:sz w:val="24"/>
          <w:szCs w:val="24"/>
        </w:rPr>
      </w:pPr>
      <w:r w:rsidRPr="004511C5">
        <w:rPr>
          <w:rFonts w:ascii="Times New Roman" w:hAnsi="Times New Roman" w:cs="Times New Roman"/>
          <w:sz w:val="24"/>
          <w:szCs w:val="24"/>
        </w:rPr>
        <w:t>Положение о портфолио обучающего</w:t>
      </w:r>
      <w:r>
        <w:rPr>
          <w:rFonts w:ascii="Times New Roman" w:hAnsi="Times New Roman" w:cs="Times New Roman"/>
          <w:sz w:val="24"/>
          <w:szCs w:val="24"/>
        </w:rPr>
        <w:t>ся в ГПОУ АСПедК (29.02.2016г.);</w:t>
      </w:r>
    </w:p>
    <w:p w:rsidR="006D07B2" w:rsidRPr="004511C5" w:rsidRDefault="002634CA" w:rsidP="00417F9A">
      <w:pPr>
        <w:numPr>
          <w:ilvl w:val="0"/>
          <w:numId w:val="2"/>
        </w:num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Положение о порядке определения учебной нагрузки преподавателей (22.06.2017г.).</w:t>
      </w:r>
    </w:p>
    <w:p w:rsidR="00323693" w:rsidRDefault="00A36A2B" w:rsidP="00323693">
      <w:pPr>
        <w:spacing w:after="0" w:line="360" w:lineRule="auto"/>
        <w:ind w:firstLine="708"/>
        <w:jc w:val="both"/>
        <w:rPr>
          <w:rFonts w:ascii="Times New Roman" w:hAnsi="Times New Roman" w:cs="Times New Roman"/>
          <w:sz w:val="28"/>
          <w:szCs w:val="28"/>
        </w:rPr>
      </w:pPr>
    </w:p>
    <w:p w:rsidR="00323693" w:rsidRDefault="00A36A2B" w:rsidP="00323693">
      <w:pPr>
        <w:spacing w:after="0" w:line="360" w:lineRule="auto"/>
        <w:ind w:firstLine="708"/>
        <w:jc w:val="both"/>
        <w:rPr>
          <w:rFonts w:ascii="Times New Roman" w:hAnsi="Times New Roman" w:cs="Times New Roman"/>
          <w:sz w:val="28"/>
          <w:szCs w:val="28"/>
        </w:rPr>
      </w:pPr>
    </w:p>
    <w:p w:rsidR="00323693" w:rsidRPr="00934ABC" w:rsidRDefault="00A36A2B" w:rsidP="00323693">
      <w:pPr>
        <w:spacing w:after="0" w:line="360" w:lineRule="auto"/>
        <w:ind w:firstLine="708"/>
        <w:jc w:val="both"/>
        <w:rPr>
          <w:rFonts w:ascii="Times New Roman" w:hAnsi="Times New Roman" w:cs="Times New Roman"/>
          <w:sz w:val="28"/>
          <w:szCs w:val="28"/>
        </w:rPr>
      </w:pPr>
    </w:p>
    <w:p w:rsidR="00A1507A" w:rsidRDefault="00A36A2B" w:rsidP="00323693">
      <w:pPr>
        <w:spacing w:after="0" w:line="360" w:lineRule="auto"/>
        <w:jc w:val="both"/>
        <w:rPr>
          <w:rFonts w:ascii="Times New Roman" w:hAnsi="Times New Roman" w:cs="Times New Roman"/>
          <w:sz w:val="28"/>
          <w:szCs w:val="28"/>
        </w:rPr>
      </w:pPr>
    </w:p>
    <w:p w:rsidR="00A1507A" w:rsidRDefault="00A36A2B" w:rsidP="00323693">
      <w:pPr>
        <w:spacing w:after="0" w:line="360" w:lineRule="auto"/>
        <w:jc w:val="both"/>
        <w:rPr>
          <w:rFonts w:ascii="Times New Roman" w:hAnsi="Times New Roman" w:cs="Times New Roman"/>
          <w:sz w:val="28"/>
          <w:szCs w:val="28"/>
        </w:rPr>
      </w:pPr>
    </w:p>
    <w:p w:rsidR="00A1507A" w:rsidRDefault="00A36A2B" w:rsidP="00FB57AE">
      <w:pPr>
        <w:spacing w:after="0" w:line="240" w:lineRule="auto"/>
        <w:jc w:val="both"/>
        <w:rPr>
          <w:rFonts w:ascii="Times New Roman" w:hAnsi="Times New Roman" w:cs="Times New Roman"/>
          <w:sz w:val="28"/>
          <w:szCs w:val="28"/>
        </w:rPr>
      </w:pPr>
    </w:p>
    <w:p w:rsidR="00A1507A" w:rsidRDefault="00A36A2B" w:rsidP="00FB57AE">
      <w:pPr>
        <w:spacing w:after="0" w:line="240" w:lineRule="auto"/>
        <w:jc w:val="both"/>
        <w:rPr>
          <w:rFonts w:ascii="Times New Roman" w:hAnsi="Times New Roman" w:cs="Times New Roman"/>
          <w:sz w:val="28"/>
          <w:szCs w:val="28"/>
        </w:rPr>
      </w:pPr>
    </w:p>
    <w:p w:rsidR="00A1507A" w:rsidRDefault="00A36A2B" w:rsidP="00FB57AE">
      <w:pPr>
        <w:spacing w:after="0" w:line="240" w:lineRule="auto"/>
        <w:jc w:val="both"/>
        <w:rPr>
          <w:rFonts w:ascii="Times New Roman" w:hAnsi="Times New Roman" w:cs="Times New Roman"/>
          <w:sz w:val="28"/>
          <w:szCs w:val="28"/>
        </w:rPr>
      </w:pPr>
    </w:p>
    <w:p w:rsidR="00252408" w:rsidRDefault="00A36A2B" w:rsidP="00FB57AE">
      <w:pPr>
        <w:spacing w:after="0" w:line="240" w:lineRule="auto"/>
        <w:jc w:val="both"/>
        <w:rPr>
          <w:rFonts w:ascii="Times New Roman" w:hAnsi="Times New Roman" w:cs="Times New Roman"/>
          <w:sz w:val="28"/>
          <w:szCs w:val="28"/>
        </w:rPr>
        <w:sectPr w:rsidR="00252408" w:rsidSect="00FB57AE">
          <w:pgSz w:w="11906" w:h="16838"/>
          <w:pgMar w:top="720" w:right="720" w:bottom="720" w:left="720" w:header="708" w:footer="708" w:gutter="0"/>
          <w:cols w:space="708"/>
          <w:docGrid w:linePitch="360"/>
        </w:sectPr>
      </w:pPr>
    </w:p>
    <w:p w:rsidR="00A1507A" w:rsidRPr="00BA2B4C" w:rsidRDefault="002634CA" w:rsidP="00BA2B4C">
      <w:pPr>
        <w:numPr>
          <w:ilvl w:val="0"/>
          <w:numId w:val="1"/>
        </w:numPr>
        <w:spacing w:after="0" w:line="240" w:lineRule="auto"/>
        <w:jc w:val="center"/>
        <w:rPr>
          <w:rFonts w:ascii="Times New Roman" w:hAnsi="Times New Roman" w:cs="Times New Roman"/>
          <w:b/>
          <w:sz w:val="28"/>
          <w:szCs w:val="28"/>
        </w:rPr>
      </w:pPr>
      <w:r w:rsidRPr="00BA2B4C">
        <w:rPr>
          <w:rFonts w:ascii="Times New Roman" w:hAnsi="Times New Roman" w:cs="Times New Roman"/>
          <w:b/>
          <w:sz w:val="28"/>
          <w:szCs w:val="28"/>
        </w:rPr>
        <w:lastRenderedPageBreak/>
        <w:t>СИСТЕМА УПРАВЛЕНИЯ ОБРАЗОВАТЕЛЬНОЙ ОРГАНИЗАЦИЕЙ</w:t>
      </w:r>
    </w:p>
    <w:p w:rsidR="00A1507A" w:rsidRPr="002F4BAE" w:rsidRDefault="00A36A2B" w:rsidP="002F4BAE">
      <w:pPr>
        <w:spacing w:after="0" w:line="360" w:lineRule="auto"/>
        <w:jc w:val="both"/>
        <w:rPr>
          <w:rFonts w:ascii="Times New Roman" w:hAnsi="Times New Roman" w:cs="Times New Roman"/>
          <w:sz w:val="28"/>
          <w:szCs w:val="28"/>
        </w:rPr>
      </w:pPr>
    </w:p>
    <w:p w:rsidR="002F4BAE" w:rsidRPr="00A750A8" w:rsidRDefault="002634CA" w:rsidP="002F4BAE">
      <w:pPr>
        <w:tabs>
          <w:tab w:val="left" w:pos="567"/>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ab/>
      </w:r>
      <w:r w:rsidRPr="00A750A8">
        <w:rPr>
          <w:rFonts w:ascii="Times New Roman" w:eastAsia="Times New Roman" w:hAnsi="Times New Roman" w:cs="Times New Roman"/>
          <w:sz w:val="24"/>
          <w:szCs w:val="24"/>
        </w:rPr>
        <w:t xml:space="preserve">Управление колледжем осуществляется в соответствии с Конституцией РФ, Федеральным законом «Об образовании в Российской Федерации», а также Уставом колледжа на принципах единоначалия и коллегиальности. При этом принцип единоначалия реализуется посредством персональной ответственности директора за деятельность колледжа, в том числе за качество подготовки выпускников, надлежащее состояние финансовой и договорной дисциплины, учета и отчетности, сохранности имущества и других материальных ценностей, находящихся в собственности колледжа; обязательности приказов и распоряжений директора для его работников и обучающихся. Принцип коллегиальности реализуется посредством избрания членов </w:t>
      </w:r>
      <w:r>
        <w:rPr>
          <w:rFonts w:ascii="Times New Roman" w:eastAsia="Times New Roman" w:hAnsi="Times New Roman" w:cs="Times New Roman"/>
          <w:sz w:val="24"/>
          <w:szCs w:val="24"/>
        </w:rPr>
        <w:t>Управляющего совета</w:t>
      </w:r>
      <w:r w:rsidRPr="005D78C1">
        <w:rPr>
          <w:rFonts w:ascii="Times New Roman" w:eastAsia="Times New Roman" w:hAnsi="Times New Roman" w:cs="Times New Roman"/>
          <w:sz w:val="24"/>
          <w:szCs w:val="24"/>
        </w:rPr>
        <w:t>.</w:t>
      </w:r>
    </w:p>
    <w:p w:rsidR="002F4BAE" w:rsidRPr="00A750A8" w:rsidRDefault="002634CA" w:rsidP="002F4BAE">
      <w:pPr>
        <w:tabs>
          <w:tab w:val="left" w:pos="567"/>
        </w:tabs>
        <w:spacing w:after="0" w:line="360" w:lineRule="auto"/>
        <w:jc w:val="both"/>
        <w:rPr>
          <w:rFonts w:ascii="Times New Roman" w:hAnsi="Times New Roman"/>
          <w:sz w:val="24"/>
          <w:szCs w:val="24"/>
        </w:rPr>
      </w:pPr>
      <w:r w:rsidRPr="00A750A8">
        <w:rPr>
          <w:rFonts w:ascii="Times New Roman" w:eastAsia="Times New Roman" w:hAnsi="Times New Roman" w:cs="Times New Roman"/>
          <w:sz w:val="24"/>
          <w:szCs w:val="24"/>
        </w:rPr>
        <w:tab/>
      </w:r>
      <w:r w:rsidRPr="00A750A8">
        <w:rPr>
          <w:color w:val="000000"/>
          <w:sz w:val="24"/>
          <w:szCs w:val="24"/>
          <w:shd w:val="clear" w:color="auto" w:fill="FFFFFF"/>
        </w:rPr>
        <w:tab/>
      </w:r>
      <w:r w:rsidRPr="00A750A8">
        <w:rPr>
          <w:rFonts w:ascii="Times New Roman" w:hAnsi="Times New Roman"/>
          <w:sz w:val="24"/>
          <w:szCs w:val="24"/>
        </w:rPr>
        <w:t>В соответствии с основными направлениями деятельности в колледже сформированы следующие структурные подразделения: отдел учебной работы, отдел организации практики, отдел по воспитательной работе, отдел по безопасности образовательного процесса, методическая служба, библиотека, бухгалтерия, административно-хозяйственный отдел, отдел кадров. Деятельность каждого структурного подразделения регламентируется Положением о соответствующем структурном подразделении. Все подразделения  работают в соответствии с функциональным назначением, программой развития колледжа, комплексным и месячными планами работы.</w:t>
      </w:r>
    </w:p>
    <w:p w:rsidR="002F4BAE" w:rsidRPr="00A750A8" w:rsidRDefault="002634CA" w:rsidP="002F4BAE">
      <w:pPr>
        <w:tabs>
          <w:tab w:val="left" w:pos="567"/>
        </w:tabs>
        <w:spacing w:after="0" w:line="360" w:lineRule="auto"/>
        <w:jc w:val="both"/>
        <w:rPr>
          <w:rFonts w:ascii="Times New Roman" w:hAnsi="Times New Roman" w:cs="Times New Roman"/>
          <w:color w:val="000000"/>
          <w:sz w:val="24"/>
          <w:szCs w:val="24"/>
          <w:shd w:val="clear" w:color="auto" w:fill="FFFFFF"/>
        </w:rPr>
      </w:pPr>
      <w:r w:rsidRPr="00A750A8">
        <w:rPr>
          <w:rFonts w:ascii="Times New Roman" w:hAnsi="Times New Roman" w:cs="Times New Roman"/>
          <w:color w:val="000000"/>
          <w:sz w:val="24"/>
          <w:szCs w:val="24"/>
          <w:shd w:val="clear" w:color="auto" w:fill="FFFFFF"/>
        </w:rPr>
        <w:tab/>
        <w:t>Непосредственное управление деятельностью педагогического колледжа осуществляет директор и назначаемые им заместители: по учебной, производственной и научно-методической работе, а также начальники  отделов: по воспитательной работе, по безопасности образовательного процесса и административно-хозяйственной работе.</w:t>
      </w:r>
    </w:p>
    <w:p w:rsidR="002F4BAE" w:rsidRPr="00A750A8" w:rsidRDefault="002634CA" w:rsidP="002F4BAE">
      <w:pPr>
        <w:spacing w:after="0" w:line="360" w:lineRule="auto"/>
        <w:ind w:firstLine="708"/>
        <w:jc w:val="both"/>
        <w:rPr>
          <w:rFonts w:ascii="Verdana" w:eastAsia="Times New Roman" w:hAnsi="Verdana" w:cs="Times New Roman"/>
          <w:sz w:val="24"/>
          <w:szCs w:val="24"/>
        </w:rPr>
      </w:pPr>
      <w:r w:rsidRPr="00A750A8">
        <w:rPr>
          <w:rFonts w:ascii="Times New Roman" w:eastAsia="Times New Roman" w:hAnsi="Times New Roman" w:cs="Times New Roman"/>
          <w:sz w:val="24"/>
          <w:szCs w:val="24"/>
        </w:rPr>
        <w:t>Состав и численность работников колледжа регулируется штатным расписанием, утвержденным директором.</w:t>
      </w:r>
    </w:p>
    <w:p w:rsidR="007E13FD" w:rsidRDefault="002634CA" w:rsidP="00C20FDE">
      <w:pPr>
        <w:spacing w:after="0" w:line="360" w:lineRule="auto"/>
        <w:jc w:val="both"/>
        <w:rPr>
          <w:rFonts w:ascii="Times New Roman" w:eastAsia="Times New Roman" w:hAnsi="Times New Roman" w:cs="Times New Roman"/>
          <w:sz w:val="24"/>
          <w:szCs w:val="24"/>
        </w:rPr>
      </w:pPr>
      <w:r w:rsidRPr="00A750A8">
        <w:rPr>
          <w:rFonts w:ascii="Times New Roman" w:eastAsia="Times New Roman" w:hAnsi="Times New Roman" w:cs="Times New Roman"/>
          <w:sz w:val="24"/>
          <w:szCs w:val="24"/>
        </w:rPr>
        <w:t> </w:t>
      </w:r>
      <w:r w:rsidRPr="00A750A8">
        <w:rPr>
          <w:rFonts w:ascii="Times New Roman" w:eastAsia="Times New Roman" w:hAnsi="Times New Roman" w:cs="Times New Roman"/>
          <w:sz w:val="24"/>
          <w:szCs w:val="24"/>
        </w:rPr>
        <w:tab/>
        <w:t xml:space="preserve">Структура управления </w:t>
      </w:r>
      <w:r>
        <w:rPr>
          <w:rFonts w:ascii="Times New Roman" w:eastAsia="Times New Roman" w:hAnsi="Times New Roman" w:cs="Times New Roman"/>
          <w:sz w:val="24"/>
          <w:szCs w:val="24"/>
        </w:rPr>
        <w:t>ГПОУ АСПедК</w:t>
      </w:r>
      <w:r w:rsidRPr="00A750A8">
        <w:rPr>
          <w:rFonts w:ascii="Times New Roman" w:eastAsia="Times New Roman" w:hAnsi="Times New Roman" w:cs="Times New Roman"/>
          <w:sz w:val="24"/>
          <w:szCs w:val="24"/>
        </w:rPr>
        <w:t xml:space="preserve"> представлена на рис. 1</w:t>
      </w:r>
    </w:p>
    <w:p w:rsidR="00A750A8" w:rsidRPr="00A750A8" w:rsidRDefault="002634CA" w:rsidP="00A750A8">
      <w:pPr>
        <w:spacing w:after="0" w:line="360" w:lineRule="auto"/>
        <w:ind w:firstLine="708"/>
        <w:jc w:val="both"/>
        <w:rPr>
          <w:rFonts w:ascii="Times New Roman" w:eastAsia="Times New Roman" w:hAnsi="Times New Roman" w:cs="Times New Roman"/>
          <w:sz w:val="24"/>
          <w:szCs w:val="24"/>
        </w:rPr>
      </w:pPr>
      <w:r w:rsidRPr="00A750A8">
        <w:rPr>
          <w:rFonts w:ascii="Times New Roman" w:eastAsia="Times New Roman" w:hAnsi="Times New Roman" w:cs="Times New Roman"/>
          <w:sz w:val="24"/>
          <w:szCs w:val="24"/>
        </w:rPr>
        <w:t>Основным фактором успешности взаимодействия</w:t>
      </w:r>
      <w:r>
        <w:rPr>
          <w:rFonts w:ascii="Times New Roman" w:eastAsia="Times New Roman" w:hAnsi="Times New Roman" w:cs="Times New Roman"/>
          <w:sz w:val="24"/>
          <w:szCs w:val="24"/>
        </w:rPr>
        <w:t xml:space="preserve">  структурных подразделений кол</w:t>
      </w:r>
      <w:r w:rsidRPr="00A750A8">
        <w:rPr>
          <w:rFonts w:ascii="Times New Roman" w:eastAsia="Times New Roman" w:hAnsi="Times New Roman" w:cs="Times New Roman"/>
          <w:sz w:val="24"/>
          <w:szCs w:val="24"/>
        </w:rPr>
        <w:t>л</w:t>
      </w:r>
      <w:r>
        <w:rPr>
          <w:rFonts w:ascii="Times New Roman" w:eastAsia="Times New Roman" w:hAnsi="Times New Roman" w:cs="Times New Roman"/>
          <w:sz w:val="24"/>
          <w:szCs w:val="24"/>
        </w:rPr>
        <w:t>е</w:t>
      </w:r>
      <w:r w:rsidRPr="00A750A8">
        <w:rPr>
          <w:rFonts w:ascii="Times New Roman" w:eastAsia="Times New Roman" w:hAnsi="Times New Roman" w:cs="Times New Roman"/>
          <w:sz w:val="24"/>
          <w:szCs w:val="24"/>
        </w:rPr>
        <w:t xml:space="preserve">джа является  четкое распределение  должностных обязанностей, которые закреплены  должностными инструкциями. </w:t>
      </w:r>
    </w:p>
    <w:p w:rsidR="00A750A8" w:rsidRPr="00A750A8" w:rsidRDefault="002634CA" w:rsidP="00A750A8">
      <w:pPr>
        <w:spacing w:after="0" w:line="360" w:lineRule="auto"/>
        <w:ind w:firstLine="708"/>
        <w:jc w:val="both"/>
        <w:rPr>
          <w:rFonts w:ascii="Times New Roman" w:eastAsia="Times New Roman" w:hAnsi="Times New Roman" w:cs="Times New Roman"/>
          <w:sz w:val="24"/>
          <w:szCs w:val="24"/>
        </w:rPr>
      </w:pPr>
      <w:r w:rsidRPr="00A750A8">
        <w:rPr>
          <w:rFonts w:ascii="Times New Roman" w:eastAsia="Times New Roman" w:hAnsi="Times New Roman" w:cs="Times New Roman"/>
          <w:sz w:val="24"/>
          <w:szCs w:val="24"/>
        </w:rPr>
        <w:t>Наличие и применение должностных инструкций в управленческой практике колледжа позволяет:</w:t>
      </w:r>
    </w:p>
    <w:p w:rsidR="00A750A8" w:rsidRPr="00A750A8" w:rsidRDefault="002634CA" w:rsidP="00A750A8">
      <w:pPr>
        <w:spacing w:after="0" w:line="360" w:lineRule="auto"/>
        <w:ind w:firstLine="708"/>
        <w:jc w:val="both"/>
        <w:rPr>
          <w:rFonts w:ascii="Times New Roman" w:eastAsia="Times New Roman" w:hAnsi="Times New Roman" w:cs="Times New Roman"/>
          <w:sz w:val="24"/>
          <w:szCs w:val="24"/>
        </w:rPr>
      </w:pPr>
      <w:r w:rsidRPr="00A750A8">
        <w:rPr>
          <w:rFonts w:ascii="Times New Roman" w:eastAsia="Times New Roman" w:hAnsi="Times New Roman" w:cs="Times New Roman"/>
          <w:sz w:val="24"/>
          <w:szCs w:val="24"/>
        </w:rPr>
        <w:t>- рационально распределить функциональные обязанности между его сотрудниками и исключить их дублирование;</w:t>
      </w:r>
    </w:p>
    <w:p w:rsidR="00A750A8" w:rsidRPr="00A750A8" w:rsidRDefault="002634CA" w:rsidP="00A750A8">
      <w:pPr>
        <w:spacing w:after="0" w:line="360" w:lineRule="auto"/>
        <w:ind w:firstLine="708"/>
        <w:jc w:val="both"/>
        <w:rPr>
          <w:rFonts w:ascii="Times New Roman" w:eastAsia="Times New Roman" w:hAnsi="Times New Roman" w:cs="Times New Roman"/>
          <w:sz w:val="24"/>
          <w:szCs w:val="24"/>
        </w:rPr>
      </w:pPr>
      <w:r w:rsidRPr="00A750A8">
        <w:rPr>
          <w:rFonts w:ascii="Times New Roman" w:eastAsia="Times New Roman" w:hAnsi="Times New Roman" w:cs="Times New Roman"/>
          <w:sz w:val="24"/>
          <w:szCs w:val="24"/>
        </w:rPr>
        <w:t>- поддерживать нормальный морально-психологический климат в коллективе, а также устранить конфликты между руководителями и подчиненными;</w:t>
      </w:r>
    </w:p>
    <w:p w:rsidR="00A750A8" w:rsidRPr="00A750A8" w:rsidRDefault="002634CA" w:rsidP="00A750A8">
      <w:pPr>
        <w:spacing w:after="0" w:line="360" w:lineRule="auto"/>
        <w:ind w:firstLine="708"/>
        <w:jc w:val="both"/>
        <w:rPr>
          <w:rFonts w:ascii="Times New Roman" w:eastAsia="Times New Roman" w:hAnsi="Times New Roman" w:cs="Times New Roman"/>
          <w:sz w:val="24"/>
          <w:szCs w:val="24"/>
        </w:rPr>
      </w:pPr>
      <w:r w:rsidRPr="00A750A8">
        <w:rPr>
          <w:rFonts w:ascii="Times New Roman" w:eastAsia="Times New Roman" w:hAnsi="Times New Roman" w:cs="Times New Roman"/>
          <w:sz w:val="24"/>
          <w:szCs w:val="24"/>
        </w:rPr>
        <w:t xml:space="preserve">- четко определить служебные связи сотрудников и их взаимоотношения друг с другом; </w:t>
      </w:r>
    </w:p>
    <w:p w:rsidR="00A750A8" w:rsidRPr="00A750A8" w:rsidRDefault="002634CA" w:rsidP="00A750A8">
      <w:pPr>
        <w:spacing w:after="0" w:line="360" w:lineRule="auto"/>
        <w:ind w:firstLine="708"/>
        <w:jc w:val="both"/>
        <w:rPr>
          <w:rFonts w:ascii="Times New Roman" w:eastAsia="Times New Roman" w:hAnsi="Times New Roman" w:cs="Times New Roman"/>
          <w:sz w:val="24"/>
          <w:szCs w:val="24"/>
        </w:rPr>
      </w:pPr>
      <w:r w:rsidRPr="00A750A8">
        <w:rPr>
          <w:rFonts w:ascii="Times New Roman" w:eastAsia="Times New Roman" w:hAnsi="Times New Roman" w:cs="Times New Roman"/>
          <w:sz w:val="24"/>
          <w:szCs w:val="24"/>
        </w:rPr>
        <w:lastRenderedPageBreak/>
        <w:t>- конкретизировать права сотрудников в части подготовки и принятия управленческих решений и использования ресурсов;</w:t>
      </w:r>
    </w:p>
    <w:p w:rsidR="00A750A8" w:rsidRPr="00A750A8" w:rsidRDefault="002634CA" w:rsidP="00A750A8">
      <w:pPr>
        <w:spacing w:after="0" w:line="360" w:lineRule="auto"/>
        <w:ind w:firstLine="708"/>
        <w:jc w:val="both"/>
        <w:rPr>
          <w:rFonts w:ascii="Times New Roman" w:eastAsia="Times New Roman" w:hAnsi="Times New Roman" w:cs="Times New Roman"/>
          <w:sz w:val="24"/>
          <w:szCs w:val="24"/>
        </w:rPr>
      </w:pPr>
      <w:r w:rsidRPr="00A750A8">
        <w:rPr>
          <w:rFonts w:ascii="Times New Roman" w:eastAsia="Times New Roman" w:hAnsi="Times New Roman" w:cs="Times New Roman"/>
          <w:sz w:val="24"/>
          <w:szCs w:val="24"/>
        </w:rPr>
        <w:t>- повысить коллективную и личную ответственность сотрудников за своевременное и качественное использование возложенных н</w:t>
      </w:r>
      <w:r>
        <w:rPr>
          <w:rFonts w:ascii="Times New Roman" w:eastAsia="Times New Roman" w:hAnsi="Times New Roman" w:cs="Times New Roman"/>
          <w:sz w:val="24"/>
          <w:szCs w:val="24"/>
        </w:rPr>
        <w:t>а</w:t>
      </w:r>
      <w:r w:rsidRPr="00A750A8">
        <w:rPr>
          <w:rFonts w:ascii="Times New Roman" w:eastAsia="Times New Roman" w:hAnsi="Times New Roman" w:cs="Times New Roman"/>
          <w:sz w:val="24"/>
          <w:szCs w:val="24"/>
        </w:rPr>
        <w:t xml:space="preserve"> них функциональных обязанностей.</w:t>
      </w:r>
    </w:p>
    <w:p w:rsidR="00A750A8" w:rsidRPr="00A750A8" w:rsidRDefault="002634CA" w:rsidP="00A750A8">
      <w:pPr>
        <w:spacing w:after="0" w:line="360" w:lineRule="auto"/>
        <w:ind w:firstLine="708"/>
        <w:jc w:val="both"/>
        <w:rPr>
          <w:rFonts w:ascii="Times New Roman" w:hAnsi="Times New Roman" w:cs="Times New Roman"/>
          <w:sz w:val="24"/>
          <w:szCs w:val="24"/>
        </w:rPr>
      </w:pPr>
      <w:r w:rsidRPr="00A750A8">
        <w:rPr>
          <w:rFonts w:ascii="Times New Roman" w:hAnsi="Times New Roman" w:cs="Times New Roman"/>
          <w:sz w:val="24"/>
          <w:szCs w:val="24"/>
        </w:rPr>
        <w:t>Сложившаяся система управления в колледже обеспечивает эффективное взаимодействие структурных подразделений и в целом положительно влияет на поддержание в колледже благоприятного климата, делового и творческого сотрудничества. Индикаторами результативности данной системы являются: повышение качества образования, продуктивное участие студентов и сотрудников колледжа в конкурсах, конференциях и других мероприятиях, высокая готовность педагогического коллектива к инновационной деятельности, информационная компетентность педагогического коллектива и студентов, введение новых систем оценки образовательных результатов.</w:t>
      </w:r>
    </w:p>
    <w:p w:rsidR="00A750A8" w:rsidRDefault="00A36A2B" w:rsidP="00C20FDE">
      <w:pPr>
        <w:spacing w:after="0" w:line="360" w:lineRule="auto"/>
        <w:jc w:val="both"/>
        <w:rPr>
          <w:rFonts w:ascii="Times New Roman" w:eastAsia="Times New Roman" w:hAnsi="Times New Roman" w:cs="Times New Roman"/>
          <w:sz w:val="24"/>
          <w:szCs w:val="24"/>
        </w:rPr>
      </w:pPr>
    </w:p>
    <w:p w:rsidR="00A750A8" w:rsidRDefault="00A36A2B" w:rsidP="00C20FDE">
      <w:pPr>
        <w:spacing w:after="0" w:line="360" w:lineRule="auto"/>
        <w:jc w:val="both"/>
        <w:rPr>
          <w:rFonts w:ascii="Times New Roman" w:eastAsia="Times New Roman" w:hAnsi="Times New Roman" w:cs="Times New Roman"/>
          <w:sz w:val="24"/>
          <w:szCs w:val="24"/>
        </w:rPr>
      </w:pPr>
    </w:p>
    <w:p w:rsidR="00A750A8" w:rsidRDefault="00A36A2B" w:rsidP="00C20FDE">
      <w:pPr>
        <w:spacing w:after="0" w:line="360" w:lineRule="auto"/>
        <w:jc w:val="both"/>
        <w:rPr>
          <w:rFonts w:ascii="Times New Roman" w:eastAsia="Times New Roman" w:hAnsi="Times New Roman" w:cs="Times New Roman"/>
          <w:sz w:val="24"/>
          <w:szCs w:val="24"/>
        </w:rPr>
      </w:pPr>
    </w:p>
    <w:p w:rsidR="00A750A8" w:rsidRPr="00A750A8" w:rsidRDefault="00A36A2B" w:rsidP="00C20FDE">
      <w:pPr>
        <w:spacing w:after="0" w:line="360" w:lineRule="auto"/>
        <w:jc w:val="both"/>
        <w:rPr>
          <w:rFonts w:ascii="Times New Roman" w:eastAsia="Times New Roman" w:hAnsi="Times New Roman" w:cs="Times New Roman"/>
          <w:sz w:val="24"/>
          <w:szCs w:val="24"/>
        </w:rPr>
      </w:pPr>
    </w:p>
    <w:p w:rsidR="007E13FD" w:rsidRDefault="00A36A2B" w:rsidP="00C20FDE">
      <w:pPr>
        <w:spacing w:after="0" w:line="360" w:lineRule="auto"/>
        <w:jc w:val="both"/>
        <w:rPr>
          <w:rFonts w:ascii="Times New Roman" w:eastAsia="Times New Roman" w:hAnsi="Times New Roman" w:cs="Times New Roman"/>
          <w:sz w:val="28"/>
          <w:szCs w:val="28"/>
        </w:rPr>
        <w:sectPr w:rsidR="007E13FD" w:rsidSect="00FB57AE">
          <w:pgSz w:w="11906" w:h="16838"/>
          <w:pgMar w:top="720" w:right="720" w:bottom="720" w:left="720" w:header="708" w:footer="708" w:gutter="0"/>
          <w:cols w:space="708"/>
          <w:docGrid w:linePitch="360"/>
        </w:sectPr>
      </w:pPr>
    </w:p>
    <w:p w:rsidR="007456CA" w:rsidRDefault="002634CA" w:rsidP="007456CA">
      <w:pPr>
        <w:spacing w:after="0" w:line="360" w:lineRule="auto"/>
        <w:jc w:val="right"/>
        <w:rPr>
          <w:rFonts w:ascii="Times New Roman" w:eastAsia="Times New Roman" w:hAnsi="Times New Roman" w:cs="Times New Roman"/>
          <w:i/>
          <w:sz w:val="28"/>
          <w:szCs w:val="28"/>
        </w:rPr>
      </w:pPr>
      <w:r w:rsidRPr="007456CA">
        <w:rPr>
          <w:rFonts w:ascii="Times New Roman" w:eastAsia="Times New Roman" w:hAnsi="Times New Roman" w:cs="Times New Roman"/>
          <w:i/>
          <w:sz w:val="28"/>
          <w:szCs w:val="28"/>
        </w:rPr>
        <w:lastRenderedPageBreak/>
        <w:t>Рис. 1</w:t>
      </w:r>
    </w:p>
    <w:p w:rsidR="007456CA" w:rsidRDefault="002634CA" w:rsidP="007E13FD">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i/>
          <w:noProof/>
          <w:sz w:val="28"/>
          <w:szCs w:val="28"/>
        </w:rPr>
        <w:lastRenderedPageBreak/>
        <w:drawing>
          <wp:inline distT="0" distB="0" distL="0" distR="0">
            <wp:extent cx="8262325" cy="5715000"/>
            <wp:effectExtent l="19050" t="0" r="537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l="25077" t="24640" r="24278" b="12960"/>
                    <a:stretch>
                      <a:fillRect/>
                    </a:stretch>
                  </pic:blipFill>
                  <pic:spPr bwMode="auto">
                    <a:xfrm>
                      <a:off x="0" y="0"/>
                      <a:ext cx="8268114" cy="5719004"/>
                    </a:xfrm>
                    <a:prstGeom prst="rect">
                      <a:avLst/>
                    </a:prstGeom>
                    <a:noFill/>
                    <a:ln w="9525">
                      <a:noFill/>
                      <a:miter lim="800000"/>
                      <a:headEnd/>
                      <a:tailEnd/>
                    </a:ln>
                  </pic:spPr>
                </pic:pic>
              </a:graphicData>
            </a:graphic>
          </wp:inline>
        </w:drawing>
      </w:r>
    </w:p>
    <w:p w:rsidR="007E13FD" w:rsidRDefault="00A36A2B" w:rsidP="00C04B14">
      <w:pPr>
        <w:spacing w:after="0" w:line="360" w:lineRule="auto"/>
        <w:ind w:firstLine="708"/>
        <w:jc w:val="both"/>
        <w:rPr>
          <w:rFonts w:ascii="Times New Roman" w:eastAsia="Times New Roman" w:hAnsi="Times New Roman" w:cs="Times New Roman"/>
          <w:sz w:val="28"/>
          <w:szCs w:val="28"/>
        </w:rPr>
        <w:sectPr w:rsidR="007E13FD" w:rsidSect="007E13FD">
          <w:pgSz w:w="16838" w:h="11906" w:orient="landscape"/>
          <w:pgMar w:top="720" w:right="720" w:bottom="720" w:left="720" w:header="708" w:footer="708" w:gutter="0"/>
          <w:cols w:space="708"/>
          <w:docGrid w:linePitch="360"/>
        </w:sectPr>
      </w:pPr>
    </w:p>
    <w:p w:rsidR="00A1507A" w:rsidRPr="00637F6E" w:rsidRDefault="002634CA" w:rsidP="00A423F2">
      <w:pPr>
        <w:numPr>
          <w:ilvl w:val="0"/>
          <w:numId w:val="1"/>
        </w:numPr>
        <w:spacing w:after="0" w:line="360" w:lineRule="auto"/>
        <w:jc w:val="center"/>
        <w:rPr>
          <w:rFonts w:ascii="Times New Roman" w:hAnsi="Times New Roman" w:cs="Times New Roman"/>
          <w:b/>
          <w:sz w:val="28"/>
          <w:szCs w:val="28"/>
        </w:rPr>
      </w:pPr>
      <w:r w:rsidRPr="00637F6E">
        <w:rPr>
          <w:rFonts w:ascii="Times New Roman" w:hAnsi="Times New Roman" w:cs="Times New Roman"/>
          <w:b/>
          <w:sz w:val="28"/>
          <w:szCs w:val="28"/>
        </w:rPr>
        <w:lastRenderedPageBreak/>
        <w:t>СОДЕРЖАНИЕ И КАЧЕСТВО ПОДГОТОВКИ ОБУЧАЮЩИХСЯ</w:t>
      </w:r>
    </w:p>
    <w:p w:rsidR="00637F6E" w:rsidRDefault="00A36A2B" w:rsidP="009F08A1">
      <w:pPr>
        <w:spacing w:after="0" w:line="360" w:lineRule="auto"/>
        <w:jc w:val="both"/>
        <w:rPr>
          <w:rFonts w:ascii="Times New Roman" w:hAnsi="Times New Roman" w:cs="Times New Roman"/>
          <w:sz w:val="28"/>
          <w:szCs w:val="28"/>
        </w:rPr>
      </w:pPr>
    </w:p>
    <w:p w:rsidR="004C656D" w:rsidRDefault="002634CA" w:rsidP="004C656D">
      <w:pPr>
        <w:tabs>
          <w:tab w:val="left" w:pos="-851"/>
          <w:tab w:val="left" w:pos="426"/>
        </w:tabs>
        <w:spacing w:after="0" w:line="360" w:lineRule="auto"/>
        <w:ind w:firstLine="567"/>
        <w:jc w:val="both"/>
        <w:rPr>
          <w:rFonts w:ascii="Times New Roman" w:hAnsi="Times New Roman" w:cs="Times New Roman"/>
          <w:sz w:val="24"/>
          <w:szCs w:val="24"/>
        </w:rPr>
      </w:pPr>
      <w:r w:rsidRPr="00106105">
        <w:rPr>
          <w:rFonts w:ascii="Times New Roman" w:hAnsi="Times New Roman" w:cs="Times New Roman"/>
          <w:sz w:val="24"/>
          <w:szCs w:val="24"/>
        </w:rPr>
        <w:t xml:space="preserve">В ходе проведения самообследованияпроанализированы следующие основные документы, регламентирующие образовательную деятельность </w:t>
      </w:r>
      <w:r>
        <w:rPr>
          <w:rFonts w:ascii="Times New Roman" w:hAnsi="Times New Roman" w:cs="Times New Roman"/>
          <w:sz w:val="24"/>
          <w:szCs w:val="24"/>
        </w:rPr>
        <w:t>колледжа</w:t>
      </w:r>
      <w:r w:rsidRPr="00106105">
        <w:rPr>
          <w:rFonts w:ascii="Times New Roman" w:hAnsi="Times New Roman" w:cs="Times New Roman"/>
          <w:sz w:val="24"/>
          <w:szCs w:val="24"/>
        </w:rPr>
        <w:t>:</w:t>
      </w:r>
    </w:p>
    <w:p w:rsidR="004C656D" w:rsidRPr="00106105" w:rsidRDefault="002634CA" w:rsidP="004C656D">
      <w:pPr>
        <w:numPr>
          <w:ilvl w:val="0"/>
          <w:numId w:val="3"/>
        </w:numPr>
        <w:spacing w:after="0" w:line="360" w:lineRule="auto"/>
        <w:jc w:val="both"/>
        <w:rPr>
          <w:rFonts w:ascii="Times New Roman" w:hAnsi="Times New Roman" w:cs="Times New Roman"/>
          <w:sz w:val="24"/>
          <w:szCs w:val="24"/>
        </w:rPr>
      </w:pPr>
      <w:r w:rsidRPr="00106105">
        <w:rPr>
          <w:rFonts w:ascii="Times New Roman" w:hAnsi="Times New Roman" w:cs="Times New Roman"/>
          <w:sz w:val="24"/>
          <w:szCs w:val="24"/>
        </w:rPr>
        <w:t>ФГОС СПО по специальностям 44.02.04 Специальное дошкольное образование, 44.</w:t>
      </w:r>
      <w:r>
        <w:rPr>
          <w:rFonts w:ascii="Times New Roman" w:hAnsi="Times New Roman" w:cs="Times New Roman"/>
          <w:sz w:val="24"/>
          <w:szCs w:val="24"/>
        </w:rPr>
        <w:t>02.01 Дошкольное образование, 44.02.03 Педагогика дополнительного образования, 44</w:t>
      </w:r>
      <w:r w:rsidRPr="00106105">
        <w:rPr>
          <w:rFonts w:ascii="Times New Roman" w:hAnsi="Times New Roman" w:cs="Times New Roman"/>
          <w:sz w:val="24"/>
          <w:szCs w:val="24"/>
        </w:rPr>
        <w:t>.02.02 Преподавание в начальных классах</w:t>
      </w:r>
      <w:r>
        <w:rPr>
          <w:rFonts w:ascii="Times New Roman" w:hAnsi="Times New Roman" w:cs="Times New Roman"/>
          <w:sz w:val="24"/>
          <w:szCs w:val="24"/>
        </w:rPr>
        <w:t>, 46.02.01 Документационное обеспечение управления и архивоведение</w:t>
      </w:r>
      <w:r w:rsidRPr="00106105">
        <w:rPr>
          <w:rFonts w:ascii="Times New Roman" w:hAnsi="Times New Roman" w:cs="Times New Roman"/>
          <w:sz w:val="24"/>
          <w:szCs w:val="24"/>
        </w:rPr>
        <w:t>;</w:t>
      </w:r>
    </w:p>
    <w:p w:rsidR="004C656D" w:rsidRPr="00E834E7" w:rsidRDefault="002634CA" w:rsidP="004C656D">
      <w:pPr>
        <w:numPr>
          <w:ilvl w:val="0"/>
          <w:numId w:val="3"/>
        </w:numPr>
        <w:spacing w:after="0" w:line="360" w:lineRule="auto"/>
        <w:jc w:val="both"/>
        <w:rPr>
          <w:rFonts w:ascii="Times New Roman" w:hAnsi="Times New Roman" w:cs="Times New Roman"/>
          <w:sz w:val="24"/>
          <w:szCs w:val="24"/>
        </w:rPr>
      </w:pPr>
      <w:r w:rsidRPr="00106105">
        <w:rPr>
          <w:rFonts w:ascii="Times New Roman" w:hAnsi="Times New Roman" w:cs="Times New Roman"/>
          <w:sz w:val="24"/>
          <w:szCs w:val="24"/>
        </w:rPr>
        <w:t xml:space="preserve">учебные планы по специальностям 44.02.04 Специальное дошкольное образование, </w:t>
      </w:r>
      <w:r>
        <w:rPr>
          <w:rFonts w:ascii="Times New Roman" w:hAnsi="Times New Roman" w:cs="Times New Roman"/>
          <w:sz w:val="24"/>
          <w:szCs w:val="24"/>
        </w:rPr>
        <w:t xml:space="preserve">.02.03 Педагогика дополнительного образования, </w:t>
      </w:r>
      <w:r w:rsidRPr="00106105">
        <w:rPr>
          <w:rFonts w:ascii="Times New Roman" w:hAnsi="Times New Roman" w:cs="Times New Roman"/>
          <w:sz w:val="24"/>
          <w:szCs w:val="24"/>
        </w:rPr>
        <w:t>44.02.01 Дошкольное образование, 44.02.02 Преподавание в начальных классах</w:t>
      </w:r>
      <w:r>
        <w:rPr>
          <w:rFonts w:ascii="Times New Roman" w:hAnsi="Times New Roman" w:cs="Times New Roman"/>
          <w:sz w:val="24"/>
          <w:szCs w:val="24"/>
        </w:rPr>
        <w:t>, 46.02.01 Документационное обеспечение управления и архивоведение</w:t>
      </w:r>
      <w:r w:rsidRPr="00106105">
        <w:rPr>
          <w:rFonts w:ascii="Times New Roman" w:hAnsi="Times New Roman" w:cs="Times New Roman"/>
          <w:sz w:val="24"/>
          <w:szCs w:val="24"/>
        </w:rPr>
        <w:t>;</w:t>
      </w:r>
    </w:p>
    <w:p w:rsidR="004C656D" w:rsidRPr="00106105" w:rsidRDefault="002634CA" w:rsidP="004C656D">
      <w:pPr>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календарные учебные графики</w:t>
      </w:r>
      <w:r w:rsidRPr="00106105">
        <w:rPr>
          <w:rFonts w:ascii="Times New Roman" w:hAnsi="Times New Roman" w:cs="Times New Roman"/>
          <w:sz w:val="24"/>
          <w:szCs w:val="24"/>
        </w:rPr>
        <w:t>;</w:t>
      </w:r>
    </w:p>
    <w:p w:rsidR="004C656D" w:rsidRPr="00106105" w:rsidRDefault="002634CA" w:rsidP="004C656D">
      <w:pPr>
        <w:numPr>
          <w:ilvl w:val="0"/>
          <w:numId w:val="3"/>
        </w:numPr>
        <w:spacing w:after="0" w:line="360" w:lineRule="auto"/>
        <w:jc w:val="both"/>
        <w:rPr>
          <w:rFonts w:ascii="Times New Roman" w:hAnsi="Times New Roman" w:cs="Times New Roman"/>
          <w:sz w:val="24"/>
          <w:szCs w:val="24"/>
        </w:rPr>
      </w:pPr>
      <w:r w:rsidRPr="00106105">
        <w:rPr>
          <w:rFonts w:ascii="Times New Roman" w:hAnsi="Times New Roman" w:cs="Times New Roman"/>
          <w:sz w:val="24"/>
          <w:szCs w:val="24"/>
        </w:rPr>
        <w:t>рабочие программы учебных дисциплин и профессиональных  модулей по реализуемым образовательным программам;</w:t>
      </w:r>
    </w:p>
    <w:p w:rsidR="004C656D" w:rsidRPr="00106105" w:rsidRDefault="002634CA" w:rsidP="004C656D">
      <w:pPr>
        <w:numPr>
          <w:ilvl w:val="0"/>
          <w:numId w:val="3"/>
        </w:numPr>
        <w:spacing w:after="0" w:line="360" w:lineRule="auto"/>
        <w:jc w:val="both"/>
        <w:rPr>
          <w:rFonts w:ascii="Times New Roman" w:hAnsi="Times New Roman" w:cs="Times New Roman"/>
          <w:sz w:val="24"/>
          <w:szCs w:val="24"/>
        </w:rPr>
      </w:pPr>
      <w:r w:rsidRPr="00106105">
        <w:rPr>
          <w:rFonts w:ascii="Times New Roman" w:hAnsi="Times New Roman" w:cs="Times New Roman"/>
          <w:sz w:val="24"/>
          <w:szCs w:val="24"/>
        </w:rPr>
        <w:t>программы практик;</w:t>
      </w:r>
    </w:p>
    <w:p w:rsidR="004C656D" w:rsidRPr="00106105" w:rsidRDefault="002634CA" w:rsidP="004C656D">
      <w:pPr>
        <w:numPr>
          <w:ilvl w:val="0"/>
          <w:numId w:val="3"/>
        </w:numPr>
        <w:spacing w:after="0" w:line="360" w:lineRule="auto"/>
        <w:jc w:val="both"/>
        <w:rPr>
          <w:rFonts w:ascii="Times New Roman" w:hAnsi="Times New Roman" w:cs="Times New Roman"/>
          <w:sz w:val="24"/>
          <w:szCs w:val="24"/>
        </w:rPr>
      </w:pPr>
      <w:r w:rsidRPr="00106105">
        <w:rPr>
          <w:rFonts w:ascii="Times New Roman" w:hAnsi="Times New Roman" w:cs="Times New Roman"/>
          <w:sz w:val="24"/>
          <w:szCs w:val="24"/>
        </w:rPr>
        <w:t>журналы теоретического и практического обучения;</w:t>
      </w:r>
    </w:p>
    <w:p w:rsidR="004C656D" w:rsidRPr="00106105" w:rsidRDefault="002634CA" w:rsidP="004C656D">
      <w:pPr>
        <w:numPr>
          <w:ilvl w:val="0"/>
          <w:numId w:val="3"/>
        </w:numPr>
        <w:spacing w:after="0" w:line="360" w:lineRule="auto"/>
        <w:jc w:val="both"/>
        <w:rPr>
          <w:rFonts w:ascii="Times New Roman" w:hAnsi="Times New Roman" w:cs="Times New Roman"/>
          <w:sz w:val="24"/>
          <w:szCs w:val="24"/>
        </w:rPr>
      </w:pPr>
      <w:r w:rsidRPr="00106105">
        <w:rPr>
          <w:rFonts w:ascii="Times New Roman" w:hAnsi="Times New Roman" w:cs="Times New Roman"/>
          <w:sz w:val="24"/>
          <w:szCs w:val="24"/>
        </w:rPr>
        <w:t>документация по текущей, промежуточной и итоговой аттестации выпускников;</w:t>
      </w:r>
    </w:p>
    <w:p w:rsidR="004C656D" w:rsidRPr="00106105" w:rsidRDefault="002634CA" w:rsidP="004C656D">
      <w:pPr>
        <w:numPr>
          <w:ilvl w:val="0"/>
          <w:numId w:val="3"/>
        </w:numPr>
        <w:spacing w:after="0" w:line="360" w:lineRule="auto"/>
        <w:jc w:val="both"/>
        <w:rPr>
          <w:rFonts w:ascii="Times New Roman" w:hAnsi="Times New Roman" w:cs="Times New Roman"/>
          <w:sz w:val="24"/>
          <w:szCs w:val="24"/>
        </w:rPr>
      </w:pPr>
      <w:r w:rsidRPr="00106105">
        <w:rPr>
          <w:rFonts w:ascii="Times New Roman" w:hAnsi="Times New Roman" w:cs="Times New Roman"/>
          <w:sz w:val="24"/>
          <w:szCs w:val="24"/>
        </w:rPr>
        <w:t>расписание занятий;</w:t>
      </w:r>
    </w:p>
    <w:p w:rsidR="004C656D" w:rsidRPr="00106105" w:rsidRDefault="002634CA" w:rsidP="004C656D">
      <w:pPr>
        <w:numPr>
          <w:ilvl w:val="0"/>
          <w:numId w:val="3"/>
        </w:numPr>
        <w:spacing w:after="0" w:line="360" w:lineRule="auto"/>
        <w:jc w:val="both"/>
        <w:rPr>
          <w:rFonts w:ascii="Times New Roman" w:hAnsi="Times New Roman" w:cs="Times New Roman"/>
          <w:sz w:val="24"/>
          <w:szCs w:val="24"/>
        </w:rPr>
      </w:pPr>
      <w:r w:rsidRPr="00106105">
        <w:rPr>
          <w:rFonts w:ascii="Times New Roman" w:hAnsi="Times New Roman" w:cs="Times New Roman"/>
          <w:sz w:val="24"/>
          <w:szCs w:val="24"/>
        </w:rPr>
        <w:t>оценочные, методические материалы;</w:t>
      </w:r>
    </w:p>
    <w:p w:rsidR="004C656D" w:rsidRPr="00106105" w:rsidRDefault="002634CA" w:rsidP="004C656D">
      <w:pPr>
        <w:numPr>
          <w:ilvl w:val="0"/>
          <w:numId w:val="3"/>
        </w:numPr>
        <w:spacing w:after="0" w:line="360" w:lineRule="auto"/>
        <w:jc w:val="both"/>
        <w:rPr>
          <w:rFonts w:ascii="Times New Roman" w:hAnsi="Times New Roman" w:cs="Times New Roman"/>
          <w:sz w:val="24"/>
          <w:szCs w:val="24"/>
        </w:rPr>
      </w:pPr>
      <w:r w:rsidRPr="00106105">
        <w:rPr>
          <w:rFonts w:ascii="Times New Roman" w:hAnsi="Times New Roman" w:cs="Times New Roman"/>
          <w:sz w:val="24"/>
          <w:szCs w:val="24"/>
        </w:rPr>
        <w:t>информация о кадровом обеспечении;</w:t>
      </w:r>
    </w:p>
    <w:p w:rsidR="004C656D" w:rsidRPr="00106105" w:rsidRDefault="002634CA" w:rsidP="004C656D">
      <w:pPr>
        <w:numPr>
          <w:ilvl w:val="0"/>
          <w:numId w:val="3"/>
        </w:numPr>
        <w:spacing w:after="0" w:line="360" w:lineRule="auto"/>
        <w:jc w:val="both"/>
        <w:rPr>
          <w:rFonts w:ascii="Times New Roman" w:hAnsi="Times New Roman" w:cs="Times New Roman"/>
          <w:sz w:val="24"/>
          <w:szCs w:val="24"/>
        </w:rPr>
      </w:pPr>
      <w:r w:rsidRPr="00106105">
        <w:rPr>
          <w:rFonts w:ascii="Times New Roman" w:hAnsi="Times New Roman" w:cs="Times New Roman"/>
          <w:sz w:val="24"/>
          <w:szCs w:val="24"/>
        </w:rPr>
        <w:t>локальные акты.</w:t>
      </w:r>
    </w:p>
    <w:p w:rsidR="007C51CE" w:rsidRDefault="00A36A2B" w:rsidP="007C51CE">
      <w:pPr>
        <w:spacing w:after="0" w:line="360" w:lineRule="auto"/>
        <w:ind w:left="540"/>
        <w:jc w:val="both"/>
        <w:rPr>
          <w:rFonts w:ascii="Times New Roman" w:hAnsi="Times New Roman" w:cs="Times New Roman"/>
          <w:b/>
          <w:bCs/>
          <w:sz w:val="24"/>
          <w:szCs w:val="24"/>
        </w:rPr>
      </w:pPr>
    </w:p>
    <w:p w:rsidR="007C51CE" w:rsidRPr="00106105" w:rsidRDefault="002634CA" w:rsidP="007C51CE">
      <w:pPr>
        <w:spacing w:after="0" w:line="360" w:lineRule="auto"/>
        <w:ind w:left="540"/>
        <w:jc w:val="both"/>
        <w:rPr>
          <w:rFonts w:ascii="Times New Roman" w:hAnsi="Times New Roman" w:cs="Times New Roman"/>
          <w:b/>
          <w:bCs/>
          <w:sz w:val="24"/>
          <w:szCs w:val="24"/>
        </w:rPr>
      </w:pPr>
      <w:r w:rsidRPr="00106105">
        <w:rPr>
          <w:rFonts w:ascii="Times New Roman" w:hAnsi="Times New Roman" w:cs="Times New Roman"/>
          <w:b/>
          <w:bCs/>
          <w:sz w:val="24"/>
          <w:szCs w:val="24"/>
        </w:rPr>
        <w:t>Структура ППССЗ</w:t>
      </w:r>
    </w:p>
    <w:p w:rsidR="004C656D" w:rsidRDefault="002634CA" w:rsidP="004C656D">
      <w:pPr>
        <w:tabs>
          <w:tab w:val="left" w:pos="-851"/>
          <w:tab w:val="left" w:pos="426"/>
        </w:tabs>
        <w:spacing w:after="0" w:line="360" w:lineRule="auto"/>
        <w:ind w:firstLine="567"/>
        <w:jc w:val="both"/>
        <w:rPr>
          <w:rFonts w:ascii="Times New Roman" w:hAnsi="Times New Roman" w:cs="Times New Roman"/>
          <w:sz w:val="24"/>
          <w:szCs w:val="24"/>
        </w:rPr>
      </w:pPr>
      <w:r w:rsidRPr="0085018D">
        <w:rPr>
          <w:rFonts w:ascii="Times New Roman" w:hAnsi="Times New Roman"/>
          <w:sz w:val="24"/>
          <w:szCs w:val="24"/>
          <w:shd w:val="clear" w:color="auto" w:fill="FFFFFF"/>
        </w:rPr>
        <w:t>Содержание образовательных программ обеспечивает получение соответствующей специальности квалификации. Образовательные программы среднего профессионального образования, реализуются на базе основного общего образования по очной форме обучения и на базе среднего общего образования по заочной форме обучения. Каждая образовательная программа среднего профессионального образования включает в себя учебный план, календарный учебный график, рабочие программы учебных дисциплин, профессиональных модулей, всех видов практик, оценочные и методические материалы.</w:t>
      </w:r>
    </w:p>
    <w:p w:rsidR="004C656D" w:rsidRDefault="002634CA" w:rsidP="004C656D">
      <w:pPr>
        <w:tabs>
          <w:tab w:val="left" w:pos="-851"/>
          <w:tab w:val="left" w:pos="426"/>
        </w:tabs>
        <w:spacing w:after="0" w:line="360" w:lineRule="auto"/>
        <w:ind w:firstLine="567"/>
        <w:jc w:val="both"/>
        <w:rPr>
          <w:rFonts w:ascii="Times New Roman" w:hAnsi="Times New Roman" w:cs="Times New Roman"/>
          <w:sz w:val="24"/>
          <w:szCs w:val="24"/>
        </w:rPr>
      </w:pPr>
      <w:r w:rsidRPr="0085018D">
        <w:rPr>
          <w:rFonts w:ascii="Times New Roman" w:hAnsi="Times New Roman"/>
          <w:sz w:val="24"/>
          <w:szCs w:val="24"/>
          <w:shd w:val="clear" w:color="auto" w:fill="FFFFFF"/>
        </w:rPr>
        <w:t>Учебный план образовательной программы среднего профессионального образования определяет перечень, трудоемкость, последовательность и распределение по периодам обучения учебных дисциплин, междисциплинарных курсов, профессиональных модулей, практики и формы их промежуточной аттестации. </w:t>
      </w:r>
    </w:p>
    <w:p w:rsidR="004C656D" w:rsidRPr="004C656D" w:rsidRDefault="002634CA" w:rsidP="004C656D">
      <w:pPr>
        <w:tabs>
          <w:tab w:val="left" w:pos="-851"/>
          <w:tab w:val="left" w:pos="426"/>
        </w:tabs>
        <w:spacing w:after="0" w:line="360" w:lineRule="auto"/>
        <w:ind w:firstLine="567"/>
        <w:jc w:val="both"/>
        <w:rPr>
          <w:rFonts w:ascii="Times New Roman" w:hAnsi="Times New Roman" w:cs="Times New Roman"/>
          <w:sz w:val="24"/>
          <w:szCs w:val="24"/>
        </w:rPr>
      </w:pPr>
      <w:r w:rsidRPr="0085018D">
        <w:rPr>
          <w:rFonts w:ascii="Times New Roman" w:hAnsi="Times New Roman"/>
          <w:sz w:val="24"/>
          <w:szCs w:val="24"/>
          <w:shd w:val="clear" w:color="auto" w:fill="FFFFFF"/>
        </w:rPr>
        <w:lastRenderedPageBreak/>
        <w:t>ППССЗ согласованы с работодателями и разработаны в соответствии с требованиями ФГОС по специальностям.</w:t>
      </w:r>
    </w:p>
    <w:p w:rsidR="004C656D" w:rsidRPr="00106105" w:rsidRDefault="002634CA" w:rsidP="004C656D">
      <w:pPr>
        <w:spacing w:after="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Структура ППССЗ в учебных планах </w:t>
      </w:r>
      <w:r w:rsidRPr="00106105">
        <w:rPr>
          <w:rFonts w:ascii="Times New Roman" w:hAnsi="Times New Roman" w:cs="Times New Roman"/>
          <w:sz w:val="24"/>
          <w:szCs w:val="24"/>
        </w:rPr>
        <w:t>соответствует ФГОС СПО и предусматривает изучение следующих учебных циклов:</w:t>
      </w:r>
    </w:p>
    <w:p w:rsidR="004C656D" w:rsidRPr="00106105" w:rsidRDefault="002634CA" w:rsidP="002D1E29">
      <w:pPr>
        <w:numPr>
          <w:ilvl w:val="0"/>
          <w:numId w:val="4"/>
        </w:numPr>
        <w:spacing w:after="0" w:line="360" w:lineRule="auto"/>
      </w:pPr>
      <w:r w:rsidRPr="00106105">
        <w:t>общего гуманитарного и социально-экономического;</w:t>
      </w:r>
    </w:p>
    <w:p w:rsidR="004C656D" w:rsidRPr="00106105" w:rsidRDefault="002634CA" w:rsidP="002D1E29">
      <w:pPr>
        <w:numPr>
          <w:ilvl w:val="0"/>
          <w:numId w:val="4"/>
        </w:numPr>
        <w:spacing w:after="0" w:line="360" w:lineRule="auto"/>
      </w:pPr>
      <w:r w:rsidRPr="00106105">
        <w:t>математического и общего естественнонаучного;</w:t>
      </w:r>
    </w:p>
    <w:p w:rsidR="004C656D" w:rsidRPr="00106105" w:rsidRDefault="002634CA" w:rsidP="002D1E29">
      <w:pPr>
        <w:numPr>
          <w:ilvl w:val="0"/>
          <w:numId w:val="4"/>
        </w:numPr>
        <w:spacing w:after="0" w:line="360" w:lineRule="auto"/>
      </w:pPr>
      <w:r w:rsidRPr="00106105">
        <w:t>профессионального;</w:t>
      </w:r>
    </w:p>
    <w:p w:rsidR="004C656D" w:rsidRPr="00106105" w:rsidRDefault="002634CA" w:rsidP="004C656D">
      <w:pPr>
        <w:spacing w:after="0" w:line="360" w:lineRule="auto"/>
        <w:ind w:left="360"/>
      </w:pPr>
      <w:r w:rsidRPr="00106105">
        <w:t>и разделов:</w:t>
      </w:r>
    </w:p>
    <w:p w:rsidR="004C656D" w:rsidRPr="00106105" w:rsidRDefault="002634CA" w:rsidP="002D1E29">
      <w:pPr>
        <w:numPr>
          <w:ilvl w:val="0"/>
          <w:numId w:val="4"/>
        </w:numPr>
        <w:spacing w:after="0" w:line="360" w:lineRule="auto"/>
      </w:pPr>
      <w:r w:rsidRPr="00106105">
        <w:t>учебная практика;</w:t>
      </w:r>
    </w:p>
    <w:p w:rsidR="004C656D" w:rsidRPr="00106105" w:rsidRDefault="002634CA" w:rsidP="002D1E29">
      <w:pPr>
        <w:numPr>
          <w:ilvl w:val="0"/>
          <w:numId w:val="4"/>
        </w:numPr>
        <w:spacing w:after="0" w:line="360" w:lineRule="auto"/>
      </w:pPr>
      <w:r w:rsidRPr="00106105">
        <w:t>производственная практика (по профилю специальности);</w:t>
      </w:r>
    </w:p>
    <w:p w:rsidR="004C656D" w:rsidRPr="00106105" w:rsidRDefault="002634CA" w:rsidP="002D1E29">
      <w:pPr>
        <w:numPr>
          <w:ilvl w:val="0"/>
          <w:numId w:val="4"/>
        </w:numPr>
        <w:spacing w:after="0" w:line="360" w:lineRule="auto"/>
      </w:pPr>
      <w:r w:rsidRPr="00106105">
        <w:t>производственная практика (преддипломная);</w:t>
      </w:r>
    </w:p>
    <w:p w:rsidR="004C656D" w:rsidRPr="00106105" w:rsidRDefault="002634CA" w:rsidP="002D1E29">
      <w:pPr>
        <w:numPr>
          <w:ilvl w:val="0"/>
          <w:numId w:val="4"/>
        </w:numPr>
        <w:spacing w:after="0" w:line="360" w:lineRule="auto"/>
      </w:pPr>
      <w:r w:rsidRPr="00106105">
        <w:t>промежуточная аттестация;</w:t>
      </w:r>
    </w:p>
    <w:p w:rsidR="004C656D" w:rsidRPr="00106105" w:rsidRDefault="002634CA" w:rsidP="002D1E29">
      <w:pPr>
        <w:numPr>
          <w:ilvl w:val="0"/>
          <w:numId w:val="4"/>
        </w:numPr>
        <w:spacing w:after="0" w:line="360" w:lineRule="auto"/>
      </w:pPr>
      <w:r w:rsidRPr="00106105">
        <w:t>государственная итоговая аттестация.</w:t>
      </w:r>
    </w:p>
    <w:p w:rsidR="004C656D" w:rsidRPr="00106105" w:rsidRDefault="002634CA" w:rsidP="001F75B0">
      <w:pPr>
        <w:spacing w:after="0" w:line="360" w:lineRule="auto"/>
        <w:ind w:firstLine="539"/>
        <w:jc w:val="both"/>
        <w:rPr>
          <w:rFonts w:ascii="Times New Roman" w:hAnsi="Times New Roman" w:cs="Times New Roman"/>
          <w:sz w:val="24"/>
          <w:szCs w:val="24"/>
        </w:rPr>
      </w:pPr>
      <w:r w:rsidRPr="00106105">
        <w:rPr>
          <w:rFonts w:ascii="Times New Roman" w:hAnsi="Times New Roman" w:cs="Times New Roman"/>
          <w:sz w:val="24"/>
          <w:szCs w:val="24"/>
        </w:rPr>
        <w:t xml:space="preserve">Структура </w:t>
      </w:r>
      <w:r>
        <w:rPr>
          <w:rFonts w:ascii="Times New Roman" w:hAnsi="Times New Roman" w:cs="Times New Roman"/>
          <w:sz w:val="24"/>
          <w:szCs w:val="24"/>
        </w:rPr>
        <w:t>ППССЗ</w:t>
      </w:r>
      <w:r w:rsidRPr="00106105">
        <w:rPr>
          <w:rFonts w:ascii="Times New Roman" w:hAnsi="Times New Roman" w:cs="Times New Roman"/>
          <w:sz w:val="24"/>
          <w:szCs w:val="24"/>
          <w:u w:val="single"/>
        </w:rPr>
        <w:t>соответствует</w:t>
      </w:r>
      <w:r>
        <w:rPr>
          <w:rFonts w:ascii="Times New Roman" w:hAnsi="Times New Roman" w:cs="Times New Roman"/>
          <w:sz w:val="24"/>
          <w:szCs w:val="24"/>
        </w:rPr>
        <w:t xml:space="preserve">требованиям </w:t>
      </w:r>
      <w:r w:rsidRPr="00106105">
        <w:rPr>
          <w:rFonts w:ascii="Times New Roman" w:hAnsi="Times New Roman" w:cs="Times New Roman"/>
          <w:sz w:val="24"/>
          <w:szCs w:val="24"/>
        </w:rPr>
        <w:t>ФГОС СПО.</w:t>
      </w:r>
    </w:p>
    <w:p w:rsidR="004C656D" w:rsidRDefault="002634CA" w:rsidP="001F75B0">
      <w:pPr>
        <w:spacing w:after="0" w:line="360" w:lineRule="auto"/>
        <w:ind w:firstLine="539"/>
        <w:jc w:val="both"/>
        <w:rPr>
          <w:rFonts w:ascii="Times New Roman" w:hAnsi="Times New Roman"/>
          <w:color w:val="000000"/>
          <w:sz w:val="24"/>
          <w:szCs w:val="24"/>
          <w:shd w:val="clear" w:color="auto" w:fill="FFFFFF"/>
        </w:rPr>
      </w:pPr>
      <w:r w:rsidRPr="00CB22D1">
        <w:rPr>
          <w:rFonts w:ascii="Times New Roman" w:hAnsi="Times New Roman"/>
          <w:color w:val="000000"/>
          <w:sz w:val="24"/>
          <w:szCs w:val="24"/>
          <w:shd w:val="clear" w:color="auto" w:fill="FFFFFF"/>
        </w:rPr>
        <w:t>В ГПОУ АСПедК  реализуются образовательные программы среднего профессионального образования (программы подготовки специалистов среднего звена). Перечень и уровень реализуемых образовательных программ соответствует лицензии на право ведения образовательной деятельности, Уставу и профилю образовательного учреждения. </w:t>
      </w:r>
    </w:p>
    <w:p w:rsidR="001F75B0" w:rsidRPr="00FA193D" w:rsidRDefault="00A36A2B" w:rsidP="001F75B0">
      <w:pPr>
        <w:spacing w:after="0" w:line="240" w:lineRule="auto"/>
        <w:ind w:firstLine="540"/>
        <w:jc w:val="both"/>
        <w:rPr>
          <w:rFonts w:ascii="Times New Roman" w:hAnsi="Times New Roman"/>
          <w:color w:val="000000"/>
          <w:sz w:val="24"/>
          <w:szCs w:val="24"/>
          <w:shd w:val="clear" w:color="auto" w:fill="FFFFFF"/>
        </w:rPr>
      </w:pPr>
    </w:p>
    <w:tbl>
      <w:tblPr>
        <w:tblW w:w="11213" w:type="dxa"/>
        <w:tblInd w:w="-332" w:type="dxa"/>
        <w:tblLayout w:type="fixed"/>
        <w:tblCellMar>
          <w:left w:w="10" w:type="dxa"/>
          <w:right w:w="10" w:type="dxa"/>
        </w:tblCellMar>
        <w:tblLook w:val="01E0"/>
      </w:tblPr>
      <w:tblGrid>
        <w:gridCol w:w="1760"/>
        <w:gridCol w:w="1870"/>
        <w:gridCol w:w="1870"/>
        <w:gridCol w:w="1886"/>
        <w:gridCol w:w="1854"/>
        <w:gridCol w:w="1973"/>
      </w:tblGrid>
      <w:tr w:rsidR="004C656D" w:rsidTr="001F75B0">
        <w:tc>
          <w:tcPr>
            <w:tcW w:w="1760" w:type="dxa"/>
            <w:vAlign w:val="center"/>
          </w:tcPr>
          <w:p w:rsidR="004C656D" w:rsidRPr="00FE48E3" w:rsidRDefault="00A36A2B" w:rsidP="001F75B0">
            <w:pPr>
              <w:ind w:left="-259" w:firstLine="259"/>
              <w:rPr>
                <w:rFonts w:ascii="Times New Roman" w:hAnsi="Times New Roman"/>
                <w:b/>
                <w:bCs/>
                <w:color w:val="000000"/>
              </w:rPr>
            </w:pPr>
          </w:p>
        </w:tc>
        <w:tc>
          <w:tcPr>
            <w:tcW w:w="1870" w:type="dxa"/>
          </w:tcPr>
          <w:p w:rsidR="004C656D" w:rsidRPr="001F75B0" w:rsidRDefault="002634CA" w:rsidP="001F75B0">
            <w:pPr>
              <w:jc w:val="center"/>
              <w:rPr>
                <w:rFonts w:ascii="Times New Roman" w:hAnsi="Times New Roman"/>
                <w:color w:val="000000"/>
                <w:sz w:val="20"/>
                <w:szCs w:val="20"/>
              </w:rPr>
            </w:pPr>
            <w:r w:rsidRPr="001F75B0">
              <w:rPr>
                <w:rFonts w:ascii="Times New Roman" w:hAnsi="Times New Roman"/>
                <w:b/>
                <w:bCs/>
                <w:color w:val="000000"/>
                <w:sz w:val="20"/>
                <w:szCs w:val="20"/>
              </w:rPr>
              <w:t>44.02.01</w:t>
            </w:r>
          </w:p>
          <w:p w:rsidR="004C656D" w:rsidRPr="001F75B0" w:rsidRDefault="002634CA" w:rsidP="001F75B0">
            <w:pPr>
              <w:jc w:val="center"/>
              <w:rPr>
                <w:rFonts w:ascii="Times New Roman" w:hAnsi="Times New Roman"/>
                <w:color w:val="000000"/>
                <w:sz w:val="20"/>
                <w:szCs w:val="20"/>
              </w:rPr>
            </w:pPr>
            <w:r w:rsidRPr="001F75B0">
              <w:rPr>
                <w:rFonts w:ascii="Times New Roman" w:hAnsi="Times New Roman"/>
                <w:b/>
                <w:bCs/>
                <w:color w:val="000000"/>
                <w:sz w:val="20"/>
                <w:szCs w:val="20"/>
              </w:rPr>
              <w:t>Дошкольное образование</w:t>
            </w:r>
          </w:p>
        </w:tc>
        <w:tc>
          <w:tcPr>
            <w:tcW w:w="1870" w:type="dxa"/>
          </w:tcPr>
          <w:p w:rsidR="004C656D" w:rsidRPr="001F75B0" w:rsidRDefault="002634CA" w:rsidP="001F75B0">
            <w:pPr>
              <w:jc w:val="center"/>
              <w:rPr>
                <w:rFonts w:ascii="Times New Roman" w:hAnsi="Times New Roman"/>
                <w:color w:val="000000"/>
                <w:sz w:val="20"/>
                <w:szCs w:val="20"/>
              </w:rPr>
            </w:pPr>
            <w:r w:rsidRPr="001F75B0">
              <w:rPr>
                <w:rFonts w:ascii="Times New Roman" w:hAnsi="Times New Roman"/>
                <w:b/>
                <w:bCs/>
                <w:color w:val="000000"/>
                <w:sz w:val="20"/>
                <w:szCs w:val="20"/>
              </w:rPr>
              <w:t>44.02.04</w:t>
            </w:r>
          </w:p>
          <w:p w:rsidR="004C656D" w:rsidRPr="001F75B0" w:rsidRDefault="002634CA" w:rsidP="001F75B0">
            <w:pPr>
              <w:jc w:val="center"/>
              <w:rPr>
                <w:rFonts w:ascii="Times New Roman" w:hAnsi="Times New Roman"/>
                <w:color w:val="000000"/>
                <w:sz w:val="20"/>
                <w:szCs w:val="20"/>
              </w:rPr>
            </w:pPr>
            <w:r w:rsidRPr="001F75B0">
              <w:rPr>
                <w:rFonts w:ascii="Times New Roman" w:hAnsi="Times New Roman"/>
                <w:b/>
                <w:bCs/>
                <w:color w:val="000000"/>
                <w:sz w:val="20"/>
                <w:szCs w:val="20"/>
              </w:rPr>
              <w:t>Специальное дошкольное образование</w:t>
            </w:r>
          </w:p>
        </w:tc>
        <w:tc>
          <w:tcPr>
            <w:tcW w:w="1886" w:type="dxa"/>
          </w:tcPr>
          <w:p w:rsidR="004C656D" w:rsidRPr="001F75B0" w:rsidRDefault="002634CA" w:rsidP="001F75B0">
            <w:pPr>
              <w:jc w:val="center"/>
              <w:rPr>
                <w:rFonts w:ascii="Times New Roman" w:hAnsi="Times New Roman"/>
                <w:color w:val="000000"/>
                <w:sz w:val="20"/>
                <w:szCs w:val="20"/>
              </w:rPr>
            </w:pPr>
            <w:r w:rsidRPr="001F75B0">
              <w:rPr>
                <w:rFonts w:ascii="Times New Roman" w:hAnsi="Times New Roman"/>
                <w:b/>
                <w:bCs/>
                <w:color w:val="000000"/>
                <w:sz w:val="20"/>
                <w:szCs w:val="20"/>
              </w:rPr>
              <w:t>44.02.02</w:t>
            </w:r>
          </w:p>
          <w:p w:rsidR="004C656D" w:rsidRPr="001F75B0" w:rsidRDefault="002634CA" w:rsidP="001F75B0">
            <w:pPr>
              <w:jc w:val="center"/>
              <w:rPr>
                <w:rFonts w:ascii="Times New Roman" w:hAnsi="Times New Roman"/>
                <w:color w:val="000000"/>
                <w:sz w:val="20"/>
                <w:szCs w:val="20"/>
              </w:rPr>
            </w:pPr>
            <w:r w:rsidRPr="001F75B0">
              <w:rPr>
                <w:rFonts w:ascii="Times New Roman" w:hAnsi="Times New Roman"/>
                <w:b/>
                <w:bCs/>
                <w:color w:val="000000"/>
                <w:sz w:val="20"/>
                <w:szCs w:val="20"/>
              </w:rPr>
              <w:t>Преподавание в начальных классах</w:t>
            </w:r>
          </w:p>
        </w:tc>
        <w:tc>
          <w:tcPr>
            <w:tcW w:w="1854" w:type="dxa"/>
          </w:tcPr>
          <w:p w:rsidR="004C656D" w:rsidRPr="001F75B0" w:rsidRDefault="002634CA" w:rsidP="001F75B0">
            <w:pPr>
              <w:jc w:val="center"/>
              <w:rPr>
                <w:rFonts w:ascii="Times New Roman" w:hAnsi="Times New Roman"/>
                <w:color w:val="000000"/>
                <w:sz w:val="20"/>
                <w:szCs w:val="20"/>
              </w:rPr>
            </w:pPr>
            <w:r w:rsidRPr="001F75B0">
              <w:rPr>
                <w:rFonts w:ascii="Times New Roman" w:hAnsi="Times New Roman"/>
                <w:b/>
                <w:bCs/>
                <w:color w:val="000000"/>
                <w:sz w:val="20"/>
                <w:szCs w:val="20"/>
              </w:rPr>
              <w:t>44.02.03</w:t>
            </w:r>
          </w:p>
          <w:p w:rsidR="004C656D" w:rsidRPr="001F75B0" w:rsidRDefault="002634CA" w:rsidP="001F75B0">
            <w:pPr>
              <w:jc w:val="center"/>
              <w:rPr>
                <w:rFonts w:ascii="Times New Roman" w:hAnsi="Times New Roman"/>
                <w:color w:val="000000"/>
                <w:sz w:val="20"/>
                <w:szCs w:val="20"/>
              </w:rPr>
            </w:pPr>
            <w:r w:rsidRPr="001F75B0">
              <w:rPr>
                <w:rFonts w:ascii="Times New Roman" w:hAnsi="Times New Roman"/>
                <w:b/>
                <w:bCs/>
                <w:color w:val="000000"/>
                <w:sz w:val="20"/>
                <w:szCs w:val="20"/>
              </w:rPr>
              <w:t>Педагогика дополнительного образования</w:t>
            </w:r>
          </w:p>
          <w:p w:rsidR="004C656D" w:rsidRPr="001F75B0" w:rsidRDefault="002634CA" w:rsidP="001F75B0">
            <w:pPr>
              <w:jc w:val="center"/>
              <w:rPr>
                <w:rFonts w:ascii="Times New Roman" w:hAnsi="Times New Roman"/>
                <w:color w:val="000000"/>
                <w:sz w:val="20"/>
                <w:szCs w:val="20"/>
              </w:rPr>
            </w:pPr>
            <w:r w:rsidRPr="001F75B0">
              <w:rPr>
                <w:rFonts w:ascii="Times New Roman" w:hAnsi="Times New Roman"/>
                <w:b/>
                <w:bCs/>
                <w:color w:val="000000"/>
                <w:sz w:val="20"/>
                <w:szCs w:val="20"/>
              </w:rPr>
              <w:t>(по областям)</w:t>
            </w:r>
          </w:p>
        </w:tc>
        <w:tc>
          <w:tcPr>
            <w:tcW w:w="1973" w:type="dxa"/>
          </w:tcPr>
          <w:p w:rsidR="004C656D" w:rsidRPr="001F75B0" w:rsidRDefault="002634CA" w:rsidP="001F75B0">
            <w:pPr>
              <w:jc w:val="center"/>
              <w:rPr>
                <w:rFonts w:ascii="Times New Roman" w:hAnsi="Times New Roman"/>
                <w:color w:val="000000"/>
                <w:sz w:val="20"/>
                <w:szCs w:val="20"/>
              </w:rPr>
            </w:pPr>
            <w:r w:rsidRPr="001F75B0">
              <w:rPr>
                <w:rFonts w:ascii="Times New Roman" w:hAnsi="Times New Roman"/>
                <w:b/>
                <w:bCs/>
                <w:color w:val="000000"/>
                <w:sz w:val="20"/>
                <w:szCs w:val="20"/>
              </w:rPr>
              <w:t>46.02.01 Документационное обеспечение управления и архивоведение</w:t>
            </w:r>
          </w:p>
        </w:tc>
      </w:tr>
      <w:tr w:rsidR="004C656D" w:rsidTr="001F75B0">
        <w:tc>
          <w:tcPr>
            <w:tcW w:w="1760" w:type="dxa"/>
            <w:vAlign w:val="center"/>
          </w:tcPr>
          <w:p w:rsidR="004C656D" w:rsidRPr="0085018D" w:rsidRDefault="002634CA" w:rsidP="001F75B0">
            <w:pPr>
              <w:rPr>
                <w:rFonts w:ascii="Times New Roman" w:hAnsi="Times New Roman"/>
                <w:b/>
                <w:color w:val="000000"/>
              </w:rPr>
            </w:pPr>
            <w:r w:rsidRPr="0085018D">
              <w:rPr>
                <w:rFonts w:ascii="Times New Roman" w:hAnsi="Times New Roman"/>
                <w:b/>
                <w:bCs/>
                <w:color w:val="000000"/>
              </w:rPr>
              <w:t>Вид программы СПО</w:t>
            </w:r>
          </w:p>
        </w:tc>
        <w:tc>
          <w:tcPr>
            <w:tcW w:w="1870" w:type="dxa"/>
            <w:vAlign w:val="center"/>
          </w:tcPr>
          <w:p w:rsidR="004C656D" w:rsidRPr="00FE48E3" w:rsidRDefault="002634CA" w:rsidP="001F75B0">
            <w:pPr>
              <w:jc w:val="center"/>
              <w:rPr>
                <w:rFonts w:ascii="Times New Roman" w:hAnsi="Times New Roman"/>
                <w:color w:val="000000"/>
              </w:rPr>
            </w:pPr>
            <w:r w:rsidRPr="00FE48E3">
              <w:rPr>
                <w:rFonts w:ascii="Times New Roman" w:hAnsi="Times New Roman"/>
                <w:color w:val="000000"/>
              </w:rPr>
              <w:t>Программа углубленной подготовки</w:t>
            </w:r>
          </w:p>
        </w:tc>
        <w:tc>
          <w:tcPr>
            <w:tcW w:w="1870" w:type="dxa"/>
            <w:vAlign w:val="center"/>
          </w:tcPr>
          <w:p w:rsidR="001F75B0" w:rsidRDefault="002634CA" w:rsidP="001F75B0">
            <w:pPr>
              <w:jc w:val="center"/>
              <w:rPr>
                <w:rFonts w:ascii="Times New Roman" w:hAnsi="Times New Roman"/>
                <w:color w:val="000000"/>
              </w:rPr>
            </w:pPr>
            <w:r>
              <w:rPr>
                <w:rFonts w:ascii="Times New Roman" w:hAnsi="Times New Roman"/>
                <w:color w:val="000000"/>
              </w:rPr>
              <w:t>П</w:t>
            </w:r>
            <w:r w:rsidRPr="00FE48E3">
              <w:rPr>
                <w:rFonts w:ascii="Times New Roman" w:hAnsi="Times New Roman"/>
                <w:color w:val="000000"/>
              </w:rPr>
              <w:t xml:space="preserve">рограмма  </w:t>
            </w:r>
          </w:p>
          <w:p w:rsidR="004C656D" w:rsidRPr="00FE48E3" w:rsidRDefault="002634CA" w:rsidP="001F75B0">
            <w:pPr>
              <w:jc w:val="center"/>
              <w:rPr>
                <w:rFonts w:ascii="Times New Roman" w:hAnsi="Times New Roman"/>
                <w:color w:val="000000"/>
              </w:rPr>
            </w:pPr>
            <w:r w:rsidRPr="00FE48E3">
              <w:rPr>
                <w:rFonts w:ascii="Times New Roman" w:hAnsi="Times New Roman"/>
                <w:color w:val="000000"/>
              </w:rPr>
              <w:t>углубленной подготовки</w:t>
            </w:r>
          </w:p>
        </w:tc>
        <w:tc>
          <w:tcPr>
            <w:tcW w:w="1886" w:type="dxa"/>
            <w:vAlign w:val="center"/>
          </w:tcPr>
          <w:p w:rsidR="004C656D" w:rsidRPr="00FE48E3" w:rsidRDefault="002634CA" w:rsidP="001F75B0">
            <w:pPr>
              <w:jc w:val="center"/>
              <w:rPr>
                <w:rFonts w:ascii="Times New Roman" w:hAnsi="Times New Roman"/>
                <w:color w:val="000000"/>
              </w:rPr>
            </w:pPr>
            <w:r w:rsidRPr="00FE48E3">
              <w:rPr>
                <w:rFonts w:ascii="Times New Roman" w:hAnsi="Times New Roman"/>
                <w:color w:val="000000"/>
              </w:rPr>
              <w:t>Программа углубленной подготовки</w:t>
            </w:r>
          </w:p>
        </w:tc>
        <w:tc>
          <w:tcPr>
            <w:tcW w:w="1854" w:type="dxa"/>
            <w:vAlign w:val="center"/>
          </w:tcPr>
          <w:p w:rsidR="004C656D" w:rsidRPr="00FE48E3" w:rsidRDefault="002634CA" w:rsidP="001F75B0">
            <w:pPr>
              <w:jc w:val="center"/>
              <w:rPr>
                <w:rFonts w:ascii="Times New Roman" w:hAnsi="Times New Roman"/>
                <w:color w:val="000000"/>
              </w:rPr>
            </w:pPr>
            <w:r w:rsidRPr="00FE48E3">
              <w:rPr>
                <w:rFonts w:ascii="Times New Roman" w:hAnsi="Times New Roman"/>
                <w:color w:val="000000"/>
              </w:rPr>
              <w:t>Программа углубленной подготовки</w:t>
            </w:r>
          </w:p>
        </w:tc>
        <w:tc>
          <w:tcPr>
            <w:tcW w:w="1973" w:type="dxa"/>
            <w:vAlign w:val="center"/>
          </w:tcPr>
          <w:p w:rsidR="004C656D" w:rsidRPr="00FE48E3" w:rsidRDefault="002634CA" w:rsidP="001F75B0">
            <w:pPr>
              <w:jc w:val="center"/>
              <w:rPr>
                <w:rFonts w:ascii="Times New Roman" w:hAnsi="Times New Roman"/>
                <w:color w:val="000000"/>
              </w:rPr>
            </w:pPr>
            <w:r w:rsidRPr="00FE48E3">
              <w:rPr>
                <w:rFonts w:ascii="Times New Roman" w:hAnsi="Times New Roman"/>
                <w:color w:val="000000"/>
              </w:rPr>
              <w:t>Программа базовой подготовки</w:t>
            </w:r>
          </w:p>
        </w:tc>
      </w:tr>
      <w:tr w:rsidR="004C656D" w:rsidTr="001F75B0">
        <w:tc>
          <w:tcPr>
            <w:tcW w:w="1760" w:type="dxa"/>
            <w:vAlign w:val="center"/>
          </w:tcPr>
          <w:p w:rsidR="004C656D" w:rsidRPr="0085018D" w:rsidRDefault="002634CA" w:rsidP="001F75B0">
            <w:pPr>
              <w:rPr>
                <w:rFonts w:ascii="Times New Roman" w:hAnsi="Times New Roman"/>
                <w:b/>
                <w:color w:val="000000"/>
              </w:rPr>
            </w:pPr>
            <w:r w:rsidRPr="0085018D">
              <w:rPr>
                <w:rFonts w:ascii="Times New Roman" w:hAnsi="Times New Roman"/>
                <w:b/>
                <w:bCs/>
                <w:color w:val="000000"/>
              </w:rPr>
              <w:t>Форма обучения</w:t>
            </w:r>
          </w:p>
        </w:tc>
        <w:tc>
          <w:tcPr>
            <w:tcW w:w="1870" w:type="dxa"/>
            <w:vAlign w:val="center"/>
          </w:tcPr>
          <w:p w:rsidR="004C656D" w:rsidRPr="00FE48E3" w:rsidRDefault="002634CA" w:rsidP="001F75B0">
            <w:pPr>
              <w:jc w:val="center"/>
              <w:rPr>
                <w:rFonts w:ascii="Times New Roman" w:hAnsi="Times New Roman"/>
                <w:color w:val="000000"/>
              </w:rPr>
            </w:pPr>
            <w:r w:rsidRPr="00FE48E3">
              <w:rPr>
                <w:rFonts w:ascii="Times New Roman" w:hAnsi="Times New Roman"/>
                <w:color w:val="000000"/>
              </w:rPr>
              <w:t>очная/заочная</w:t>
            </w:r>
          </w:p>
        </w:tc>
        <w:tc>
          <w:tcPr>
            <w:tcW w:w="1870" w:type="dxa"/>
            <w:vAlign w:val="center"/>
          </w:tcPr>
          <w:p w:rsidR="004C656D" w:rsidRPr="00FE48E3" w:rsidRDefault="002634CA" w:rsidP="001F75B0">
            <w:pPr>
              <w:jc w:val="center"/>
              <w:rPr>
                <w:rFonts w:ascii="Times New Roman" w:hAnsi="Times New Roman"/>
                <w:color w:val="000000"/>
              </w:rPr>
            </w:pPr>
            <w:r w:rsidRPr="00FE48E3">
              <w:rPr>
                <w:rFonts w:ascii="Times New Roman" w:hAnsi="Times New Roman"/>
                <w:color w:val="000000"/>
              </w:rPr>
              <w:t>очная</w:t>
            </w:r>
          </w:p>
        </w:tc>
        <w:tc>
          <w:tcPr>
            <w:tcW w:w="1886" w:type="dxa"/>
            <w:vAlign w:val="center"/>
          </w:tcPr>
          <w:p w:rsidR="004C656D" w:rsidRPr="00FE48E3" w:rsidRDefault="002634CA" w:rsidP="001F75B0">
            <w:pPr>
              <w:jc w:val="center"/>
              <w:rPr>
                <w:rFonts w:ascii="Times New Roman" w:hAnsi="Times New Roman"/>
                <w:color w:val="000000"/>
              </w:rPr>
            </w:pPr>
            <w:r w:rsidRPr="00FE48E3">
              <w:rPr>
                <w:rFonts w:ascii="Times New Roman" w:hAnsi="Times New Roman"/>
                <w:color w:val="000000"/>
              </w:rPr>
              <w:t>очная</w:t>
            </w:r>
          </w:p>
        </w:tc>
        <w:tc>
          <w:tcPr>
            <w:tcW w:w="1854" w:type="dxa"/>
            <w:vAlign w:val="center"/>
          </w:tcPr>
          <w:p w:rsidR="004C656D" w:rsidRPr="00FE48E3" w:rsidRDefault="002634CA" w:rsidP="001F75B0">
            <w:pPr>
              <w:jc w:val="center"/>
              <w:rPr>
                <w:rFonts w:ascii="Times New Roman" w:hAnsi="Times New Roman"/>
                <w:color w:val="000000"/>
              </w:rPr>
            </w:pPr>
            <w:r w:rsidRPr="00FE48E3">
              <w:rPr>
                <w:rFonts w:ascii="Times New Roman" w:hAnsi="Times New Roman"/>
                <w:color w:val="000000"/>
              </w:rPr>
              <w:t>очная</w:t>
            </w:r>
          </w:p>
        </w:tc>
        <w:tc>
          <w:tcPr>
            <w:tcW w:w="1973" w:type="dxa"/>
            <w:vAlign w:val="center"/>
          </w:tcPr>
          <w:p w:rsidR="004C656D" w:rsidRPr="00FE48E3" w:rsidRDefault="002634CA" w:rsidP="001F75B0">
            <w:pPr>
              <w:jc w:val="center"/>
              <w:rPr>
                <w:rFonts w:ascii="Times New Roman" w:hAnsi="Times New Roman"/>
                <w:color w:val="000000"/>
              </w:rPr>
            </w:pPr>
            <w:r w:rsidRPr="00FE48E3">
              <w:rPr>
                <w:rFonts w:ascii="Times New Roman" w:hAnsi="Times New Roman"/>
                <w:color w:val="000000"/>
              </w:rPr>
              <w:t>очная</w:t>
            </w:r>
          </w:p>
        </w:tc>
      </w:tr>
      <w:tr w:rsidR="004C656D" w:rsidTr="001F75B0">
        <w:tc>
          <w:tcPr>
            <w:tcW w:w="1760" w:type="dxa"/>
            <w:vAlign w:val="center"/>
          </w:tcPr>
          <w:p w:rsidR="004C656D" w:rsidRPr="0085018D" w:rsidRDefault="002634CA" w:rsidP="001F75B0">
            <w:pPr>
              <w:rPr>
                <w:rFonts w:ascii="Times New Roman" w:hAnsi="Times New Roman"/>
                <w:b/>
                <w:color w:val="000000"/>
              </w:rPr>
            </w:pPr>
            <w:r w:rsidRPr="0085018D">
              <w:rPr>
                <w:rFonts w:ascii="Times New Roman" w:hAnsi="Times New Roman"/>
                <w:b/>
                <w:bCs/>
                <w:color w:val="000000"/>
              </w:rPr>
              <w:t>Нормативный срок обучения</w:t>
            </w:r>
          </w:p>
        </w:tc>
        <w:tc>
          <w:tcPr>
            <w:tcW w:w="1870" w:type="dxa"/>
            <w:vAlign w:val="center"/>
          </w:tcPr>
          <w:p w:rsidR="004C656D" w:rsidRPr="00FE48E3" w:rsidRDefault="002634CA" w:rsidP="001F75B0">
            <w:pPr>
              <w:jc w:val="center"/>
              <w:rPr>
                <w:rFonts w:ascii="Times New Roman" w:hAnsi="Times New Roman"/>
                <w:color w:val="000000"/>
              </w:rPr>
            </w:pPr>
            <w:r w:rsidRPr="00FE48E3">
              <w:rPr>
                <w:rFonts w:ascii="Times New Roman" w:hAnsi="Times New Roman"/>
                <w:color w:val="000000"/>
              </w:rPr>
              <w:t>3г.10м./3г.6м.</w:t>
            </w:r>
          </w:p>
        </w:tc>
        <w:tc>
          <w:tcPr>
            <w:tcW w:w="1870" w:type="dxa"/>
            <w:vAlign w:val="center"/>
          </w:tcPr>
          <w:p w:rsidR="004C656D" w:rsidRPr="00FE48E3" w:rsidRDefault="002634CA" w:rsidP="001F75B0">
            <w:pPr>
              <w:jc w:val="center"/>
              <w:rPr>
                <w:rFonts w:ascii="Times New Roman" w:hAnsi="Times New Roman"/>
                <w:color w:val="000000"/>
              </w:rPr>
            </w:pPr>
            <w:r w:rsidRPr="00FE48E3">
              <w:rPr>
                <w:rFonts w:ascii="Times New Roman" w:hAnsi="Times New Roman"/>
                <w:color w:val="000000"/>
              </w:rPr>
              <w:t>3г.10м.</w:t>
            </w:r>
          </w:p>
        </w:tc>
        <w:tc>
          <w:tcPr>
            <w:tcW w:w="1886" w:type="dxa"/>
            <w:vAlign w:val="center"/>
          </w:tcPr>
          <w:p w:rsidR="004C656D" w:rsidRPr="00FE48E3" w:rsidRDefault="002634CA" w:rsidP="001F75B0">
            <w:pPr>
              <w:jc w:val="center"/>
              <w:rPr>
                <w:rFonts w:ascii="Times New Roman" w:hAnsi="Times New Roman"/>
                <w:color w:val="000000"/>
              </w:rPr>
            </w:pPr>
            <w:r w:rsidRPr="00FE48E3">
              <w:rPr>
                <w:rFonts w:ascii="Times New Roman" w:hAnsi="Times New Roman"/>
                <w:color w:val="000000"/>
              </w:rPr>
              <w:t>3г.10м.</w:t>
            </w:r>
          </w:p>
        </w:tc>
        <w:tc>
          <w:tcPr>
            <w:tcW w:w="1854" w:type="dxa"/>
            <w:vAlign w:val="center"/>
          </w:tcPr>
          <w:p w:rsidR="004C656D" w:rsidRPr="00FE48E3" w:rsidRDefault="002634CA" w:rsidP="001F75B0">
            <w:pPr>
              <w:jc w:val="center"/>
              <w:rPr>
                <w:rFonts w:ascii="Times New Roman" w:hAnsi="Times New Roman"/>
                <w:color w:val="000000"/>
              </w:rPr>
            </w:pPr>
            <w:r w:rsidRPr="00FE48E3">
              <w:rPr>
                <w:rFonts w:ascii="Times New Roman" w:hAnsi="Times New Roman"/>
                <w:color w:val="000000"/>
              </w:rPr>
              <w:t>3г.10м.</w:t>
            </w:r>
          </w:p>
        </w:tc>
        <w:tc>
          <w:tcPr>
            <w:tcW w:w="1973" w:type="dxa"/>
            <w:vAlign w:val="center"/>
          </w:tcPr>
          <w:p w:rsidR="004C656D" w:rsidRPr="00FE48E3" w:rsidRDefault="002634CA" w:rsidP="001F75B0">
            <w:pPr>
              <w:jc w:val="center"/>
              <w:rPr>
                <w:rFonts w:ascii="Times New Roman" w:hAnsi="Times New Roman"/>
                <w:color w:val="000000"/>
              </w:rPr>
            </w:pPr>
            <w:r w:rsidRPr="00FE48E3">
              <w:rPr>
                <w:rFonts w:ascii="Times New Roman" w:hAnsi="Times New Roman"/>
                <w:color w:val="000000"/>
              </w:rPr>
              <w:t>2г.10м.</w:t>
            </w:r>
          </w:p>
        </w:tc>
      </w:tr>
      <w:tr w:rsidR="004C656D" w:rsidTr="001F75B0">
        <w:tc>
          <w:tcPr>
            <w:tcW w:w="1760" w:type="dxa"/>
            <w:vAlign w:val="center"/>
          </w:tcPr>
          <w:p w:rsidR="004C656D" w:rsidRPr="0085018D" w:rsidRDefault="00805F52" w:rsidP="001F75B0">
            <w:pPr>
              <w:rPr>
                <w:rFonts w:ascii="Times New Roman" w:hAnsi="Times New Roman"/>
                <w:b/>
              </w:rPr>
            </w:pPr>
            <w:hyperlink r:id="rId12" w:history="1">
              <w:r w:rsidR="002634CA" w:rsidRPr="0085018D">
                <w:rPr>
                  <w:rFonts w:ascii="Times New Roman" w:hAnsi="Times New Roman"/>
                  <w:b/>
                  <w:bCs/>
                </w:rPr>
                <w:t>Срок действия государствен</w:t>
              </w:r>
              <w:r w:rsidR="002634CA">
                <w:rPr>
                  <w:rFonts w:ascii="Times New Roman" w:hAnsi="Times New Roman"/>
                  <w:b/>
                  <w:bCs/>
                </w:rPr>
                <w:t>-</w:t>
              </w:r>
              <w:r w:rsidR="002634CA" w:rsidRPr="0085018D">
                <w:rPr>
                  <w:rFonts w:ascii="Times New Roman" w:hAnsi="Times New Roman"/>
                  <w:b/>
                  <w:bCs/>
                </w:rPr>
                <w:t>ной аккредитации образователь</w:t>
              </w:r>
              <w:r w:rsidR="002634CA">
                <w:rPr>
                  <w:rFonts w:ascii="Times New Roman" w:hAnsi="Times New Roman"/>
                  <w:b/>
                  <w:bCs/>
                </w:rPr>
                <w:t>-</w:t>
              </w:r>
              <w:r w:rsidR="002634CA" w:rsidRPr="0085018D">
                <w:rPr>
                  <w:rFonts w:ascii="Times New Roman" w:hAnsi="Times New Roman"/>
                  <w:b/>
                  <w:bCs/>
                </w:rPr>
                <w:t>ной программы</w:t>
              </w:r>
            </w:hyperlink>
          </w:p>
        </w:tc>
        <w:tc>
          <w:tcPr>
            <w:tcW w:w="1870" w:type="dxa"/>
            <w:vAlign w:val="center"/>
          </w:tcPr>
          <w:p w:rsidR="004C656D" w:rsidRPr="00FE48E3" w:rsidRDefault="002634CA" w:rsidP="001F75B0">
            <w:pPr>
              <w:jc w:val="center"/>
              <w:rPr>
                <w:rFonts w:ascii="Times New Roman" w:hAnsi="Times New Roman"/>
                <w:color w:val="000000"/>
              </w:rPr>
            </w:pPr>
            <w:r w:rsidRPr="00FE48E3">
              <w:rPr>
                <w:rFonts w:ascii="Times New Roman" w:hAnsi="Times New Roman"/>
                <w:color w:val="000000"/>
              </w:rPr>
              <w:t xml:space="preserve">до 23 декабря </w:t>
            </w:r>
            <w:smartTag w:uri="urn:schemas-microsoft-com:office:smarttags" w:element="metricconverter">
              <w:smartTagPr>
                <w:attr w:name="ProductID" w:val="2022 г"/>
              </w:smartTagPr>
              <w:r w:rsidRPr="00FE48E3">
                <w:rPr>
                  <w:rFonts w:ascii="Times New Roman" w:hAnsi="Times New Roman"/>
                  <w:color w:val="000000"/>
                </w:rPr>
                <w:t>2022 г</w:t>
              </w:r>
            </w:smartTag>
          </w:p>
        </w:tc>
        <w:tc>
          <w:tcPr>
            <w:tcW w:w="1870" w:type="dxa"/>
            <w:vAlign w:val="center"/>
          </w:tcPr>
          <w:p w:rsidR="004C656D" w:rsidRPr="00FE48E3" w:rsidRDefault="002634CA" w:rsidP="001F75B0">
            <w:pPr>
              <w:jc w:val="center"/>
              <w:rPr>
                <w:rFonts w:ascii="Times New Roman" w:hAnsi="Times New Roman"/>
                <w:color w:val="000000"/>
              </w:rPr>
            </w:pPr>
            <w:r w:rsidRPr="00FE48E3">
              <w:rPr>
                <w:rFonts w:ascii="Times New Roman" w:hAnsi="Times New Roman"/>
                <w:color w:val="000000"/>
              </w:rPr>
              <w:t xml:space="preserve">до 23 декабря </w:t>
            </w:r>
            <w:smartTag w:uri="urn:schemas-microsoft-com:office:smarttags" w:element="metricconverter">
              <w:smartTagPr>
                <w:attr w:name="ProductID" w:val="2022 г"/>
              </w:smartTagPr>
              <w:r w:rsidRPr="00FE48E3">
                <w:rPr>
                  <w:rFonts w:ascii="Times New Roman" w:hAnsi="Times New Roman"/>
                  <w:color w:val="000000"/>
                </w:rPr>
                <w:t>2022 г</w:t>
              </w:r>
            </w:smartTag>
          </w:p>
        </w:tc>
        <w:tc>
          <w:tcPr>
            <w:tcW w:w="1886" w:type="dxa"/>
            <w:vAlign w:val="center"/>
          </w:tcPr>
          <w:p w:rsidR="004C656D" w:rsidRPr="00FE48E3" w:rsidRDefault="002634CA" w:rsidP="001F75B0">
            <w:pPr>
              <w:jc w:val="center"/>
              <w:rPr>
                <w:rFonts w:ascii="Times New Roman" w:hAnsi="Times New Roman"/>
                <w:color w:val="000000"/>
              </w:rPr>
            </w:pPr>
            <w:r w:rsidRPr="00FE48E3">
              <w:rPr>
                <w:rFonts w:ascii="Times New Roman" w:hAnsi="Times New Roman"/>
                <w:color w:val="000000"/>
              </w:rPr>
              <w:t xml:space="preserve">до 23 декабря </w:t>
            </w:r>
            <w:smartTag w:uri="urn:schemas-microsoft-com:office:smarttags" w:element="metricconverter">
              <w:smartTagPr>
                <w:attr w:name="ProductID" w:val="2022 г"/>
              </w:smartTagPr>
              <w:r w:rsidRPr="00FE48E3">
                <w:rPr>
                  <w:rFonts w:ascii="Times New Roman" w:hAnsi="Times New Roman"/>
                  <w:color w:val="000000"/>
                </w:rPr>
                <w:t>2022 г</w:t>
              </w:r>
            </w:smartTag>
          </w:p>
        </w:tc>
        <w:tc>
          <w:tcPr>
            <w:tcW w:w="1854" w:type="dxa"/>
            <w:vAlign w:val="center"/>
          </w:tcPr>
          <w:p w:rsidR="004C656D" w:rsidRPr="00FE48E3" w:rsidRDefault="002634CA" w:rsidP="001F75B0">
            <w:pPr>
              <w:jc w:val="center"/>
              <w:rPr>
                <w:rFonts w:ascii="Times New Roman" w:hAnsi="Times New Roman"/>
                <w:color w:val="000000"/>
              </w:rPr>
            </w:pPr>
            <w:r w:rsidRPr="00FE48E3">
              <w:rPr>
                <w:rFonts w:ascii="Times New Roman" w:hAnsi="Times New Roman"/>
                <w:color w:val="000000"/>
              </w:rPr>
              <w:t xml:space="preserve">до 23 декабря </w:t>
            </w:r>
            <w:smartTag w:uri="urn:schemas-microsoft-com:office:smarttags" w:element="metricconverter">
              <w:smartTagPr>
                <w:attr w:name="ProductID" w:val="2022 г"/>
              </w:smartTagPr>
              <w:r w:rsidRPr="00FE48E3">
                <w:rPr>
                  <w:rFonts w:ascii="Times New Roman" w:hAnsi="Times New Roman"/>
                  <w:color w:val="000000"/>
                </w:rPr>
                <w:t>2022 г</w:t>
              </w:r>
            </w:smartTag>
          </w:p>
        </w:tc>
        <w:tc>
          <w:tcPr>
            <w:tcW w:w="1973" w:type="dxa"/>
            <w:vAlign w:val="center"/>
          </w:tcPr>
          <w:p w:rsidR="004C656D" w:rsidRPr="00FE48E3" w:rsidRDefault="002634CA" w:rsidP="001F75B0">
            <w:pPr>
              <w:jc w:val="center"/>
              <w:rPr>
                <w:rFonts w:ascii="Times New Roman" w:hAnsi="Times New Roman"/>
                <w:color w:val="000000"/>
              </w:rPr>
            </w:pPr>
            <w:r w:rsidRPr="00FE48E3">
              <w:rPr>
                <w:rFonts w:ascii="Times New Roman" w:hAnsi="Times New Roman"/>
                <w:color w:val="000000"/>
              </w:rPr>
              <w:t xml:space="preserve">до 23 декабря </w:t>
            </w:r>
            <w:smartTag w:uri="urn:schemas-microsoft-com:office:smarttags" w:element="metricconverter">
              <w:smartTagPr>
                <w:attr w:name="ProductID" w:val="2022 г"/>
              </w:smartTagPr>
              <w:r w:rsidRPr="00FE48E3">
                <w:rPr>
                  <w:rFonts w:ascii="Times New Roman" w:hAnsi="Times New Roman"/>
                  <w:color w:val="000000"/>
                </w:rPr>
                <w:t>2022 г</w:t>
              </w:r>
            </w:smartTag>
          </w:p>
        </w:tc>
      </w:tr>
      <w:tr w:rsidR="004C656D" w:rsidTr="001F75B0">
        <w:tc>
          <w:tcPr>
            <w:tcW w:w="1760" w:type="dxa"/>
            <w:vAlign w:val="center"/>
          </w:tcPr>
          <w:p w:rsidR="004C656D" w:rsidRPr="0085018D" w:rsidRDefault="002634CA" w:rsidP="001F75B0">
            <w:pPr>
              <w:rPr>
                <w:rFonts w:ascii="Times New Roman" w:hAnsi="Times New Roman"/>
                <w:b/>
                <w:color w:val="000000"/>
              </w:rPr>
            </w:pPr>
            <w:r w:rsidRPr="0085018D">
              <w:rPr>
                <w:rFonts w:ascii="Times New Roman" w:hAnsi="Times New Roman"/>
                <w:b/>
                <w:bCs/>
                <w:color w:val="000000"/>
              </w:rPr>
              <w:t>ФГОС СПО</w:t>
            </w:r>
          </w:p>
        </w:tc>
        <w:tc>
          <w:tcPr>
            <w:tcW w:w="1870" w:type="dxa"/>
            <w:vAlign w:val="center"/>
          </w:tcPr>
          <w:p w:rsidR="004C656D" w:rsidRPr="0085018D" w:rsidRDefault="00805F52" w:rsidP="001F75B0">
            <w:pPr>
              <w:jc w:val="center"/>
              <w:rPr>
                <w:rFonts w:ascii="Times New Roman" w:hAnsi="Times New Roman"/>
                <w:sz w:val="20"/>
                <w:szCs w:val="20"/>
              </w:rPr>
            </w:pPr>
            <w:hyperlink r:id="rId13" w:history="1">
              <w:r w:rsidR="002634CA" w:rsidRPr="0085018D">
                <w:rPr>
                  <w:rFonts w:ascii="Times New Roman" w:hAnsi="Times New Roman"/>
                  <w:sz w:val="20"/>
                  <w:szCs w:val="20"/>
                </w:rPr>
                <w:t xml:space="preserve">ФГОС СПО </w:t>
              </w:r>
              <w:r w:rsidR="002634CA" w:rsidRPr="0085018D">
                <w:rPr>
                  <w:rFonts w:ascii="Times New Roman" w:hAnsi="Times New Roman"/>
                  <w:sz w:val="20"/>
                  <w:szCs w:val="20"/>
                </w:rPr>
                <w:lastRenderedPageBreak/>
                <w:t>Утверждён</w:t>
              </w:r>
            </w:hyperlink>
          </w:p>
          <w:p w:rsidR="004C656D" w:rsidRPr="0085018D" w:rsidRDefault="00805F52" w:rsidP="001F75B0">
            <w:pPr>
              <w:jc w:val="center"/>
              <w:rPr>
                <w:rFonts w:ascii="Times New Roman" w:hAnsi="Times New Roman"/>
                <w:sz w:val="20"/>
                <w:szCs w:val="20"/>
              </w:rPr>
            </w:pPr>
            <w:hyperlink r:id="rId14" w:history="1">
              <w:r w:rsidR="002634CA" w:rsidRPr="0085018D">
                <w:rPr>
                  <w:rFonts w:ascii="Times New Roman" w:hAnsi="Times New Roman"/>
                  <w:sz w:val="20"/>
                  <w:szCs w:val="20"/>
                </w:rPr>
                <w:t>27 октября 2014г.</w:t>
              </w:r>
            </w:hyperlink>
          </w:p>
          <w:p w:rsidR="004C656D" w:rsidRPr="0085018D" w:rsidRDefault="00805F52" w:rsidP="001F75B0">
            <w:pPr>
              <w:jc w:val="center"/>
              <w:rPr>
                <w:rFonts w:ascii="Times New Roman" w:hAnsi="Times New Roman"/>
                <w:sz w:val="20"/>
                <w:szCs w:val="20"/>
              </w:rPr>
            </w:pPr>
            <w:hyperlink r:id="rId15" w:history="1">
              <w:r w:rsidR="002634CA" w:rsidRPr="0085018D">
                <w:rPr>
                  <w:rFonts w:ascii="Times New Roman" w:hAnsi="Times New Roman"/>
                  <w:sz w:val="20"/>
                  <w:szCs w:val="20"/>
                </w:rPr>
                <w:t>№ 1351</w:t>
              </w:r>
            </w:hyperlink>
          </w:p>
        </w:tc>
        <w:tc>
          <w:tcPr>
            <w:tcW w:w="1870" w:type="dxa"/>
            <w:vAlign w:val="center"/>
          </w:tcPr>
          <w:p w:rsidR="004C656D" w:rsidRPr="0085018D" w:rsidRDefault="00805F52" w:rsidP="001F75B0">
            <w:pPr>
              <w:jc w:val="center"/>
              <w:rPr>
                <w:rFonts w:ascii="Times New Roman" w:hAnsi="Times New Roman"/>
                <w:sz w:val="20"/>
                <w:szCs w:val="20"/>
              </w:rPr>
            </w:pPr>
            <w:hyperlink r:id="rId16" w:history="1">
              <w:r w:rsidR="002634CA" w:rsidRPr="0085018D">
                <w:rPr>
                  <w:rFonts w:ascii="Times New Roman" w:hAnsi="Times New Roman"/>
                  <w:sz w:val="20"/>
                  <w:szCs w:val="20"/>
                </w:rPr>
                <w:t xml:space="preserve">ФГОС </w:t>
              </w:r>
              <w:r w:rsidR="002634CA" w:rsidRPr="0085018D">
                <w:rPr>
                  <w:rFonts w:ascii="Times New Roman" w:hAnsi="Times New Roman"/>
                  <w:sz w:val="20"/>
                  <w:szCs w:val="20"/>
                </w:rPr>
                <w:lastRenderedPageBreak/>
                <w:t>СПО </w:t>
              </w:r>
            </w:hyperlink>
            <w:hyperlink r:id="rId17" w:history="1">
              <w:r w:rsidR="002634CA" w:rsidRPr="0085018D">
                <w:rPr>
                  <w:rFonts w:ascii="Times New Roman" w:hAnsi="Times New Roman"/>
                  <w:sz w:val="20"/>
                  <w:szCs w:val="20"/>
                </w:rPr>
                <w:t>Утверждён</w:t>
              </w:r>
            </w:hyperlink>
          </w:p>
          <w:p w:rsidR="004C656D" w:rsidRPr="0085018D" w:rsidRDefault="00805F52" w:rsidP="001F75B0">
            <w:pPr>
              <w:jc w:val="center"/>
              <w:rPr>
                <w:rFonts w:ascii="Times New Roman" w:hAnsi="Times New Roman"/>
                <w:sz w:val="20"/>
                <w:szCs w:val="20"/>
              </w:rPr>
            </w:pPr>
            <w:hyperlink r:id="rId18" w:history="1">
              <w:r w:rsidR="002634CA" w:rsidRPr="0085018D">
                <w:rPr>
                  <w:rFonts w:ascii="Times New Roman" w:hAnsi="Times New Roman"/>
                  <w:sz w:val="20"/>
                  <w:szCs w:val="20"/>
                </w:rPr>
                <w:t>27 октября 2014 г. </w:t>
              </w:r>
            </w:hyperlink>
          </w:p>
          <w:p w:rsidR="004C656D" w:rsidRPr="0085018D" w:rsidRDefault="00805F52" w:rsidP="001F75B0">
            <w:pPr>
              <w:jc w:val="center"/>
              <w:rPr>
                <w:rFonts w:ascii="Times New Roman" w:hAnsi="Times New Roman"/>
                <w:sz w:val="20"/>
                <w:szCs w:val="20"/>
              </w:rPr>
            </w:pPr>
            <w:hyperlink r:id="rId19" w:history="1">
              <w:r w:rsidR="002634CA" w:rsidRPr="0085018D">
                <w:rPr>
                  <w:rFonts w:ascii="Times New Roman" w:hAnsi="Times New Roman"/>
                  <w:sz w:val="20"/>
                  <w:szCs w:val="20"/>
                </w:rPr>
                <w:t>№ 1354</w:t>
              </w:r>
            </w:hyperlink>
          </w:p>
        </w:tc>
        <w:tc>
          <w:tcPr>
            <w:tcW w:w="1886" w:type="dxa"/>
            <w:vAlign w:val="center"/>
          </w:tcPr>
          <w:p w:rsidR="004C656D" w:rsidRPr="0085018D" w:rsidRDefault="00805F52" w:rsidP="001F75B0">
            <w:pPr>
              <w:jc w:val="center"/>
              <w:rPr>
                <w:rFonts w:ascii="Times New Roman" w:hAnsi="Times New Roman"/>
                <w:sz w:val="20"/>
                <w:szCs w:val="20"/>
              </w:rPr>
            </w:pPr>
            <w:hyperlink r:id="rId20" w:history="1">
              <w:r w:rsidR="002634CA" w:rsidRPr="0085018D">
                <w:rPr>
                  <w:rFonts w:ascii="Times New Roman" w:hAnsi="Times New Roman"/>
                  <w:sz w:val="20"/>
                  <w:szCs w:val="20"/>
                </w:rPr>
                <w:t xml:space="preserve">ФГОС </w:t>
              </w:r>
              <w:r w:rsidR="002634CA" w:rsidRPr="0085018D">
                <w:rPr>
                  <w:rFonts w:ascii="Times New Roman" w:hAnsi="Times New Roman"/>
                  <w:sz w:val="20"/>
                  <w:szCs w:val="20"/>
                </w:rPr>
                <w:lastRenderedPageBreak/>
                <w:t>СПО </w:t>
              </w:r>
            </w:hyperlink>
            <w:hyperlink r:id="rId21" w:history="1">
              <w:r w:rsidR="002634CA" w:rsidRPr="0085018D">
                <w:rPr>
                  <w:rFonts w:ascii="Times New Roman" w:hAnsi="Times New Roman"/>
                  <w:sz w:val="20"/>
                  <w:szCs w:val="20"/>
                </w:rPr>
                <w:t>Утверждён</w:t>
              </w:r>
            </w:hyperlink>
          </w:p>
          <w:p w:rsidR="004C656D" w:rsidRPr="0085018D" w:rsidRDefault="00805F52" w:rsidP="001F75B0">
            <w:pPr>
              <w:jc w:val="center"/>
              <w:rPr>
                <w:rFonts w:ascii="Times New Roman" w:hAnsi="Times New Roman"/>
                <w:sz w:val="20"/>
                <w:szCs w:val="20"/>
              </w:rPr>
            </w:pPr>
            <w:hyperlink r:id="rId22" w:history="1">
              <w:r w:rsidR="002634CA" w:rsidRPr="0085018D">
                <w:rPr>
                  <w:rFonts w:ascii="Times New Roman" w:hAnsi="Times New Roman"/>
                  <w:sz w:val="20"/>
                  <w:szCs w:val="20"/>
                </w:rPr>
                <w:t>27 октября 2014 г.</w:t>
              </w:r>
            </w:hyperlink>
          </w:p>
          <w:p w:rsidR="004C656D" w:rsidRPr="0085018D" w:rsidRDefault="00805F52" w:rsidP="001F75B0">
            <w:pPr>
              <w:jc w:val="center"/>
              <w:rPr>
                <w:rFonts w:ascii="Times New Roman" w:hAnsi="Times New Roman"/>
                <w:sz w:val="20"/>
                <w:szCs w:val="20"/>
              </w:rPr>
            </w:pPr>
            <w:hyperlink r:id="rId23" w:history="1">
              <w:r w:rsidR="002634CA" w:rsidRPr="0085018D">
                <w:rPr>
                  <w:rFonts w:ascii="Times New Roman" w:hAnsi="Times New Roman"/>
                  <w:sz w:val="20"/>
                  <w:szCs w:val="20"/>
                </w:rPr>
                <w:t> </w:t>
              </w:r>
            </w:hyperlink>
            <w:hyperlink r:id="rId24" w:history="1">
              <w:r w:rsidR="002634CA" w:rsidRPr="0085018D">
                <w:rPr>
                  <w:rFonts w:ascii="Times New Roman" w:hAnsi="Times New Roman"/>
                  <w:sz w:val="20"/>
                  <w:szCs w:val="20"/>
                </w:rPr>
                <w:t>№ 1353</w:t>
              </w:r>
            </w:hyperlink>
          </w:p>
        </w:tc>
        <w:tc>
          <w:tcPr>
            <w:tcW w:w="1854" w:type="dxa"/>
            <w:vAlign w:val="center"/>
          </w:tcPr>
          <w:p w:rsidR="004C656D" w:rsidRPr="0085018D" w:rsidRDefault="00805F52" w:rsidP="001F75B0">
            <w:pPr>
              <w:jc w:val="center"/>
              <w:rPr>
                <w:rFonts w:ascii="Times New Roman" w:hAnsi="Times New Roman"/>
                <w:sz w:val="20"/>
                <w:szCs w:val="20"/>
              </w:rPr>
            </w:pPr>
            <w:hyperlink r:id="rId25" w:history="1">
              <w:r w:rsidR="002634CA" w:rsidRPr="0085018D">
                <w:rPr>
                  <w:rFonts w:ascii="Times New Roman" w:hAnsi="Times New Roman"/>
                  <w:sz w:val="20"/>
                  <w:szCs w:val="20"/>
                </w:rPr>
                <w:t xml:space="preserve">ФГОС </w:t>
              </w:r>
              <w:r w:rsidR="002634CA" w:rsidRPr="0085018D">
                <w:rPr>
                  <w:rFonts w:ascii="Times New Roman" w:hAnsi="Times New Roman"/>
                  <w:sz w:val="20"/>
                  <w:szCs w:val="20"/>
                </w:rPr>
                <w:lastRenderedPageBreak/>
                <w:t>СПО </w:t>
              </w:r>
            </w:hyperlink>
            <w:hyperlink r:id="rId26" w:history="1">
              <w:r w:rsidR="002634CA" w:rsidRPr="0085018D">
                <w:rPr>
                  <w:rFonts w:ascii="Times New Roman" w:hAnsi="Times New Roman"/>
                  <w:sz w:val="20"/>
                  <w:szCs w:val="20"/>
                </w:rPr>
                <w:t>Утверждён 13 августа 2014 г. </w:t>
              </w:r>
            </w:hyperlink>
          </w:p>
          <w:p w:rsidR="004C656D" w:rsidRPr="0085018D" w:rsidRDefault="00805F52" w:rsidP="001F75B0">
            <w:pPr>
              <w:jc w:val="center"/>
              <w:rPr>
                <w:rFonts w:ascii="Times New Roman" w:hAnsi="Times New Roman"/>
                <w:sz w:val="20"/>
                <w:szCs w:val="20"/>
              </w:rPr>
            </w:pPr>
            <w:hyperlink r:id="rId27" w:history="1">
              <w:r w:rsidR="002634CA" w:rsidRPr="0085018D">
                <w:rPr>
                  <w:rFonts w:ascii="Times New Roman" w:hAnsi="Times New Roman"/>
                  <w:sz w:val="20"/>
                  <w:szCs w:val="20"/>
                </w:rPr>
                <w:t>№ 998</w:t>
              </w:r>
            </w:hyperlink>
          </w:p>
        </w:tc>
        <w:tc>
          <w:tcPr>
            <w:tcW w:w="1973" w:type="dxa"/>
            <w:vAlign w:val="center"/>
          </w:tcPr>
          <w:p w:rsidR="004C656D" w:rsidRPr="0085018D" w:rsidRDefault="00805F52" w:rsidP="001F75B0">
            <w:pPr>
              <w:jc w:val="center"/>
              <w:rPr>
                <w:rFonts w:ascii="Times New Roman" w:hAnsi="Times New Roman"/>
                <w:sz w:val="20"/>
                <w:szCs w:val="20"/>
              </w:rPr>
            </w:pPr>
            <w:hyperlink r:id="rId28" w:history="1">
              <w:r w:rsidR="002634CA" w:rsidRPr="0085018D">
                <w:rPr>
                  <w:rFonts w:ascii="Times New Roman" w:hAnsi="Times New Roman"/>
                  <w:sz w:val="20"/>
                  <w:szCs w:val="20"/>
                </w:rPr>
                <w:t xml:space="preserve">ФГОС </w:t>
              </w:r>
              <w:r w:rsidR="002634CA" w:rsidRPr="0085018D">
                <w:rPr>
                  <w:rFonts w:ascii="Times New Roman" w:hAnsi="Times New Roman"/>
                  <w:sz w:val="20"/>
                  <w:szCs w:val="20"/>
                </w:rPr>
                <w:lastRenderedPageBreak/>
                <w:t>СПО </w:t>
              </w:r>
            </w:hyperlink>
            <w:hyperlink r:id="rId29" w:history="1">
              <w:r w:rsidR="002634CA" w:rsidRPr="0085018D">
                <w:rPr>
                  <w:rFonts w:ascii="Times New Roman" w:hAnsi="Times New Roman"/>
                  <w:sz w:val="20"/>
                  <w:szCs w:val="20"/>
                </w:rPr>
                <w:t>Утверждён 11 августа 2014 г. </w:t>
              </w:r>
            </w:hyperlink>
          </w:p>
          <w:p w:rsidR="004C656D" w:rsidRPr="0085018D" w:rsidRDefault="00805F52" w:rsidP="001F75B0">
            <w:pPr>
              <w:jc w:val="center"/>
              <w:rPr>
                <w:rFonts w:ascii="Times New Roman" w:hAnsi="Times New Roman"/>
                <w:sz w:val="20"/>
                <w:szCs w:val="20"/>
              </w:rPr>
            </w:pPr>
            <w:hyperlink r:id="rId30" w:history="1">
              <w:r w:rsidR="002634CA" w:rsidRPr="0085018D">
                <w:rPr>
                  <w:rFonts w:ascii="Times New Roman" w:hAnsi="Times New Roman"/>
                  <w:sz w:val="20"/>
                  <w:szCs w:val="20"/>
                </w:rPr>
                <w:t>№ 975</w:t>
              </w:r>
            </w:hyperlink>
          </w:p>
        </w:tc>
      </w:tr>
    </w:tbl>
    <w:p w:rsidR="004C656D" w:rsidRDefault="00A36A2B" w:rsidP="001F75B0">
      <w:pPr>
        <w:spacing w:after="0" w:line="240" w:lineRule="auto"/>
        <w:ind w:firstLine="540"/>
        <w:jc w:val="both"/>
        <w:rPr>
          <w:rFonts w:ascii="Times New Roman" w:hAnsi="Times New Roman" w:cs="Times New Roman"/>
          <w:sz w:val="24"/>
          <w:szCs w:val="24"/>
        </w:rPr>
      </w:pPr>
    </w:p>
    <w:p w:rsidR="000B3133" w:rsidRDefault="002634CA" w:rsidP="001F75B0">
      <w:pPr>
        <w:suppressAutoHyphens/>
        <w:spacing w:after="0" w:line="240" w:lineRule="auto"/>
        <w:jc w:val="both"/>
        <w:rPr>
          <w:rFonts w:ascii="Times New Roman" w:hAnsi="Times New Roman" w:cs="Times New Roman"/>
          <w:sz w:val="24"/>
          <w:szCs w:val="24"/>
        </w:rPr>
      </w:pPr>
      <w:r w:rsidRPr="00106105">
        <w:rPr>
          <w:rFonts w:ascii="Times New Roman" w:hAnsi="Times New Roman" w:cs="Times New Roman"/>
          <w:sz w:val="24"/>
          <w:szCs w:val="24"/>
        </w:rPr>
        <w:t xml:space="preserve">Проведен сравнительный анализ количества часов на освоение ППССЗ  по ФГОС СПО  и </w:t>
      </w:r>
      <w:r>
        <w:rPr>
          <w:rFonts w:ascii="Times New Roman" w:hAnsi="Times New Roman" w:cs="Times New Roman"/>
          <w:sz w:val="24"/>
          <w:szCs w:val="24"/>
        </w:rPr>
        <w:t>учебным планам</w:t>
      </w:r>
      <w:r w:rsidRPr="00106105">
        <w:rPr>
          <w:rFonts w:ascii="Times New Roman" w:hAnsi="Times New Roman" w:cs="Times New Roman"/>
          <w:sz w:val="24"/>
          <w:szCs w:val="24"/>
        </w:rPr>
        <w:t>. Результаты анализа представлены в таблице.</w:t>
      </w:r>
    </w:p>
    <w:p w:rsidR="000B3133" w:rsidRDefault="002634CA">
      <w:pPr>
        <w:rPr>
          <w:rFonts w:ascii="Times New Roman" w:hAnsi="Times New Roman" w:cs="Times New Roman"/>
          <w:sz w:val="24"/>
          <w:szCs w:val="24"/>
        </w:rPr>
      </w:pPr>
      <w:r>
        <w:rPr>
          <w:rFonts w:ascii="Times New Roman" w:hAnsi="Times New Roman" w:cs="Times New Roman"/>
          <w:sz w:val="24"/>
          <w:szCs w:val="24"/>
        </w:rPr>
        <w:br w:type="page"/>
      </w:r>
    </w:p>
    <w:p w:rsidR="007C51CE" w:rsidRDefault="00A36A2B" w:rsidP="003E61AA">
      <w:pPr>
        <w:suppressAutoHyphens/>
        <w:jc w:val="both"/>
        <w:rPr>
          <w:rFonts w:ascii="Times New Roman" w:hAnsi="Times New Roman" w:cs="Times New Roman"/>
          <w:b/>
          <w:bCs/>
        </w:rPr>
        <w:sectPr w:rsidR="007C51CE" w:rsidSect="00FE72B1">
          <w:footerReference w:type="default" r:id="rId31"/>
          <w:pgSz w:w="11906" w:h="16838"/>
          <w:pgMar w:top="567" w:right="851" w:bottom="567" w:left="851" w:header="709" w:footer="709" w:gutter="0"/>
          <w:cols w:space="708"/>
          <w:docGrid w:linePitch="360"/>
        </w:sectPr>
      </w:pPr>
    </w:p>
    <w:p w:rsidR="007C51CE" w:rsidRPr="000B3133" w:rsidRDefault="00A36A2B" w:rsidP="000B3133">
      <w:pPr>
        <w:spacing w:after="0"/>
        <w:rPr>
          <w:rFonts w:ascii="Times New Roman" w:hAnsi="Times New Roman" w:cs="Times New Roman"/>
          <w:sz w:val="32"/>
          <w:szCs w:val="32"/>
        </w:rPr>
      </w:pPr>
    </w:p>
    <w:tbl>
      <w:tblPr>
        <w:tblW w:w="1582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tblPr>
      <w:tblGrid>
        <w:gridCol w:w="534"/>
        <w:gridCol w:w="1842"/>
        <w:gridCol w:w="851"/>
        <w:gridCol w:w="709"/>
        <w:gridCol w:w="850"/>
        <w:gridCol w:w="900"/>
        <w:gridCol w:w="657"/>
        <w:gridCol w:w="657"/>
        <w:gridCol w:w="971"/>
        <w:gridCol w:w="784"/>
        <w:gridCol w:w="851"/>
        <w:gridCol w:w="732"/>
        <w:gridCol w:w="660"/>
        <w:gridCol w:w="770"/>
        <w:gridCol w:w="660"/>
        <w:gridCol w:w="800"/>
        <w:gridCol w:w="699"/>
        <w:gridCol w:w="699"/>
        <w:gridCol w:w="1200"/>
      </w:tblGrid>
      <w:tr w:rsidR="004C656D" w:rsidRPr="007031D0" w:rsidTr="004C656D">
        <w:trPr>
          <w:trHeight w:val="281"/>
        </w:trPr>
        <w:tc>
          <w:tcPr>
            <w:tcW w:w="534" w:type="dxa"/>
            <w:vAlign w:val="center"/>
          </w:tcPr>
          <w:p w:rsidR="004C656D" w:rsidRPr="007031D0" w:rsidRDefault="00A36A2B" w:rsidP="000B3133">
            <w:pPr>
              <w:suppressAutoHyphens/>
              <w:spacing w:after="0"/>
              <w:jc w:val="center"/>
              <w:rPr>
                <w:rFonts w:ascii="Times New Roman" w:hAnsi="Times New Roman" w:cs="Times New Roman"/>
                <w:b/>
                <w:bCs/>
              </w:rPr>
            </w:pPr>
          </w:p>
        </w:tc>
        <w:tc>
          <w:tcPr>
            <w:tcW w:w="1842" w:type="dxa"/>
            <w:vAlign w:val="center"/>
          </w:tcPr>
          <w:p w:rsidR="004C656D" w:rsidRPr="007031D0" w:rsidRDefault="002634CA" w:rsidP="000B3133">
            <w:pPr>
              <w:suppressAutoHyphens/>
              <w:spacing w:after="0"/>
              <w:jc w:val="center"/>
              <w:rPr>
                <w:rFonts w:ascii="Times New Roman" w:hAnsi="Times New Roman" w:cs="Times New Roman"/>
                <w:b/>
                <w:bCs/>
                <w:sz w:val="16"/>
                <w:szCs w:val="16"/>
              </w:rPr>
            </w:pPr>
            <w:r w:rsidRPr="007031D0">
              <w:rPr>
                <w:rFonts w:ascii="Times New Roman" w:hAnsi="Times New Roman" w:cs="Times New Roman"/>
                <w:b/>
                <w:bCs/>
                <w:sz w:val="16"/>
                <w:szCs w:val="16"/>
              </w:rPr>
              <w:t xml:space="preserve">Специальность </w:t>
            </w:r>
          </w:p>
        </w:tc>
        <w:tc>
          <w:tcPr>
            <w:tcW w:w="2410" w:type="dxa"/>
            <w:gridSpan w:val="3"/>
            <w:vAlign w:val="center"/>
          </w:tcPr>
          <w:p w:rsidR="004C656D" w:rsidRPr="007031D0" w:rsidRDefault="002634CA" w:rsidP="000B3133">
            <w:pPr>
              <w:suppressAutoHyphens/>
              <w:spacing w:after="0"/>
              <w:ind w:firstLine="34"/>
              <w:jc w:val="center"/>
              <w:rPr>
                <w:rFonts w:ascii="Times New Roman" w:hAnsi="Times New Roman" w:cs="Times New Roman"/>
                <w:b/>
                <w:bCs/>
                <w:sz w:val="16"/>
                <w:szCs w:val="16"/>
              </w:rPr>
            </w:pPr>
            <w:r w:rsidRPr="007031D0">
              <w:rPr>
                <w:rFonts w:ascii="Times New Roman" w:hAnsi="Times New Roman" w:cs="Times New Roman"/>
                <w:b/>
                <w:bCs/>
                <w:sz w:val="16"/>
                <w:szCs w:val="16"/>
              </w:rPr>
              <w:t>44.02.01</w:t>
            </w:r>
          </w:p>
        </w:tc>
        <w:tc>
          <w:tcPr>
            <w:tcW w:w="2214" w:type="dxa"/>
            <w:gridSpan w:val="3"/>
            <w:vAlign w:val="center"/>
          </w:tcPr>
          <w:p w:rsidR="004C656D" w:rsidRPr="007031D0" w:rsidRDefault="002634CA" w:rsidP="000B3133">
            <w:pPr>
              <w:suppressAutoHyphens/>
              <w:spacing w:after="0"/>
              <w:ind w:firstLine="34"/>
              <w:jc w:val="center"/>
              <w:rPr>
                <w:rFonts w:ascii="Times New Roman" w:hAnsi="Times New Roman" w:cs="Times New Roman"/>
                <w:b/>
                <w:bCs/>
                <w:sz w:val="16"/>
                <w:szCs w:val="16"/>
              </w:rPr>
            </w:pPr>
            <w:r w:rsidRPr="007031D0">
              <w:rPr>
                <w:rFonts w:ascii="Times New Roman" w:hAnsi="Times New Roman" w:cs="Times New Roman"/>
                <w:b/>
                <w:bCs/>
                <w:sz w:val="16"/>
                <w:szCs w:val="16"/>
              </w:rPr>
              <w:t>44.02.02</w:t>
            </w:r>
          </w:p>
        </w:tc>
        <w:tc>
          <w:tcPr>
            <w:tcW w:w="2606" w:type="dxa"/>
            <w:gridSpan w:val="3"/>
            <w:vAlign w:val="center"/>
          </w:tcPr>
          <w:p w:rsidR="004C656D" w:rsidRPr="007031D0" w:rsidRDefault="002634CA" w:rsidP="000B3133">
            <w:pPr>
              <w:suppressAutoHyphens/>
              <w:spacing w:after="0"/>
              <w:ind w:firstLine="34"/>
              <w:jc w:val="center"/>
              <w:rPr>
                <w:rFonts w:ascii="Times New Roman" w:hAnsi="Times New Roman" w:cs="Times New Roman"/>
                <w:b/>
                <w:bCs/>
                <w:sz w:val="16"/>
                <w:szCs w:val="16"/>
              </w:rPr>
            </w:pPr>
            <w:r w:rsidRPr="007031D0">
              <w:rPr>
                <w:rFonts w:ascii="Times New Roman" w:hAnsi="Times New Roman" w:cs="Times New Roman"/>
                <w:b/>
                <w:bCs/>
                <w:sz w:val="16"/>
                <w:szCs w:val="16"/>
              </w:rPr>
              <w:t>44.02.04</w:t>
            </w:r>
          </w:p>
        </w:tc>
        <w:tc>
          <w:tcPr>
            <w:tcW w:w="2822" w:type="dxa"/>
            <w:gridSpan w:val="4"/>
            <w:vAlign w:val="center"/>
          </w:tcPr>
          <w:p w:rsidR="004C656D" w:rsidRPr="007031D0" w:rsidRDefault="002634CA" w:rsidP="000B3133">
            <w:pPr>
              <w:suppressAutoHyphens/>
              <w:spacing w:after="0"/>
              <w:ind w:firstLine="34"/>
              <w:jc w:val="center"/>
              <w:rPr>
                <w:rFonts w:ascii="Times New Roman" w:hAnsi="Times New Roman" w:cs="Times New Roman"/>
                <w:b/>
                <w:bCs/>
                <w:sz w:val="16"/>
                <w:szCs w:val="16"/>
              </w:rPr>
            </w:pPr>
            <w:r w:rsidRPr="007031D0">
              <w:rPr>
                <w:rFonts w:ascii="Times New Roman" w:hAnsi="Times New Roman" w:cs="Times New Roman"/>
                <w:b/>
                <w:bCs/>
                <w:sz w:val="16"/>
                <w:szCs w:val="16"/>
              </w:rPr>
              <w:t>44.02.03</w:t>
            </w:r>
          </w:p>
        </w:tc>
        <w:tc>
          <w:tcPr>
            <w:tcW w:w="2198" w:type="dxa"/>
            <w:gridSpan w:val="3"/>
          </w:tcPr>
          <w:p w:rsidR="004C656D" w:rsidRPr="007031D0" w:rsidRDefault="002634CA" w:rsidP="000B3133">
            <w:pPr>
              <w:suppressAutoHyphens/>
              <w:spacing w:after="0"/>
              <w:ind w:firstLine="34"/>
              <w:jc w:val="center"/>
              <w:rPr>
                <w:rFonts w:ascii="Times New Roman" w:hAnsi="Times New Roman" w:cs="Times New Roman"/>
                <w:b/>
                <w:bCs/>
                <w:sz w:val="16"/>
                <w:szCs w:val="16"/>
              </w:rPr>
            </w:pPr>
            <w:r w:rsidRPr="007031D0">
              <w:rPr>
                <w:rFonts w:ascii="Times New Roman" w:hAnsi="Times New Roman" w:cs="Times New Roman"/>
                <w:b/>
                <w:bCs/>
                <w:sz w:val="16"/>
                <w:szCs w:val="16"/>
              </w:rPr>
              <w:t>46.02.01</w:t>
            </w:r>
          </w:p>
        </w:tc>
        <w:tc>
          <w:tcPr>
            <w:tcW w:w="1200" w:type="dxa"/>
            <w:vMerge w:val="restart"/>
          </w:tcPr>
          <w:p w:rsidR="004C656D" w:rsidRPr="007031D0" w:rsidRDefault="00A36A2B" w:rsidP="000B3133">
            <w:pPr>
              <w:suppressAutoHyphens/>
              <w:spacing w:after="0"/>
              <w:ind w:firstLine="34"/>
              <w:jc w:val="center"/>
              <w:rPr>
                <w:rFonts w:ascii="Times New Roman" w:hAnsi="Times New Roman" w:cs="Times New Roman"/>
                <w:b/>
                <w:bCs/>
                <w:sz w:val="16"/>
                <w:szCs w:val="16"/>
              </w:rPr>
            </w:pPr>
          </w:p>
          <w:p w:rsidR="004C656D" w:rsidRPr="007031D0" w:rsidRDefault="00A36A2B" w:rsidP="000B3133">
            <w:pPr>
              <w:suppressAutoHyphens/>
              <w:spacing w:after="0"/>
              <w:ind w:firstLine="34"/>
              <w:jc w:val="center"/>
              <w:rPr>
                <w:rFonts w:ascii="Times New Roman" w:hAnsi="Times New Roman" w:cs="Times New Roman"/>
                <w:b/>
                <w:bCs/>
                <w:sz w:val="16"/>
                <w:szCs w:val="16"/>
              </w:rPr>
            </w:pPr>
          </w:p>
          <w:p w:rsidR="004C656D" w:rsidRPr="007031D0" w:rsidRDefault="00A36A2B" w:rsidP="000B3133">
            <w:pPr>
              <w:suppressAutoHyphens/>
              <w:spacing w:after="0"/>
              <w:ind w:firstLine="34"/>
              <w:jc w:val="center"/>
              <w:rPr>
                <w:rFonts w:ascii="Times New Roman" w:hAnsi="Times New Roman" w:cs="Times New Roman"/>
                <w:b/>
                <w:bCs/>
                <w:sz w:val="16"/>
                <w:szCs w:val="16"/>
              </w:rPr>
            </w:pPr>
          </w:p>
          <w:p w:rsidR="004C656D" w:rsidRPr="007031D0" w:rsidRDefault="00A36A2B" w:rsidP="000B3133">
            <w:pPr>
              <w:suppressAutoHyphens/>
              <w:spacing w:after="0"/>
              <w:ind w:firstLine="34"/>
              <w:jc w:val="center"/>
              <w:rPr>
                <w:rFonts w:ascii="Times New Roman" w:hAnsi="Times New Roman" w:cs="Times New Roman"/>
                <w:b/>
                <w:bCs/>
                <w:sz w:val="16"/>
                <w:szCs w:val="16"/>
              </w:rPr>
            </w:pPr>
          </w:p>
          <w:p w:rsidR="004C656D" w:rsidRPr="007031D0" w:rsidRDefault="002634CA" w:rsidP="000B3133">
            <w:pPr>
              <w:suppressAutoHyphens/>
              <w:spacing w:after="0"/>
              <w:ind w:firstLine="34"/>
              <w:jc w:val="center"/>
              <w:rPr>
                <w:rFonts w:ascii="Times New Roman" w:hAnsi="Times New Roman" w:cs="Times New Roman"/>
                <w:b/>
                <w:bCs/>
                <w:sz w:val="16"/>
                <w:szCs w:val="16"/>
              </w:rPr>
            </w:pPr>
            <w:r w:rsidRPr="007031D0">
              <w:rPr>
                <w:rFonts w:ascii="Times New Roman" w:hAnsi="Times New Roman" w:cs="Times New Roman"/>
                <w:b/>
                <w:bCs/>
                <w:sz w:val="16"/>
                <w:szCs w:val="16"/>
              </w:rPr>
              <w:t>Отклонение</w:t>
            </w:r>
          </w:p>
          <w:p w:rsidR="004C656D" w:rsidRPr="007031D0" w:rsidRDefault="002634CA" w:rsidP="000B3133">
            <w:pPr>
              <w:suppressAutoHyphens/>
              <w:spacing w:after="0"/>
              <w:ind w:firstLine="34"/>
              <w:jc w:val="center"/>
              <w:rPr>
                <w:rFonts w:ascii="Times New Roman" w:hAnsi="Times New Roman" w:cs="Times New Roman"/>
                <w:b/>
                <w:bCs/>
                <w:sz w:val="16"/>
                <w:szCs w:val="16"/>
              </w:rPr>
            </w:pPr>
            <w:r w:rsidRPr="007031D0">
              <w:rPr>
                <w:rFonts w:ascii="Times New Roman" w:hAnsi="Times New Roman" w:cs="Times New Roman"/>
                <w:b/>
                <w:bCs/>
                <w:sz w:val="16"/>
                <w:szCs w:val="16"/>
              </w:rPr>
              <w:t>в %</w:t>
            </w:r>
          </w:p>
        </w:tc>
      </w:tr>
      <w:tr w:rsidR="004C656D" w:rsidRPr="007031D0" w:rsidTr="004C656D">
        <w:trPr>
          <w:trHeight w:val="941"/>
        </w:trPr>
        <w:tc>
          <w:tcPr>
            <w:tcW w:w="534" w:type="dxa"/>
            <w:vMerge w:val="restart"/>
            <w:vAlign w:val="center"/>
          </w:tcPr>
          <w:p w:rsidR="004C656D" w:rsidRPr="007031D0" w:rsidRDefault="002634CA" w:rsidP="000B3133">
            <w:pPr>
              <w:suppressAutoHyphens/>
              <w:spacing w:after="0"/>
              <w:jc w:val="center"/>
              <w:rPr>
                <w:rFonts w:ascii="Times New Roman" w:hAnsi="Times New Roman" w:cs="Times New Roman"/>
                <w:b/>
                <w:bCs/>
              </w:rPr>
            </w:pPr>
            <w:r w:rsidRPr="007031D0">
              <w:rPr>
                <w:rFonts w:ascii="Times New Roman" w:hAnsi="Times New Roman" w:cs="Times New Roman"/>
                <w:b/>
                <w:bCs/>
              </w:rPr>
              <w:t>№ п/п</w:t>
            </w:r>
          </w:p>
        </w:tc>
        <w:tc>
          <w:tcPr>
            <w:tcW w:w="1842" w:type="dxa"/>
            <w:vMerge w:val="restart"/>
            <w:vAlign w:val="center"/>
          </w:tcPr>
          <w:p w:rsidR="004C656D" w:rsidRPr="007031D0" w:rsidRDefault="002634CA" w:rsidP="000B3133">
            <w:pPr>
              <w:suppressAutoHyphens/>
              <w:spacing w:after="0"/>
              <w:jc w:val="center"/>
              <w:rPr>
                <w:rFonts w:ascii="Times New Roman" w:hAnsi="Times New Roman" w:cs="Times New Roman"/>
                <w:b/>
                <w:bCs/>
                <w:sz w:val="16"/>
                <w:szCs w:val="16"/>
              </w:rPr>
            </w:pPr>
            <w:r w:rsidRPr="007031D0">
              <w:rPr>
                <w:rFonts w:ascii="Times New Roman" w:hAnsi="Times New Roman" w:cs="Times New Roman"/>
                <w:b/>
                <w:bCs/>
                <w:sz w:val="16"/>
                <w:szCs w:val="16"/>
              </w:rPr>
              <w:t>Цикл дисциплин</w:t>
            </w:r>
          </w:p>
        </w:tc>
        <w:tc>
          <w:tcPr>
            <w:tcW w:w="851" w:type="dxa"/>
            <w:vMerge w:val="restart"/>
            <w:textDirection w:val="btLr"/>
            <w:vAlign w:val="center"/>
          </w:tcPr>
          <w:p w:rsidR="004C656D" w:rsidRPr="007031D0" w:rsidRDefault="002634CA" w:rsidP="000B3133">
            <w:pPr>
              <w:suppressAutoHyphens/>
              <w:spacing w:after="0"/>
              <w:ind w:firstLine="34"/>
              <w:jc w:val="center"/>
              <w:rPr>
                <w:rFonts w:ascii="Times New Roman" w:hAnsi="Times New Roman" w:cs="Times New Roman"/>
                <w:b/>
                <w:bCs/>
                <w:sz w:val="16"/>
                <w:szCs w:val="16"/>
              </w:rPr>
            </w:pPr>
            <w:r w:rsidRPr="007031D0">
              <w:rPr>
                <w:rFonts w:ascii="Times New Roman" w:hAnsi="Times New Roman" w:cs="Times New Roman"/>
                <w:b/>
                <w:bCs/>
                <w:sz w:val="16"/>
                <w:szCs w:val="16"/>
              </w:rPr>
              <w:t>ФГОС СПО</w:t>
            </w:r>
          </w:p>
          <w:p w:rsidR="004C656D" w:rsidRPr="007031D0" w:rsidRDefault="002634CA" w:rsidP="000B3133">
            <w:pPr>
              <w:suppressAutoHyphens/>
              <w:spacing w:after="0"/>
              <w:ind w:firstLine="34"/>
              <w:jc w:val="center"/>
              <w:rPr>
                <w:rFonts w:ascii="Times New Roman" w:hAnsi="Times New Roman" w:cs="Times New Roman"/>
                <w:b/>
                <w:bCs/>
                <w:sz w:val="16"/>
                <w:szCs w:val="16"/>
              </w:rPr>
            </w:pPr>
            <w:r w:rsidRPr="007031D0">
              <w:rPr>
                <w:rFonts w:ascii="Times New Roman" w:hAnsi="Times New Roman" w:cs="Times New Roman"/>
                <w:b/>
                <w:bCs/>
                <w:sz w:val="16"/>
                <w:szCs w:val="16"/>
              </w:rPr>
              <w:t>(макс. уч. нагрузки)</w:t>
            </w:r>
          </w:p>
        </w:tc>
        <w:tc>
          <w:tcPr>
            <w:tcW w:w="1559" w:type="dxa"/>
            <w:gridSpan w:val="2"/>
            <w:vAlign w:val="center"/>
          </w:tcPr>
          <w:p w:rsidR="004C656D" w:rsidRPr="007031D0" w:rsidRDefault="002634CA" w:rsidP="000B3133">
            <w:pPr>
              <w:suppressAutoHyphens/>
              <w:spacing w:after="0"/>
              <w:ind w:firstLine="34"/>
              <w:jc w:val="center"/>
              <w:rPr>
                <w:rFonts w:ascii="Times New Roman" w:hAnsi="Times New Roman" w:cs="Times New Roman"/>
                <w:b/>
                <w:bCs/>
                <w:sz w:val="16"/>
                <w:szCs w:val="16"/>
              </w:rPr>
            </w:pPr>
            <w:r w:rsidRPr="007031D0">
              <w:rPr>
                <w:rFonts w:ascii="Times New Roman" w:hAnsi="Times New Roman" w:cs="Times New Roman"/>
                <w:b/>
                <w:bCs/>
                <w:sz w:val="16"/>
                <w:szCs w:val="16"/>
              </w:rPr>
              <w:t>Учебный  план (час.)</w:t>
            </w:r>
          </w:p>
          <w:p w:rsidR="004C656D" w:rsidRPr="007031D0" w:rsidRDefault="002634CA" w:rsidP="000B3133">
            <w:pPr>
              <w:suppressAutoHyphens/>
              <w:spacing w:after="0"/>
              <w:ind w:firstLine="34"/>
              <w:jc w:val="center"/>
              <w:rPr>
                <w:rFonts w:ascii="Times New Roman" w:hAnsi="Times New Roman" w:cs="Times New Roman"/>
                <w:b/>
                <w:bCs/>
                <w:sz w:val="16"/>
                <w:szCs w:val="16"/>
              </w:rPr>
            </w:pPr>
            <w:r w:rsidRPr="007031D0">
              <w:rPr>
                <w:rFonts w:ascii="Times New Roman" w:hAnsi="Times New Roman" w:cs="Times New Roman"/>
                <w:b/>
                <w:bCs/>
                <w:sz w:val="16"/>
                <w:szCs w:val="16"/>
              </w:rPr>
              <w:t>(макс. уч. нагрузки)</w:t>
            </w:r>
          </w:p>
        </w:tc>
        <w:tc>
          <w:tcPr>
            <w:tcW w:w="900" w:type="dxa"/>
            <w:vMerge w:val="restart"/>
            <w:textDirection w:val="btLr"/>
            <w:vAlign w:val="center"/>
          </w:tcPr>
          <w:p w:rsidR="004C656D" w:rsidRPr="007031D0" w:rsidRDefault="002634CA" w:rsidP="000B3133">
            <w:pPr>
              <w:suppressAutoHyphens/>
              <w:spacing w:after="0"/>
              <w:ind w:firstLine="34"/>
              <w:jc w:val="center"/>
              <w:rPr>
                <w:rFonts w:ascii="Times New Roman" w:hAnsi="Times New Roman" w:cs="Times New Roman"/>
                <w:b/>
                <w:bCs/>
                <w:sz w:val="16"/>
                <w:szCs w:val="16"/>
              </w:rPr>
            </w:pPr>
            <w:r w:rsidRPr="007031D0">
              <w:rPr>
                <w:rFonts w:ascii="Times New Roman" w:hAnsi="Times New Roman" w:cs="Times New Roman"/>
                <w:b/>
                <w:bCs/>
                <w:sz w:val="16"/>
                <w:szCs w:val="16"/>
              </w:rPr>
              <w:t>ФГОС СПО</w:t>
            </w:r>
          </w:p>
          <w:p w:rsidR="004C656D" w:rsidRPr="007031D0" w:rsidRDefault="002634CA" w:rsidP="000B3133">
            <w:pPr>
              <w:suppressAutoHyphens/>
              <w:spacing w:after="0"/>
              <w:ind w:firstLine="34"/>
              <w:jc w:val="center"/>
              <w:rPr>
                <w:rFonts w:ascii="Times New Roman" w:hAnsi="Times New Roman" w:cs="Times New Roman"/>
                <w:b/>
                <w:bCs/>
                <w:sz w:val="16"/>
                <w:szCs w:val="16"/>
              </w:rPr>
            </w:pPr>
            <w:r w:rsidRPr="007031D0">
              <w:rPr>
                <w:rFonts w:ascii="Times New Roman" w:hAnsi="Times New Roman" w:cs="Times New Roman"/>
                <w:b/>
                <w:bCs/>
                <w:sz w:val="16"/>
                <w:szCs w:val="16"/>
              </w:rPr>
              <w:t>(макс. уч. нагрузки)</w:t>
            </w:r>
          </w:p>
        </w:tc>
        <w:tc>
          <w:tcPr>
            <w:tcW w:w="1314" w:type="dxa"/>
            <w:gridSpan w:val="2"/>
            <w:vAlign w:val="center"/>
          </w:tcPr>
          <w:p w:rsidR="004C656D" w:rsidRPr="007031D0" w:rsidRDefault="002634CA" w:rsidP="000B3133">
            <w:pPr>
              <w:suppressAutoHyphens/>
              <w:spacing w:after="0"/>
              <w:ind w:firstLine="34"/>
              <w:jc w:val="center"/>
              <w:rPr>
                <w:rFonts w:ascii="Times New Roman" w:hAnsi="Times New Roman" w:cs="Times New Roman"/>
                <w:b/>
                <w:bCs/>
                <w:sz w:val="16"/>
                <w:szCs w:val="16"/>
              </w:rPr>
            </w:pPr>
            <w:r w:rsidRPr="007031D0">
              <w:rPr>
                <w:rFonts w:ascii="Times New Roman" w:hAnsi="Times New Roman" w:cs="Times New Roman"/>
                <w:b/>
                <w:bCs/>
                <w:sz w:val="16"/>
                <w:szCs w:val="16"/>
              </w:rPr>
              <w:t>Учебный  план (час.)</w:t>
            </w:r>
          </w:p>
          <w:p w:rsidR="004C656D" w:rsidRPr="007031D0" w:rsidRDefault="002634CA" w:rsidP="000B3133">
            <w:pPr>
              <w:suppressAutoHyphens/>
              <w:spacing w:after="0"/>
              <w:ind w:firstLine="34"/>
              <w:jc w:val="center"/>
              <w:rPr>
                <w:rFonts w:ascii="Times New Roman" w:hAnsi="Times New Roman" w:cs="Times New Roman"/>
                <w:b/>
                <w:bCs/>
                <w:sz w:val="16"/>
                <w:szCs w:val="16"/>
              </w:rPr>
            </w:pPr>
            <w:r w:rsidRPr="007031D0">
              <w:rPr>
                <w:rFonts w:ascii="Times New Roman" w:hAnsi="Times New Roman" w:cs="Times New Roman"/>
                <w:b/>
                <w:bCs/>
                <w:sz w:val="16"/>
                <w:szCs w:val="16"/>
              </w:rPr>
              <w:t>(макс. уч. нагрузки)</w:t>
            </w:r>
          </w:p>
        </w:tc>
        <w:tc>
          <w:tcPr>
            <w:tcW w:w="971" w:type="dxa"/>
            <w:vMerge w:val="restart"/>
            <w:textDirection w:val="btLr"/>
            <w:vAlign w:val="center"/>
          </w:tcPr>
          <w:p w:rsidR="004C656D" w:rsidRPr="007031D0" w:rsidRDefault="002634CA" w:rsidP="000B3133">
            <w:pPr>
              <w:suppressAutoHyphens/>
              <w:spacing w:after="0"/>
              <w:ind w:firstLine="34"/>
              <w:jc w:val="center"/>
              <w:rPr>
                <w:rFonts w:ascii="Times New Roman" w:hAnsi="Times New Roman" w:cs="Times New Roman"/>
                <w:b/>
                <w:bCs/>
                <w:sz w:val="16"/>
                <w:szCs w:val="16"/>
              </w:rPr>
            </w:pPr>
            <w:r w:rsidRPr="007031D0">
              <w:rPr>
                <w:rFonts w:ascii="Times New Roman" w:hAnsi="Times New Roman" w:cs="Times New Roman"/>
                <w:b/>
                <w:bCs/>
                <w:sz w:val="16"/>
                <w:szCs w:val="16"/>
              </w:rPr>
              <w:t>ФГОС СПО</w:t>
            </w:r>
          </w:p>
          <w:p w:rsidR="004C656D" w:rsidRPr="007031D0" w:rsidRDefault="002634CA" w:rsidP="000B3133">
            <w:pPr>
              <w:suppressAutoHyphens/>
              <w:spacing w:after="0"/>
              <w:ind w:firstLine="34"/>
              <w:jc w:val="center"/>
              <w:rPr>
                <w:rFonts w:ascii="Times New Roman" w:hAnsi="Times New Roman" w:cs="Times New Roman"/>
                <w:b/>
                <w:bCs/>
                <w:sz w:val="16"/>
                <w:szCs w:val="16"/>
              </w:rPr>
            </w:pPr>
            <w:r w:rsidRPr="007031D0">
              <w:rPr>
                <w:rFonts w:ascii="Times New Roman" w:hAnsi="Times New Roman" w:cs="Times New Roman"/>
                <w:b/>
                <w:bCs/>
                <w:sz w:val="16"/>
                <w:szCs w:val="16"/>
              </w:rPr>
              <w:t>(макс. уч. нагрузки)</w:t>
            </w:r>
          </w:p>
        </w:tc>
        <w:tc>
          <w:tcPr>
            <w:tcW w:w="1635" w:type="dxa"/>
            <w:gridSpan w:val="2"/>
            <w:vAlign w:val="center"/>
          </w:tcPr>
          <w:p w:rsidR="004C656D" w:rsidRPr="007031D0" w:rsidRDefault="002634CA" w:rsidP="000B3133">
            <w:pPr>
              <w:suppressAutoHyphens/>
              <w:spacing w:after="0"/>
              <w:ind w:firstLine="34"/>
              <w:jc w:val="center"/>
              <w:rPr>
                <w:rFonts w:ascii="Times New Roman" w:hAnsi="Times New Roman" w:cs="Times New Roman"/>
                <w:b/>
                <w:bCs/>
                <w:sz w:val="16"/>
                <w:szCs w:val="16"/>
              </w:rPr>
            </w:pPr>
            <w:r w:rsidRPr="007031D0">
              <w:rPr>
                <w:rFonts w:ascii="Times New Roman" w:hAnsi="Times New Roman" w:cs="Times New Roman"/>
                <w:b/>
                <w:bCs/>
                <w:sz w:val="16"/>
                <w:szCs w:val="16"/>
              </w:rPr>
              <w:t>Учебный  план (час.)</w:t>
            </w:r>
          </w:p>
          <w:p w:rsidR="004C656D" w:rsidRPr="007031D0" w:rsidRDefault="002634CA" w:rsidP="000B3133">
            <w:pPr>
              <w:suppressAutoHyphens/>
              <w:spacing w:after="0"/>
              <w:ind w:firstLine="34"/>
              <w:jc w:val="center"/>
              <w:rPr>
                <w:rFonts w:ascii="Times New Roman" w:hAnsi="Times New Roman" w:cs="Times New Roman"/>
                <w:b/>
                <w:bCs/>
                <w:sz w:val="16"/>
                <w:szCs w:val="16"/>
              </w:rPr>
            </w:pPr>
            <w:r w:rsidRPr="007031D0">
              <w:rPr>
                <w:rFonts w:ascii="Times New Roman" w:hAnsi="Times New Roman" w:cs="Times New Roman"/>
                <w:b/>
                <w:bCs/>
                <w:sz w:val="16"/>
                <w:szCs w:val="16"/>
              </w:rPr>
              <w:t>(макс. уч. нагрузки)</w:t>
            </w:r>
          </w:p>
        </w:tc>
        <w:tc>
          <w:tcPr>
            <w:tcW w:w="732" w:type="dxa"/>
            <w:vMerge w:val="restart"/>
            <w:textDirection w:val="btLr"/>
            <w:vAlign w:val="center"/>
          </w:tcPr>
          <w:p w:rsidR="004C656D" w:rsidRPr="007031D0" w:rsidRDefault="002634CA" w:rsidP="000B3133">
            <w:pPr>
              <w:suppressAutoHyphens/>
              <w:spacing w:after="0"/>
              <w:ind w:right="113" w:firstLine="34"/>
              <w:jc w:val="center"/>
              <w:rPr>
                <w:rFonts w:ascii="Times New Roman" w:hAnsi="Times New Roman" w:cs="Times New Roman"/>
                <w:b/>
                <w:bCs/>
                <w:sz w:val="16"/>
                <w:szCs w:val="16"/>
              </w:rPr>
            </w:pPr>
            <w:r w:rsidRPr="007031D0">
              <w:rPr>
                <w:rFonts w:ascii="Times New Roman" w:hAnsi="Times New Roman" w:cs="Times New Roman"/>
                <w:b/>
                <w:bCs/>
                <w:sz w:val="16"/>
                <w:szCs w:val="16"/>
              </w:rPr>
              <w:t>ФГОС СПО</w:t>
            </w:r>
          </w:p>
          <w:p w:rsidR="004C656D" w:rsidRPr="007031D0" w:rsidRDefault="002634CA" w:rsidP="000B3133">
            <w:pPr>
              <w:suppressAutoHyphens/>
              <w:spacing w:after="0"/>
              <w:ind w:right="113" w:firstLine="34"/>
              <w:jc w:val="center"/>
              <w:rPr>
                <w:rFonts w:ascii="Times New Roman" w:hAnsi="Times New Roman" w:cs="Times New Roman"/>
                <w:b/>
                <w:bCs/>
                <w:sz w:val="16"/>
                <w:szCs w:val="16"/>
              </w:rPr>
            </w:pPr>
            <w:r w:rsidRPr="007031D0">
              <w:rPr>
                <w:rFonts w:ascii="Times New Roman" w:hAnsi="Times New Roman" w:cs="Times New Roman"/>
                <w:b/>
                <w:bCs/>
                <w:sz w:val="16"/>
                <w:szCs w:val="16"/>
              </w:rPr>
              <w:t>(макс. уч. нагрузки)</w:t>
            </w:r>
          </w:p>
        </w:tc>
        <w:tc>
          <w:tcPr>
            <w:tcW w:w="2090" w:type="dxa"/>
            <w:gridSpan w:val="3"/>
            <w:vAlign w:val="center"/>
          </w:tcPr>
          <w:p w:rsidR="004C656D" w:rsidRPr="007031D0" w:rsidRDefault="002634CA" w:rsidP="000B3133">
            <w:pPr>
              <w:suppressAutoHyphens/>
              <w:spacing w:after="0"/>
              <w:ind w:firstLine="34"/>
              <w:jc w:val="center"/>
              <w:rPr>
                <w:rFonts w:ascii="Times New Roman" w:hAnsi="Times New Roman" w:cs="Times New Roman"/>
                <w:b/>
                <w:bCs/>
                <w:sz w:val="16"/>
                <w:szCs w:val="16"/>
              </w:rPr>
            </w:pPr>
            <w:r w:rsidRPr="007031D0">
              <w:rPr>
                <w:rFonts w:ascii="Times New Roman" w:hAnsi="Times New Roman" w:cs="Times New Roman"/>
                <w:b/>
                <w:bCs/>
                <w:sz w:val="16"/>
                <w:szCs w:val="16"/>
              </w:rPr>
              <w:t>Учебный  план (час.)</w:t>
            </w:r>
          </w:p>
          <w:p w:rsidR="004C656D" w:rsidRPr="007031D0" w:rsidRDefault="002634CA" w:rsidP="000B3133">
            <w:pPr>
              <w:suppressAutoHyphens/>
              <w:spacing w:after="0"/>
              <w:ind w:firstLine="34"/>
              <w:jc w:val="center"/>
              <w:rPr>
                <w:rFonts w:ascii="Times New Roman" w:hAnsi="Times New Roman" w:cs="Times New Roman"/>
                <w:b/>
                <w:bCs/>
                <w:sz w:val="16"/>
                <w:szCs w:val="16"/>
              </w:rPr>
            </w:pPr>
            <w:r w:rsidRPr="007031D0">
              <w:rPr>
                <w:rFonts w:ascii="Times New Roman" w:hAnsi="Times New Roman" w:cs="Times New Roman"/>
                <w:b/>
                <w:bCs/>
                <w:sz w:val="16"/>
                <w:szCs w:val="16"/>
              </w:rPr>
              <w:t>(макс. уч. нагрузки)</w:t>
            </w:r>
          </w:p>
        </w:tc>
        <w:tc>
          <w:tcPr>
            <w:tcW w:w="800" w:type="dxa"/>
            <w:vMerge w:val="restart"/>
            <w:textDirection w:val="btLr"/>
            <w:vAlign w:val="center"/>
          </w:tcPr>
          <w:p w:rsidR="004C656D" w:rsidRPr="007031D0" w:rsidRDefault="002634CA" w:rsidP="000B3133">
            <w:pPr>
              <w:suppressAutoHyphens/>
              <w:spacing w:after="0"/>
              <w:ind w:firstLine="34"/>
              <w:jc w:val="center"/>
              <w:rPr>
                <w:rFonts w:ascii="Times New Roman" w:hAnsi="Times New Roman" w:cs="Times New Roman"/>
                <w:b/>
                <w:bCs/>
                <w:sz w:val="16"/>
                <w:szCs w:val="16"/>
              </w:rPr>
            </w:pPr>
            <w:r w:rsidRPr="007031D0">
              <w:rPr>
                <w:rFonts w:ascii="Times New Roman" w:hAnsi="Times New Roman" w:cs="Times New Roman"/>
                <w:b/>
                <w:bCs/>
                <w:sz w:val="16"/>
                <w:szCs w:val="16"/>
              </w:rPr>
              <w:t>ФГОС СПО</w:t>
            </w:r>
          </w:p>
          <w:p w:rsidR="004C656D" w:rsidRPr="007031D0" w:rsidRDefault="002634CA" w:rsidP="000B3133">
            <w:pPr>
              <w:suppressAutoHyphens/>
              <w:spacing w:after="0"/>
              <w:ind w:right="113" w:firstLine="34"/>
              <w:jc w:val="center"/>
              <w:rPr>
                <w:rFonts w:ascii="Times New Roman" w:hAnsi="Times New Roman" w:cs="Times New Roman"/>
                <w:b/>
                <w:bCs/>
                <w:sz w:val="16"/>
                <w:szCs w:val="16"/>
              </w:rPr>
            </w:pPr>
            <w:r w:rsidRPr="007031D0">
              <w:rPr>
                <w:rFonts w:ascii="Times New Roman" w:hAnsi="Times New Roman" w:cs="Times New Roman"/>
                <w:b/>
                <w:bCs/>
                <w:sz w:val="16"/>
                <w:szCs w:val="16"/>
              </w:rPr>
              <w:t>(макс. уч. нагрузки)</w:t>
            </w:r>
          </w:p>
        </w:tc>
        <w:tc>
          <w:tcPr>
            <w:tcW w:w="1398" w:type="dxa"/>
            <w:gridSpan w:val="2"/>
            <w:vAlign w:val="center"/>
          </w:tcPr>
          <w:p w:rsidR="004C656D" w:rsidRPr="007031D0" w:rsidRDefault="002634CA" w:rsidP="000B3133">
            <w:pPr>
              <w:suppressAutoHyphens/>
              <w:spacing w:after="0"/>
              <w:ind w:firstLine="34"/>
              <w:jc w:val="center"/>
              <w:rPr>
                <w:rFonts w:ascii="Times New Roman" w:hAnsi="Times New Roman" w:cs="Times New Roman"/>
                <w:b/>
                <w:bCs/>
                <w:sz w:val="16"/>
                <w:szCs w:val="16"/>
              </w:rPr>
            </w:pPr>
            <w:r w:rsidRPr="007031D0">
              <w:rPr>
                <w:rFonts w:ascii="Times New Roman" w:hAnsi="Times New Roman" w:cs="Times New Roman"/>
                <w:b/>
                <w:bCs/>
                <w:sz w:val="16"/>
                <w:szCs w:val="16"/>
              </w:rPr>
              <w:t>Учебный  план (час.)</w:t>
            </w:r>
          </w:p>
          <w:p w:rsidR="004C656D" w:rsidRPr="007031D0" w:rsidRDefault="002634CA" w:rsidP="000B3133">
            <w:pPr>
              <w:suppressAutoHyphens/>
              <w:spacing w:after="0"/>
              <w:ind w:firstLine="34"/>
              <w:jc w:val="center"/>
              <w:rPr>
                <w:rFonts w:ascii="Times New Roman" w:hAnsi="Times New Roman" w:cs="Times New Roman"/>
                <w:b/>
                <w:bCs/>
                <w:sz w:val="16"/>
                <w:szCs w:val="16"/>
              </w:rPr>
            </w:pPr>
            <w:r w:rsidRPr="007031D0">
              <w:rPr>
                <w:rFonts w:ascii="Times New Roman" w:hAnsi="Times New Roman" w:cs="Times New Roman"/>
                <w:b/>
                <w:bCs/>
                <w:sz w:val="16"/>
                <w:szCs w:val="16"/>
              </w:rPr>
              <w:t>(макс. уч. нагрузки)</w:t>
            </w:r>
          </w:p>
        </w:tc>
        <w:tc>
          <w:tcPr>
            <w:tcW w:w="1200" w:type="dxa"/>
            <w:vMerge/>
          </w:tcPr>
          <w:p w:rsidR="004C656D" w:rsidRPr="007031D0" w:rsidRDefault="00A36A2B" w:rsidP="000B3133">
            <w:pPr>
              <w:suppressAutoHyphens/>
              <w:spacing w:after="0"/>
              <w:ind w:firstLine="34"/>
              <w:jc w:val="center"/>
              <w:rPr>
                <w:rFonts w:ascii="Times New Roman" w:hAnsi="Times New Roman" w:cs="Times New Roman"/>
                <w:b/>
                <w:bCs/>
                <w:sz w:val="16"/>
                <w:szCs w:val="16"/>
              </w:rPr>
            </w:pPr>
          </w:p>
        </w:tc>
      </w:tr>
      <w:tr w:rsidR="004C656D" w:rsidRPr="007031D0" w:rsidTr="004C656D">
        <w:trPr>
          <w:cantSplit/>
          <w:trHeight w:val="786"/>
        </w:trPr>
        <w:tc>
          <w:tcPr>
            <w:tcW w:w="534" w:type="dxa"/>
            <w:vMerge/>
            <w:vAlign w:val="center"/>
          </w:tcPr>
          <w:p w:rsidR="004C656D" w:rsidRPr="007031D0" w:rsidRDefault="00A36A2B" w:rsidP="002D1E29">
            <w:pPr>
              <w:numPr>
                <w:ilvl w:val="0"/>
                <w:numId w:val="5"/>
              </w:numPr>
              <w:suppressAutoHyphens/>
              <w:spacing w:after="0" w:line="240" w:lineRule="auto"/>
              <w:jc w:val="center"/>
              <w:rPr>
                <w:rFonts w:ascii="Times New Roman" w:hAnsi="Times New Roman" w:cs="Times New Roman"/>
              </w:rPr>
            </w:pPr>
          </w:p>
        </w:tc>
        <w:tc>
          <w:tcPr>
            <w:tcW w:w="1842" w:type="dxa"/>
            <w:vMerge/>
          </w:tcPr>
          <w:p w:rsidR="004C656D" w:rsidRPr="007031D0" w:rsidRDefault="00A36A2B" w:rsidP="000B3133">
            <w:pPr>
              <w:suppressAutoHyphens/>
              <w:spacing w:after="0"/>
              <w:rPr>
                <w:rFonts w:ascii="Times New Roman" w:hAnsi="Times New Roman" w:cs="Times New Roman"/>
                <w:sz w:val="16"/>
                <w:szCs w:val="16"/>
              </w:rPr>
            </w:pPr>
          </w:p>
        </w:tc>
        <w:tc>
          <w:tcPr>
            <w:tcW w:w="851" w:type="dxa"/>
            <w:vMerge/>
          </w:tcPr>
          <w:p w:rsidR="004C656D" w:rsidRPr="007031D0" w:rsidRDefault="00A36A2B" w:rsidP="000B3133">
            <w:pPr>
              <w:suppressAutoHyphens/>
              <w:spacing w:after="0"/>
              <w:jc w:val="center"/>
              <w:rPr>
                <w:rFonts w:ascii="Times New Roman" w:hAnsi="Times New Roman" w:cs="Times New Roman"/>
                <w:b/>
                <w:bCs/>
                <w:sz w:val="16"/>
                <w:szCs w:val="16"/>
              </w:rPr>
            </w:pPr>
          </w:p>
        </w:tc>
        <w:tc>
          <w:tcPr>
            <w:tcW w:w="709" w:type="dxa"/>
            <w:vMerge w:val="restart"/>
            <w:textDirection w:val="btLr"/>
          </w:tcPr>
          <w:p w:rsidR="004C656D" w:rsidRPr="007031D0" w:rsidRDefault="002634CA" w:rsidP="000B3133">
            <w:pPr>
              <w:suppressAutoHyphens/>
              <w:spacing w:after="0"/>
              <w:jc w:val="center"/>
              <w:rPr>
                <w:rFonts w:ascii="Times New Roman" w:hAnsi="Times New Roman" w:cs="Times New Roman"/>
                <w:i/>
                <w:iCs/>
                <w:sz w:val="16"/>
                <w:szCs w:val="16"/>
              </w:rPr>
            </w:pPr>
            <w:r w:rsidRPr="007031D0">
              <w:rPr>
                <w:rFonts w:ascii="Times New Roman" w:hAnsi="Times New Roman" w:cs="Times New Roman"/>
                <w:i/>
                <w:iCs/>
                <w:sz w:val="16"/>
                <w:szCs w:val="16"/>
              </w:rPr>
              <w:t>Обязат.</w:t>
            </w:r>
          </w:p>
          <w:p w:rsidR="004C656D" w:rsidRPr="007031D0" w:rsidRDefault="002634CA" w:rsidP="000B3133">
            <w:pPr>
              <w:suppressAutoHyphens/>
              <w:spacing w:after="0"/>
              <w:jc w:val="center"/>
              <w:rPr>
                <w:rFonts w:ascii="Times New Roman" w:hAnsi="Times New Roman" w:cs="Times New Roman"/>
                <w:i/>
                <w:iCs/>
                <w:sz w:val="16"/>
                <w:szCs w:val="16"/>
              </w:rPr>
            </w:pPr>
            <w:r w:rsidRPr="007031D0">
              <w:rPr>
                <w:rFonts w:ascii="Times New Roman" w:hAnsi="Times New Roman" w:cs="Times New Roman"/>
                <w:i/>
                <w:iCs/>
                <w:sz w:val="16"/>
                <w:szCs w:val="16"/>
              </w:rPr>
              <w:t>часть</w:t>
            </w:r>
          </w:p>
        </w:tc>
        <w:tc>
          <w:tcPr>
            <w:tcW w:w="850" w:type="dxa"/>
            <w:vMerge w:val="restart"/>
            <w:shd w:val="clear" w:color="auto" w:fill="E6E6E6"/>
            <w:textDirection w:val="btLr"/>
          </w:tcPr>
          <w:p w:rsidR="004C656D" w:rsidRPr="007031D0" w:rsidRDefault="002634CA" w:rsidP="000B3133">
            <w:pPr>
              <w:suppressAutoHyphens/>
              <w:spacing w:after="0"/>
              <w:jc w:val="center"/>
              <w:rPr>
                <w:rFonts w:ascii="Times New Roman" w:hAnsi="Times New Roman" w:cs="Times New Roman"/>
                <w:i/>
                <w:iCs/>
                <w:sz w:val="16"/>
                <w:szCs w:val="16"/>
              </w:rPr>
            </w:pPr>
            <w:r w:rsidRPr="007031D0">
              <w:rPr>
                <w:rFonts w:ascii="Times New Roman" w:hAnsi="Times New Roman" w:cs="Times New Roman"/>
                <w:i/>
                <w:iCs/>
                <w:sz w:val="16"/>
                <w:szCs w:val="16"/>
              </w:rPr>
              <w:t>Вариат.</w:t>
            </w:r>
          </w:p>
          <w:p w:rsidR="004C656D" w:rsidRPr="007031D0" w:rsidRDefault="002634CA" w:rsidP="000B3133">
            <w:pPr>
              <w:suppressAutoHyphens/>
              <w:spacing w:after="0"/>
              <w:jc w:val="center"/>
              <w:rPr>
                <w:rFonts w:ascii="Times New Roman" w:hAnsi="Times New Roman" w:cs="Times New Roman"/>
                <w:i/>
                <w:iCs/>
                <w:sz w:val="16"/>
                <w:szCs w:val="16"/>
              </w:rPr>
            </w:pPr>
            <w:r w:rsidRPr="007031D0">
              <w:rPr>
                <w:rFonts w:ascii="Times New Roman" w:hAnsi="Times New Roman" w:cs="Times New Roman"/>
                <w:i/>
                <w:iCs/>
                <w:sz w:val="16"/>
                <w:szCs w:val="16"/>
              </w:rPr>
              <w:t>часть</w:t>
            </w:r>
          </w:p>
        </w:tc>
        <w:tc>
          <w:tcPr>
            <w:tcW w:w="900" w:type="dxa"/>
            <w:vMerge/>
            <w:textDirection w:val="btLr"/>
          </w:tcPr>
          <w:p w:rsidR="004C656D" w:rsidRPr="007031D0" w:rsidRDefault="00A36A2B" w:rsidP="000B3133">
            <w:pPr>
              <w:suppressAutoHyphens/>
              <w:spacing w:after="0"/>
              <w:jc w:val="center"/>
              <w:rPr>
                <w:rFonts w:ascii="Times New Roman" w:hAnsi="Times New Roman" w:cs="Times New Roman"/>
                <w:i/>
                <w:iCs/>
                <w:sz w:val="16"/>
                <w:szCs w:val="16"/>
              </w:rPr>
            </w:pPr>
          </w:p>
        </w:tc>
        <w:tc>
          <w:tcPr>
            <w:tcW w:w="657" w:type="dxa"/>
            <w:vMerge w:val="restart"/>
            <w:textDirection w:val="btLr"/>
          </w:tcPr>
          <w:p w:rsidR="004C656D" w:rsidRPr="007031D0" w:rsidRDefault="002634CA" w:rsidP="000B3133">
            <w:pPr>
              <w:suppressAutoHyphens/>
              <w:spacing w:after="0"/>
              <w:jc w:val="center"/>
              <w:rPr>
                <w:rFonts w:ascii="Times New Roman" w:hAnsi="Times New Roman" w:cs="Times New Roman"/>
                <w:i/>
                <w:iCs/>
                <w:sz w:val="16"/>
                <w:szCs w:val="16"/>
              </w:rPr>
            </w:pPr>
            <w:r w:rsidRPr="007031D0">
              <w:rPr>
                <w:rFonts w:ascii="Times New Roman" w:hAnsi="Times New Roman" w:cs="Times New Roman"/>
                <w:i/>
                <w:iCs/>
                <w:sz w:val="16"/>
                <w:szCs w:val="16"/>
              </w:rPr>
              <w:t>Обязат часть</w:t>
            </w:r>
          </w:p>
        </w:tc>
        <w:tc>
          <w:tcPr>
            <w:tcW w:w="657" w:type="dxa"/>
            <w:vMerge w:val="restart"/>
            <w:shd w:val="clear" w:color="auto" w:fill="E6E6E6"/>
            <w:textDirection w:val="btLr"/>
          </w:tcPr>
          <w:p w:rsidR="004C656D" w:rsidRPr="007031D0" w:rsidRDefault="002634CA" w:rsidP="000B3133">
            <w:pPr>
              <w:suppressAutoHyphens/>
              <w:spacing w:after="0"/>
              <w:jc w:val="center"/>
              <w:rPr>
                <w:rFonts w:ascii="Times New Roman" w:hAnsi="Times New Roman" w:cs="Times New Roman"/>
                <w:i/>
                <w:iCs/>
                <w:sz w:val="16"/>
                <w:szCs w:val="16"/>
              </w:rPr>
            </w:pPr>
            <w:r w:rsidRPr="007031D0">
              <w:rPr>
                <w:rFonts w:ascii="Times New Roman" w:hAnsi="Times New Roman" w:cs="Times New Roman"/>
                <w:i/>
                <w:iCs/>
                <w:sz w:val="16"/>
                <w:szCs w:val="16"/>
              </w:rPr>
              <w:t>Вариат.</w:t>
            </w:r>
          </w:p>
          <w:p w:rsidR="004C656D" w:rsidRPr="007031D0" w:rsidRDefault="002634CA" w:rsidP="000B3133">
            <w:pPr>
              <w:suppressAutoHyphens/>
              <w:spacing w:after="0"/>
              <w:jc w:val="center"/>
              <w:rPr>
                <w:rFonts w:ascii="Times New Roman" w:hAnsi="Times New Roman" w:cs="Times New Roman"/>
                <w:i/>
                <w:iCs/>
                <w:sz w:val="16"/>
                <w:szCs w:val="16"/>
              </w:rPr>
            </w:pPr>
            <w:r w:rsidRPr="007031D0">
              <w:rPr>
                <w:rFonts w:ascii="Times New Roman" w:hAnsi="Times New Roman" w:cs="Times New Roman"/>
                <w:i/>
                <w:iCs/>
                <w:sz w:val="16"/>
                <w:szCs w:val="16"/>
              </w:rPr>
              <w:t>часть</w:t>
            </w:r>
          </w:p>
        </w:tc>
        <w:tc>
          <w:tcPr>
            <w:tcW w:w="971" w:type="dxa"/>
            <w:vMerge/>
            <w:textDirection w:val="btLr"/>
          </w:tcPr>
          <w:p w:rsidR="004C656D" w:rsidRPr="007031D0" w:rsidRDefault="00A36A2B" w:rsidP="000B3133">
            <w:pPr>
              <w:suppressAutoHyphens/>
              <w:spacing w:after="0"/>
              <w:jc w:val="center"/>
              <w:rPr>
                <w:rFonts w:ascii="Times New Roman" w:hAnsi="Times New Roman" w:cs="Times New Roman"/>
                <w:i/>
                <w:iCs/>
                <w:sz w:val="16"/>
                <w:szCs w:val="16"/>
              </w:rPr>
            </w:pPr>
          </w:p>
        </w:tc>
        <w:tc>
          <w:tcPr>
            <w:tcW w:w="784" w:type="dxa"/>
            <w:vMerge w:val="restart"/>
            <w:textDirection w:val="btLr"/>
          </w:tcPr>
          <w:p w:rsidR="004C656D" w:rsidRPr="007031D0" w:rsidRDefault="002634CA" w:rsidP="000B3133">
            <w:pPr>
              <w:suppressAutoHyphens/>
              <w:spacing w:after="0"/>
              <w:jc w:val="center"/>
              <w:rPr>
                <w:rFonts w:ascii="Times New Roman" w:hAnsi="Times New Roman" w:cs="Times New Roman"/>
                <w:i/>
                <w:iCs/>
                <w:sz w:val="16"/>
                <w:szCs w:val="16"/>
              </w:rPr>
            </w:pPr>
            <w:r w:rsidRPr="007031D0">
              <w:rPr>
                <w:rFonts w:ascii="Times New Roman" w:hAnsi="Times New Roman" w:cs="Times New Roman"/>
                <w:i/>
                <w:iCs/>
                <w:sz w:val="16"/>
                <w:szCs w:val="16"/>
              </w:rPr>
              <w:t>Обязат.</w:t>
            </w:r>
          </w:p>
          <w:p w:rsidR="004C656D" w:rsidRPr="007031D0" w:rsidRDefault="002634CA" w:rsidP="000B3133">
            <w:pPr>
              <w:suppressAutoHyphens/>
              <w:spacing w:after="0"/>
              <w:jc w:val="center"/>
              <w:rPr>
                <w:rFonts w:ascii="Times New Roman" w:hAnsi="Times New Roman" w:cs="Times New Roman"/>
                <w:i/>
                <w:iCs/>
                <w:sz w:val="16"/>
                <w:szCs w:val="16"/>
              </w:rPr>
            </w:pPr>
            <w:r w:rsidRPr="007031D0">
              <w:rPr>
                <w:rFonts w:ascii="Times New Roman" w:hAnsi="Times New Roman" w:cs="Times New Roman"/>
                <w:i/>
                <w:iCs/>
                <w:sz w:val="16"/>
                <w:szCs w:val="16"/>
              </w:rPr>
              <w:t>часть</w:t>
            </w:r>
          </w:p>
        </w:tc>
        <w:tc>
          <w:tcPr>
            <w:tcW w:w="851" w:type="dxa"/>
            <w:vMerge w:val="restart"/>
            <w:shd w:val="clear" w:color="auto" w:fill="E6E6E6"/>
            <w:textDirection w:val="btLr"/>
          </w:tcPr>
          <w:p w:rsidR="004C656D" w:rsidRPr="007031D0" w:rsidRDefault="002634CA" w:rsidP="000B3133">
            <w:pPr>
              <w:suppressAutoHyphens/>
              <w:spacing w:after="0"/>
              <w:jc w:val="center"/>
              <w:rPr>
                <w:rFonts w:ascii="Times New Roman" w:hAnsi="Times New Roman" w:cs="Times New Roman"/>
                <w:i/>
                <w:iCs/>
                <w:sz w:val="16"/>
                <w:szCs w:val="16"/>
              </w:rPr>
            </w:pPr>
            <w:r w:rsidRPr="007031D0">
              <w:rPr>
                <w:rFonts w:ascii="Times New Roman" w:hAnsi="Times New Roman" w:cs="Times New Roman"/>
                <w:i/>
                <w:iCs/>
                <w:sz w:val="16"/>
                <w:szCs w:val="16"/>
              </w:rPr>
              <w:t>Вариат.</w:t>
            </w:r>
          </w:p>
          <w:p w:rsidR="004C656D" w:rsidRPr="007031D0" w:rsidRDefault="002634CA" w:rsidP="000B3133">
            <w:pPr>
              <w:suppressAutoHyphens/>
              <w:spacing w:after="0"/>
              <w:jc w:val="center"/>
              <w:rPr>
                <w:rFonts w:ascii="Times New Roman" w:hAnsi="Times New Roman" w:cs="Times New Roman"/>
                <w:i/>
                <w:iCs/>
                <w:sz w:val="16"/>
                <w:szCs w:val="16"/>
              </w:rPr>
            </w:pPr>
            <w:r w:rsidRPr="007031D0">
              <w:rPr>
                <w:rFonts w:ascii="Times New Roman" w:hAnsi="Times New Roman" w:cs="Times New Roman"/>
                <w:i/>
                <w:iCs/>
                <w:sz w:val="16"/>
                <w:szCs w:val="16"/>
              </w:rPr>
              <w:t>часть</w:t>
            </w:r>
          </w:p>
        </w:tc>
        <w:tc>
          <w:tcPr>
            <w:tcW w:w="732" w:type="dxa"/>
            <w:vMerge/>
            <w:textDirection w:val="btLr"/>
          </w:tcPr>
          <w:p w:rsidR="004C656D" w:rsidRPr="007031D0" w:rsidRDefault="00A36A2B" w:rsidP="000B3133">
            <w:pPr>
              <w:suppressAutoHyphens/>
              <w:spacing w:after="0"/>
              <w:ind w:left="113" w:right="113"/>
              <w:jc w:val="both"/>
              <w:rPr>
                <w:rFonts w:ascii="Times New Roman" w:hAnsi="Times New Roman" w:cs="Times New Roman"/>
                <w:i/>
                <w:iCs/>
                <w:sz w:val="16"/>
                <w:szCs w:val="16"/>
              </w:rPr>
            </w:pPr>
          </w:p>
        </w:tc>
        <w:tc>
          <w:tcPr>
            <w:tcW w:w="660" w:type="dxa"/>
            <w:vMerge w:val="restart"/>
            <w:textDirection w:val="btLr"/>
          </w:tcPr>
          <w:p w:rsidR="004C656D" w:rsidRPr="007031D0" w:rsidRDefault="002634CA" w:rsidP="000B3133">
            <w:pPr>
              <w:suppressAutoHyphens/>
              <w:spacing w:after="0"/>
              <w:jc w:val="center"/>
              <w:rPr>
                <w:rFonts w:ascii="Times New Roman" w:hAnsi="Times New Roman" w:cs="Times New Roman"/>
                <w:i/>
                <w:iCs/>
                <w:sz w:val="16"/>
                <w:szCs w:val="16"/>
              </w:rPr>
            </w:pPr>
            <w:r w:rsidRPr="007031D0">
              <w:rPr>
                <w:rFonts w:ascii="Times New Roman" w:hAnsi="Times New Roman" w:cs="Times New Roman"/>
                <w:i/>
                <w:iCs/>
                <w:sz w:val="16"/>
                <w:szCs w:val="16"/>
              </w:rPr>
              <w:t>Обязат.</w:t>
            </w:r>
          </w:p>
          <w:p w:rsidR="004C656D" w:rsidRPr="007031D0" w:rsidRDefault="002634CA" w:rsidP="000B3133">
            <w:pPr>
              <w:suppressAutoHyphens/>
              <w:spacing w:after="0"/>
              <w:jc w:val="center"/>
              <w:rPr>
                <w:rFonts w:ascii="Times New Roman" w:hAnsi="Times New Roman" w:cs="Times New Roman"/>
                <w:i/>
                <w:iCs/>
                <w:sz w:val="16"/>
                <w:szCs w:val="16"/>
              </w:rPr>
            </w:pPr>
            <w:r w:rsidRPr="007031D0">
              <w:rPr>
                <w:rFonts w:ascii="Times New Roman" w:hAnsi="Times New Roman" w:cs="Times New Roman"/>
                <w:i/>
                <w:iCs/>
                <w:sz w:val="16"/>
                <w:szCs w:val="16"/>
              </w:rPr>
              <w:t>часть</w:t>
            </w:r>
          </w:p>
        </w:tc>
        <w:tc>
          <w:tcPr>
            <w:tcW w:w="1430" w:type="dxa"/>
            <w:gridSpan w:val="2"/>
            <w:shd w:val="clear" w:color="auto" w:fill="E6E6E6"/>
            <w:textDirection w:val="btLr"/>
          </w:tcPr>
          <w:p w:rsidR="004C656D" w:rsidRPr="007031D0" w:rsidRDefault="002634CA" w:rsidP="000B3133">
            <w:pPr>
              <w:suppressAutoHyphens/>
              <w:spacing w:after="0"/>
              <w:jc w:val="center"/>
              <w:rPr>
                <w:rFonts w:ascii="Times New Roman" w:hAnsi="Times New Roman" w:cs="Times New Roman"/>
                <w:i/>
                <w:iCs/>
                <w:sz w:val="16"/>
                <w:szCs w:val="16"/>
              </w:rPr>
            </w:pPr>
            <w:r w:rsidRPr="007031D0">
              <w:rPr>
                <w:rFonts w:ascii="Times New Roman" w:hAnsi="Times New Roman" w:cs="Times New Roman"/>
                <w:i/>
                <w:iCs/>
                <w:sz w:val="16"/>
                <w:szCs w:val="16"/>
              </w:rPr>
              <w:t>Вариат.</w:t>
            </w:r>
          </w:p>
          <w:p w:rsidR="004C656D" w:rsidRPr="007031D0" w:rsidRDefault="002634CA" w:rsidP="000B3133">
            <w:pPr>
              <w:suppressAutoHyphens/>
              <w:spacing w:after="0"/>
              <w:jc w:val="center"/>
              <w:rPr>
                <w:rFonts w:ascii="Times New Roman" w:hAnsi="Times New Roman" w:cs="Times New Roman"/>
                <w:i/>
                <w:iCs/>
                <w:sz w:val="16"/>
                <w:szCs w:val="16"/>
              </w:rPr>
            </w:pPr>
            <w:r w:rsidRPr="007031D0">
              <w:rPr>
                <w:rFonts w:ascii="Times New Roman" w:hAnsi="Times New Roman" w:cs="Times New Roman"/>
                <w:i/>
                <w:iCs/>
                <w:sz w:val="16"/>
                <w:szCs w:val="16"/>
              </w:rPr>
              <w:t>часть</w:t>
            </w:r>
          </w:p>
        </w:tc>
        <w:tc>
          <w:tcPr>
            <w:tcW w:w="800" w:type="dxa"/>
            <w:vMerge/>
            <w:textDirection w:val="btLr"/>
          </w:tcPr>
          <w:p w:rsidR="004C656D" w:rsidRPr="007031D0" w:rsidRDefault="00A36A2B" w:rsidP="000B3133">
            <w:pPr>
              <w:suppressAutoHyphens/>
              <w:spacing w:after="0"/>
              <w:ind w:left="113" w:right="113"/>
              <w:jc w:val="both"/>
              <w:rPr>
                <w:rFonts w:ascii="Times New Roman" w:hAnsi="Times New Roman" w:cs="Times New Roman"/>
                <w:i/>
                <w:iCs/>
                <w:sz w:val="16"/>
                <w:szCs w:val="16"/>
              </w:rPr>
            </w:pPr>
          </w:p>
        </w:tc>
        <w:tc>
          <w:tcPr>
            <w:tcW w:w="699" w:type="dxa"/>
            <w:vMerge w:val="restart"/>
            <w:textDirection w:val="btLr"/>
          </w:tcPr>
          <w:p w:rsidR="004C656D" w:rsidRPr="007031D0" w:rsidRDefault="002634CA" w:rsidP="000B3133">
            <w:pPr>
              <w:suppressAutoHyphens/>
              <w:spacing w:after="0"/>
              <w:jc w:val="center"/>
              <w:rPr>
                <w:rFonts w:ascii="Times New Roman" w:hAnsi="Times New Roman" w:cs="Times New Roman"/>
                <w:i/>
                <w:iCs/>
                <w:sz w:val="16"/>
                <w:szCs w:val="16"/>
              </w:rPr>
            </w:pPr>
            <w:r w:rsidRPr="007031D0">
              <w:rPr>
                <w:rFonts w:ascii="Times New Roman" w:hAnsi="Times New Roman" w:cs="Times New Roman"/>
                <w:i/>
                <w:iCs/>
                <w:sz w:val="16"/>
                <w:szCs w:val="16"/>
              </w:rPr>
              <w:t>Обязат.</w:t>
            </w:r>
          </w:p>
          <w:p w:rsidR="004C656D" w:rsidRPr="007031D0" w:rsidRDefault="002634CA" w:rsidP="000B3133">
            <w:pPr>
              <w:suppressAutoHyphens/>
              <w:spacing w:after="0"/>
              <w:jc w:val="center"/>
              <w:rPr>
                <w:rFonts w:ascii="Times New Roman" w:hAnsi="Times New Roman" w:cs="Times New Roman"/>
                <w:i/>
                <w:iCs/>
                <w:sz w:val="16"/>
                <w:szCs w:val="16"/>
              </w:rPr>
            </w:pPr>
            <w:r w:rsidRPr="007031D0">
              <w:rPr>
                <w:rFonts w:ascii="Times New Roman" w:hAnsi="Times New Roman" w:cs="Times New Roman"/>
                <w:i/>
                <w:iCs/>
                <w:sz w:val="16"/>
                <w:szCs w:val="16"/>
              </w:rPr>
              <w:t>часть</w:t>
            </w:r>
          </w:p>
        </w:tc>
        <w:tc>
          <w:tcPr>
            <w:tcW w:w="699" w:type="dxa"/>
            <w:vMerge w:val="restart"/>
            <w:shd w:val="clear" w:color="auto" w:fill="E6E6E6"/>
            <w:textDirection w:val="btLr"/>
          </w:tcPr>
          <w:p w:rsidR="004C656D" w:rsidRPr="007031D0" w:rsidRDefault="002634CA" w:rsidP="000B3133">
            <w:pPr>
              <w:suppressAutoHyphens/>
              <w:spacing w:after="0"/>
              <w:jc w:val="center"/>
              <w:rPr>
                <w:rFonts w:ascii="Times New Roman" w:hAnsi="Times New Roman" w:cs="Times New Roman"/>
                <w:i/>
                <w:iCs/>
                <w:sz w:val="16"/>
                <w:szCs w:val="16"/>
              </w:rPr>
            </w:pPr>
            <w:r w:rsidRPr="007031D0">
              <w:rPr>
                <w:rFonts w:ascii="Times New Roman" w:hAnsi="Times New Roman" w:cs="Times New Roman"/>
                <w:i/>
                <w:iCs/>
                <w:sz w:val="16"/>
                <w:szCs w:val="16"/>
              </w:rPr>
              <w:t>Вариат.</w:t>
            </w:r>
          </w:p>
          <w:p w:rsidR="004C656D" w:rsidRPr="007031D0" w:rsidRDefault="002634CA" w:rsidP="000B3133">
            <w:pPr>
              <w:suppressAutoHyphens/>
              <w:spacing w:after="0"/>
              <w:jc w:val="center"/>
              <w:rPr>
                <w:rFonts w:ascii="Times New Roman" w:hAnsi="Times New Roman" w:cs="Times New Roman"/>
                <w:i/>
                <w:iCs/>
                <w:sz w:val="16"/>
                <w:szCs w:val="16"/>
              </w:rPr>
            </w:pPr>
            <w:r w:rsidRPr="007031D0">
              <w:rPr>
                <w:rFonts w:ascii="Times New Roman" w:hAnsi="Times New Roman" w:cs="Times New Roman"/>
                <w:i/>
                <w:iCs/>
                <w:sz w:val="16"/>
                <w:szCs w:val="16"/>
              </w:rPr>
              <w:t>часть</w:t>
            </w:r>
          </w:p>
        </w:tc>
        <w:tc>
          <w:tcPr>
            <w:tcW w:w="1200" w:type="dxa"/>
            <w:vMerge/>
            <w:textDirection w:val="btLr"/>
          </w:tcPr>
          <w:p w:rsidR="004C656D" w:rsidRPr="007031D0" w:rsidRDefault="00A36A2B" w:rsidP="000B3133">
            <w:pPr>
              <w:suppressAutoHyphens/>
              <w:spacing w:after="0"/>
              <w:ind w:left="113" w:right="113"/>
              <w:jc w:val="both"/>
              <w:rPr>
                <w:rFonts w:ascii="Times New Roman" w:hAnsi="Times New Roman" w:cs="Times New Roman"/>
                <w:i/>
                <w:iCs/>
                <w:sz w:val="16"/>
                <w:szCs w:val="16"/>
              </w:rPr>
            </w:pPr>
          </w:p>
        </w:tc>
      </w:tr>
      <w:tr w:rsidR="004C656D" w:rsidRPr="007031D0" w:rsidTr="004C656D">
        <w:trPr>
          <w:cantSplit/>
          <w:trHeight w:val="1134"/>
        </w:trPr>
        <w:tc>
          <w:tcPr>
            <w:tcW w:w="534" w:type="dxa"/>
            <w:vMerge/>
            <w:vAlign w:val="center"/>
          </w:tcPr>
          <w:p w:rsidR="004C656D" w:rsidRPr="007031D0" w:rsidRDefault="00A36A2B" w:rsidP="002D1E29">
            <w:pPr>
              <w:numPr>
                <w:ilvl w:val="0"/>
                <w:numId w:val="5"/>
              </w:numPr>
              <w:suppressAutoHyphens/>
              <w:spacing w:after="0" w:line="240" w:lineRule="auto"/>
              <w:jc w:val="center"/>
              <w:rPr>
                <w:rFonts w:ascii="Times New Roman" w:hAnsi="Times New Roman" w:cs="Times New Roman"/>
              </w:rPr>
            </w:pPr>
          </w:p>
        </w:tc>
        <w:tc>
          <w:tcPr>
            <w:tcW w:w="1842" w:type="dxa"/>
            <w:vMerge/>
          </w:tcPr>
          <w:p w:rsidR="004C656D" w:rsidRPr="007031D0" w:rsidRDefault="00A36A2B" w:rsidP="000B3133">
            <w:pPr>
              <w:suppressAutoHyphens/>
              <w:spacing w:after="0"/>
              <w:rPr>
                <w:rFonts w:ascii="Times New Roman" w:hAnsi="Times New Roman" w:cs="Times New Roman"/>
                <w:sz w:val="16"/>
                <w:szCs w:val="16"/>
              </w:rPr>
            </w:pPr>
          </w:p>
        </w:tc>
        <w:tc>
          <w:tcPr>
            <w:tcW w:w="851" w:type="dxa"/>
            <w:vMerge/>
          </w:tcPr>
          <w:p w:rsidR="004C656D" w:rsidRPr="007031D0" w:rsidRDefault="00A36A2B" w:rsidP="000B3133">
            <w:pPr>
              <w:suppressAutoHyphens/>
              <w:spacing w:after="0"/>
              <w:jc w:val="center"/>
              <w:rPr>
                <w:rFonts w:ascii="Times New Roman" w:hAnsi="Times New Roman" w:cs="Times New Roman"/>
                <w:b/>
                <w:bCs/>
                <w:sz w:val="16"/>
                <w:szCs w:val="16"/>
              </w:rPr>
            </w:pPr>
          </w:p>
        </w:tc>
        <w:tc>
          <w:tcPr>
            <w:tcW w:w="709" w:type="dxa"/>
            <w:vMerge/>
            <w:textDirection w:val="btLr"/>
          </w:tcPr>
          <w:p w:rsidR="004C656D" w:rsidRPr="007031D0" w:rsidRDefault="00A36A2B" w:rsidP="000B3133">
            <w:pPr>
              <w:suppressAutoHyphens/>
              <w:spacing w:after="0"/>
              <w:jc w:val="center"/>
              <w:rPr>
                <w:rFonts w:ascii="Times New Roman" w:hAnsi="Times New Roman" w:cs="Times New Roman"/>
                <w:i/>
                <w:iCs/>
                <w:sz w:val="16"/>
                <w:szCs w:val="16"/>
              </w:rPr>
            </w:pPr>
          </w:p>
        </w:tc>
        <w:tc>
          <w:tcPr>
            <w:tcW w:w="850" w:type="dxa"/>
            <w:vMerge/>
            <w:shd w:val="clear" w:color="auto" w:fill="E6E6E6"/>
            <w:textDirection w:val="btLr"/>
          </w:tcPr>
          <w:p w:rsidR="004C656D" w:rsidRPr="007031D0" w:rsidRDefault="00A36A2B" w:rsidP="000B3133">
            <w:pPr>
              <w:suppressAutoHyphens/>
              <w:spacing w:after="0"/>
              <w:jc w:val="center"/>
              <w:rPr>
                <w:rFonts w:ascii="Times New Roman" w:hAnsi="Times New Roman" w:cs="Times New Roman"/>
                <w:i/>
                <w:iCs/>
                <w:sz w:val="16"/>
                <w:szCs w:val="16"/>
              </w:rPr>
            </w:pPr>
          </w:p>
        </w:tc>
        <w:tc>
          <w:tcPr>
            <w:tcW w:w="900" w:type="dxa"/>
            <w:vMerge/>
            <w:textDirection w:val="btLr"/>
          </w:tcPr>
          <w:p w:rsidR="004C656D" w:rsidRPr="007031D0" w:rsidRDefault="00A36A2B" w:rsidP="000B3133">
            <w:pPr>
              <w:suppressAutoHyphens/>
              <w:spacing w:after="0"/>
              <w:jc w:val="center"/>
              <w:rPr>
                <w:rFonts w:ascii="Times New Roman" w:hAnsi="Times New Roman" w:cs="Times New Roman"/>
                <w:i/>
                <w:iCs/>
                <w:sz w:val="16"/>
                <w:szCs w:val="16"/>
              </w:rPr>
            </w:pPr>
          </w:p>
        </w:tc>
        <w:tc>
          <w:tcPr>
            <w:tcW w:w="657" w:type="dxa"/>
            <w:vMerge/>
            <w:textDirection w:val="btLr"/>
          </w:tcPr>
          <w:p w:rsidR="004C656D" w:rsidRPr="007031D0" w:rsidRDefault="00A36A2B" w:rsidP="000B3133">
            <w:pPr>
              <w:suppressAutoHyphens/>
              <w:spacing w:after="0"/>
              <w:jc w:val="center"/>
              <w:rPr>
                <w:rFonts w:ascii="Times New Roman" w:hAnsi="Times New Roman" w:cs="Times New Roman"/>
                <w:i/>
                <w:iCs/>
                <w:sz w:val="16"/>
                <w:szCs w:val="16"/>
              </w:rPr>
            </w:pPr>
          </w:p>
        </w:tc>
        <w:tc>
          <w:tcPr>
            <w:tcW w:w="657" w:type="dxa"/>
            <w:vMerge/>
            <w:shd w:val="clear" w:color="auto" w:fill="E6E6E6"/>
            <w:textDirection w:val="btLr"/>
          </w:tcPr>
          <w:p w:rsidR="004C656D" w:rsidRPr="007031D0" w:rsidRDefault="00A36A2B" w:rsidP="000B3133">
            <w:pPr>
              <w:suppressAutoHyphens/>
              <w:spacing w:after="0"/>
              <w:jc w:val="center"/>
              <w:rPr>
                <w:rFonts w:ascii="Times New Roman" w:hAnsi="Times New Roman" w:cs="Times New Roman"/>
                <w:i/>
                <w:iCs/>
                <w:sz w:val="16"/>
                <w:szCs w:val="16"/>
              </w:rPr>
            </w:pPr>
          </w:p>
        </w:tc>
        <w:tc>
          <w:tcPr>
            <w:tcW w:w="971" w:type="dxa"/>
            <w:vMerge/>
            <w:textDirection w:val="btLr"/>
          </w:tcPr>
          <w:p w:rsidR="004C656D" w:rsidRPr="007031D0" w:rsidRDefault="00A36A2B" w:rsidP="000B3133">
            <w:pPr>
              <w:suppressAutoHyphens/>
              <w:spacing w:after="0"/>
              <w:jc w:val="center"/>
              <w:rPr>
                <w:rFonts w:ascii="Times New Roman" w:hAnsi="Times New Roman" w:cs="Times New Roman"/>
                <w:i/>
                <w:iCs/>
                <w:sz w:val="16"/>
                <w:szCs w:val="16"/>
              </w:rPr>
            </w:pPr>
          </w:p>
        </w:tc>
        <w:tc>
          <w:tcPr>
            <w:tcW w:w="784" w:type="dxa"/>
            <w:vMerge/>
            <w:textDirection w:val="btLr"/>
          </w:tcPr>
          <w:p w:rsidR="004C656D" w:rsidRPr="007031D0" w:rsidRDefault="00A36A2B" w:rsidP="000B3133">
            <w:pPr>
              <w:suppressAutoHyphens/>
              <w:spacing w:after="0"/>
              <w:jc w:val="center"/>
              <w:rPr>
                <w:rFonts w:ascii="Times New Roman" w:hAnsi="Times New Roman" w:cs="Times New Roman"/>
                <w:i/>
                <w:iCs/>
                <w:sz w:val="16"/>
                <w:szCs w:val="16"/>
              </w:rPr>
            </w:pPr>
          </w:p>
        </w:tc>
        <w:tc>
          <w:tcPr>
            <w:tcW w:w="851" w:type="dxa"/>
            <w:vMerge/>
            <w:shd w:val="clear" w:color="auto" w:fill="E6E6E6"/>
            <w:textDirection w:val="btLr"/>
          </w:tcPr>
          <w:p w:rsidR="004C656D" w:rsidRPr="007031D0" w:rsidRDefault="00A36A2B" w:rsidP="000B3133">
            <w:pPr>
              <w:suppressAutoHyphens/>
              <w:spacing w:after="0"/>
              <w:jc w:val="center"/>
              <w:rPr>
                <w:rFonts w:ascii="Times New Roman" w:hAnsi="Times New Roman" w:cs="Times New Roman"/>
                <w:i/>
                <w:iCs/>
                <w:sz w:val="16"/>
                <w:szCs w:val="16"/>
              </w:rPr>
            </w:pPr>
          </w:p>
        </w:tc>
        <w:tc>
          <w:tcPr>
            <w:tcW w:w="732" w:type="dxa"/>
            <w:vMerge/>
            <w:textDirection w:val="btLr"/>
          </w:tcPr>
          <w:p w:rsidR="004C656D" w:rsidRPr="007031D0" w:rsidRDefault="00A36A2B" w:rsidP="000B3133">
            <w:pPr>
              <w:suppressAutoHyphens/>
              <w:spacing w:after="0"/>
              <w:ind w:left="113" w:right="113"/>
              <w:jc w:val="both"/>
              <w:rPr>
                <w:rFonts w:ascii="Times New Roman" w:hAnsi="Times New Roman" w:cs="Times New Roman"/>
                <w:i/>
                <w:iCs/>
                <w:sz w:val="16"/>
                <w:szCs w:val="16"/>
              </w:rPr>
            </w:pPr>
          </w:p>
        </w:tc>
        <w:tc>
          <w:tcPr>
            <w:tcW w:w="660" w:type="dxa"/>
            <w:vMerge/>
            <w:textDirection w:val="btLr"/>
          </w:tcPr>
          <w:p w:rsidR="004C656D" w:rsidRPr="007031D0" w:rsidRDefault="00A36A2B" w:rsidP="000B3133">
            <w:pPr>
              <w:suppressAutoHyphens/>
              <w:spacing w:after="0"/>
              <w:jc w:val="center"/>
              <w:rPr>
                <w:rFonts w:ascii="Times New Roman" w:hAnsi="Times New Roman" w:cs="Times New Roman"/>
                <w:i/>
                <w:iCs/>
                <w:sz w:val="16"/>
                <w:szCs w:val="16"/>
              </w:rPr>
            </w:pPr>
          </w:p>
        </w:tc>
        <w:tc>
          <w:tcPr>
            <w:tcW w:w="770" w:type="dxa"/>
            <w:shd w:val="clear" w:color="auto" w:fill="E6E6E6"/>
            <w:textDirection w:val="btLr"/>
          </w:tcPr>
          <w:p w:rsidR="004C656D" w:rsidRPr="007031D0" w:rsidRDefault="002634CA" w:rsidP="000B3133">
            <w:pPr>
              <w:suppressAutoHyphens/>
              <w:spacing w:after="0"/>
              <w:jc w:val="center"/>
              <w:rPr>
                <w:rFonts w:ascii="Times New Roman" w:hAnsi="Times New Roman" w:cs="Times New Roman"/>
                <w:i/>
                <w:iCs/>
                <w:sz w:val="16"/>
                <w:szCs w:val="16"/>
              </w:rPr>
            </w:pPr>
            <w:r>
              <w:rPr>
                <w:rFonts w:ascii="Times New Roman" w:hAnsi="Times New Roman" w:cs="Times New Roman"/>
                <w:i/>
                <w:iCs/>
                <w:sz w:val="16"/>
                <w:szCs w:val="16"/>
              </w:rPr>
              <w:t>хореография</w:t>
            </w:r>
          </w:p>
        </w:tc>
        <w:tc>
          <w:tcPr>
            <w:tcW w:w="660" w:type="dxa"/>
            <w:shd w:val="clear" w:color="auto" w:fill="E6E6E6"/>
            <w:textDirection w:val="btLr"/>
          </w:tcPr>
          <w:p w:rsidR="004C656D" w:rsidRPr="007031D0" w:rsidRDefault="002634CA" w:rsidP="000B3133">
            <w:pPr>
              <w:suppressAutoHyphens/>
              <w:spacing w:after="0"/>
              <w:jc w:val="center"/>
              <w:rPr>
                <w:rFonts w:ascii="Times New Roman" w:hAnsi="Times New Roman" w:cs="Times New Roman"/>
                <w:i/>
                <w:iCs/>
                <w:sz w:val="16"/>
                <w:szCs w:val="16"/>
              </w:rPr>
            </w:pPr>
            <w:r>
              <w:rPr>
                <w:rFonts w:ascii="Times New Roman" w:hAnsi="Times New Roman" w:cs="Times New Roman"/>
                <w:i/>
                <w:iCs/>
                <w:sz w:val="16"/>
                <w:szCs w:val="16"/>
              </w:rPr>
              <w:t>ФОД</w:t>
            </w:r>
          </w:p>
        </w:tc>
        <w:tc>
          <w:tcPr>
            <w:tcW w:w="800" w:type="dxa"/>
            <w:vMerge/>
            <w:textDirection w:val="btLr"/>
          </w:tcPr>
          <w:p w:rsidR="004C656D" w:rsidRPr="007031D0" w:rsidRDefault="00A36A2B" w:rsidP="000B3133">
            <w:pPr>
              <w:suppressAutoHyphens/>
              <w:spacing w:after="0"/>
              <w:ind w:left="113" w:right="113"/>
              <w:jc w:val="both"/>
              <w:rPr>
                <w:rFonts w:ascii="Times New Roman" w:hAnsi="Times New Roman" w:cs="Times New Roman"/>
                <w:i/>
                <w:iCs/>
                <w:sz w:val="16"/>
                <w:szCs w:val="16"/>
              </w:rPr>
            </w:pPr>
          </w:p>
        </w:tc>
        <w:tc>
          <w:tcPr>
            <w:tcW w:w="699" w:type="dxa"/>
            <w:vMerge/>
            <w:textDirection w:val="btLr"/>
          </w:tcPr>
          <w:p w:rsidR="004C656D" w:rsidRPr="007031D0" w:rsidRDefault="00A36A2B" w:rsidP="000B3133">
            <w:pPr>
              <w:suppressAutoHyphens/>
              <w:spacing w:after="0"/>
              <w:jc w:val="center"/>
              <w:rPr>
                <w:rFonts w:ascii="Times New Roman" w:hAnsi="Times New Roman" w:cs="Times New Roman"/>
                <w:i/>
                <w:iCs/>
                <w:sz w:val="16"/>
                <w:szCs w:val="16"/>
              </w:rPr>
            </w:pPr>
          </w:p>
        </w:tc>
        <w:tc>
          <w:tcPr>
            <w:tcW w:w="699" w:type="dxa"/>
            <w:vMerge/>
            <w:shd w:val="clear" w:color="auto" w:fill="E6E6E6"/>
            <w:textDirection w:val="btLr"/>
          </w:tcPr>
          <w:p w:rsidR="004C656D" w:rsidRPr="007031D0" w:rsidRDefault="00A36A2B" w:rsidP="000B3133">
            <w:pPr>
              <w:suppressAutoHyphens/>
              <w:spacing w:after="0"/>
              <w:jc w:val="center"/>
              <w:rPr>
                <w:rFonts w:ascii="Times New Roman" w:hAnsi="Times New Roman" w:cs="Times New Roman"/>
                <w:i/>
                <w:iCs/>
                <w:sz w:val="16"/>
                <w:szCs w:val="16"/>
              </w:rPr>
            </w:pPr>
          </w:p>
        </w:tc>
        <w:tc>
          <w:tcPr>
            <w:tcW w:w="1200" w:type="dxa"/>
            <w:vMerge/>
            <w:textDirection w:val="btLr"/>
          </w:tcPr>
          <w:p w:rsidR="004C656D" w:rsidRPr="007031D0" w:rsidRDefault="00A36A2B" w:rsidP="000B3133">
            <w:pPr>
              <w:suppressAutoHyphens/>
              <w:spacing w:after="0"/>
              <w:ind w:left="113" w:right="113"/>
              <w:jc w:val="both"/>
              <w:rPr>
                <w:rFonts w:ascii="Times New Roman" w:hAnsi="Times New Roman" w:cs="Times New Roman"/>
                <w:i/>
                <w:iCs/>
                <w:sz w:val="16"/>
                <w:szCs w:val="16"/>
              </w:rPr>
            </w:pPr>
          </w:p>
        </w:tc>
      </w:tr>
      <w:tr w:rsidR="004C656D" w:rsidRPr="007031D0" w:rsidTr="004C656D">
        <w:trPr>
          <w:trHeight w:val="282"/>
        </w:trPr>
        <w:tc>
          <w:tcPr>
            <w:tcW w:w="534" w:type="dxa"/>
            <w:vAlign w:val="center"/>
          </w:tcPr>
          <w:p w:rsidR="004C656D" w:rsidRPr="007031D0" w:rsidRDefault="00A36A2B" w:rsidP="002D1E29">
            <w:pPr>
              <w:numPr>
                <w:ilvl w:val="0"/>
                <w:numId w:val="5"/>
              </w:numPr>
              <w:suppressAutoHyphens/>
              <w:spacing w:after="0" w:line="240" w:lineRule="auto"/>
              <w:jc w:val="center"/>
              <w:rPr>
                <w:rFonts w:ascii="Times New Roman" w:hAnsi="Times New Roman" w:cs="Times New Roman"/>
              </w:rPr>
            </w:pPr>
          </w:p>
        </w:tc>
        <w:tc>
          <w:tcPr>
            <w:tcW w:w="1842" w:type="dxa"/>
          </w:tcPr>
          <w:p w:rsidR="004C656D" w:rsidRPr="007031D0" w:rsidRDefault="002634CA" w:rsidP="000B3133">
            <w:pPr>
              <w:suppressAutoHyphens/>
              <w:spacing w:after="0" w:line="240" w:lineRule="auto"/>
              <w:rPr>
                <w:rFonts w:ascii="Times New Roman" w:hAnsi="Times New Roman" w:cs="Times New Roman"/>
                <w:sz w:val="20"/>
                <w:szCs w:val="20"/>
              </w:rPr>
            </w:pPr>
            <w:r w:rsidRPr="007031D0">
              <w:rPr>
                <w:rFonts w:ascii="Times New Roman" w:hAnsi="Times New Roman" w:cs="Times New Roman"/>
                <w:sz w:val="20"/>
                <w:szCs w:val="20"/>
              </w:rPr>
              <w:t>Общий гуманитарный и социально-экономический цикл (ОГСЭ.00)</w:t>
            </w:r>
          </w:p>
        </w:tc>
        <w:tc>
          <w:tcPr>
            <w:tcW w:w="851" w:type="dxa"/>
            <w:vAlign w:val="center"/>
          </w:tcPr>
          <w:p w:rsidR="004C656D" w:rsidRPr="007031D0" w:rsidRDefault="002634CA" w:rsidP="000B3133">
            <w:pPr>
              <w:suppressAutoHyphens/>
              <w:spacing w:after="0" w:line="240" w:lineRule="auto"/>
              <w:jc w:val="center"/>
              <w:rPr>
                <w:rFonts w:ascii="Times New Roman" w:hAnsi="Times New Roman" w:cs="Times New Roman"/>
                <w:b/>
                <w:bCs/>
                <w:i/>
                <w:iCs/>
              </w:rPr>
            </w:pPr>
            <w:r w:rsidRPr="007031D0">
              <w:rPr>
                <w:rFonts w:ascii="Times New Roman" w:hAnsi="Times New Roman" w:cs="Times New Roman"/>
                <w:b/>
                <w:bCs/>
                <w:i/>
                <w:iCs/>
              </w:rPr>
              <w:t>732</w:t>
            </w:r>
          </w:p>
        </w:tc>
        <w:tc>
          <w:tcPr>
            <w:tcW w:w="709" w:type="dxa"/>
            <w:vAlign w:val="center"/>
          </w:tcPr>
          <w:p w:rsidR="004C656D" w:rsidRPr="007031D0" w:rsidRDefault="002634CA" w:rsidP="000B3133">
            <w:pPr>
              <w:suppressAutoHyphens/>
              <w:spacing w:after="0" w:line="240" w:lineRule="auto"/>
              <w:jc w:val="center"/>
              <w:rPr>
                <w:rFonts w:ascii="Times New Roman" w:hAnsi="Times New Roman" w:cs="Times New Roman"/>
                <w:b/>
                <w:bCs/>
              </w:rPr>
            </w:pPr>
            <w:r w:rsidRPr="007031D0">
              <w:rPr>
                <w:rFonts w:ascii="Times New Roman" w:hAnsi="Times New Roman" w:cs="Times New Roman"/>
                <w:b/>
                <w:bCs/>
              </w:rPr>
              <w:t>732</w:t>
            </w:r>
          </w:p>
        </w:tc>
        <w:tc>
          <w:tcPr>
            <w:tcW w:w="850" w:type="dxa"/>
            <w:shd w:val="clear" w:color="auto" w:fill="E6E6E6"/>
            <w:vAlign w:val="center"/>
          </w:tcPr>
          <w:p w:rsidR="004C656D" w:rsidRPr="007031D0" w:rsidRDefault="002634CA" w:rsidP="000B3133">
            <w:pPr>
              <w:suppressAutoHyphens/>
              <w:spacing w:after="0" w:line="240" w:lineRule="auto"/>
              <w:jc w:val="center"/>
              <w:rPr>
                <w:rFonts w:ascii="Times New Roman" w:hAnsi="Times New Roman" w:cs="Times New Roman"/>
                <w:b/>
                <w:bCs/>
              </w:rPr>
            </w:pPr>
            <w:r w:rsidRPr="007031D0">
              <w:rPr>
                <w:rFonts w:ascii="Times New Roman" w:hAnsi="Times New Roman" w:cs="Times New Roman"/>
                <w:b/>
                <w:bCs/>
              </w:rPr>
              <w:t>206</w:t>
            </w:r>
          </w:p>
        </w:tc>
        <w:tc>
          <w:tcPr>
            <w:tcW w:w="900" w:type="dxa"/>
            <w:vAlign w:val="center"/>
          </w:tcPr>
          <w:p w:rsidR="004C656D" w:rsidRPr="007031D0" w:rsidRDefault="002634CA" w:rsidP="000B3133">
            <w:pPr>
              <w:suppressAutoHyphens/>
              <w:spacing w:after="0" w:line="240" w:lineRule="auto"/>
              <w:jc w:val="center"/>
              <w:rPr>
                <w:rFonts w:ascii="Times New Roman" w:hAnsi="Times New Roman" w:cs="Times New Roman"/>
                <w:b/>
                <w:bCs/>
                <w:i/>
                <w:iCs/>
              </w:rPr>
            </w:pPr>
            <w:r w:rsidRPr="007031D0">
              <w:rPr>
                <w:rFonts w:ascii="Times New Roman" w:hAnsi="Times New Roman" w:cs="Times New Roman"/>
                <w:b/>
                <w:bCs/>
                <w:i/>
                <w:iCs/>
              </w:rPr>
              <w:t>732</w:t>
            </w:r>
          </w:p>
        </w:tc>
        <w:tc>
          <w:tcPr>
            <w:tcW w:w="657" w:type="dxa"/>
            <w:vAlign w:val="center"/>
          </w:tcPr>
          <w:p w:rsidR="004C656D" w:rsidRPr="007031D0" w:rsidRDefault="002634CA" w:rsidP="000B3133">
            <w:pPr>
              <w:suppressAutoHyphens/>
              <w:spacing w:after="0" w:line="240" w:lineRule="auto"/>
              <w:jc w:val="center"/>
              <w:rPr>
                <w:rFonts w:ascii="Times New Roman" w:hAnsi="Times New Roman" w:cs="Times New Roman"/>
                <w:b/>
                <w:bCs/>
              </w:rPr>
            </w:pPr>
            <w:r w:rsidRPr="007031D0">
              <w:rPr>
                <w:rFonts w:ascii="Times New Roman" w:hAnsi="Times New Roman" w:cs="Times New Roman"/>
                <w:b/>
                <w:bCs/>
              </w:rPr>
              <w:t>732</w:t>
            </w:r>
          </w:p>
        </w:tc>
        <w:tc>
          <w:tcPr>
            <w:tcW w:w="657" w:type="dxa"/>
            <w:shd w:val="clear" w:color="auto" w:fill="E6E6E6"/>
            <w:vAlign w:val="center"/>
          </w:tcPr>
          <w:p w:rsidR="004C656D" w:rsidRPr="007031D0" w:rsidRDefault="002634CA" w:rsidP="000B3133">
            <w:pPr>
              <w:suppressAutoHyphens/>
              <w:spacing w:after="0" w:line="240" w:lineRule="auto"/>
              <w:jc w:val="center"/>
              <w:rPr>
                <w:rFonts w:ascii="Times New Roman" w:hAnsi="Times New Roman" w:cs="Times New Roman"/>
                <w:b/>
                <w:bCs/>
              </w:rPr>
            </w:pPr>
            <w:r w:rsidRPr="007031D0">
              <w:rPr>
                <w:rFonts w:ascii="Times New Roman" w:hAnsi="Times New Roman" w:cs="Times New Roman"/>
                <w:b/>
                <w:bCs/>
              </w:rPr>
              <w:t>98</w:t>
            </w:r>
          </w:p>
        </w:tc>
        <w:tc>
          <w:tcPr>
            <w:tcW w:w="971" w:type="dxa"/>
            <w:vAlign w:val="center"/>
          </w:tcPr>
          <w:p w:rsidR="004C656D" w:rsidRPr="007031D0" w:rsidRDefault="002634CA" w:rsidP="000B3133">
            <w:pPr>
              <w:suppressAutoHyphens/>
              <w:spacing w:after="0" w:line="240" w:lineRule="auto"/>
              <w:jc w:val="center"/>
              <w:rPr>
                <w:rFonts w:ascii="Times New Roman" w:hAnsi="Times New Roman" w:cs="Times New Roman"/>
                <w:b/>
                <w:bCs/>
                <w:i/>
                <w:iCs/>
              </w:rPr>
            </w:pPr>
            <w:r w:rsidRPr="007031D0">
              <w:rPr>
                <w:rFonts w:ascii="Times New Roman" w:hAnsi="Times New Roman" w:cs="Times New Roman"/>
                <w:b/>
                <w:bCs/>
                <w:i/>
                <w:iCs/>
              </w:rPr>
              <w:t>732</w:t>
            </w:r>
          </w:p>
        </w:tc>
        <w:tc>
          <w:tcPr>
            <w:tcW w:w="784" w:type="dxa"/>
            <w:vAlign w:val="center"/>
          </w:tcPr>
          <w:p w:rsidR="004C656D" w:rsidRPr="007031D0" w:rsidRDefault="002634CA" w:rsidP="000B3133">
            <w:pPr>
              <w:suppressAutoHyphens/>
              <w:spacing w:after="0" w:line="240" w:lineRule="auto"/>
              <w:jc w:val="center"/>
              <w:rPr>
                <w:rFonts w:ascii="Times New Roman" w:hAnsi="Times New Roman" w:cs="Times New Roman"/>
                <w:b/>
                <w:bCs/>
              </w:rPr>
            </w:pPr>
            <w:r w:rsidRPr="007031D0">
              <w:rPr>
                <w:rFonts w:ascii="Times New Roman" w:hAnsi="Times New Roman" w:cs="Times New Roman"/>
                <w:b/>
                <w:bCs/>
              </w:rPr>
              <w:t>732</w:t>
            </w:r>
          </w:p>
        </w:tc>
        <w:tc>
          <w:tcPr>
            <w:tcW w:w="851" w:type="dxa"/>
            <w:shd w:val="clear" w:color="auto" w:fill="E6E6E6"/>
            <w:vAlign w:val="center"/>
          </w:tcPr>
          <w:p w:rsidR="004C656D" w:rsidRPr="007031D0" w:rsidRDefault="002634CA" w:rsidP="000B3133">
            <w:pPr>
              <w:suppressAutoHyphens/>
              <w:spacing w:after="0" w:line="240" w:lineRule="auto"/>
              <w:jc w:val="center"/>
              <w:rPr>
                <w:rFonts w:ascii="Times New Roman" w:hAnsi="Times New Roman" w:cs="Times New Roman"/>
                <w:b/>
                <w:bCs/>
              </w:rPr>
            </w:pPr>
            <w:r w:rsidRPr="007031D0">
              <w:rPr>
                <w:rFonts w:ascii="Times New Roman" w:hAnsi="Times New Roman" w:cs="Times New Roman"/>
                <w:b/>
                <w:bCs/>
              </w:rPr>
              <w:t>210</w:t>
            </w:r>
          </w:p>
        </w:tc>
        <w:tc>
          <w:tcPr>
            <w:tcW w:w="732" w:type="dxa"/>
            <w:vAlign w:val="center"/>
          </w:tcPr>
          <w:p w:rsidR="004C656D" w:rsidRPr="007031D0" w:rsidRDefault="002634CA" w:rsidP="000B3133">
            <w:pPr>
              <w:suppressAutoHyphens/>
              <w:spacing w:after="0" w:line="240" w:lineRule="auto"/>
              <w:jc w:val="center"/>
              <w:rPr>
                <w:rFonts w:ascii="Times New Roman" w:hAnsi="Times New Roman" w:cs="Times New Roman"/>
              </w:rPr>
            </w:pPr>
            <w:r>
              <w:rPr>
                <w:rFonts w:ascii="Times New Roman" w:hAnsi="Times New Roman" w:cs="Times New Roman"/>
              </w:rPr>
              <w:t>732</w:t>
            </w:r>
          </w:p>
        </w:tc>
        <w:tc>
          <w:tcPr>
            <w:tcW w:w="660" w:type="dxa"/>
            <w:vAlign w:val="center"/>
          </w:tcPr>
          <w:p w:rsidR="004C656D" w:rsidRPr="007031D0" w:rsidRDefault="002634CA" w:rsidP="000B3133">
            <w:pPr>
              <w:suppressAutoHyphens/>
              <w:spacing w:after="0" w:line="240" w:lineRule="auto"/>
              <w:jc w:val="center"/>
              <w:rPr>
                <w:rFonts w:ascii="Times New Roman" w:hAnsi="Times New Roman" w:cs="Times New Roman"/>
              </w:rPr>
            </w:pPr>
            <w:r>
              <w:rPr>
                <w:rFonts w:ascii="Times New Roman" w:hAnsi="Times New Roman" w:cs="Times New Roman"/>
              </w:rPr>
              <w:t>732</w:t>
            </w:r>
          </w:p>
        </w:tc>
        <w:tc>
          <w:tcPr>
            <w:tcW w:w="770" w:type="dxa"/>
            <w:shd w:val="clear" w:color="auto" w:fill="E6E6E6"/>
            <w:vAlign w:val="center"/>
          </w:tcPr>
          <w:p w:rsidR="004C656D" w:rsidRPr="007031D0" w:rsidRDefault="002634CA" w:rsidP="000B3133">
            <w:pPr>
              <w:suppressAutoHyphens/>
              <w:spacing w:after="0" w:line="240" w:lineRule="auto"/>
              <w:jc w:val="center"/>
              <w:rPr>
                <w:rFonts w:ascii="Times New Roman" w:hAnsi="Times New Roman" w:cs="Times New Roman"/>
              </w:rPr>
            </w:pPr>
            <w:r>
              <w:rPr>
                <w:rFonts w:ascii="Times New Roman" w:hAnsi="Times New Roman" w:cs="Times New Roman"/>
              </w:rPr>
              <w:t>224</w:t>
            </w:r>
          </w:p>
        </w:tc>
        <w:tc>
          <w:tcPr>
            <w:tcW w:w="660" w:type="dxa"/>
            <w:shd w:val="clear" w:color="auto" w:fill="E6E6E6"/>
            <w:vAlign w:val="center"/>
          </w:tcPr>
          <w:p w:rsidR="004C656D" w:rsidRPr="007031D0" w:rsidRDefault="002634CA" w:rsidP="000B3133">
            <w:pPr>
              <w:suppressAutoHyphens/>
              <w:spacing w:after="0" w:line="240" w:lineRule="auto"/>
              <w:jc w:val="center"/>
              <w:rPr>
                <w:rFonts w:ascii="Times New Roman" w:hAnsi="Times New Roman" w:cs="Times New Roman"/>
              </w:rPr>
            </w:pPr>
            <w:r>
              <w:rPr>
                <w:rFonts w:ascii="Times New Roman" w:hAnsi="Times New Roman" w:cs="Times New Roman"/>
              </w:rPr>
              <w:t>224</w:t>
            </w:r>
          </w:p>
        </w:tc>
        <w:tc>
          <w:tcPr>
            <w:tcW w:w="800" w:type="dxa"/>
            <w:vAlign w:val="center"/>
          </w:tcPr>
          <w:p w:rsidR="004C656D" w:rsidRPr="007031D0" w:rsidRDefault="002634CA" w:rsidP="000B3133">
            <w:pPr>
              <w:suppressAutoHyphens/>
              <w:spacing w:after="0" w:line="240" w:lineRule="auto"/>
              <w:jc w:val="center"/>
              <w:rPr>
                <w:rFonts w:ascii="Times New Roman" w:hAnsi="Times New Roman" w:cs="Times New Roman"/>
              </w:rPr>
            </w:pPr>
            <w:r>
              <w:rPr>
                <w:rFonts w:ascii="Times New Roman" w:hAnsi="Times New Roman" w:cs="Times New Roman"/>
              </w:rPr>
              <w:t>522</w:t>
            </w:r>
          </w:p>
        </w:tc>
        <w:tc>
          <w:tcPr>
            <w:tcW w:w="699" w:type="dxa"/>
            <w:vAlign w:val="center"/>
          </w:tcPr>
          <w:p w:rsidR="004C656D" w:rsidRPr="007031D0" w:rsidRDefault="002634CA" w:rsidP="000B3133">
            <w:pPr>
              <w:suppressAutoHyphens/>
              <w:spacing w:after="0" w:line="240" w:lineRule="auto"/>
              <w:jc w:val="center"/>
              <w:rPr>
                <w:rFonts w:ascii="Times New Roman" w:hAnsi="Times New Roman" w:cs="Times New Roman"/>
              </w:rPr>
            </w:pPr>
            <w:r>
              <w:rPr>
                <w:rFonts w:ascii="Times New Roman" w:hAnsi="Times New Roman" w:cs="Times New Roman"/>
              </w:rPr>
              <w:t>522</w:t>
            </w:r>
          </w:p>
        </w:tc>
        <w:tc>
          <w:tcPr>
            <w:tcW w:w="699" w:type="dxa"/>
            <w:shd w:val="clear" w:color="auto" w:fill="E6E6E6"/>
            <w:vAlign w:val="center"/>
          </w:tcPr>
          <w:p w:rsidR="004C656D" w:rsidRPr="007031D0" w:rsidRDefault="002634CA" w:rsidP="000B3133">
            <w:pPr>
              <w:suppressAutoHyphens/>
              <w:spacing w:after="0" w:line="240" w:lineRule="auto"/>
              <w:jc w:val="center"/>
              <w:rPr>
                <w:rFonts w:ascii="Times New Roman" w:hAnsi="Times New Roman" w:cs="Times New Roman"/>
              </w:rPr>
            </w:pPr>
            <w:r>
              <w:rPr>
                <w:rFonts w:ascii="Times New Roman" w:hAnsi="Times New Roman" w:cs="Times New Roman"/>
              </w:rPr>
              <w:t>0</w:t>
            </w:r>
          </w:p>
        </w:tc>
        <w:tc>
          <w:tcPr>
            <w:tcW w:w="1200" w:type="dxa"/>
            <w:vAlign w:val="center"/>
          </w:tcPr>
          <w:p w:rsidR="004C656D" w:rsidRPr="007031D0" w:rsidRDefault="002634CA" w:rsidP="000B3133">
            <w:pPr>
              <w:suppressAutoHyphens/>
              <w:spacing w:after="0" w:line="240" w:lineRule="auto"/>
              <w:jc w:val="center"/>
              <w:rPr>
                <w:rFonts w:ascii="Times New Roman" w:hAnsi="Times New Roman" w:cs="Times New Roman"/>
              </w:rPr>
            </w:pPr>
            <w:r w:rsidRPr="007031D0">
              <w:rPr>
                <w:rFonts w:ascii="Times New Roman" w:hAnsi="Times New Roman" w:cs="Times New Roman"/>
              </w:rPr>
              <w:t>0%</w:t>
            </w:r>
          </w:p>
        </w:tc>
      </w:tr>
      <w:tr w:rsidR="004C656D" w:rsidRPr="007031D0" w:rsidTr="004C656D">
        <w:trPr>
          <w:trHeight w:val="537"/>
        </w:trPr>
        <w:tc>
          <w:tcPr>
            <w:tcW w:w="534" w:type="dxa"/>
            <w:vAlign w:val="center"/>
          </w:tcPr>
          <w:p w:rsidR="004C656D" w:rsidRPr="007031D0" w:rsidRDefault="00A36A2B" w:rsidP="002D1E29">
            <w:pPr>
              <w:numPr>
                <w:ilvl w:val="0"/>
                <w:numId w:val="5"/>
              </w:numPr>
              <w:suppressAutoHyphens/>
              <w:spacing w:after="0" w:line="240" w:lineRule="auto"/>
              <w:jc w:val="center"/>
              <w:rPr>
                <w:rFonts w:ascii="Times New Roman" w:hAnsi="Times New Roman" w:cs="Times New Roman"/>
              </w:rPr>
            </w:pPr>
          </w:p>
        </w:tc>
        <w:tc>
          <w:tcPr>
            <w:tcW w:w="1842" w:type="dxa"/>
          </w:tcPr>
          <w:p w:rsidR="004C656D" w:rsidRPr="007031D0" w:rsidRDefault="002634CA" w:rsidP="000B3133">
            <w:pPr>
              <w:suppressAutoHyphens/>
              <w:spacing w:after="0" w:line="240" w:lineRule="auto"/>
              <w:rPr>
                <w:rFonts w:ascii="Times New Roman" w:hAnsi="Times New Roman" w:cs="Times New Roman"/>
                <w:sz w:val="20"/>
                <w:szCs w:val="20"/>
              </w:rPr>
            </w:pPr>
            <w:r w:rsidRPr="007031D0">
              <w:rPr>
                <w:rFonts w:ascii="Times New Roman" w:hAnsi="Times New Roman" w:cs="Times New Roman"/>
                <w:sz w:val="20"/>
                <w:szCs w:val="20"/>
              </w:rPr>
              <w:t>Математический и общий естествен-нонаучный цикл (ЕН.00)</w:t>
            </w:r>
          </w:p>
        </w:tc>
        <w:tc>
          <w:tcPr>
            <w:tcW w:w="851" w:type="dxa"/>
            <w:vAlign w:val="center"/>
          </w:tcPr>
          <w:p w:rsidR="004C656D" w:rsidRPr="007031D0" w:rsidRDefault="002634CA" w:rsidP="000B3133">
            <w:pPr>
              <w:suppressAutoHyphens/>
              <w:spacing w:after="0" w:line="240" w:lineRule="auto"/>
              <w:jc w:val="center"/>
              <w:rPr>
                <w:rFonts w:ascii="Times New Roman" w:hAnsi="Times New Roman" w:cs="Times New Roman"/>
                <w:b/>
                <w:bCs/>
                <w:i/>
                <w:iCs/>
              </w:rPr>
            </w:pPr>
            <w:r w:rsidRPr="007031D0">
              <w:rPr>
                <w:rFonts w:ascii="Times New Roman" w:hAnsi="Times New Roman" w:cs="Times New Roman"/>
                <w:b/>
                <w:bCs/>
                <w:i/>
                <w:iCs/>
              </w:rPr>
              <w:t>186</w:t>
            </w:r>
          </w:p>
        </w:tc>
        <w:tc>
          <w:tcPr>
            <w:tcW w:w="709" w:type="dxa"/>
            <w:vAlign w:val="center"/>
          </w:tcPr>
          <w:p w:rsidR="004C656D" w:rsidRPr="007031D0" w:rsidRDefault="002634CA" w:rsidP="000B3133">
            <w:pPr>
              <w:suppressAutoHyphens/>
              <w:spacing w:after="0" w:line="240" w:lineRule="auto"/>
              <w:jc w:val="center"/>
              <w:rPr>
                <w:rFonts w:ascii="Times New Roman" w:hAnsi="Times New Roman" w:cs="Times New Roman"/>
                <w:b/>
                <w:bCs/>
              </w:rPr>
            </w:pPr>
            <w:r w:rsidRPr="007031D0">
              <w:rPr>
                <w:rFonts w:ascii="Times New Roman" w:hAnsi="Times New Roman" w:cs="Times New Roman"/>
                <w:b/>
                <w:bCs/>
              </w:rPr>
              <w:t>186</w:t>
            </w:r>
          </w:p>
        </w:tc>
        <w:tc>
          <w:tcPr>
            <w:tcW w:w="850" w:type="dxa"/>
            <w:shd w:val="clear" w:color="auto" w:fill="E6E6E6"/>
            <w:vAlign w:val="center"/>
          </w:tcPr>
          <w:p w:rsidR="004C656D" w:rsidRPr="007031D0" w:rsidRDefault="002634CA" w:rsidP="000B3133">
            <w:pPr>
              <w:suppressAutoHyphens/>
              <w:spacing w:after="0" w:line="240" w:lineRule="auto"/>
              <w:jc w:val="center"/>
              <w:rPr>
                <w:rFonts w:ascii="Times New Roman" w:hAnsi="Times New Roman" w:cs="Times New Roman"/>
                <w:b/>
                <w:bCs/>
              </w:rPr>
            </w:pPr>
            <w:r w:rsidRPr="007031D0">
              <w:rPr>
                <w:rFonts w:ascii="Times New Roman" w:hAnsi="Times New Roman" w:cs="Times New Roman"/>
                <w:b/>
                <w:bCs/>
              </w:rPr>
              <w:t>11</w:t>
            </w:r>
          </w:p>
        </w:tc>
        <w:tc>
          <w:tcPr>
            <w:tcW w:w="900" w:type="dxa"/>
            <w:vAlign w:val="center"/>
          </w:tcPr>
          <w:p w:rsidR="004C656D" w:rsidRPr="007031D0" w:rsidRDefault="002634CA" w:rsidP="000B3133">
            <w:pPr>
              <w:suppressAutoHyphens/>
              <w:spacing w:after="0" w:line="240" w:lineRule="auto"/>
              <w:jc w:val="center"/>
              <w:rPr>
                <w:rFonts w:ascii="Times New Roman" w:hAnsi="Times New Roman" w:cs="Times New Roman"/>
                <w:b/>
                <w:bCs/>
                <w:i/>
                <w:iCs/>
              </w:rPr>
            </w:pPr>
            <w:r w:rsidRPr="007031D0">
              <w:rPr>
                <w:rFonts w:ascii="Times New Roman" w:hAnsi="Times New Roman" w:cs="Times New Roman"/>
                <w:b/>
                <w:bCs/>
                <w:i/>
                <w:iCs/>
              </w:rPr>
              <w:t>186</w:t>
            </w:r>
          </w:p>
        </w:tc>
        <w:tc>
          <w:tcPr>
            <w:tcW w:w="657" w:type="dxa"/>
            <w:vAlign w:val="center"/>
          </w:tcPr>
          <w:p w:rsidR="004C656D" w:rsidRPr="007031D0" w:rsidRDefault="002634CA" w:rsidP="000B3133">
            <w:pPr>
              <w:suppressAutoHyphens/>
              <w:spacing w:after="0" w:line="240" w:lineRule="auto"/>
              <w:jc w:val="center"/>
              <w:rPr>
                <w:rFonts w:ascii="Times New Roman" w:hAnsi="Times New Roman" w:cs="Times New Roman"/>
                <w:b/>
                <w:bCs/>
              </w:rPr>
            </w:pPr>
            <w:r w:rsidRPr="007031D0">
              <w:rPr>
                <w:rFonts w:ascii="Times New Roman" w:hAnsi="Times New Roman" w:cs="Times New Roman"/>
                <w:b/>
                <w:bCs/>
              </w:rPr>
              <w:t>186</w:t>
            </w:r>
          </w:p>
        </w:tc>
        <w:tc>
          <w:tcPr>
            <w:tcW w:w="657" w:type="dxa"/>
            <w:shd w:val="clear" w:color="auto" w:fill="E6E6E6"/>
            <w:vAlign w:val="center"/>
          </w:tcPr>
          <w:p w:rsidR="004C656D" w:rsidRPr="007031D0" w:rsidRDefault="002634CA" w:rsidP="000B3133">
            <w:pPr>
              <w:suppressAutoHyphens/>
              <w:spacing w:after="0" w:line="240" w:lineRule="auto"/>
              <w:jc w:val="center"/>
              <w:rPr>
                <w:rFonts w:ascii="Times New Roman" w:hAnsi="Times New Roman" w:cs="Times New Roman"/>
                <w:b/>
                <w:bCs/>
              </w:rPr>
            </w:pPr>
            <w:r w:rsidRPr="007031D0">
              <w:rPr>
                <w:rFonts w:ascii="Times New Roman" w:hAnsi="Times New Roman" w:cs="Times New Roman"/>
                <w:b/>
                <w:bCs/>
              </w:rPr>
              <w:t>16</w:t>
            </w:r>
          </w:p>
        </w:tc>
        <w:tc>
          <w:tcPr>
            <w:tcW w:w="971" w:type="dxa"/>
            <w:vAlign w:val="center"/>
          </w:tcPr>
          <w:p w:rsidR="004C656D" w:rsidRPr="007031D0" w:rsidRDefault="002634CA" w:rsidP="000B3133">
            <w:pPr>
              <w:suppressAutoHyphens/>
              <w:spacing w:after="0" w:line="240" w:lineRule="auto"/>
              <w:jc w:val="center"/>
              <w:rPr>
                <w:rFonts w:ascii="Times New Roman" w:hAnsi="Times New Roman" w:cs="Times New Roman"/>
                <w:b/>
                <w:bCs/>
                <w:i/>
                <w:iCs/>
              </w:rPr>
            </w:pPr>
            <w:r w:rsidRPr="007031D0">
              <w:rPr>
                <w:rFonts w:ascii="Times New Roman" w:hAnsi="Times New Roman" w:cs="Times New Roman"/>
                <w:b/>
                <w:bCs/>
                <w:i/>
                <w:iCs/>
              </w:rPr>
              <w:t>186</w:t>
            </w:r>
          </w:p>
        </w:tc>
        <w:tc>
          <w:tcPr>
            <w:tcW w:w="784" w:type="dxa"/>
            <w:vAlign w:val="center"/>
          </w:tcPr>
          <w:p w:rsidR="004C656D" w:rsidRPr="007031D0" w:rsidRDefault="002634CA" w:rsidP="000B3133">
            <w:pPr>
              <w:suppressAutoHyphens/>
              <w:spacing w:after="0" w:line="240" w:lineRule="auto"/>
              <w:jc w:val="center"/>
              <w:rPr>
                <w:rFonts w:ascii="Times New Roman" w:hAnsi="Times New Roman" w:cs="Times New Roman"/>
                <w:b/>
                <w:bCs/>
              </w:rPr>
            </w:pPr>
            <w:r w:rsidRPr="007031D0">
              <w:rPr>
                <w:rFonts w:ascii="Times New Roman" w:hAnsi="Times New Roman" w:cs="Times New Roman"/>
                <w:b/>
                <w:bCs/>
              </w:rPr>
              <w:t>186</w:t>
            </w:r>
          </w:p>
        </w:tc>
        <w:tc>
          <w:tcPr>
            <w:tcW w:w="851" w:type="dxa"/>
            <w:shd w:val="clear" w:color="auto" w:fill="E6E6E6"/>
            <w:vAlign w:val="center"/>
          </w:tcPr>
          <w:p w:rsidR="004C656D" w:rsidRPr="007031D0" w:rsidRDefault="002634CA" w:rsidP="000B3133">
            <w:pPr>
              <w:suppressAutoHyphens/>
              <w:spacing w:after="0" w:line="240" w:lineRule="auto"/>
              <w:jc w:val="center"/>
              <w:rPr>
                <w:rFonts w:ascii="Times New Roman" w:hAnsi="Times New Roman" w:cs="Times New Roman"/>
                <w:b/>
                <w:bCs/>
              </w:rPr>
            </w:pPr>
            <w:r w:rsidRPr="007031D0">
              <w:rPr>
                <w:rFonts w:ascii="Times New Roman" w:hAnsi="Times New Roman" w:cs="Times New Roman"/>
                <w:b/>
                <w:bCs/>
              </w:rPr>
              <w:t>7</w:t>
            </w:r>
          </w:p>
        </w:tc>
        <w:tc>
          <w:tcPr>
            <w:tcW w:w="732" w:type="dxa"/>
            <w:vAlign w:val="center"/>
          </w:tcPr>
          <w:p w:rsidR="004C656D" w:rsidRPr="007031D0" w:rsidRDefault="002634CA" w:rsidP="000B3133">
            <w:pPr>
              <w:spacing w:after="0" w:line="240" w:lineRule="auto"/>
              <w:jc w:val="center"/>
              <w:rPr>
                <w:rFonts w:ascii="Times New Roman" w:hAnsi="Times New Roman" w:cs="Times New Roman"/>
              </w:rPr>
            </w:pPr>
            <w:r>
              <w:rPr>
                <w:rFonts w:ascii="Times New Roman" w:hAnsi="Times New Roman" w:cs="Times New Roman"/>
              </w:rPr>
              <w:t>186</w:t>
            </w:r>
          </w:p>
        </w:tc>
        <w:tc>
          <w:tcPr>
            <w:tcW w:w="660" w:type="dxa"/>
            <w:vAlign w:val="center"/>
          </w:tcPr>
          <w:p w:rsidR="004C656D" w:rsidRPr="007031D0" w:rsidRDefault="002634CA" w:rsidP="000B3133">
            <w:pPr>
              <w:spacing w:after="0" w:line="240" w:lineRule="auto"/>
              <w:jc w:val="center"/>
              <w:rPr>
                <w:rFonts w:ascii="Times New Roman" w:hAnsi="Times New Roman" w:cs="Times New Roman"/>
              </w:rPr>
            </w:pPr>
            <w:r>
              <w:rPr>
                <w:rFonts w:ascii="Times New Roman" w:hAnsi="Times New Roman" w:cs="Times New Roman"/>
              </w:rPr>
              <w:t>186</w:t>
            </w:r>
          </w:p>
        </w:tc>
        <w:tc>
          <w:tcPr>
            <w:tcW w:w="770" w:type="dxa"/>
            <w:shd w:val="clear" w:color="auto" w:fill="E6E6E6"/>
            <w:vAlign w:val="center"/>
          </w:tcPr>
          <w:p w:rsidR="004C656D" w:rsidRPr="007031D0" w:rsidRDefault="002634CA" w:rsidP="000B3133">
            <w:pPr>
              <w:spacing w:after="0" w:line="240" w:lineRule="auto"/>
              <w:jc w:val="center"/>
              <w:rPr>
                <w:rFonts w:ascii="Times New Roman" w:hAnsi="Times New Roman" w:cs="Times New Roman"/>
              </w:rPr>
            </w:pPr>
            <w:r>
              <w:rPr>
                <w:rFonts w:ascii="Times New Roman" w:hAnsi="Times New Roman" w:cs="Times New Roman"/>
              </w:rPr>
              <w:t>0</w:t>
            </w:r>
          </w:p>
        </w:tc>
        <w:tc>
          <w:tcPr>
            <w:tcW w:w="660" w:type="dxa"/>
            <w:shd w:val="clear" w:color="auto" w:fill="E6E6E6"/>
            <w:vAlign w:val="center"/>
          </w:tcPr>
          <w:p w:rsidR="004C656D" w:rsidRPr="007031D0" w:rsidRDefault="002634CA" w:rsidP="000B3133">
            <w:pPr>
              <w:spacing w:after="0" w:line="240" w:lineRule="auto"/>
              <w:jc w:val="center"/>
              <w:rPr>
                <w:rFonts w:ascii="Times New Roman" w:hAnsi="Times New Roman" w:cs="Times New Roman"/>
              </w:rPr>
            </w:pPr>
            <w:r>
              <w:rPr>
                <w:rFonts w:ascii="Times New Roman" w:hAnsi="Times New Roman" w:cs="Times New Roman"/>
              </w:rPr>
              <w:t>0</w:t>
            </w:r>
          </w:p>
        </w:tc>
        <w:tc>
          <w:tcPr>
            <w:tcW w:w="800" w:type="dxa"/>
            <w:vAlign w:val="center"/>
          </w:tcPr>
          <w:p w:rsidR="004C656D" w:rsidRPr="007031D0" w:rsidRDefault="002634CA" w:rsidP="000B3133">
            <w:pPr>
              <w:spacing w:after="0" w:line="240" w:lineRule="auto"/>
              <w:jc w:val="center"/>
              <w:rPr>
                <w:rFonts w:ascii="Times New Roman" w:hAnsi="Times New Roman" w:cs="Times New Roman"/>
              </w:rPr>
            </w:pPr>
            <w:r>
              <w:rPr>
                <w:rFonts w:ascii="Times New Roman" w:hAnsi="Times New Roman" w:cs="Times New Roman"/>
              </w:rPr>
              <w:t>198</w:t>
            </w:r>
          </w:p>
        </w:tc>
        <w:tc>
          <w:tcPr>
            <w:tcW w:w="699" w:type="dxa"/>
            <w:vAlign w:val="center"/>
          </w:tcPr>
          <w:p w:rsidR="004C656D" w:rsidRPr="007031D0" w:rsidRDefault="002634CA" w:rsidP="000B3133">
            <w:pPr>
              <w:spacing w:after="0" w:line="240" w:lineRule="auto"/>
              <w:jc w:val="center"/>
              <w:rPr>
                <w:rFonts w:ascii="Times New Roman" w:hAnsi="Times New Roman" w:cs="Times New Roman"/>
              </w:rPr>
            </w:pPr>
            <w:r>
              <w:rPr>
                <w:rFonts w:ascii="Times New Roman" w:hAnsi="Times New Roman" w:cs="Times New Roman"/>
              </w:rPr>
              <w:t>198</w:t>
            </w:r>
          </w:p>
        </w:tc>
        <w:tc>
          <w:tcPr>
            <w:tcW w:w="699" w:type="dxa"/>
            <w:shd w:val="clear" w:color="auto" w:fill="E6E6E6"/>
            <w:vAlign w:val="center"/>
          </w:tcPr>
          <w:p w:rsidR="004C656D" w:rsidRPr="007031D0" w:rsidRDefault="002634CA" w:rsidP="000B3133">
            <w:pPr>
              <w:spacing w:after="0" w:line="240" w:lineRule="auto"/>
              <w:jc w:val="center"/>
              <w:rPr>
                <w:rFonts w:ascii="Times New Roman" w:hAnsi="Times New Roman" w:cs="Times New Roman"/>
              </w:rPr>
            </w:pPr>
            <w:r>
              <w:rPr>
                <w:rFonts w:ascii="Times New Roman" w:hAnsi="Times New Roman" w:cs="Times New Roman"/>
              </w:rPr>
              <w:t>0</w:t>
            </w:r>
          </w:p>
        </w:tc>
        <w:tc>
          <w:tcPr>
            <w:tcW w:w="1200" w:type="dxa"/>
            <w:vAlign w:val="center"/>
          </w:tcPr>
          <w:p w:rsidR="004C656D" w:rsidRPr="007031D0" w:rsidRDefault="002634CA" w:rsidP="000B3133">
            <w:pPr>
              <w:spacing w:after="0" w:line="240" w:lineRule="auto"/>
              <w:jc w:val="center"/>
              <w:rPr>
                <w:rFonts w:ascii="Times New Roman" w:hAnsi="Times New Roman" w:cs="Times New Roman"/>
              </w:rPr>
            </w:pPr>
            <w:r w:rsidRPr="007031D0">
              <w:rPr>
                <w:rFonts w:ascii="Times New Roman" w:hAnsi="Times New Roman" w:cs="Times New Roman"/>
              </w:rPr>
              <w:t>0%</w:t>
            </w:r>
          </w:p>
        </w:tc>
      </w:tr>
      <w:tr w:rsidR="004C656D" w:rsidRPr="007031D0" w:rsidTr="004C656D">
        <w:trPr>
          <w:trHeight w:val="265"/>
        </w:trPr>
        <w:tc>
          <w:tcPr>
            <w:tcW w:w="534" w:type="dxa"/>
            <w:vAlign w:val="center"/>
          </w:tcPr>
          <w:p w:rsidR="004C656D" w:rsidRPr="007031D0" w:rsidRDefault="00A36A2B" w:rsidP="002D1E29">
            <w:pPr>
              <w:numPr>
                <w:ilvl w:val="0"/>
                <w:numId w:val="5"/>
              </w:numPr>
              <w:suppressAutoHyphens/>
              <w:spacing w:after="0" w:line="240" w:lineRule="auto"/>
              <w:jc w:val="center"/>
              <w:rPr>
                <w:rFonts w:ascii="Times New Roman" w:hAnsi="Times New Roman" w:cs="Times New Roman"/>
              </w:rPr>
            </w:pPr>
          </w:p>
        </w:tc>
        <w:tc>
          <w:tcPr>
            <w:tcW w:w="1842" w:type="dxa"/>
          </w:tcPr>
          <w:p w:rsidR="004C656D" w:rsidRPr="007031D0" w:rsidRDefault="002634CA" w:rsidP="000B3133">
            <w:pPr>
              <w:suppressAutoHyphens/>
              <w:spacing w:after="0" w:line="240" w:lineRule="auto"/>
              <w:rPr>
                <w:rFonts w:ascii="Times New Roman" w:hAnsi="Times New Roman" w:cs="Times New Roman"/>
                <w:sz w:val="20"/>
                <w:szCs w:val="20"/>
              </w:rPr>
            </w:pPr>
            <w:r w:rsidRPr="007031D0">
              <w:rPr>
                <w:rFonts w:ascii="Times New Roman" w:hAnsi="Times New Roman" w:cs="Times New Roman"/>
                <w:sz w:val="20"/>
                <w:szCs w:val="20"/>
              </w:rPr>
              <w:t>Профессиональ-ный цикл (П.00)</w:t>
            </w:r>
          </w:p>
        </w:tc>
        <w:tc>
          <w:tcPr>
            <w:tcW w:w="851" w:type="dxa"/>
            <w:vAlign w:val="center"/>
          </w:tcPr>
          <w:p w:rsidR="004C656D" w:rsidRPr="007031D0" w:rsidRDefault="002634CA" w:rsidP="000B3133">
            <w:pPr>
              <w:suppressAutoHyphens/>
              <w:spacing w:after="0" w:line="240" w:lineRule="auto"/>
              <w:jc w:val="center"/>
              <w:rPr>
                <w:rFonts w:ascii="Times New Roman" w:hAnsi="Times New Roman" w:cs="Times New Roman"/>
                <w:b/>
                <w:bCs/>
                <w:i/>
                <w:iCs/>
              </w:rPr>
            </w:pPr>
            <w:r w:rsidRPr="007031D0">
              <w:rPr>
                <w:rFonts w:ascii="Times New Roman" w:hAnsi="Times New Roman" w:cs="Times New Roman"/>
                <w:b/>
                <w:bCs/>
                <w:i/>
                <w:iCs/>
              </w:rPr>
              <w:t>2322</w:t>
            </w:r>
          </w:p>
        </w:tc>
        <w:tc>
          <w:tcPr>
            <w:tcW w:w="709" w:type="dxa"/>
            <w:vAlign w:val="center"/>
          </w:tcPr>
          <w:p w:rsidR="004C656D" w:rsidRPr="007031D0" w:rsidRDefault="002634CA" w:rsidP="000B3133">
            <w:pPr>
              <w:suppressAutoHyphens/>
              <w:spacing w:after="0" w:line="240" w:lineRule="auto"/>
              <w:jc w:val="center"/>
              <w:rPr>
                <w:rFonts w:ascii="Times New Roman" w:hAnsi="Times New Roman" w:cs="Times New Roman"/>
                <w:b/>
                <w:bCs/>
              </w:rPr>
            </w:pPr>
            <w:r w:rsidRPr="007031D0">
              <w:rPr>
                <w:rFonts w:ascii="Times New Roman" w:hAnsi="Times New Roman" w:cs="Times New Roman"/>
                <w:b/>
                <w:bCs/>
              </w:rPr>
              <w:t>2322</w:t>
            </w:r>
          </w:p>
        </w:tc>
        <w:tc>
          <w:tcPr>
            <w:tcW w:w="850" w:type="dxa"/>
            <w:shd w:val="clear" w:color="auto" w:fill="E6E6E6"/>
            <w:vAlign w:val="center"/>
          </w:tcPr>
          <w:p w:rsidR="004C656D" w:rsidRPr="007031D0" w:rsidRDefault="002634CA" w:rsidP="000B3133">
            <w:pPr>
              <w:suppressAutoHyphens/>
              <w:spacing w:after="0" w:line="240" w:lineRule="auto"/>
              <w:jc w:val="center"/>
              <w:rPr>
                <w:rFonts w:ascii="Times New Roman" w:hAnsi="Times New Roman" w:cs="Times New Roman"/>
                <w:b/>
                <w:bCs/>
              </w:rPr>
            </w:pPr>
            <w:r w:rsidRPr="007031D0">
              <w:rPr>
                <w:rFonts w:ascii="Times New Roman" w:hAnsi="Times New Roman" w:cs="Times New Roman"/>
                <w:b/>
                <w:bCs/>
              </w:rPr>
              <w:t>1187</w:t>
            </w:r>
          </w:p>
        </w:tc>
        <w:tc>
          <w:tcPr>
            <w:tcW w:w="900" w:type="dxa"/>
            <w:vAlign w:val="center"/>
          </w:tcPr>
          <w:p w:rsidR="004C656D" w:rsidRPr="007031D0" w:rsidRDefault="002634CA" w:rsidP="000B3133">
            <w:pPr>
              <w:suppressAutoHyphens/>
              <w:spacing w:after="0" w:line="240" w:lineRule="auto"/>
              <w:jc w:val="center"/>
              <w:rPr>
                <w:rFonts w:ascii="Times New Roman" w:hAnsi="Times New Roman" w:cs="Times New Roman"/>
                <w:b/>
                <w:bCs/>
                <w:i/>
                <w:iCs/>
              </w:rPr>
            </w:pPr>
            <w:r w:rsidRPr="007031D0">
              <w:rPr>
                <w:rFonts w:ascii="Times New Roman" w:hAnsi="Times New Roman" w:cs="Times New Roman"/>
                <w:b/>
                <w:bCs/>
                <w:i/>
                <w:iCs/>
              </w:rPr>
              <w:t>2322</w:t>
            </w:r>
          </w:p>
        </w:tc>
        <w:tc>
          <w:tcPr>
            <w:tcW w:w="657" w:type="dxa"/>
            <w:vAlign w:val="center"/>
          </w:tcPr>
          <w:p w:rsidR="004C656D" w:rsidRPr="007031D0" w:rsidRDefault="002634CA" w:rsidP="000B3133">
            <w:pPr>
              <w:suppressAutoHyphens/>
              <w:spacing w:after="0" w:line="240" w:lineRule="auto"/>
              <w:jc w:val="center"/>
              <w:rPr>
                <w:rFonts w:ascii="Times New Roman" w:hAnsi="Times New Roman" w:cs="Times New Roman"/>
                <w:b/>
                <w:bCs/>
              </w:rPr>
            </w:pPr>
            <w:r w:rsidRPr="007031D0">
              <w:rPr>
                <w:rFonts w:ascii="Times New Roman" w:hAnsi="Times New Roman" w:cs="Times New Roman"/>
                <w:b/>
                <w:bCs/>
              </w:rPr>
              <w:t>2322</w:t>
            </w:r>
          </w:p>
        </w:tc>
        <w:tc>
          <w:tcPr>
            <w:tcW w:w="657" w:type="dxa"/>
            <w:shd w:val="clear" w:color="auto" w:fill="E6E6E6"/>
            <w:vAlign w:val="center"/>
          </w:tcPr>
          <w:p w:rsidR="004C656D" w:rsidRPr="007031D0" w:rsidRDefault="002634CA" w:rsidP="000B3133">
            <w:pPr>
              <w:suppressAutoHyphens/>
              <w:spacing w:after="0" w:line="240" w:lineRule="auto"/>
              <w:jc w:val="center"/>
              <w:rPr>
                <w:rFonts w:ascii="Times New Roman" w:hAnsi="Times New Roman" w:cs="Times New Roman"/>
                <w:b/>
                <w:bCs/>
              </w:rPr>
            </w:pPr>
            <w:r w:rsidRPr="007031D0">
              <w:rPr>
                <w:rFonts w:ascii="Times New Roman" w:hAnsi="Times New Roman" w:cs="Times New Roman"/>
                <w:b/>
                <w:bCs/>
              </w:rPr>
              <w:t>1290</w:t>
            </w:r>
          </w:p>
        </w:tc>
        <w:tc>
          <w:tcPr>
            <w:tcW w:w="971" w:type="dxa"/>
            <w:vAlign w:val="center"/>
          </w:tcPr>
          <w:p w:rsidR="004C656D" w:rsidRPr="007031D0" w:rsidRDefault="002634CA" w:rsidP="000B3133">
            <w:pPr>
              <w:suppressAutoHyphens/>
              <w:spacing w:after="0" w:line="240" w:lineRule="auto"/>
              <w:jc w:val="center"/>
              <w:rPr>
                <w:rFonts w:ascii="Times New Roman" w:hAnsi="Times New Roman" w:cs="Times New Roman"/>
                <w:b/>
                <w:bCs/>
                <w:i/>
                <w:iCs/>
              </w:rPr>
            </w:pPr>
            <w:r w:rsidRPr="007031D0">
              <w:rPr>
                <w:rFonts w:ascii="Times New Roman" w:hAnsi="Times New Roman" w:cs="Times New Roman"/>
                <w:b/>
                <w:bCs/>
                <w:i/>
                <w:iCs/>
              </w:rPr>
              <w:t>2322</w:t>
            </w:r>
          </w:p>
        </w:tc>
        <w:tc>
          <w:tcPr>
            <w:tcW w:w="784" w:type="dxa"/>
            <w:vAlign w:val="center"/>
          </w:tcPr>
          <w:p w:rsidR="004C656D" w:rsidRPr="007031D0" w:rsidRDefault="002634CA" w:rsidP="000B3133">
            <w:pPr>
              <w:suppressAutoHyphens/>
              <w:spacing w:after="0" w:line="240" w:lineRule="auto"/>
              <w:jc w:val="center"/>
              <w:rPr>
                <w:rFonts w:ascii="Times New Roman" w:hAnsi="Times New Roman" w:cs="Times New Roman"/>
                <w:b/>
                <w:bCs/>
              </w:rPr>
            </w:pPr>
            <w:r w:rsidRPr="007031D0">
              <w:rPr>
                <w:rFonts w:ascii="Times New Roman" w:hAnsi="Times New Roman" w:cs="Times New Roman"/>
                <w:b/>
                <w:bCs/>
              </w:rPr>
              <w:t>2322</w:t>
            </w:r>
          </w:p>
        </w:tc>
        <w:tc>
          <w:tcPr>
            <w:tcW w:w="851" w:type="dxa"/>
            <w:shd w:val="clear" w:color="auto" w:fill="E6E6E6"/>
            <w:vAlign w:val="center"/>
          </w:tcPr>
          <w:p w:rsidR="004C656D" w:rsidRPr="007031D0" w:rsidRDefault="002634CA" w:rsidP="000B3133">
            <w:pPr>
              <w:suppressAutoHyphens/>
              <w:spacing w:after="0" w:line="240" w:lineRule="auto"/>
              <w:jc w:val="center"/>
              <w:rPr>
                <w:rFonts w:ascii="Times New Roman" w:hAnsi="Times New Roman" w:cs="Times New Roman"/>
                <w:b/>
                <w:bCs/>
              </w:rPr>
            </w:pPr>
            <w:r w:rsidRPr="007031D0">
              <w:rPr>
                <w:rFonts w:ascii="Times New Roman" w:hAnsi="Times New Roman" w:cs="Times New Roman"/>
                <w:b/>
                <w:bCs/>
              </w:rPr>
              <w:t>1187</w:t>
            </w:r>
          </w:p>
        </w:tc>
        <w:tc>
          <w:tcPr>
            <w:tcW w:w="732" w:type="dxa"/>
            <w:vAlign w:val="center"/>
          </w:tcPr>
          <w:p w:rsidR="004C656D" w:rsidRPr="0010476A" w:rsidRDefault="002634CA" w:rsidP="000B3133">
            <w:pPr>
              <w:spacing w:after="0" w:line="240" w:lineRule="auto"/>
              <w:jc w:val="center"/>
              <w:rPr>
                <w:rFonts w:ascii="Times New Roman" w:hAnsi="Times New Roman" w:cs="Times New Roman"/>
                <w:b/>
                <w:bCs/>
              </w:rPr>
            </w:pPr>
            <w:r w:rsidRPr="0010476A">
              <w:rPr>
                <w:rFonts w:ascii="Times New Roman" w:hAnsi="Times New Roman" w:cs="Times New Roman"/>
                <w:b/>
                <w:bCs/>
              </w:rPr>
              <w:t>2322</w:t>
            </w:r>
          </w:p>
        </w:tc>
        <w:tc>
          <w:tcPr>
            <w:tcW w:w="660" w:type="dxa"/>
            <w:vAlign w:val="center"/>
          </w:tcPr>
          <w:p w:rsidR="004C656D" w:rsidRPr="0010476A" w:rsidRDefault="002634CA" w:rsidP="000B3133">
            <w:pPr>
              <w:spacing w:after="0" w:line="240" w:lineRule="auto"/>
              <w:jc w:val="center"/>
              <w:rPr>
                <w:rFonts w:ascii="Times New Roman" w:hAnsi="Times New Roman" w:cs="Times New Roman"/>
                <w:b/>
                <w:bCs/>
              </w:rPr>
            </w:pPr>
            <w:r w:rsidRPr="0010476A">
              <w:rPr>
                <w:rFonts w:ascii="Times New Roman" w:hAnsi="Times New Roman" w:cs="Times New Roman"/>
                <w:b/>
                <w:bCs/>
              </w:rPr>
              <w:t>2322</w:t>
            </w:r>
          </w:p>
        </w:tc>
        <w:tc>
          <w:tcPr>
            <w:tcW w:w="770" w:type="dxa"/>
            <w:shd w:val="clear" w:color="auto" w:fill="E6E6E6"/>
            <w:vAlign w:val="center"/>
          </w:tcPr>
          <w:p w:rsidR="004C656D" w:rsidRPr="0010476A" w:rsidRDefault="002634CA" w:rsidP="000B3133">
            <w:pPr>
              <w:spacing w:after="0" w:line="240" w:lineRule="auto"/>
              <w:jc w:val="center"/>
              <w:rPr>
                <w:rFonts w:ascii="Times New Roman" w:hAnsi="Times New Roman" w:cs="Times New Roman"/>
                <w:b/>
                <w:bCs/>
              </w:rPr>
            </w:pPr>
            <w:r>
              <w:rPr>
                <w:rFonts w:ascii="Times New Roman" w:hAnsi="Times New Roman" w:cs="Times New Roman"/>
                <w:b/>
                <w:bCs/>
              </w:rPr>
              <w:t>1180</w:t>
            </w:r>
          </w:p>
        </w:tc>
        <w:tc>
          <w:tcPr>
            <w:tcW w:w="660" w:type="dxa"/>
            <w:shd w:val="clear" w:color="auto" w:fill="E6E6E6"/>
            <w:vAlign w:val="center"/>
          </w:tcPr>
          <w:p w:rsidR="004C656D" w:rsidRPr="0010476A" w:rsidRDefault="002634CA" w:rsidP="000B3133">
            <w:pPr>
              <w:spacing w:after="0" w:line="240" w:lineRule="auto"/>
              <w:jc w:val="center"/>
              <w:rPr>
                <w:rFonts w:ascii="Times New Roman" w:hAnsi="Times New Roman" w:cs="Times New Roman"/>
                <w:b/>
                <w:bCs/>
              </w:rPr>
            </w:pPr>
            <w:r>
              <w:rPr>
                <w:rFonts w:ascii="Times New Roman" w:hAnsi="Times New Roman" w:cs="Times New Roman"/>
                <w:b/>
                <w:bCs/>
              </w:rPr>
              <w:t>1180</w:t>
            </w:r>
          </w:p>
        </w:tc>
        <w:tc>
          <w:tcPr>
            <w:tcW w:w="800" w:type="dxa"/>
            <w:vAlign w:val="center"/>
          </w:tcPr>
          <w:p w:rsidR="004C656D" w:rsidRPr="0010476A" w:rsidRDefault="002634CA" w:rsidP="000B3133">
            <w:pPr>
              <w:spacing w:after="0" w:line="240" w:lineRule="auto"/>
              <w:jc w:val="center"/>
              <w:rPr>
                <w:rFonts w:ascii="Times New Roman" w:hAnsi="Times New Roman" w:cs="Times New Roman"/>
                <w:b/>
                <w:bCs/>
              </w:rPr>
            </w:pPr>
            <w:r>
              <w:rPr>
                <w:rFonts w:ascii="Times New Roman" w:hAnsi="Times New Roman" w:cs="Times New Roman"/>
                <w:b/>
                <w:bCs/>
              </w:rPr>
              <w:t>1656</w:t>
            </w:r>
          </w:p>
        </w:tc>
        <w:tc>
          <w:tcPr>
            <w:tcW w:w="699" w:type="dxa"/>
            <w:vAlign w:val="center"/>
          </w:tcPr>
          <w:p w:rsidR="004C656D" w:rsidRPr="0010476A" w:rsidRDefault="002634CA" w:rsidP="000B3133">
            <w:pPr>
              <w:spacing w:after="0" w:line="240" w:lineRule="auto"/>
              <w:jc w:val="center"/>
              <w:rPr>
                <w:rFonts w:ascii="Times New Roman" w:hAnsi="Times New Roman" w:cs="Times New Roman"/>
                <w:b/>
                <w:bCs/>
              </w:rPr>
            </w:pPr>
            <w:r>
              <w:rPr>
                <w:rFonts w:ascii="Times New Roman" w:hAnsi="Times New Roman" w:cs="Times New Roman"/>
                <w:b/>
                <w:bCs/>
              </w:rPr>
              <w:t>1656</w:t>
            </w:r>
          </w:p>
        </w:tc>
        <w:tc>
          <w:tcPr>
            <w:tcW w:w="699" w:type="dxa"/>
            <w:shd w:val="clear" w:color="auto" w:fill="E6E6E6"/>
            <w:vAlign w:val="center"/>
          </w:tcPr>
          <w:p w:rsidR="004C656D" w:rsidRPr="0010476A" w:rsidRDefault="002634CA" w:rsidP="000B3133">
            <w:pPr>
              <w:spacing w:after="0" w:line="240" w:lineRule="auto"/>
              <w:jc w:val="center"/>
              <w:rPr>
                <w:rFonts w:ascii="Times New Roman" w:hAnsi="Times New Roman" w:cs="Times New Roman"/>
                <w:b/>
                <w:bCs/>
              </w:rPr>
            </w:pPr>
            <w:r>
              <w:rPr>
                <w:rFonts w:ascii="Times New Roman" w:hAnsi="Times New Roman" w:cs="Times New Roman"/>
                <w:b/>
                <w:bCs/>
              </w:rPr>
              <w:t>1026</w:t>
            </w:r>
          </w:p>
        </w:tc>
        <w:tc>
          <w:tcPr>
            <w:tcW w:w="1200" w:type="dxa"/>
            <w:vAlign w:val="center"/>
          </w:tcPr>
          <w:p w:rsidR="004C656D" w:rsidRPr="0010476A" w:rsidRDefault="002634CA" w:rsidP="000B3133">
            <w:pPr>
              <w:spacing w:after="0" w:line="240" w:lineRule="auto"/>
              <w:jc w:val="center"/>
              <w:rPr>
                <w:rFonts w:ascii="Times New Roman" w:hAnsi="Times New Roman" w:cs="Times New Roman"/>
                <w:b/>
                <w:bCs/>
              </w:rPr>
            </w:pPr>
            <w:r w:rsidRPr="0010476A">
              <w:rPr>
                <w:rFonts w:ascii="Times New Roman" w:hAnsi="Times New Roman" w:cs="Times New Roman"/>
                <w:b/>
                <w:bCs/>
              </w:rPr>
              <w:t>0%</w:t>
            </w:r>
          </w:p>
        </w:tc>
      </w:tr>
      <w:tr w:rsidR="004C656D" w:rsidRPr="007031D0" w:rsidTr="004C656D">
        <w:trPr>
          <w:trHeight w:val="530"/>
        </w:trPr>
        <w:tc>
          <w:tcPr>
            <w:tcW w:w="534" w:type="dxa"/>
            <w:vAlign w:val="center"/>
          </w:tcPr>
          <w:p w:rsidR="004C656D" w:rsidRPr="007031D0" w:rsidRDefault="00A36A2B" w:rsidP="002D1E29">
            <w:pPr>
              <w:numPr>
                <w:ilvl w:val="0"/>
                <w:numId w:val="5"/>
              </w:numPr>
              <w:suppressAutoHyphens/>
              <w:spacing w:after="0" w:line="240" w:lineRule="auto"/>
              <w:jc w:val="center"/>
              <w:rPr>
                <w:rFonts w:ascii="Times New Roman" w:hAnsi="Times New Roman" w:cs="Times New Roman"/>
              </w:rPr>
            </w:pPr>
          </w:p>
        </w:tc>
        <w:tc>
          <w:tcPr>
            <w:tcW w:w="1842" w:type="dxa"/>
          </w:tcPr>
          <w:p w:rsidR="004C656D" w:rsidRPr="007031D0" w:rsidRDefault="002634CA" w:rsidP="000B3133">
            <w:pPr>
              <w:suppressAutoHyphens/>
              <w:spacing w:after="0" w:line="240" w:lineRule="auto"/>
              <w:rPr>
                <w:rFonts w:ascii="Times New Roman" w:hAnsi="Times New Roman" w:cs="Times New Roman"/>
                <w:sz w:val="20"/>
                <w:szCs w:val="20"/>
              </w:rPr>
            </w:pPr>
            <w:r w:rsidRPr="007031D0">
              <w:rPr>
                <w:rFonts w:ascii="Times New Roman" w:hAnsi="Times New Roman" w:cs="Times New Roman"/>
                <w:sz w:val="20"/>
                <w:szCs w:val="20"/>
              </w:rPr>
              <w:t>Общепрофессио-нальные дисциплины (ОП.00)</w:t>
            </w:r>
          </w:p>
        </w:tc>
        <w:tc>
          <w:tcPr>
            <w:tcW w:w="851" w:type="dxa"/>
            <w:vAlign w:val="center"/>
          </w:tcPr>
          <w:p w:rsidR="004C656D" w:rsidRPr="007031D0" w:rsidRDefault="002634CA" w:rsidP="000B3133">
            <w:pPr>
              <w:suppressAutoHyphens/>
              <w:spacing w:after="0" w:line="240" w:lineRule="auto"/>
              <w:jc w:val="center"/>
              <w:rPr>
                <w:rFonts w:ascii="Times New Roman" w:hAnsi="Times New Roman" w:cs="Times New Roman"/>
                <w:i/>
                <w:iCs/>
              </w:rPr>
            </w:pPr>
            <w:r w:rsidRPr="007031D0">
              <w:rPr>
                <w:rFonts w:ascii="Times New Roman" w:hAnsi="Times New Roman" w:cs="Times New Roman"/>
                <w:i/>
                <w:iCs/>
              </w:rPr>
              <w:t>558</w:t>
            </w:r>
          </w:p>
        </w:tc>
        <w:tc>
          <w:tcPr>
            <w:tcW w:w="709" w:type="dxa"/>
            <w:vAlign w:val="center"/>
          </w:tcPr>
          <w:p w:rsidR="004C656D" w:rsidRPr="007031D0" w:rsidRDefault="002634CA" w:rsidP="000B3133">
            <w:pPr>
              <w:suppressAutoHyphens/>
              <w:spacing w:after="0" w:line="240" w:lineRule="auto"/>
              <w:jc w:val="center"/>
              <w:rPr>
                <w:rFonts w:ascii="Times New Roman" w:hAnsi="Times New Roman" w:cs="Times New Roman"/>
              </w:rPr>
            </w:pPr>
            <w:r w:rsidRPr="007031D0">
              <w:rPr>
                <w:rFonts w:ascii="Times New Roman" w:hAnsi="Times New Roman" w:cs="Times New Roman"/>
              </w:rPr>
              <w:t>558</w:t>
            </w:r>
          </w:p>
        </w:tc>
        <w:tc>
          <w:tcPr>
            <w:tcW w:w="850" w:type="dxa"/>
            <w:shd w:val="clear" w:color="auto" w:fill="E6E6E6"/>
            <w:vAlign w:val="center"/>
          </w:tcPr>
          <w:p w:rsidR="004C656D" w:rsidRPr="007031D0" w:rsidRDefault="002634CA" w:rsidP="000B3133">
            <w:pPr>
              <w:suppressAutoHyphens/>
              <w:spacing w:after="0" w:line="240" w:lineRule="auto"/>
              <w:jc w:val="center"/>
              <w:rPr>
                <w:rFonts w:ascii="Times New Roman" w:hAnsi="Times New Roman" w:cs="Times New Roman"/>
              </w:rPr>
            </w:pPr>
            <w:r w:rsidRPr="007031D0">
              <w:rPr>
                <w:rFonts w:ascii="Times New Roman" w:hAnsi="Times New Roman" w:cs="Times New Roman"/>
              </w:rPr>
              <w:t>808</w:t>
            </w:r>
          </w:p>
        </w:tc>
        <w:tc>
          <w:tcPr>
            <w:tcW w:w="900" w:type="dxa"/>
            <w:vAlign w:val="center"/>
          </w:tcPr>
          <w:p w:rsidR="004C656D" w:rsidRPr="007031D0" w:rsidRDefault="002634CA" w:rsidP="000B3133">
            <w:pPr>
              <w:suppressAutoHyphens/>
              <w:spacing w:after="0" w:line="240" w:lineRule="auto"/>
              <w:jc w:val="center"/>
              <w:rPr>
                <w:rFonts w:ascii="Times New Roman" w:hAnsi="Times New Roman" w:cs="Times New Roman"/>
                <w:i/>
                <w:iCs/>
              </w:rPr>
            </w:pPr>
            <w:r w:rsidRPr="007031D0">
              <w:rPr>
                <w:rFonts w:ascii="Times New Roman" w:hAnsi="Times New Roman" w:cs="Times New Roman"/>
                <w:i/>
                <w:iCs/>
              </w:rPr>
              <w:t>504</w:t>
            </w:r>
          </w:p>
        </w:tc>
        <w:tc>
          <w:tcPr>
            <w:tcW w:w="657" w:type="dxa"/>
            <w:vAlign w:val="center"/>
          </w:tcPr>
          <w:p w:rsidR="004C656D" w:rsidRPr="007031D0" w:rsidRDefault="002634CA" w:rsidP="000B3133">
            <w:pPr>
              <w:suppressAutoHyphens/>
              <w:spacing w:after="0" w:line="240" w:lineRule="auto"/>
              <w:jc w:val="center"/>
              <w:rPr>
                <w:rFonts w:ascii="Times New Roman" w:hAnsi="Times New Roman" w:cs="Times New Roman"/>
              </w:rPr>
            </w:pPr>
            <w:r w:rsidRPr="007031D0">
              <w:rPr>
                <w:rFonts w:ascii="Times New Roman" w:hAnsi="Times New Roman" w:cs="Times New Roman"/>
              </w:rPr>
              <w:t>504</w:t>
            </w:r>
          </w:p>
        </w:tc>
        <w:tc>
          <w:tcPr>
            <w:tcW w:w="657" w:type="dxa"/>
            <w:shd w:val="clear" w:color="auto" w:fill="E6E6E6"/>
            <w:vAlign w:val="center"/>
          </w:tcPr>
          <w:p w:rsidR="004C656D" w:rsidRPr="007031D0" w:rsidRDefault="002634CA" w:rsidP="000B3133">
            <w:pPr>
              <w:suppressAutoHyphens/>
              <w:spacing w:after="0" w:line="240" w:lineRule="auto"/>
              <w:jc w:val="center"/>
              <w:rPr>
                <w:rFonts w:ascii="Times New Roman" w:hAnsi="Times New Roman" w:cs="Times New Roman"/>
              </w:rPr>
            </w:pPr>
            <w:r w:rsidRPr="007031D0">
              <w:rPr>
                <w:rFonts w:ascii="Times New Roman" w:hAnsi="Times New Roman" w:cs="Times New Roman"/>
              </w:rPr>
              <w:t>491</w:t>
            </w:r>
          </w:p>
        </w:tc>
        <w:tc>
          <w:tcPr>
            <w:tcW w:w="971" w:type="dxa"/>
            <w:vAlign w:val="center"/>
          </w:tcPr>
          <w:p w:rsidR="004C656D" w:rsidRPr="007031D0" w:rsidRDefault="002634CA" w:rsidP="000B3133">
            <w:pPr>
              <w:suppressAutoHyphens/>
              <w:spacing w:after="0" w:line="240" w:lineRule="auto"/>
              <w:jc w:val="center"/>
              <w:rPr>
                <w:rFonts w:ascii="Times New Roman" w:hAnsi="Times New Roman" w:cs="Times New Roman"/>
                <w:i/>
                <w:iCs/>
              </w:rPr>
            </w:pPr>
            <w:r w:rsidRPr="007031D0">
              <w:rPr>
                <w:rFonts w:ascii="Times New Roman" w:hAnsi="Times New Roman" w:cs="Times New Roman"/>
                <w:i/>
                <w:iCs/>
              </w:rPr>
              <w:t>750</w:t>
            </w:r>
          </w:p>
        </w:tc>
        <w:tc>
          <w:tcPr>
            <w:tcW w:w="784" w:type="dxa"/>
            <w:vAlign w:val="center"/>
          </w:tcPr>
          <w:p w:rsidR="004C656D" w:rsidRPr="007031D0" w:rsidRDefault="002634CA" w:rsidP="000B3133">
            <w:pPr>
              <w:suppressAutoHyphens/>
              <w:spacing w:after="0" w:line="240" w:lineRule="auto"/>
              <w:jc w:val="center"/>
              <w:rPr>
                <w:rFonts w:ascii="Times New Roman" w:hAnsi="Times New Roman" w:cs="Times New Roman"/>
              </w:rPr>
            </w:pPr>
            <w:r w:rsidRPr="007031D0">
              <w:rPr>
                <w:rFonts w:ascii="Times New Roman" w:hAnsi="Times New Roman" w:cs="Times New Roman"/>
              </w:rPr>
              <w:t>750</w:t>
            </w:r>
          </w:p>
        </w:tc>
        <w:tc>
          <w:tcPr>
            <w:tcW w:w="851" w:type="dxa"/>
            <w:shd w:val="clear" w:color="auto" w:fill="E6E6E6"/>
            <w:vAlign w:val="center"/>
          </w:tcPr>
          <w:p w:rsidR="004C656D" w:rsidRPr="007031D0" w:rsidRDefault="002634CA" w:rsidP="000B3133">
            <w:pPr>
              <w:suppressAutoHyphens/>
              <w:spacing w:after="0" w:line="240" w:lineRule="auto"/>
              <w:jc w:val="center"/>
              <w:rPr>
                <w:rFonts w:ascii="Times New Roman" w:hAnsi="Times New Roman" w:cs="Times New Roman"/>
              </w:rPr>
            </w:pPr>
            <w:r w:rsidRPr="007031D0">
              <w:rPr>
                <w:rFonts w:ascii="Times New Roman" w:hAnsi="Times New Roman" w:cs="Times New Roman"/>
              </w:rPr>
              <w:t>607</w:t>
            </w:r>
          </w:p>
        </w:tc>
        <w:tc>
          <w:tcPr>
            <w:tcW w:w="732" w:type="dxa"/>
            <w:vAlign w:val="center"/>
          </w:tcPr>
          <w:p w:rsidR="004C656D" w:rsidRPr="007031D0" w:rsidRDefault="002634CA" w:rsidP="000B3133">
            <w:pPr>
              <w:spacing w:after="0" w:line="240" w:lineRule="auto"/>
              <w:jc w:val="center"/>
              <w:rPr>
                <w:rFonts w:ascii="Times New Roman" w:hAnsi="Times New Roman" w:cs="Times New Roman"/>
              </w:rPr>
            </w:pPr>
            <w:r>
              <w:rPr>
                <w:rFonts w:ascii="Times New Roman" w:hAnsi="Times New Roman" w:cs="Times New Roman"/>
              </w:rPr>
              <w:t>558</w:t>
            </w:r>
          </w:p>
        </w:tc>
        <w:tc>
          <w:tcPr>
            <w:tcW w:w="660" w:type="dxa"/>
            <w:vAlign w:val="center"/>
          </w:tcPr>
          <w:p w:rsidR="004C656D" w:rsidRPr="007031D0" w:rsidRDefault="002634CA" w:rsidP="000B3133">
            <w:pPr>
              <w:spacing w:after="0" w:line="240" w:lineRule="auto"/>
              <w:jc w:val="center"/>
              <w:rPr>
                <w:rFonts w:ascii="Times New Roman" w:hAnsi="Times New Roman" w:cs="Times New Roman"/>
              </w:rPr>
            </w:pPr>
            <w:r>
              <w:rPr>
                <w:rFonts w:ascii="Times New Roman" w:hAnsi="Times New Roman" w:cs="Times New Roman"/>
              </w:rPr>
              <w:t>558</w:t>
            </w:r>
          </w:p>
        </w:tc>
        <w:tc>
          <w:tcPr>
            <w:tcW w:w="770" w:type="dxa"/>
            <w:shd w:val="clear" w:color="auto" w:fill="E6E6E6"/>
            <w:vAlign w:val="center"/>
          </w:tcPr>
          <w:p w:rsidR="004C656D" w:rsidRPr="007031D0" w:rsidRDefault="002634CA" w:rsidP="000B3133">
            <w:pPr>
              <w:spacing w:after="0" w:line="240" w:lineRule="auto"/>
              <w:jc w:val="center"/>
              <w:rPr>
                <w:rFonts w:ascii="Times New Roman" w:hAnsi="Times New Roman" w:cs="Times New Roman"/>
              </w:rPr>
            </w:pPr>
            <w:r>
              <w:rPr>
                <w:rFonts w:ascii="Times New Roman" w:hAnsi="Times New Roman" w:cs="Times New Roman"/>
              </w:rPr>
              <w:t>661</w:t>
            </w:r>
          </w:p>
        </w:tc>
        <w:tc>
          <w:tcPr>
            <w:tcW w:w="660" w:type="dxa"/>
            <w:shd w:val="clear" w:color="auto" w:fill="E6E6E6"/>
            <w:vAlign w:val="center"/>
          </w:tcPr>
          <w:p w:rsidR="004C656D" w:rsidRPr="007031D0" w:rsidRDefault="002634CA" w:rsidP="000B3133">
            <w:pPr>
              <w:spacing w:after="0" w:line="240" w:lineRule="auto"/>
              <w:jc w:val="center"/>
              <w:rPr>
                <w:rFonts w:ascii="Times New Roman" w:hAnsi="Times New Roman" w:cs="Times New Roman"/>
              </w:rPr>
            </w:pPr>
            <w:r>
              <w:rPr>
                <w:rFonts w:ascii="Times New Roman" w:hAnsi="Times New Roman" w:cs="Times New Roman"/>
              </w:rPr>
              <w:t>1090</w:t>
            </w:r>
          </w:p>
        </w:tc>
        <w:tc>
          <w:tcPr>
            <w:tcW w:w="800" w:type="dxa"/>
            <w:vAlign w:val="center"/>
          </w:tcPr>
          <w:p w:rsidR="004C656D" w:rsidRPr="007031D0" w:rsidRDefault="002634CA" w:rsidP="000B3133">
            <w:pPr>
              <w:spacing w:after="0" w:line="240" w:lineRule="auto"/>
              <w:jc w:val="center"/>
              <w:rPr>
                <w:rFonts w:ascii="Times New Roman" w:hAnsi="Times New Roman" w:cs="Times New Roman"/>
              </w:rPr>
            </w:pPr>
            <w:r>
              <w:rPr>
                <w:rFonts w:ascii="Times New Roman" w:hAnsi="Times New Roman" w:cs="Times New Roman"/>
              </w:rPr>
              <w:t>918</w:t>
            </w:r>
          </w:p>
        </w:tc>
        <w:tc>
          <w:tcPr>
            <w:tcW w:w="699" w:type="dxa"/>
            <w:vAlign w:val="center"/>
          </w:tcPr>
          <w:p w:rsidR="004C656D" w:rsidRPr="007031D0" w:rsidRDefault="002634CA" w:rsidP="000B3133">
            <w:pPr>
              <w:spacing w:after="0" w:line="240" w:lineRule="auto"/>
              <w:jc w:val="center"/>
              <w:rPr>
                <w:rFonts w:ascii="Times New Roman" w:hAnsi="Times New Roman" w:cs="Times New Roman"/>
              </w:rPr>
            </w:pPr>
            <w:r>
              <w:rPr>
                <w:rFonts w:ascii="Times New Roman" w:hAnsi="Times New Roman" w:cs="Times New Roman"/>
              </w:rPr>
              <w:t>918</w:t>
            </w:r>
          </w:p>
        </w:tc>
        <w:tc>
          <w:tcPr>
            <w:tcW w:w="699" w:type="dxa"/>
            <w:shd w:val="clear" w:color="auto" w:fill="E6E6E6"/>
            <w:vAlign w:val="center"/>
          </w:tcPr>
          <w:p w:rsidR="004C656D" w:rsidRPr="007031D0" w:rsidRDefault="002634CA" w:rsidP="000B3133">
            <w:pPr>
              <w:spacing w:after="0" w:line="240" w:lineRule="auto"/>
              <w:jc w:val="center"/>
              <w:rPr>
                <w:rFonts w:ascii="Times New Roman" w:hAnsi="Times New Roman" w:cs="Times New Roman"/>
              </w:rPr>
            </w:pPr>
            <w:r>
              <w:rPr>
                <w:rFonts w:ascii="Times New Roman" w:hAnsi="Times New Roman" w:cs="Times New Roman"/>
              </w:rPr>
              <w:t>772</w:t>
            </w:r>
          </w:p>
        </w:tc>
        <w:tc>
          <w:tcPr>
            <w:tcW w:w="1200" w:type="dxa"/>
            <w:vAlign w:val="center"/>
          </w:tcPr>
          <w:p w:rsidR="004C656D" w:rsidRPr="007031D0" w:rsidRDefault="002634CA" w:rsidP="000B3133">
            <w:pPr>
              <w:spacing w:after="0" w:line="240" w:lineRule="auto"/>
              <w:jc w:val="center"/>
              <w:rPr>
                <w:rFonts w:ascii="Times New Roman" w:hAnsi="Times New Roman" w:cs="Times New Roman"/>
              </w:rPr>
            </w:pPr>
            <w:r w:rsidRPr="007031D0">
              <w:rPr>
                <w:rFonts w:ascii="Times New Roman" w:hAnsi="Times New Roman" w:cs="Times New Roman"/>
              </w:rPr>
              <w:t>0%</w:t>
            </w:r>
          </w:p>
        </w:tc>
      </w:tr>
      <w:tr w:rsidR="004C656D" w:rsidRPr="007031D0" w:rsidTr="004C656D">
        <w:trPr>
          <w:trHeight w:val="669"/>
        </w:trPr>
        <w:tc>
          <w:tcPr>
            <w:tcW w:w="534" w:type="dxa"/>
            <w:vAlign w:val="center"/>
          </w:tcPr>
          <w:p w:rsidR="004C656D" w:rsidRPr="007031D0" w:rsidRDefault="00A36A2B" w:rsidP="002D1E29">
            <w:pPr>
              <w:numPr>
                <w:ilvl w:val="0"/>
                <w:numId w:val="5"/>
              </w:numPr>
              <w:suppressAutoHyphens/>
              <w:spacing w:after="0" w:line="240" w:lineRule="auto"/>
              <w:jc w:val="center"/>
              <w:rPr>
                <w:rFonts w:ascii="Times New Roman" w:hAnsi="Times New Roman" w:cs="Times New Roman"/>
              </w:rPr>
            </w:pPr>
          </w:p>
        </w:tc>
        <w:tc>
          <w:tcPr>
            <w:tcW w:w="1842" w:type="dxa"/>
          </w:tcPr>
          <w:p w:rsidR="004C656D" w:rsidRPr="007031D0" w:rsidRDefault="002634CA" w:rsidP="000B3133">
            <w:pPr>
              <w:spacing w:after="0" w:line="240" w:lineRule="auto"/>
              <w:ind w:firstLine="23"/>
              <w:rPr>
                <w:rFonts w:ascii="Times New Roman" w:hAnsi="Times New Roman" w:cs="Times New Roman"/>
                <w:sz w:val="20"/>
                <w:szCs w:val="20"/>
              </w:rPr>
            </w:pPr>
            <w:r w:rsidRPr="007031D0">
              <w:rPr>
                <w:rFonts w:ascii="Times New Roman" w:hAnsi="Times New Roman" w:cs="Times New Roman"/>
                <w:sz w:val="20"/>
                <w:szCs w:val="20"/>
              </w:rPr>
              <w:t>Профессиональ-ные модули (ПМ.00)</w:t>
            </w:r>
          </w:p>
        </w:tc>
        <w:tc>
          <w:tcPr>
            <w:tcW w:w="851" w:type="dxa"/>
            <w:vAlign w:val="center"/>
          </w:tcPr>
          <w:p w:rsidR="004C656D" w:rsidRPr="007031D0" w:rsidRDefault="002634CA" w:rsidP="000B3133">
            <w:pPr>
              <w:suppressAutoHyphens/>
              <w:spacing w:after="0" w:line="240" w:lineRule="auto"/>
              <w:jc w:val="center"/>
              <w:rPr>
                <w:rFonts w:ascii="Times New Roman" w:hAnsi="Times New Roman" w:cs="Times New Roman"/>
                <w:i/>
                <w:iCs/>
              </w:rPr>
            </w:pPr>
            <w:r w:rsidRPr="007031D0">
              <w:rPr>
                <w:rFonts w:ascii="Times New Roman" w:hAnsi="Times New Roman" w:cs="Times New Roman"/>
                <w:i/>
                <w:iCs/>
              </w:rPr>
              <w:t>1764</w:t>
            </w:r>
          </w:p>
        </w:tc>
        <w:tc>
          <w:tcPr>
            <w:tcW w:w="709" w:type="dxa"/>
            <w:vAlign w:val="center"/>
          </w:tcPr>
          <w:p w:rsidR="004C656D" w:rsidRPr="007031D0" w:rsidRDefault="002634CA" w:rsidP="000B3133">
            <w:pPr>
              <w:suppressAutoHyphens/>
              <w:spacing w:after="0" w:line="240" w:lineRule="auto"/>
              <w:jc w:val="center"/>
              <w:rPr>
                <w:rFonts w:ascii="Times New Roman" w:hAnsi="Times New Roman" w:cs="Times New Roman"/>
              </w:rPr>
            </w:pPr>
            <w:r w:rsidRPr="007031D0">
              <w:rPr>
                <w:rFonts w:ascii="Times New Roman" w:hAnsi="Times New Roman" w:cs="Times New Roman"/>
              </w:rPr>
              <w:t>1764</w:t>
            </w:r>
          </w:p>
        </w:tc>
        <w:tc>
          <w:tcPr>
            <w:tcW w:w="850" w:type="dxa"/>
            <w:shd w:val="clear" w:color="auto" w:fill="E6E6E6"/>
            <w:vAlign w:val="center"/>
          </w:tcPr>
          <w:p w:rsidR="004C656D" w:rsidRPr="007031D0" w:rsidRDefault="002634CA" w:rsidP="000B3133">
            <w:pPr>
              <w:suppressAutoHyphens/>
              <w:spacing w:after="0" w:line="240" w:lineRule="auto"/>
              <w:jc w:val="center"/>
              <w:rPr>
                <w:rFonts w:ascii="Times New Roman" w:hAnsi="Times New Roman" w:cs="Times New Roman"/>
              </w:rPr>
            </w:pPr>
            <w:r w:rsidRPr="007031D0">
              <w:rPr>
                <w:rFonts w:ascii="Times New Roman" w:hAnsi="Times New Roman" w:cs="Times New Roman"/>
              </w:rPr>
              <w:t>379</w:t>
            </w:r>
          </w:p>
        </w:tc>
        <w:tc>
          <w:tcPr>
            <w:tcW w:w="900" w:type="dxa"/>
            <w:vAlign w:val="center"/>
          </w:tcPr>
          <w:p w:rsidR="004C656D" w:rsidRPr="007031D0" w:rsidRDefault="002634CA" w:rsidP="000B3133">
            <w:pPr>
              <w:suppressAutoHyphens/>
              <w:spacing w:after="0" w:line="240" w:lineRule="auto"/>
              <w:jc w:val="center"/>
              <w:rPr>
                <w:rFonts w:ascii="Times New Roman" w:hAnsi="Times New Roman" w:cs="Times New Roman"/>
                <w:i/>
                <w:iCs/>
              </w:rPr>
            </w:pPr>
            <w:r w:rsidRPr="007031D0">
              <w:rPr>
                <w:rFonts w:ascii="Times New Roman" w:hAnsi="Times New Roman" w:cs="Times New Roman"/>
                <w:i/>
                <w:iCs/>
              </w:rPr>
              <w:t>1818</w:t>
            </w:r>
          </w:p>
        </w:tc>
        <w:tc>
          <w:tcPr>
            <w:tcW w:w="657" w:type="dxa"/>
            <w:vAlign w:val="center"/>
          </w:tcPr>
          <w:p w:rsidR="004C656D" w:rsidRPr="007031D0" w:rsidRDefault="002634CA" w:rsidP="000B3133">
            <w:pPr>
              <w:suppressAutoHyphens/>
              <w:spacing w:after="0" w:line="240" w:lineRule="auto"/>
              <w:jc w:val="center"/>
              <w:rPr>
                <w:rFonts w:ascii="Times New Roman" w:hAnsi="Times New Roman" w:cs="Times New Roman"/>
              </w:rPr>
            </w:pPr>
            <w:r w:rsidRPr="007031D0">
              <w:rPr>
                <w:rFonts w:ascii="Times New Roman" w:hAnsi="Times New Roman" w:cs="Times New Roman"/>
              </w:rPr>
              <w:t>1818</w:t>
            </w:r>
          </w:p>
        </w:tc>
        <w:tc>
          <w:tcPr>
            <w:tcW w:w="657" w:type="dxa"/>
            <w:shd w:val="clear" w:color="auto" w:fill="E6E6E6"/>
            <w:vAlign w:val="center"/>
          </w:tcPr>
          <w:p w:rsidR="004C656D" w:rsidRPr="007031D0" w:rsidRDefault="002634CA" w:rsidP="000B3133">
            <w:pPr>
              <w:suppressAutoHyphens/>
              <w:spacing w:after="0" w:line="240" w:lineRule="auto"/>
              <w:jc w:val="center"/>
              <w:rPr>
                <w:rFonts w:ascii="Times New Roman" w:hAnsi="Times New Roman" w:cs="Times New Roman"/>
              </w:rPr>
            </w:pPr>
            <w:r w:rsidRPr="007031D0">
              <w:rPr>
                <w:rFonts w:ascii="Times New Roman" w:hAnsi="Times New Roman" w:cs="Times New Roman"/>
              </w:rPr>
              <w:t>799</w:t>
            </w:r>
          </w:p>
        </w:tc>
        <w:tc>
          <w:tcPr>
            <w:tcW w:w="971" w:type="dxa"/>
            <w:vAlign w:val="center"/>
          </w:tcPr>
          <w:p w:rsidR="004C656D" w:rsidRPr="007031D0" w:rsidRDefault="002634CA" w:rsidP="000B3133">
            <w:pPr>
              <w:suppressAutoHyphens/>
              <w:spacing w:after="0" w:line="240" w:lineRule="auto"/>
              <w:jc w:val="center"/>
              <w:rPr>
                <w:rFonts w:ascii="Times New Roman" w:hAnsi="Times New Roman" w:cs="Times New Roman"/>
                <w:i/>
                <w:iCs/>
              </w:rPr>
            </w:pPr>
            <w:r w:rsidRPr="007031D0">
              <w:rPr>
                <w:rFonts w:ascii="Times New Roman" w:hAnsi="Times New Roman" w:cs="Times New Roman"/>
                <w:i/>
                <w:iCs/>
              </w:rPr>
              <w:t>1572</w:t>
            </w:r>
          </w:p>
        </w:tc>
        <w:tc>
          <w:tcPr>
            <w:tcW w:w="784" w:type="dxa"/>
            <w:vAlign w:val="center"/>
          </w:tcPr>
          <w:p w:rsidR="004C656D" w:rsidRPr="007031D0" w:rsidRDefault="002634CA" w:rsidP="000B3133">
            <w:pPr>
              <w:suppressAutoHyphens/>
              <w:spacing w:after="0" w:line="240" w:lineRule="auto"/>
              <w:jc w:val="center"/>
              <w:rPr>
                <w:rFonts w:ascii="Times New Roman" w:hAnsi="Times New Roman" w:cs="Times New Roman"/>
              </w:rPr>
            </w:pPr>
            <w:r w:rsidRPr="007031D0">
              <w:rPr>
                <w:rFonts w:ascii="Times New Roman" w:hAnsi="Times New Roman" w:cs="Times New Roman"/>
              </w:rPr>
              <w:t>1572</w:t>
            </w:r>
          </w:p>
        </w:tc>
        <w:tc>
          <w:tcPr>
            <w:tcW w:w="851" w:type="dxa"/>
            <w:shd w:val="clear" w:color="auto" w:fill="E6E6E6"/>
            <w:vAlign w:val="center"/>
          </w:tcPr>
          <w:p w:rsidR="004C656D" w:rsidRPr="007031D0" w:rsidRDefault="002634CA" w:rsidP="000B3133">
            <w:pPr>
              <w:suppressAutoHyphens/>
              <w:spacing w:after="0" w:line="240" w:lineRule="auto"/>
              <w:jc w:val="center"/>
              <w:rPr>
                <w:rFonts w:ascii="Times New Roman" w:hAnsi="Times New Roman" w:cs="Times New Roman"/>
              </w:rPr>
            </w:pPr>
            <w:r w:rsidRPr="007031D0">
              <w:rPr>
                <w:rFonts w:ascii="Times New Roman" w:hAnsi="Times New Roman" w:cs="Times New Roman"/>
              </w:rPr>
              <w:t>580</w:t>
            </w:r>
          </w:p>
        </w:tc>
        <w:tc>
          <w:tcPr>
            <w:tcW w:w="732" w:type="dxa"/>
            <w:vAlign w:val="center"/>
          </w:tcPr>
          <w:p w:rsidR="004C656D" w:rsidRPr="007031D0" w:rsidRDefault="002634CA" w:rsidP="000B3133">
            <w:pPr>
              <w:spacing w:after="0" w:line="240" w:lineRule="auto"/>
              <w:jc w:val="center"/>
              <w:rPr>
                <w:rFonts w:ascii="Times New Roman" w:hAnsi="Times New Roman" w:cs="Times New Roman"/>
              </w:rPr>
            </w:pPr>
            <w:r>
              <w:rPr>
                <w:rFonts w:ascii="Times New Roman" w:hAnsi="Times New Roman" w:cs="Times New Roman"/>
              </w:rPr>
              <w:t>1764</w:t>
            </w:r>
          </w:p>
        </w:tc>
        <w:tc>
          <w:tcPr>
            <w:tcW w:w="660" w:type="dxa"/>
            <w:vAlign w:val="center"/>
          </w:tcPr>
          <w:p w:rsidR="004C656D" w:rsidRPr="007031D0" w:rsidRDefault="002634CA" w:rsidP="000B3133">
            <w:pPr>
              <w:spacing w:after="0" w:line="240" w:lineRule="auto"/>
              <w:jc w:val="center"/>
              <w:rPr>
                <w:rFonts w:ascii="Times New Roman" w:hAnsi="Times New Roman" w:cs="Times New Roman"/>
              </w:rPr>
            </w:pPr>
            <w:r>
              <w:rPr>
                <w:rFonts w:ascii="Times New Roman" w:hAnsi="Times New Roman" w:cs="Times New Roman"/>
              </w:rPr>
              <w:t>1764</w:t>
            </w:r>
          </w:p>
        </w:tc>
        <w:tc>
          <w:tcPr>
            <w:tcW w:w="770" w:type="dxa"/>
            <w:shd w:val="clear" w:color="auto" w:fill="E6E6E6"/>
            <w:vAlign w:val="center"/>
          </w:tcPr>
          <w:p w:rsidR="004C656D" w:rsidRPr="007031D0" w:rsidRDefault="002634CA" w:rsidP="000B3133">
            <w:pPr>
              <w:spacing w:after="0" w:line="240" w:lineRule="auto"/>
              <w:jc w:val="center"/>
              <w:rPr>
                <w:rFonts w:ascii="Times New Roman" w:hAnsi="Times New Roman" w:cs="Times New Roman"/>
              </w:rPr>
            </w:pPr>
            <w:r>
              <w:rPr>
                <w:rFonts w:ascii="Times New Roman" w:hAnsi="Times New Roman" w:cs="Times New Roman"/>
              </w:rPr>
              <w:t>519</w:t>
            </w:r>
          </w:p>
        </w:tc>
        <w:tc>
          <w:tcPr>
            <w:tcW w:w="660" w:type="dxa"/>
            <w:shd w:val="clear" w:color="auto" w:fill="E6E6E6"/>
            <w:vAlign w:val="center"/>
          </w:tcPr>
          <w:p w:rsidR="004C656D" w:rsidRPr="007031D0" w:rsidRDefault="002634CA" w:rsidP="000B3133">
            <w:pPr>
              <w:spacing w:after="0" w:line="240" w:lineRule="auto"/>
              <w:jc w:val="center"/>
              <w:rPr>
                <w:rFonts w:ascii="Times New Roman" w:hAnsi="Times New Roman" w:cs="Times New Roman"/>
              </w:rPr>
            </w:pPr>
            <w:r>
              <w:rPr>
                <w:rFonts w:ascii="Times New Roman" w:hAnsi="Times New Roman" w:cs="Times New Roman"/>
              </w:rPr>
              <w:t>90</w:t>
            </w:r>
          </w:p>
        </w:tc>
        <w:tc>
          <w:tcPr>
            <w:tcW w:w="800" w:type="dxa"/>
            <w:vAlign w:val="center"/>
          </w:tcPr>
          <w:p w:rsidR="004C656D" w:rsidRPr="007031D0" w:rsidRDefault="002634CA" w:rsidP="000B3133">
            <w:pPr>
              <w:spacing w:after="0" w:line="240" w:lineRule="auto"/>
              <w:jc w:val="center"/>
              <w:rPr>
                <w:rFonts w:ascii="Times New Roman" w:hAnsi="Times New Roman" w:cs="Times New Roman"/>
              </w:rPr>
            </w:pPr>
            <w:r>
              <w:rPr>
                <w:rFonts w:ascii="Times New Roman" w:hAnsi="Times New Roman" w:cs="Times New Roman"/>
              </w:rPr>
              <w:t>738</w:t>
            </w:r>
          </w:p>
        </w:tc>
        <w:tc>
          <w:tcPr>
            <w:tcW w:w="699" w:type="dxa"/>
            <w:vAlign w:val="center"/>
          </w:tcPr>
          <w:p w:rsidR="004C656D" w:rsidRPr="007031D0" w:rsidRDefault="002634CA" w:rsidP="000B3133">
            <w:pPr>
              <w:spacing w:after="0" w:line="240" w:lineRule="auto"/>
              <w:jc w:val="center"/>
              <w:rPr>
                <w:rFonts w:ascii="Times New Roman" w:hAnsi="Times New Roman" w:cs="Times New Roman"/>
              </w:rPr>
            </w:pPr>
            <w:r>
              <w:rPr>
                <w:rFonts w:ascii="Times New Roman" w:hAnsi="Times New Roman" w:cs="Times New Roman"/>
              </w:rPr>
              <w:t>738</w:t>
            </w:r>
          </w:p>
        </w:tc>
        <w:tc>
          <w:tcPr>
            <w:tcW w:w="699" w:type="dxa"/>
            <w:shd w:val="clear" w:color="auto" w:fill="E6E6E6"/>
            <w:vAlign w:val="center"/>
          </w:tcPr>
          <w:p w:rsidR="004C656D" w:rsidRPr="007031D0" w:rsidRDefault="002634CA" w:rsidP="000B3133">
            <w:pPr>
              <w:spacing w:after="0" w:line="240" w:lineRule="auto"/>
              <w:jc w:val="center"/>
              <w:rPr>
                <w:rFonts w:ascii="Times New Roman" w:hAnsi="Times New Roman" w:cs="Times New Roman"/>
              </w:rPr>
            </w:pPr>
            <w:r>
              <w:rPr>
                <w:rFonts w:ascii="Times New Roman" w:hAnsi="Times New Roman" w:cs="Times New Roman"/>
              </w:rPr>
              <w:t>254</w:t>
            </w:r>
          </w:p>
        </w:tc>
        <w:tc>
          <w:tcPr>
            <w:tcW w:w="1200" w:type="dxa"/>
            <w:vAlign w:val="center"/>
          </w:tcPr>
          <w:p w:rsidR="004C656D" w:rsidRPr="007031D0" w:rsidRDefault="002634CA" w:rsidP="000B3133">
            <w:pPr>
              <w:spacing w:after="0" w:line="240" w:lineRule="auto"/>
              <w:jc w:val="center"/>
              <w:rPr>
                <w:rFonts w:ascii="Times New Roman" w:hAnsi="Times New Roman" w:cs="Times New Roman"/>
              </w:rPr>
            </w:pPr>
            <w:r w:rsidRPr="007031D0">
              <w:rPr>
                <w:rFonts w:ascii="Times New Roman" w:hAnsi="Times New Roman" w:cs="Times New Roman"/>
              </w:rPr>
              <w:t>0%</w:t>
            </w:r>
          </w:p>
        </w:tc>
      </w:tr>
      <w:tr w:rsidR="004C656D" w:rsidRPr="007031D0" w:rsidTr="004C656D">
        <w:trPr>
          <w:trHeight w:val="66"/>
        </w:trPr>
        <w:tc>
          <w:tcPr>
            <w:tcW w:w="534" w:type="dxa"/>
            <w:vAlign w:val="center"/>
          </w:tcPr>
          <w:p w:rsidR="004C656D" w:rsidRPr="007031D0" w:rsidRDefault="00A36A2B" w:rsidP="002D1E29">
            <w:pPr>
              <w:numPr>
                <w:ilvl w:val="0"/>
                <w:numId w:val="5"/>
              </w:numPr>
              <w:suppressAutoHyphens/>
              <w:spacing w:after="0" w:line="240" w:lineRule="auto"/>
              <w:jc w:val="center"/>
              <w:rPr>
                <w:rFonts w:ascii="Times New Roman" w:hAnsi="Times New Roman" w:cs="Times New Roman"/>
              </w:rPr>
            </w:pPr>
          </w:p>
        </w:tc>
        <w:tc>
          <w:tcPr>
            <w:tcW w:w="1842" w:type="dxa"/>
          </w:tcPr>
          <w:p w:rsidR="004C656D" w:rsidRPr="007031D0" w:rsidRDefault="002634CA" w:rsidP="000B3133">
            <w:pPr>
              <w:spacing w:after="0" w:line="240" w:lineRule="auto"/>
              <w:ind w:firstLine="23"/>
              <w:rPr>
                <w:rFonts w:ascii="Times New Roman" w:hAnsi="Times New Roman" w:cs="Times New Roman"/>
                <w:sz w:val="20"/>
                <w:szCs w:val="20"/>
              </w:rPr>
            </w:pPr>
            <w:r w:rsidRPr="007031D0">
              <w:rPr>
                <w:rFonts w:ascii="Times New Roman" w:hAnsi="Times New Roman" w:cs="Times New Roman"/>
                <w:sz w:val="20"/>
                <w:szCs w:val="20"/>
              </w:rPr>
              <w:t>Вариативная часть</w:t>
            </w:r>
          </w:p>
        </w:tc>
        <w:tc>
          <w:tcPr>
            <w:tcW w:w="851" w:type="dxa"/>
            <w:vAlign w:val="center"/>
          </w:tcPr>
          <w:p w:rsidR="004C656D" w:rsidRPr="007031D0" w:rsidRDefault="002634CA" w:rsidP="000B3133">
            <w:pPr>
              <w:suppressAutoHyphens/>
              <w:spacing w:after="0" w:line="240" w:lineRule="auto"/>
              <w:jc w:val="center"/>
              <w:rPr>
                <w:rFonts w:ascii="Times New Roman" w:hAnsi="Times New Roman" w:cs="Times New Roman"/>
                <w:i/>
                <w:iCs/>
              </w:rPr>
            </w:pPr>
            <w:r w:rsidRPr="007031D0">
              <w:rPr>
                <w:rFonts w:ascii="Times New Roman" w:hAnsi="Times New Roman" w:cs="Times New Roman"/>
                <w:i/>
                <w:iCs/>
              </w:rPr>
              <w:t>1404</w:t>
            </w:r>
          </w:p>
        </w:tc>
        <w:tc>
          <w:tcPr>
            <w:tcW w:w="709" w:type="dxa"/>
            <w:vAlign w:val="center"/>
          </w:tcPr>
          <w:p w:rsidR="004C656D" w:rsidRPr="007031D0" w:rsidRDefault="002634CA" w:rsidP="000B3133">
            <w:pPr>
              <w:suppressAutoHyphens/>
              <w:spacing w:after="0" w:line="240" w:lineRule="auto"/>
              <w:jc w:val="center"/>
              <w:rPr>
                <w:rFonts w:ascii="Times New Roman" w:hAnsi="Times New Roman" w:cs="Times New Roman"/>
              </w:rPr>
            </w:pPr>
            <w:r w:rsidRPr="007031D0">
              <w:rPr>
                <w:rFonts w:ascii="Times New Roman" w:hAnsi="Times New Roman" w:cs="Times New Roman"/>
              </w:rPr>
              <w:t>-</w:t>
            </w:r>
          </w:p>
        </w:tc>
        <w:tc>
          <w:tcPr>
            <w:tcW w:w="850" w:type="dxa"/>
            <w:shd w:val="clear" w:color="auto" w:fill="E6E6E6"/>
            <w:vAlign w:val="center"/>
          </w:tcPr>
          <w:p w:rsidR="004C656D" w:rsidRPr="007031D0" w:rsidRDefault="002634CA" w:rsidP="000B3133">
            <w:pPr>
              <w:suppressAutoHyphens/>
              <w:spacing w:after="0" w:line="240" w:lineRule="auto"/>
              <w:jc w:val="center"/>
              <w:rPr>
                <w:rFonts w:ascii="Times New Roman" w:hAnsi="Times New Roman" w:cs="Times New Roman"/>
              </w:rPr>
            </w:pPr>
            <w:r w:rsidRPr="007031D0">
              <w:rPr>
                <w:rFonts w:ascii="Times New Roman" w:hAnsi="Times New Roman" w:cs="Times New Roman"/>
              </w:rPr>
              <w:t>1404</w:t>
            </w:r>
          </w:p>
        </w:tc>
        <w:tc>
          <w:tcPr>
            <w:tcW w:w="900" w:type="dxa"/>
            <w:vAlign w:val="center"/>
          </w:tcPr>
          <w:p w:rsidR="004C656D" w:rsidRPr="007031D0" w:rsidRDefault="002634CA" w:rsidP="000B3133">
            <w:pPr>
              <w:suppressAutoHyphens/>
              <w:spacing w:after="0" w:line="240" w:lineRule="auto"/>
              <w:jc w:val="center"/>
              <w:rPr>
                <w:rFonts w:ascii="Times New Roman" w:hAnsi="Times New Roman" w:cs="Times New Roman"/>
                <w:i/>
                <w:iCs/>
              </w:rPr>
            </w:pPr>
            <w:r w:rsidRPr="007031D0">
              <w:rPr>
                <w:rFonts w:ascii="Times New Roman" w:hAnsi="Times New Roman" w:cs="Times New Roman"/>
                <w:i/>
                <w:iCs/>
              </w:rPr>
              <w:t>1404</w:t>
            </w:r>
          </w:p>
        </w:tc>
        <w:tc>
          <w:tcPr>
            <w:tcW w:w="657" w:type="dxa"/>
            <w:vAlign w:val="center"/>
          </w:tcPr>
          <w:p w:rsidR="004C656D" w:rsidRPr="007031D0" w:rsidRDefault="002634CA" w:rsidP="000B3133">
            <w:pPr>
              <w:suppressAutoHyphens/>
              <w:spacing w:after="0" w:line="240" w:lineRule="auto"/>
              <w:jc w:val="center"/>
              <w:rPr>
                <w:rFonts w:ascii="Times New Roman" w:hAnsi="Times New Roman" w:cs="Times New Roman"/>
              </w:rPr>
            </w:pPr>
            <w:r w:rsidRPr="007031D0">
              <w:rPr>
                <w:rFonts w:ascii="Times New Roman" w:hAnsi="Times New Roman" w:cs="Times New Roman"/>
              </w:rPr>
              <w:t>-</w:t>
            </w:r>
          </w:p>
        </w:tc>
        <w:tc>
          <w:tcPr>
            <w:tcW w:w="657" w:type="dxa"/>
            <w:shd w:val="clear" w:color="auto" w:fill="E6E6E6"/>
            <w:vAlign w:val="center"/>
          </w:tcPr>
          <w:p w:rsidR="004C656D" w:rsidRPr="007031D0" w:rsidRDefault="002634CA" w:rsidP="000B3133">
            <w:pPr>
              <w:suppressAutoHyphens/>
              <w:spacing w:after="0" w:line="240" w:lineRule="auto"/>
              <w:jc w:val="center"/>
              <w:rPr>
                <w:rFonts w:ascii="Times New Roman" w:hAnsi="Times New Roman" w:cs="Times New Roman"/>
              </w:rPr>
            </w:pPr>
            <w:r w:rsidRPr="007031D0">
              <w:rPr>
                <w:rFonts w:ascii="Times New Roman" w:hAnsi="Times New Roman" w:cs="Times New Roman"/>
              </w:rPr>
              <w:t>1404</w:t>
            </w:r>
          </w:p>
        </w:tc>
        <w:tc>
          <w:tcPr>
            <w:tcW w:w="971" w:type="dxa"/>
            <w:vAlign w:val="center"/>
          </w:tcPr>
          <w:p w:rsidR="004C656D" w:rsidRPr="007031D0" w:rsidRDefault="002634CA" w:rsidP="000B3133">
            <w:pPr>
              <w:suppressAutoHyphens/>
              <w:spacing w:after="0" w:line="240" w:lineRule="auto"/>
              <w:jc w:val="center"/>
              <w:rPr>
                <w:rFonts w:ascii="Times New Roman" w:hAnsi="Times New Roman" w:cs="Times New Roman"/>
                <w:i/>
                <w:iCs/>
              </w:rPr>
            </w:pPr>
            <w:r w:rsidRPr="007031D0">
              <w:rPr>
                <w:rFonts w:ascii="Times New Roman" w:hAnsi="Times New Roman" w:cs="Times New Roman"/>
                <w:i/>
                <w:iCs/>
              </w:rPr>
              <w:t>1404</w:t>
            </w:r>
          </w:p>
        </w:tc>
        <w:tc>
          <w:tcPr>
            <w:tcW w:w="784" w:type="dxa"/>
            <w:vAlign w:val="center"/>
          </w:tcPr>
          <w:p w:rsidR="004C656D" w:rsidRPr="007031D0" w:rsidRDefault="002634CA" w:rsidP="000B3133">
            <w:pPr>
              <w:suppressAutoHyphens/>
              <w:spacing w:after="0" w:line="240" w:lineRule="auto"/>
              <w:jc w:val="center"/>
              <w:rPr>
                <w:rFonts w:ascii="Times New Roman" w:hAnsi="Times New Roman" w:cs="Times New Roman"/>
              </w:rPr>
            </w:pPr>
            <w:r w:rsidRPr="007031D0">
              <w:rPr>
                <w:rFonts w:ascii="Times New Roman" w:hAnsi="Times New Roman" w:cs="Times New Roman"/>
              </w:rPr>
              <w:t>-</w:t>
            </w:r>
          </w:p>
        </w:tc>
        <w:tc>
          <w:tcPr>
            <w:tcW w:w="851" w:type="dxa"/>
            <w:shd w:val="clear" w:color="auto" w:fill="E6E6E6"/>
            <w:vAlign w:val="center"/>
          </w:tcPr>
          <w:p w:rsidR="004C656D" w:rsidRPr="007031D0" w:rsidRDefault="002634CA" w:rsidP="000B3133">
            <w:pPr>
              <w:suppressAutoHyphens/>
              <w:spacing w:after="0" w:line="240" w:lineRule="auto"/>
              <w:jc w:val="center"/>
              <w:rPr>
                <w:rFonts w:ascii="Times New Roman" w:hAnsi="Times New Roman" w:cs="Times New Roman"/>
              </w:rPr>
            </w:pPr>
            <w:r w:rsidRPr="007031D0">
              <w:rPr>
                <w:rFonts w:ascii="Times New Roman" w:hAnsi="Times New Roman" w:cs="Times New Roman"/>
              </w:rPr>
              <w:t>1404</w:t>
            </w:r>
          </w:p>
        </w:tc>
        <w:tc>
          <w:tcPr>
            <w:tcW w:w="732" w:type="dxa"/>
            <w:vAlign w:val="center"/>
          </w:tcPr>
          <w:p w:rsidR="004C656D" w:rsidRPr="007031D0" w:rsidRDefault="002634CA" w:rsidP="000B3133">
            <w:pPr>
              <w:spacing w:after="0" w:line="240" w:lineRule="auto"/>
              <w:jc w:val="center"/>
              <w:rPr>
                <w:rFonts w:ascii="Times New Roman" w:hAnsi="Times New Roman" w:cs="Times New Roman"/>
              </w:rPr>
            </w:pPr>
            <w:r>
              <w:rPr>
                <w:rFonts w:ascii="Times New Roman" w:hAnsi="Times New Roman" w:cs="Times New Roman"/>
              </w:rPr>
              <w:t>1404</w:t>
            </w:r>
          </w:p>
        </w:tc>
        <w:tc>
          <w:tcPr>
            <w:tcW w:w="660" w:type="dxa"/>
          </w:tcPr>
          <w:p w:rsidR="004C656D" w:rsidRPr="007031D0" w:rsidRDefault="002634CA" w:rsidP="000B3133">
            <w:pPr>
              <w:spacing w:after="0" w:line="240" w:lineRule="auto"/>
              <w:jc w:val="center"/>
              <w:rPr>
                <w:rFonts w:ascii="Times New Roman" w:hAnsi="Times New Roman" w:cs="Times New Roman"/>
              </w:rPr>
            </w:pPr>
            <w:r>
              <w:rPr>
                <w:rFonts w:ascii="Times New Roman" w:hAnsi="Times New Roman" w:cs="Times New Roman"/>
              </w:rPr>
              <w:t>-</w:t>
            </w:r>
          </w:p>
        </w:tc>
        <w:tc>
          <w:tcPr>
            <w:tcW w:w="770" w:type="dxa"/>
            <w:shd w:val="clear" w:color="auto" w:fill="E6E6E6"/>
            <w:vAlign w:val="center"/>
          </w:tcPr>
          <w:p w:rsidR="004C656D" w:rsidRPr="007031D0" w:rsidRDefault="002634CA" w:rsidP="000B3133">
            <w:pPr>
              <w:spacing w:after="0" w:line="240" w:lineRule="auto"/>
              <w:jc w:val="center"/>
              <w:rPr>
                <w:rFonts w:ascii="Times New Roman" w:hAnsi="Times New Roman" w:cs="Times New Roman"/>
              </w:rPr>
            </w:pPr>
            <w:r>
              <w:rPr>
                <w:rFonts w:ascii="Times New Roman" w:hAnsi="Times New Roman" w:cs="Times New Roman"/>
              </w:rPr>
              <w:t>1404</w:t>
            </w:r>
          </w:p>
        </w:tc>
        <w:tc>
          <w:tcPr>
            <w:tcW w:w="660" w:type="dxa"/>
            <w:shd w:val="clear" w:color="auto" w:fill="E6E6E6"/>
            <w:vAlign w:val="center"/>
          </w:tcPr>
          <w:p w:rsidR="004C656D" w:rsidRPr="007031D0" w:rsidRDefault="002634CA" w:rsidP="000B3133">
            <w:pPr>
              <w:spacing w:after="0" w:line="240" w:lineRule="auto"/>
              <w:jc w:val="center"/>
              <w:rPr>
                <w:rFonts w:ascii="Times New Roman" w:hAnsi="Times New Roman" w:cs="Times New Roman"/>
              </w:rPr>
            </w:pPr>
            <w:r>
              <w:rPr>
                <w:rFonts w:ascii="Times New Roman" w:hAnsi="Times New Roman" w:cs="Times New Roman"/>
              </w:rPr>
              <w:t>1404</w:t>
            </w:r>
          </w:p>
        </w:tc>
        <w:tc>
          <w:tcPr>
            <w:tcW w:w="800" w:type="dxa"/>
            <w:vAlign w:val="center"/>
          </w:tcPr>
          <w:p w:rsidR="004C656D" w:rsidRPr="007031D0" w:rsidRDefault="002634CA" w:rsidP="000B3133">
            <w:pPr>
              <w:spacing w:after="0" w:line="240" w:lineRule="auto"/>
              <w:jc w:val="center"/>
              <w:rPr>
                <w:rFonts w:ascii="Times New Roman" w:hAnsi="Times New Roman" w:cs="Times New Roman"/>
              </w:rPr>
            </w:pPr>
            <w:r>
              <w:rPr>
                <w:rFonts w:ascii="Times New Roman" w:hAnsi="Times New Roman" w:cs="Times New Roman"/>
              </w:rPr>
              <w:t>1404</w:t>
            </w:r>
          </w:p>
        </w:tc>
        <w:tc>
          <w:tcPr>
            <w:tcW w:w="699" w:type="dxa"/>
            <w:vAlign w:val="center"/>
          </w:tcPr>
          <w:p w:rsidR="004C656D" w:rsidRPr="007031D0" w:rsidRDefault="002634CA" w:rsidP="000B3133">
            <w:pPr>
              <w:spacing w:after="0" w:line="240" w:lineRule="auto"/>
              <w:jc w:val="center"/>
              <w:rPr>
                <w:rFonts w:ascii="Times New Roman" w:hAnsi="Times New Roman" w:cs="Times New Roman"/>
              </w:rPr>
            </w:pPr>
            <w:r>
              <w:rPr>
                <w:rFonts w:ascii="Times New Roman" w:hAnsi="Times New Roman" w:cs="Times New Roman"/>
              </w:rPr>
              <w:t>-</w:t>
            </w:r>
          </w:p>
        </w:tc>
        <w:tc>
          <w:tcPr>
            <w:tcW w:w="699" w:type="dxa"/>
            <w:shd w:val="clear" w:color="auto" w:fill="E6E6E6"/>
            <w:vAlign w:val="center"/>
          </w:tcPr>
          <w:p w:rsidR="004C656D" w:rsidRPr="007031D0" w:rsidRDefault="002634CA" w:rsidP="000B3133">
            <w:pPr>
              <w:spacing w:after="0" w:line="240" w:lineRule="auto"/>
              <w:jc w:val="center"/>
              <w:rPr>
                <w:rFonts w:ascii="Times New Roman" w:hAnsi="Times New Roman" w:cs="Times New Roman"/>
              </w:rPr>
            </w:pPr>
            <w:r>
              <w:rPr>
                <w:rFonts w:ascii="Times New Roman" w:hAnsi="Times New Roman" w:cs="Times New Roman"/>
              </w:rPr>
              <w:t>1404</w:t>
            </w:r>
          </w:p>
          <w:p w:rsidR="004C656D" w:rsidRPr="007031D0" w:rsidRDefault="00A36A2B" w:rsidP="000B3133">
            <w:pPr>
              <w:spacing w:after="0" w:line="240" w:lineRule="auto"/>
              <w:jc w:val="center"/>
              <w:rPr>
                <w:rFonts w:ascii="Times New Roman" w:hAnsi="Times New Roman" w:cs="Times New Roman"/>
              </w:rPr>
            </w:pPr>
          </w:p>
        </w:tc>
        <w:tc>
          <w:tcPr>
            <w:tcW w:w="1200" w:type="dxa"/>
            <w:vAlign w:val="center"/>
          </w:tcPr>
          <w:p w:rsidR="004C656D" w:rsidRPr="007031D0" w:rsidRDefault="002634CA" w:rsidP="000B3133">
            <w:pPr>
              <w:spacing w:after="0" w:line="240" w:lineRule="auto"/>
              <w:jc w:val="center"/>
              <w:rPr>
                <w:rFonts w:ascii="Times New Roman" w:hAnsi="Times New Roman" w:cs="Times New Roman"/>
              </w:rPr>
            </w:pPr>
            <w:r w:rsidRPr="007031D0">
              <w:rPr>
                <w:rFonts w:ascii="Times New Roman" w:hAnsi="Times New Roman" w:cs="Times New Roman"/>
              </w:rPr>
              <w:t>0%</w:t>
            </w:r>
          </w:p>
        </w:tc>
      </w:tr>
      <w:tr w:rsidR="004C656D" w:rsidRPr="007031D0" w:rsidTr="004C656D">
        <w:trPr>
          <w:trHeight w:val="66"/>
        </w:trPr>
        <w:tc>
          <w:tcPr>
            <w:tcW w:w="534" w:type="dxa"/>
            <w:vAlign w:val="center"/>
          </w:tcPr>
          <w:p w:rsidR="004C656D" w:rsidRPr="007031D0" w:rsidRDefault="00A36A2B" w:rsidP="000B3133">
            <w:pPr>
              <w:suppressAutoHyphens/>
              <w:spacing w:after="0"/>
              <w:jc w:val="center"/>
              <w:rPr>
                <w:rFonts w:ascii="Times New Roman" w:hAnsi="Times New Roman" w:cs="Times New Roman"/>
              </w:rPr>
            </w:pPr>
          </w:p>
        </w:tc>
        <w:tc>
          <w:tcPr>
            <w:tcW w:w="1842" w:type="dxa"/>
          </w:tcPr>
          <w:p w:rsidR="004C656D" w:rsidRPr="007031D0" w:rsidRDefault="002634CA" w:rsidP="000B3133">
            <w:pPr>
              <w:spacing w:after="0" w:line="240" w:lineRule="auto"/>
              <w:ind w:firstLine="23"/>
              <w:jc w:val="right"/>
              <w:rPr>
                <w:rFonts w:ascii="Times New Roman" w:hAnsi="Times New Roman" w:cs="Times New Roman"/>
              </w:rPr>
            </w:pPr>
            <w:r w:rsidRPr="007031D0">
              <w:rPr>
                <w:rFonts w:ascii="Times New Roman" w:hAnsi="Times New Roman" w:cs="Times New Roman"/>
              </w:rPr>
              <w:t>Всего</w:t>
            </w:r>
          </w:p>
        </w:tc>
        <w:tc>
          <w:tcPr>
            <w:tcW w:w="851" w:type="dxa"/>
            <w:vAlign w:val="center"/>
          </w:tcPr>
          <w:p w:rsidR="004C656D" w:rsidRPr="007031D0" w:rsidRDefault="002634CA" w:rsidP="000B3133">
            <w:pPr>
              <w:suppressAutoHyphens/>
              <w:spacing w:after="0" w:line="240" w:lineRule="auto"/>
              <w:jc w:val="center"/>
              <w:rPr>
                <w:rFonts w:ascii="Times New Roman" w:hAnsi="Times New Roman" w:cs="Times New Roman"/>
                <w:b/>
                <w:bCs/>
                <w:i/>
                <w:iCs/>
              </w:rPr>
            </w:pPr>
            <w:r w:rsidRPr="007031D0">
              <w:rPr>
                <w:rFonts w:ascii="Times New Roman" w:hAnsi="Times New Roman" w:cs="Times New Roman"/>
                <w:b/>
                <w:bCs/>
                <w:i/>
                <w:iCs/>
              </w:rPr>
              <w:t>4644</w:t>
            </w:r>
          </w:p>
        </w:tc>
        <w:tc>
          <w:tcPr>
            <w:tcW w:w="1559" w:type="dxa"/>
            <w:gridSpan w:val="2"/>
            <w:vAlign w:val="center"/>
          </w:tcPr>
          <w:p w:rsidR="004C656D" w:rsidRPr="007031D0" w:rsidRDefault="002634CA" w:rsidP="000B3133">
            <w:pPr>
              <w:suppressAutoHyphens/>
              <w:spacing w:after="0" w:line="240" w:lineRule="auto"/>
              <w:jc w:val="center"/>
              <w:rPr>
                <w:rFonts w:ascii="Times New Roman" w:hAnsi="Times New Roman" w:cs="Times New Roman"/>
                <w:b/>
                <w:bCs/>
              </w:rPr>
            </w:pPr>
            <w:r w:rsidRPr="007031D0">
              <w:rPr>
                <w:rFonts w:ascii="Times New Roman" w:hAnsi="Times New Roman" w:cs="Times New Roman"/>
                <w:b/>
                <w:bCs/>
              </w:rPr>
              <w:t>4644</w:t>
            </w:r>
          </w:p>
        </w:tc>
        <w:tc>
          <w:tcPr>
            <w:tcW w:w="900" w:type="dxa"/>
            <w:vAlign w:val="center"/>
          </w:tcPr>
          <w:p w:rsidR="004C656D" w:rsidRPr="007031D0" w:rsidRDefault="002634CA" w:rsidP="000B3133">
            <w:pPr>
              <w:suppressAutoHyphens/>
              <w:spacing w:after="0" w:line="240" w:lineRule="auto"/>
              <w:jc w:val="center"/>
              <w:rPr>
                <w:rFonts w:ascii="Times New Roman" w:hAnsi="Times New Roman" w:cs="Times New Roman"/>
                <w:b/>
                <w:bCs/>
                <w:i/>
                <w:iCs/>
              </w:rPr>
            </w:pPr>
            <w:r w:rsidRPr="007031D0">
              <w:rPr>
                <w:rFonts w:ascii="Times New Roman" w:hAnsi="Times New Roman" w:cs="Times New Roman"/>
                <w:b/>
                <w:bCs/>
                <w:i/>
                <w:iCs/>
              </w:rPr>
              <w:t>4644</w:t>
            </w:r>
          </w:p>
        </w:tc>
        <w:tc>
          <w:tcPr>
            <w:tcW w:w="1314" w:type="dxa"/>
            <w:gridSpan w:val="2"/>
            <w:vAlign w:val="center"/>
          </w:tcPr>
          <w:p w:rsidR="004C656D" w:rsidRPr="007031D0" w:rsidRDefault="002634CA" w:rsidP="000B3133">
            <w:pPr>
              <w:suppressAutoHyphens/>
              <w:spacing w:after="0" w:line="240" w:lineRule="auto"/>
              <w:jc w:val="center"/>
              <w:rPr>
                <w:rFonts w:ascii="Times New Roman" w:hAnsi="Times New Roman" w:cs="Times New Roman"/>
                <w:b/>
                <w:bCs/>
              </w:rPr>
            </w:pPr>
            <w:r w:rsidRPr="007031D0">
              <w:rPr>
                <w:rFonts w:ascii="Times New Roman" w:hAnsi="Times New Roman" w:cs="Times New Roman"/>
                <w:b/>
                <w:bCs/>
              </w:rPr>
              <w:t>4644</w:t>
            </w:r>
          </w:p>
        </w:tc>
        <w:tc>
          <w:tcPr>
            <w:tcW w:w="971" w:type="dxa"/>
            <w:vAlign w:val="center"/>
          </w:tcPr>
          <w:p w:rsidR="004C656D" w:rsidRPr="007031D0" w:rsidRDefault="002634CA" w:rsidP="000B3133">
            <w:pPr>
              <w:suppressAutoHyphens/>
              <w:spacing w:after="0" w:line="240" w:lineRule="auto"/>
              <w:jc w:val="center"/>
              <w:rPr>
                <w:rFonts w:ascii="Times New Roman" w:hAnsi="Times New Roman" w:cs="Times New Roman"/>
                <w:b/>
                <w:bCs/>
                <w:i/>
                <w:iCs/>
              </w:rPr>
            </w:pPr>
            <w:r w:rsidRPr="007031D0">
              <w:rPr>
                <w:rFonts w:ascii="Times New Roman" w:hAnsi="Times New Roman" w:cs="Times New Roman"/>
                <w:b/>
                <w:bCs/>
                <w:i/>
                <w:iCs/>
              </w:rPr>
              <w:t>4644</w:t>
            </w:r>
          </w:p>
        </w:tc>
        <w:tc>
          <w:tcPr>
            <w:tcW w:w="1635" w:type="dxa"/>
            <w:gridSpan w:val="2"/>
            <w:vAlign w:val="center"/>
          </w:tcPr>
          <w:p w:rsidR="004C656D" w:rsidRPr="007031D0" w:rsidRDefault="002634CA" w:rsidP="000B3133">
            <w:pPr>
              <w:suppressAutoHyphens/>
              <w:spacing w:after="0" w:line="240" w:lineRule="auto"/>
              <w:ind w:firstLine="540"/>
              <w:jc w:val="center"/>
              <w:rPr>
                <w:rFonts w:ascii="Times New Roman" w:hAnsi="Times New Roman" w:cs="Times New Roman"/>
                <w:b/>
                <w:bCs/>
              </w:rPr>
            </w:pPr>
            <w:r w:rsidRPr="007031D0">
              <w:rPr>
                <w:rFonts w:ascii="Times New Roman" w:hAnsi="Times New Roman" w:cs="Times New Roman"/>
                <w:b/>
                <w:bCs/>
              </w:rPr>
              <w:t>4644</w:t>
            </w:r>
          </w:p>
        </w:tc>
        <w:tc>
          <w:tcPr>
            <w:tcW w:w="732" w:type="dxa"/>
            <w:vAlign w:val="center"/>
          </w:tcPr>
          <w:p w:rsidR="004C656D" w:rsidRPr="007031D0" w:rsidRDefault="002634CA" w:rsidP="000B3133">
            <w:pPr>
              <w:suppressAutoHyphens/>
              <w:spacing w:after="0" w:line="240" w:lineRule="auto"/>
              <w:jc w:val="center"/>
              <w:rPr>
                <w:rFonts w:ascii="Times New Roman" w:hAnsi="Times New Roman" w:cs="Times New Roman"/>
                <w:b/>
                <w:bCs/>
                <w:i/>
                <w:iCs/>
              </w:rPr>
            </w:pPr>
            <w:r w:rsidRPr="007031D0">
              <w:rPr>
                <w:rFonts w:ascii="Times New Roman" w:hAnsi="Times New Roman" w:cs="Times New Roman"/>
                <w:b/>
                <w:bCs/>
                <w:i/>
                <w:iCs/>
              </w:rPr>
              <w:t>4644</w:t>
            </w:r>
          </w:p>
        </w:tc>
        <w:tc>
          <w:tcPr>
            <w:tcW w:w="2090" w:type="dxa"/>
            <w:gridSpan w:val="3"/>
            <w:vAlign w:val="center"/>
          </w:tcPr>
          <w:p w:rsidR="004C656D" w:rsidRPr="007031D0" w:rsidRDefault="002634CA" w:rsidP="000B3133">
            <w:pPr>
              <w:suppressAutoHyphens/>
              <w:spacing w:after="0" w:line="240" w:lineRule="auto"/>
              <w:jc w:val="center"/>
              <w:rPr>
                <w:rFonts w:ascii="Times New Roman" w:hAnsi="Times New Roman" w:cs="Times New Roman"/>
                <w:b/>
                <w:bCs/>
              </w:rPr>
            </w:pPr>
            <w:r w:rsidRPr="007031D0">
              <w:rPr>
                <w:rFonts w:ascii="Times New Roman" w:hAnsi="Times New Roman" w:cs="Times New Roman"/>
                <w:b/>
                <w:bCs/>
              </w:rPr>
              <w:t>4644</w:t>
            </w:r>
          </w:p>
        </w:tc>
        <w:tc>
          <w:tcPr>
            <w:tcW w:w="800" w:type="dxa"/>
            <w:vAlign w:val="center"/>
          </w:tcPr>
          <w:p w:rsidR="004C656D" w:rsidRPr="007031D0" w:rsidRDefault="002634CA" w:rsidP="000B3133">
            <w:pPr>
              <w:suppressAutoHyphens/>
              <w:spacing w:after="0" w:line="240" w:lineRule="auto"/>
              <w:jc w:val="center"/>
              <w:rPr>
                <w:rFonts w:ascii="Times New Roman" w:hAnsi="Times New Roman" w:cs="Times New Roman"/>
                <w:b/>
                <w:bCs/>
                <w:i/>
                <w:iCs/>
              </w:rPr>
            </w:pPr>
            <w:r w:rsidRPr="007031D0">
              <w:rPr>
                <w:rFonts w:ascii="Times New Roman" w:hAnsi="Times New Roman" w:cs="Times New Roman"/>
                <w:b/>
                <w:bCs/>
                <w:i/>
                <w:iCs/>
              </w:rPr>
              <w:t>4644</w:t>
            </w:r>
          </w:p>
        </w:tc>
        <w:tc>
          <w:tcPr>
            <w:tcW w:w="1398" w:type="dxa"/>
            <w:gridSpan w:val="2"/>
            <w:vAlign w:val="center"/>
          </w:tcPr>
          <w:p w:rsidR="004C656D" w:rsidRPr="007031D0" w:rsidRDefault="002634CA" w:rsidP="000B3133">
            <w:pPr>
              <w:suppressAutoHyphens/>
              <w:spacing w:after="0" w:line="240" w:lineRule="auto"/>
              <w:jc w:val="center"/>
              <w:rPr>
                <w:rFonts w:ascii="Times New Roman" w:hAnsi="Times New Roman" w:cs="Times New Roman"/>
                <w:b/>
                <w:bCs/>
              </w:rPr>
            </w:pPr>
            <w:r w:rsidRPr="007031D0">
              <w:rPr>
                <w:rFonts w:ascii="Times New Roman" w:hAnsi="Times New Roman" w:cs="Times New Roman"/>
                <w:b/>
                <w:bCs/>
              </w:rPr>
              <w:t>4644</w:t>
            </w:r>
          </w:p>
        </w:tc>
        <w:tc>
          <w:tcPr>
            <w:tcW w:w="1200" w:type="dxa"/>
          </w:tcPr>
          <w:p w:rsidR="004C656D" w:rsidRPr="007031D0" w:rsidRDefault="002634CA" w:rsidP="000B3133">
            <w:pPr>
              <w:spacing w:after="0" w:line="240" w:lineRule="auto"/>
              <w:jc w:val="center"/>
              <w:rPr>
                <w:rFonts w:ascii="Times New Roman" w:hAnsi="Times New Roman" w:cs="Times New Roman"/>
              </w:rPr>
            </w:pPr>
            <w:r w:rsidRPr="007031D0">
              <w:rPr>
                <w:rFonts w:ascii="Times New Roman" w:hAnsi="Times New Roman" w:cs="Times New Roman"/>
              </w:rPr>
              <w:t>0%</w:t>
            </w:r>
          </w:p>
        </w:tc>
      </w:tr>
    </w:tbl>
    <w:p w:rsidR="007C51CE" w:rsidRDefault="00A36A2B" w:rsidP="001A664B">
      <w:pPr>
        <w:ind w:firstLine="540"/>
        <w:jc w:val="right"/>
        <w:rPr>
          <w:rFonts w:ascii="Times New Roman" w:hAnsi="Times New Roman" w:cs="Times New Roman"/>
          <w:sz w:val="24"/>
          <w:szCs w:val="24"/>
        </w:rPr>
        <w:sectPr w:rsidR="007C51CE" w:rsidSect="001A664B">
          <w:pgSz w:w="16838" w:h="11906" w:orient="landscape"/>
          <w:pgMar w:top="568" w:right="567" w:bottom="851" w:left="567" w:header="709" w:footer="709" w:gutter="0"/>
          <w:cols w:space="708"/>
          <w:docGrid w:linePitch="360"/>
        </w:sectPr>
      </w:pPr>
    </w:p>
    <w:p w:rsidR="000B3133" w:rsidRPr="00106105" w:rsidRDefault="002634CA" w:rsidP="000B3133">
      <w:pPr>
        <w:spacing w:after="0" w:line="360" w:lineRule="auto"/>
        <w:ind w:left="567" w:right="-30"/>
        <w:rPr>
          <w:rFonts w:ascii="Times New Roman" w:hAnsi="Times New Roman" w:cs="Times New Roman"/>
          <w:sz w:val="24"/>
          <w:szCs w:val="24"/>
        </w:rPr>
      </w:pPr>
      <w:r w:rsidRPr="00106105">
        <w:rPr>
          <w:rFonts w:ascii="Times New Roman" w:hAnsi="Times New Roman" w:cs="Times New Roman"/>
          <w:b/>
          <w:bCs/>
          <w:sz w:val="24"/>
          <w:szCs w:val="24"/>
        </w:rPr>
        <w:lastRenderedPageBreak/>
        <w:t>Нормативный срок освоения ППССЗ</w:t>
      </w:r>
    </w:p>
    <w:tbl>
      <w:tblPr>
        <w:tblpPr w:leftFromText="180" w:rightFromText="180" w:vertAnchor="text" w:horzAnchor="margin" w:tblpXSpec="center" w:tblpY="160"/>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tblPr>
      <w:tblGrid>
        <w:gridCol w:w="4219"/>
        <w:gridCol w:w="1491"/>
        <w:gridCol w:w="1559"/>
        <w:gridCol w:w="1344"/>
        <w:gridCol w:w="1559"/>
      </w:tblGrid>
      <w:tr w:rsidR="000B3133" w:rsidRPr="007031D0" w:rsidTr="00AC5DE1">
        <w:trPr>
          <w:trHeight w:val="462"/>
        </w:trPr>
        <w:tc>
          <w:tcPr>
            <w:tcW w:w="4219" w:type="dxa"/>
            <w:vMerge w:val="restart"/>
            <w:vAlign w:val="center"/>
          </w:tcPr>
          <w:p w:rsidR="000B3133" w:rsidRPr="007031D0" w:rsidRDefault="002634CA" w:rsidP="00AC5DE1">
            <w:pPr>
              <w:suppressAutoHyphens/>
              <w:spacing w:after="0"/>
              <w:rPr>
                <w:rFonts w:ascii="Times New Roman" w:hAnsi="Times New Roman" w:cs="Times New Roman"/>
                <w:b/>
                <w:bCs/>
                <w:sz w:val="20"/>
                <w:szCs w:val="20"/>
              </w:rPr>
            </w:pPr>
            <w:r w:rsidRPr="007031D0">
              <w:rPr>
                <w:rFonts w:ascii="Times New Roman" w:hAnsi="Times New Roman" w:cs="Times New Roman"/>
                <w:b/>
                <w:bCs/>
                <w:sz w:val="20"/>
                <w:szCs w:val="20"/>
              </w:rPr>
              <w:t>Наименование показателя</w:t>
            </w:r>
          </w:p>
        </w:tc>
        <w:tc>
          <w:tcPr>
            <w:tcW w:w="1491" w:type="dxa"/>
            <w:vAlign w:val="center"/>
          </w:tcPr>
          <w:p w:rsidR="000B3133" w:rsidRDefault="002634CA" w:rsidP="00AC5DE1">
            <w:pPr>
              <w:suppressAutoHyphens/>
              <w:spacing w:after="0"/>
              <w:jc w:val="center"/>
              <w:rPr>
                <w:rFonts w:ascii="Times New Roman" w:hAnsi="Times New Roman" w:cs="Times New Roman"/>
                <w:b/>
                <w:bCs/>
                <w:sz w:val="20"/>
                <w:szCs w:val="20"/>
              </w:rPr>
            </w:pPr>
            <w:r w:rsidRPr="007031D0">
              <w:rPr>
                <w:rFonts w:ascii="Times New Roman" w:hAnsi="Times New Roman" w:cs="Times New Roman"/>
                <w:b/>
                <w:bCs/>
                <w:sz w:val="20"/>
                <w:szCs w:val="20"/>
              </w:rPr>
              <w:t>ФГОС</w:t>
            </w:r>
          </w:p>
          <w:p w:rsidR="000B3133" w:rsidRDefault="00A36A2B" w:rsidP="00AC5DE1">
            <w:pPr>
              <w:suppressAutoHyphens/>
              <w:spacing w:after="0"/>
              <w:jc w:val="center"/>
              <w:rPr>
                <w:rFonts w:ascii="Times New Roman" w:hAnsi="Times New Roman" w:cs="Times New Roman"/>
                <w:b/>
                <w:bCs/>
                <w:sz w:val="20"/>
                <w:szCs w:val="20"/>
              </w:rPr>
            </w:pPr>
          </w:p>
          <w:p w:rsidR="000B3133" w:rsidRDefault="002634CA" w:rsidP="00AC5DE1">
            <w:pPr>
              <w:suppressAutoHyphens/>
              <w:spacing w:after="0"/>
              <w:jc w:val="center"/>
              <w:rPr>
                <w:rFonts w:ascii="Times New Roman" w:hAnsi="Times New Roman" w:cs="Times New Roman"/>
                <w:b/>
                <w:bCs/>
                <w:sz w:val="20"/>
                <w:szCs w:val="20"/>
              </w:rPr>
            </w:pPr>
            <w:r>
              <w:rPr>
                <w:rFonts w:ascii="Times New Roman" w:hAnsi="Times New Roman" w:cs="Times New Roman"/>
                <w:b/>
                <w:bCs/>
                <w:sz w:val="20"/>
                <w:szCs w:val="20"/>
              </w:rPr>
              <w:t>44.02.01</w:t>
            </w:r>
          </w:p>
          <w:p w:rsidR="000B3133" w:rsidRDefault="002634CA" w:rsidP="00AC5DE1">
            <w:pPr>
              <w:suppressAutoHyphens/>
              <w:spacing w:after="0"/>
              <w:jc w:val="center"/>
              <w:rPr>
                <w:rFonts w:ascii="Times New Roman" w:hAnsi="Times New Roman" w:cs="Times New Roman"/>
                <w:b/>
                <w:bCs/>
                <w:sz w:val="20"/>
                <w:szCs w:val="20"/>
              </w:rPr>
            </w:pPr>
            <w:r>
              <w:rPr>
                <w:rFonts w:ascii="Times New Roman" w:hAnsi="Times New Roman" w:cs="Times New Roman"/>
                <w:b/>
                <w:bCs/>
                <w:sz w:val="20"/>
                <w:szCs w:val="20"/>
              </w:rPr>
              <w:t>44.02.02</w:t>
            </w:r>
          </w:p>
          <w:p w:rsidR="000B3133" w:rsidRDefault="002634CA" w:rsidP="00AC5DE1">
            <w:pPr>
              <w:suppressAutoHyphens/>
              <w:spacing w:after="0"/>
              <w:jc w:val="center"/>
              <w:rPr>
                <w:rFonts w:ascii="Times New Roman" w:hAnsi="Times New Roman" w:cs="Times New Roman"/>
                <w:b/>
                <w:bCs/>
                <w:sz w:val="20"/>
                <w:szCs w:val="20"/>
              </w:rPr>
            </w:pPr>
            <w:r>
              <w:rPr>
                <w:rFonts w:ascii="Times New Roman" w:hAnsi="Times New Roman" w:cs="Times New Roman"/>
                <w:b/>
                <w:bCs/>
                <w:sz w:val="20"/>
                <w:szCs w:val="20"/>
              </w:rPr>
              <w:t>44.02.03</w:t>
            </w:r>
          </w:p>
          <w:p w:rsidR="000B3133" w:rsidRPr="007031D0" w:rsidRDefault="002634CA" w:rsidP="00AC5DE1">
            <w:pPr>
              <w:suppressAutoHyphens/>
              <w:spacing w:after="0"/>
              <w:jc w:val="center"/>
              <w:rPr>
                <w:rFonts w:ascii="Times New Roman" w:hAnsi="Times New Roman" w:cs="Times New Roman"/>
                <w:b/>
                <w:bCs/>
                <w:sz w:val="20"/>
                <w:szCs w:val="20"/>
              </w:rPr>
            </w:pPr>
            <w:r>
              <w:rPr>
                <w:rFonts w:ascii="Times New Roman" w:hAnsi="Times New Roman" w:cs="Times New Roman"/>
                <w:b/>
                <w:bCs/>
                <w:sz w:val="20"/>
                <w:szCs w:val="20"/>
              </w:rPr>
              <w:t>44.02.04</w:t>
            </w:r>
          </w:p>
        </w:tc>
        <w:tc>
          <w:tcPr>
            <w:tcW w:w="1559" w:type="dxa"/>
            <w:vAlign w:val="center"/>
          </w:tcPr>
          <w:p w:rsidR="000B3133" w:rsidRPr="007031D0" w:rsidRDefault="002634CA" w:rsidP="00AC5DE1">
            <w:pPr>
              <w:suppressAutoHyphens/>
              <w:spacing w:after="0"/>
              <w:jc w:val="center"/>
              <w:rPr>
                <w:rFonts w:ascii="Times New Roman" w:hAnsi="Times New Roman" w:cs="Times New Roman"/>
                <w:b/>
                <w:bCs/>
                <w:sz w:val="20"/>
                <w:szCs w:val="20"/>
              </w:rPr>
            </w:pPr>
            <w:r w:rsidRPr="007031D0">
              <w:rPr>
                <w:rFonts w:ascii="Times New Roman" w:hAnsi="Times New Roman" w:cs="Times New Roman"/>
                <w:b/>
                <w:bCs/>
                <w:sz w:val="20"/>
                <w:szCs w:val="20"/>
              </w:rPr>
              <w:t>Учебный план</w:t>
            </w:r>
          </w:p>
          <w:p w:rsidR="000B3133" w:rsidRDefault="002634CA" w:rsidP="00AC5DE1">
            <w:pPr>
              <w:suppressAutoHyphens/>
              <w:spacing w:after="0"/>
              <w:jc w:val="center"/>
              <w:rPr>
                <w:rFonts w:ascii="Times New Roman" w:hAnsi="Times New Roman" w:cs="Times New Roman"/>
                <w:b/>
                <w:bCs/>
                <w:sz w:val="20"/>
                <w:szCs w:val="20"/>
              </w:rPr>
            </w:pPr>
            <w:r w:rsidRPr="007031D0">
              <w:rPr>
                <w:rFonts w:ascii="Times New Roman" w:hAnsi="Times New Roman" w:cs="Times New Roman"/>
                <w:b/>
                <w:bCs/>
                <w:sz w:val="20"/>
                <w:szCs w:val="20"/>
              </w:rPr>
              <w:t>(недель)</w:t>
            </w:r>
          </w:p>
          <w:p w:rsidR="000B3133" w:rsidRDefault="002634CA" w:rsidP="00AC5DE1">
            <w:pPr>
              <w:suppressAutoHyphens/>
              <w:spacing w:after="0"/>
              <w:jc w:val="center"/>
              <w:rPr>
                <w:rFonts w:ascii="Times New Roman" w:hAnsi="Times New Roman" w:cs="Times New Roman"/>
                <w:b/>
                <w:bCs/>
                <w:sz w:val="20"/>
                <w:szCs w:val="20"/>
              </w:rPr>
            </w:pPr>
            <w:r>
              <w:rPr>
                <w:rFonts w:ascii="Times New Roman" w:hAnsi="Times New Roman" w:cs="Times New Roman"/>
                <w:b/>
                <w:bCs/>
                <w:sz w:val="20"/>
                <w:szCs w:val="20"/>
              </w:rPr>
              <w:t>44.02.01</w:t>
            </w:r>
          </w:p>
          <w:p w:rsidR="000B3133" w:rsidRDefault="002634CA" w:rsidP="00AC5DE1">
            <w:pPr>
              <w:suppressAutoHyphens/>
              <w:spacing w:after="0"/>
              <w:jc w:val="center"/>
              <w:rPr>
                <w:rFonts w:ascii="Times New Roman" w:hAnsi="Times New Roman" w:cs="Times New Roman"/>
                <w:b/>
                <w:bCs/>
                <w:sz w:val="20"/>
                <w:szCs w:val="20"/>
              </w:rPr>
            </w:pPr>
            <w:r>
              <w:rPr>
                <w:rFonts w:ascii="Times New Roman" w:hAnsi="Times New Roman" w:cs="Times New Roman"/>
                <w:b/>
                <w:bCs/>
                <w:sz w:val="20"/>
                <w:szCs w:val="20"/>
              </w:rPr>
              <w:t>44.02.02</w:t>
            </w:r>
          </w:p>
          <w:p w:rsidR="000B3133" w:rsidRDefault="002634CA" w:rsidP="00AC5DE1">
            <w:pPr>
              <w:suppressAutoHyphens/>
              <w:spacing w:after="0"/>
              <w:jc w:val="center"/>
              <w:rPr>
                <w:rFonts w:ascii="Times New Roman" w:hAnsi="Times New Roman" w:cs="Times New Roman"/>
                <w:b/>
                <w:bCs/>
                <w:sz w:val="20"/>
                <w:szCs w:val="20"/>
              </w:rPr>
            </w:pPr>
            <w:r>
              <w:rPr>
                <w:rFonts w:ascii="Times New Roman" w:hAnsi="Times New Roman" w:cs="Times New Roman"/>
                <w:b/>
                <w:bCs/>
                <w:sz w:val="20"/>
                <w:szCs w:val="20"/>
              </w:rPr>
              <w:t>44.02.03</w:t>
            </w:r>
          </w:p>
          <w:p w:rsidR="000B3133" w:rsidRPr="007031D0" w:rsidRDefault="002634CA" w:rsidP="00AC5DE1">
            <w:pPr>
              <w:suppressAutoHyphens/>
              <w:spacing w:after="0"/>
              <w:jc w:val="center"/>
              <w:rPr>
                <w:rFonts w:ascii="Times New Roman" w:hAnsi="Times New Roman" w:cs="Times New Roman"/>
                <w:b/>
                <w:bCs/>
                <w:sz w:val="20"/>
                <w:szCs w:val="20"/>
              </w:rPr>
            </w:pPr>
            <w:r>
              <w:rPr>
                <w:rFonts w:ascii="Times New Roman" w:hAnsi="Times New Roman" w:cs="Times New Roman"/>
                <w:b/>
                <w:bCs/>
                <w:sz w:val="20"/>
                <w:szCs w:val="20"/>
              </w:rPr>
              <w:t>44.02.04</w:t>
            </w:r>
          </w:p>
        </w:tc>
        <w:tc>
          <w:tcPr>
            <w:tcW w:w="1344" w:type="dxa"/>
          </w:tcPr>
          <w:p w:rsidR="000B3133" w:rsidRDefault="002634CA" w:rsidP="00AC5DE1">
            <w:pPr>
              <w:suppressAutoHyphens/>
              <w:spacing w:after="0"/>
              <w:jc w:val="center"/>
              <w:rPr>
                <w:rFonts w:ascii="Times New Roman" w:hAnsi="Times New Roman" w:cs="Times New Roman"/>
                <w:b/>
                <w:bCs/>
                <w:sz w:val="20"/>
                <w:szCs w:val="20"/>
              </w:rPr>
            </w:pPr>
            <w:r w:rsidRPr="007031D0">
              <w:rPr>
                <w:rFonts w:ascii="Times New Roman" w:hAnsi="Times New Roman" w:cs="Times New Roman"/>
                <w:b/>
                <w:bCs/>
                <w:sz w:val="20"/>
                <w:szCs w:val="20"/>
              </w:rPr>
              <w:t>ФГОС</w:t>
            </w:r>
          </w:p>
          <w:p w:rsidR="000B3133" w:rsidRDefault="00A36A2B" w:rsidP="00AC5DE1">
            <w:pPr>
              <w:suppressAutoHyphens/>
              <w:spacing w:after="0"/>
              <w:jc w:val="center"/>
              <w:rPr>
                <w:rFonts w:ascii="Times New Roman" w:hAnsi="Times New Roman" w:cs="Times New Roman"/>
                <w:b/>
                <w:bCs/>
                <w:sz w:val="20"/>
                <w:szCs w:val="20"/>
              </w:rPr>
            </w:pPr>
          </w:p>
          <w:p w:rsidR="000B3133" w:rsidRPr="007031D0" w:rsidRDefault="002634CA" w:rsidP="00AC5DE1">
            <w:pPr>
              <w:suppressAutoHyphens/>
              <w:spacing w:after="0"/>
              <w:jc w:val="center"/>
              <w:rPr>
                <w:rFonts w:ascii="Times New Roman" w:hAnsi="Times New Roman" w:cs="Times New Roman"/>
                <w:b/>
                <w:bCs/>
                <w:sz w:val="20"/>
                <w:szCs w:val="20"/>
              </w:rPr>
            </w:pPr>
            <w:r>
              <w:rPr>
                <w:rFonts w:ascii="Times New Roman" w:hAnsi="Times New Roman" w:cs="Times New Roman"/>
                <w:b/>
                <w:bCs/>
                <w:sz w:val="20"/>
                <w:szCs w:val="20"/>
              </w:rPr>
              <w:t>46.02.01</w:t>
            </w:r>
          </w:p>
        </w:tc>
        <w:tc>
          <w:tcPr>
            <w:tcW w:w="1559" w:type="dxa"/>
          </w:tcPr>
          <w:p w:rsidR="000B3133" w:rsidRPr="007031D0" w:rsidRDefault="002634CA" w:rsidP="00AC5DE1">
            <w:pPr>
              <w:suppressAutoHyphens/>
              <w:spacing w:after="0"/>
              <w:jc w:val="center"/>
              <w:rPr>
                <w:rFonts w:ascii="Times New Roman" w:hAnsi="Times New Roman" w:cs="Times New Roman"/>
                <w:b/>
                <w:bCs/>
                <w:sz w:val="20"/>
                <w:szCs w:val="20"/>
              </w:rPr>
            </w:pPr>
            <w:r>
              <w:rPr>
                <w:rFonts w:ascii="Times New Roman" w:hAnsi="Times New Roman" w:cs="Times New Roman"/>
                <w:b/>
                <w:bCs/>
                <w:sz w:val="20"/>
                <w:szCs w:val="20"/>
              </w:rPr>
              <w:t xml:space="preserve">Учебный </w:t>
            </w:r>
            <w:r w:rsidRPr="007031D0">
              <w:rPr>
                <w:rFonts w:ascii="Times New Roman" w:hAnsi="Times New Roman" w:cs="Times New Roman"/>
                <w:b/>
                <w:bCs/>
                <w:sz w:val="20"/>
                <w:szCs w:val="20"/>
              </w:rPr>
              <w:t>план</w:t>
            </w:r>
          </w:p>
          <w:p w:rsidR="000B3133" w:rsidRDefault="002634CA" w:rsidP="00AC5DE1">
            <w:pPr>
              <w:suppressAutoHyphens/>
              <w:spacing w:after="0"/>
              <w:jc w:val="center"/>
              <w:rPr>
                <w:rFonts w:ascii="Times New Roman" w:hAnsi="Times New Roman" w:cs="Times New Roman"/>
                <w:b/>
                <w:bCs/>
                <w:sz w:val="20"/>
                <w:szCs w:val="20"/>
              </w:rPr>
            </w:pPr>
            <w:r w:rsidRPr="007031D0">
              <w:rPr>
                <w:rFonts w:ascii="Times New Roman" w:hAnsi="Times New Roman" w:cs="Times New Roman"/>
                <w:b/>
                <w:bCs/>
                <w:sz w:val="20"/>
                <w:szCs w:val="20"/>
              </w:rPr>
              <w:t>(недель)</w:t>
            </w:r>
          </w:p>
          <w:p w:rsidR="000B3133" w:rsidRPr="007031D0" w:rsidRDefault="002634CA" w:rsidP="00AC5DE1">
            <w:pPr>
              <w:suppressAutoHyphens/>
              <w:spacing w:after="0"/>
              <w:jc w:val="center"/>
              <w:rPr>
                <w:rFonts w:ascii="Times New Roman" w:hAnsi="Times New Roman" w:cs="Times New Roman"/>
                <w:b/>
                <w:bCs/>
                <w:sz w:val="20"/>
                <w:szCs w:val="20"/>
              </w:rPr>
            </w:pPr>
            <w:r>
              <w:rPr>
                <w:rFonts w:ascii="Times New Roman" w:hAnsi="Times New Roman" w:cs="Times New Roman"/>
                <w:b/>
                <w:bCs/>
                <w:sz w:val="20"/>
                <w:szCs w:val="20"/>
              </w:rPr>
              <w:t>46.02.01</w:t>
            </w:r>
          </w:p>
        </w:tc>
      </w:tr>
      <w:tr w:rsidR="000B3133" w:rsidRPr="007031D0" w:rsidTr="00AC5DE1">
        <w:trPr>
          <w:trHeight w:val="265"/>
        </w:trPr>
        <w:tc>
          <w:tcPr>
            <w:tcW w:w="4219" w:type="dxa"/>
            <w:vMerge/>
          </w:tcPr>
          <w:p w:rsidR="000B3133" w:rsidRPr="007031D0" w:rsidRDefault="00A36A2B" w:rsidP="00AC5DE1">
            <w:pPr>
              <w:suppressAutoHyphens/>
              <w:spacing w:after="0"/>
              <w:rPr>
                <w:rFonts w:ascii="Times New Roman" w:hAnsi="Times New Roman" w:cs="Times New Roman"/>
                <w:sz w:val="20"/>
                <w:szCs w:val="20"/>
              </w:rPr>
            </w:pPr>
          </w:p>
        </w:tc>
        <w:tc>
          <w:tcPr>
            <w:tcW w:w="1491" w:type="dxa"/>
            <w:vAlign w:val="center"/>
          </w:tcPr>
          <w:p w:rsidR="000B3133" w:rsidRPr="007031D0" w:rsidRDefault="002634CA" w:rsidP="00AC5DE1">
            <w:pPr>
              <w:suppressAutoHyphens/>
              <w:spacing w:after="0"/>
              <w:jc w:val="center"/>
              <w:rPr>
                <w:rFonts w:ascii="Times New Roman" w:hAnsi="Times New Roman" w:cs="Times New Roman"/>
                <w:sz w:val="20"/>
                <w:szCs w:val="20"/>
              </w:rPr>
            </w:pPr>
            <w:r w:rsidRPr="007031D0">
              <w:rPr>
                <w:rFonts w:ascii="Times New Roman" w:hAnsi="Times New Roman" w:cs="Times New Roman"/>
                <w:sz w:val="20"/>
                <w:szCs w:val="20"/>
              </w:rPr>
              <w:t>На базе среднего общего образования</w:t>
            </w:r>
          </w:p>
        </w:tc>
        <w:tc>
          <w:tcPr>
            <w:tcW w:w="1559" w:type="dxa"/>
            <w:vAlign w:val="center"/>
          </w:tcPr>
          <w:p w:rsidR="000B3133" w:rsidRPr="007031D0" w:rsidRDefault="002634CA" w:rsidP="00AC5DE1">
            <w:pPr>
              <w:suppressAutoHyphens/>
              <w:spacing w:after="0"/>
              <w:jc w:val="center"/>
              <w:rPr>
                <w:rFonts w:ascii="Times New Roman" w:hAnsi="Times New Roman" w:cs="Times New Roman"/>
                <w:b/>
                <w:bCs/>
                <w:sz w:val="20"/>
                <w:szCs w:val="20"/>
              </w:rPr>
            </w:pPr>
            <w:r w:rsidRPr="007031D0">
              <w:rPr>
                <w:rFonts w:ascii="Times New Roman" w:hAnsi="Times New Roman" w:cs="Times New Roman"/>
                <w:sz w:val="20"/>
                <w:szCs w:val="20"/>
              </w:rPr>
              <w:t>На базе основного общего*</w:t>
            </w:r>
          </w:p>
        </w:tc>
        <w:tc>
          <w:tcPr>
            <w:tcW w:w="1344" w:type="dxa"/>
            <w:vAlign w:val="center"/>
          </w:tcPr>
          <w:p w:rsidR="000B3133" w:rsidRPr="007031D0" w:rsidRDefault="002634CA" w:rsidP="00AC5DE1">
            <w:pPr>
              <w:suppressAutoHyphens/>
              <w:spacing w:after="0"/>
              <w:jc w:val="center"/>
              <w:rPr>
                <w:rFonts w:ascii="Times New Roman" w:hAnsi="Times New Roman" w:cs="Times New Roman"/>
                <w:sz w:val="20"/>
                <w:szCs w:val="20"/>
              </w:rPr>
            </w:pPr>
            <w:r w:rsidRPr="007031D0">
              <w:rPr>
                <w:rFonts w:ascii="Times New Roman" w:hAnsi="Times New Roman" w:cs="Times New Roman"/>
                <w:sz w:val="20"/>
                <w:szCs w:val="20"/>
              </w:rPr>
              <w:t>На базе среднего общего образования</w:t>
            </w:r>
          </w:p>
        </w:tc>
        <w:tc>
          <w:tcPr>
            <w:tcW w:w="1559" w:type="dxa"/>
            <w:vAlign w:val="center"/>
          </w:tcPr>
          <w:p w:rsidR="000B3133" w:rsidRPr="007031D0" w:rsidRDefault="002634CA" w:rsidP="00AC5DE1">
            <w:pPr>
              <w:suppressAutoHyphens/>
              <w:spacing w:after="0"/>
              <w:jc w:val="center"/>
              <w:rPr>
                <w:rFonts w:ascii="Times New Roman" w:hAnsi="Times New Roman" w:cs="Times New Roman"/>
                <w:b/>
                <w:bCs/>
                <w:sz w:val="20"/>
                <w:szCs w:val="20"/>
              </w:rPr>
            </w:pPr>
            <w:r w:rsidRPr="007031D0">
              <w:rPr>
                <w:rFonts w:ascii="Times New Roman" w:hAnsi="Times New Roman" w:cs="Times New Roman"/>
                <w:sz w:val="20"/>
                <w:szCs w:val="20"/>
              </w:rPr>
              <w:t>На базе основного общего*</w:t>
            </w:r>
          </w:p>
        </w:tc>
      </w:tr>
      <w:tr w:rsidR="000B3133" w:rsidRPr="007031D0" w:rsidTr="00AC5DE1">
        <w:trPr>
          <w:trHeight w:val="279"/>
        </w:trPr>
        <w:tc>
          <w:tcPr>
            <w:tcW w:w="4219" w:type="dxa"/>
          </w:tcPr>
          <w:p w:rsidR="000B3133" w:rsidRPr="007031D0" w:rsidRDefault="002634CA" w:rsidP="00AC5DE1">
            <w:pPr>
              <w:suppressAutoHyphens/>
              <w:spacing w:after="0"/>
              <w:rPr>
                <w:rFonts w:ascii="Times New Roman" w:hAnsi="Times New Roman" w:cs="Times New Roman"/>
                <w:sz w:val="20"/>
                <w:szCs w:val="20"/>
              </w:rPr>
            </w:pPr>
            <w:r w:rsidRPr="007031D0">
              <w:rPr>
                <w:rFonts w:ascii="Times New Roman" w:hAnsi="Times New Roman" w:cs="Times New Roman"/>
                <w:sz w:val="20"/>
                <w:szCs w:val="20"/>
              </w:rPr>
              <w:t>Продолжительность:</w:t>
            </w:r>
          </w:p>
        </w:tc>
        <w:tc>
          <w:tcPr>
            <w:tcW w:w="1491" w:type="dxa"/>
            <w:vAlign w:val="center"/>
          </w:tcPr>
          <w:p w:rsidR="000B3133" w:rsidRPr="007031D0" w:rsidRDefault="00A36A2B" w:rsidP="00AC5DE1">
            <w:pPr>
              <w:suppressAutoHyphens/>
              <w:spacing w:after="0"/>
              <w:jc w:val="center"/>
              <w:rPr>
                <w:rFonts w:ascii="Times New Roman" w:hAnsi="Times New Roman" w:cs="Times New Roman"/>
                <w:sz w:val="20"/>
                <w:szCs w:val="20"/>
              </w:rPr>
            </w:pPr>
          </w:p>
        </w:tc>
        <w:tc>
          <w:tcPr>
            <w:tcW w:w="1559" w:type="dxa"/>
            <w:vAlign w:val="center"/>
          </w:tcPr>
          <w:p w:rsidR="000B3133" w:rsidRPr="007031D0" w:rsidRDefault="00A36A2B" w:rsidP="00AC5DE1">
            <w:pPr>
              <w:suppressAutoHyphens/>
              <w:spacing w:after="0"/>
              <w:jc w:val="center"/>
              <w:rPr>
                <w:rFonts w:ascii="Times New Roman" w:hAnsi="Times New Roman" w:cs="Times New Roman"/>
                <w:sz w:val="20"/>
                <w:szCs w:val="20"/>
              </w:rPr>
            </w:pPr>
          </w:p>
        </w:tc>
        <w:tc>
          <w:tcPr>
            <w:tcW w:w="1344" w:type="dxa"/>
          </w:tcPr>
          <w:p w:rsidR="000B3133" w:rsidRPr="007031D0" w:rsidRDefault="00A36A2B" w:rsidP="00AC5DE1">
            <w:pPr>
              <w:suppressAutoHyphens/>
              <w:spacing w:after="0"/>
              <w:jc w:val="center"/>
              <w:rPr>
                <w:rFonts w:ascii="Times New Roman" w:hAnsi="Times New Roman" w:cs="Times New Roman"/>
                <w:sz w:val="20"/>
                <w:szCs w:val="20"/>
              </w:rPr>
            </w:pPr>
          </w:p>
        </w:tc>
        <w:tc>
          <w:tcPr>
            <w:tcW w:w="1559" w:type="dxa"/>
            <w:vAlign w:val="center"/>
          </w:tcPr>
          <w:p w:rsidR="000B3133" w:rsidRPr="007031D0" w:rsidRDefault="00A36A2B" w:rsidP="00AC5DE1">
            <w:pPr>
              <w:suppressAutoHyphens/>
              <w:spacing w:after="0"/>
              <w:jc w:val="center"/>
              <w:rPr>
                <w:rFonts w:ascii="Times New Roman" w:hAnsi="Times New Roman" w:cs="Times New Roman"/>
                <w:sz w:val="20"/>
                <w:szCs w:val="20"/>
              </w:rPr>
            </w:pPr>
          </w:p>
        </w:tc>
      </w:tr>
      <w:tr w:rsidR="000B3133" w:rsidRPr="007031D0" w:rsidTr="00AC5DE1">
        <w:trPr>
          <w:trHeight w:val="57"/>
        </w:trPr>
        <w:tc>
          <w:tcPr>
            <w:tcW w:w="4219" w:type="dxa"/>
          </w:tcPr>
          <w:p w:rsidR="000B3133" w:rsidRPr="007031D0" w:rsidRDefault="002634CA" w:rsidP="00AC5DE1">
            <w:pPr>
              <w:suppressAutoHyphens/>
              <w:spacing w:after="0"/>
              <w:rPr>
                <w:rFonts w:ascii="Times New Roman" w:hAnsi="Times New Roman" w:cs="Times New Roman"/>
                <w:sz w:val="20"/>
                <w:szCs w:val="20"/>
              </w:rPr>
            </w:pPr>
            <w:r>
              <w:rPr>
                <w:rFonts w:ascii="Times New Roman" w:hAnsi="Times New Roman" w:cs="Times New Roman"/>
                <w:sz w:val="20"/>
                <w:szCs w:val="20"/>
              </w:rPr>
              <w:t>-</w:t>
            </w:r>
            <w:r w:rsidRPr="007031D0">
              <w:rPr>
                <w:rFonts w:ascii="Times New Roman" w:hAnsi="Times New Roman" w:cs="Times New Roman"/>
                <w:sz w:val="20"/>
                <w:szCs w:val="20"/>
              </w:rPr>
              <w:t xml:space="preserve">всего по учебным циклам ОПОП </w:t>
            </w:r>
          </w:p>
        </w:tc>
        <w:tc>
          <w:tcPr>
            <w:tcW w:w="1491" w:type="dxa"/>
            <w:vAlign w:val="center"/>
          </w:tcPr>
          <w:p w:rsidR="000B3133" w:rsidRPr="007031D0" w:rsidRDefault="002634CA" w:rsidP="00AC5DE1">
            <w:pPr>
              <w:suppressAutoHyphens/>
              <w:spacing w:after="0"/>
              <w:jc w:val="center"/>
              <w:rPr>
                <w:rFonts w:ascii="Times New Roman" w:hAnsi="Times New Roman" w:cs="Times New Roman"/>
                <w:b/>
                <w:bCs/>
                <w:sz w:val="20"/>
                <w:szCs w:val="20"/>
              </w:rPr>
            </w:pPr>
            <w:r w:rsidRPr="007031D0">
              <w:rPr>
                <w:rFonts w:ascii="Times New Roman" w:hAnsi="Times New Roman" w:cs="Times New Roman"/>
                <w:b/>
                <w:bCs/>
                <w:sz w:val="20"/>
                <w:szCs w:val="20"/>
              </w:rPr>
              <w:t>86</w:t>
            </w:r>
          </w:p>
        </w:tc>
        <w:tc>
          <w:tcPr>
            <w:tcW w:w="1559" w:type="dxa"/>
            <w:vAlign w:val="center"/>
          </w:tcPr>
          <w:p w:rsidR="000B3133" w:rsidRPr="007031D0" w:rsidRDefault="002634CA" w:rsidP="00AC5DE1">
            <w:pPr>
              <w:suppressAutoHyphens/>
              <w:spacing w:after="0"/>
              <w:jc w:val="center"/>
              <w:rPr>
                <w:rFonts w:ascii="Times New Roman" w:hAnsi="Times New Roman" w:cs="Times New Roman"/>
                <w:b/>
                <w:bCs/>
                <w:sz w:val="20"/>
                <w:szCs w:val="20"/>
              </w:rPr>
            </w:pPr>
            <w:r w:rsidRPr="007031D0">
              <w:rPr>
                <w:rFonts w:ascii="Times New Roman" w:hAnsi="Times New Roman" w:cs="Times New Roman"/>
                <w:b/>
                <w:bCs/>
                <w:sz w:val="20"/>
                <w:szCs w:val="20"/>
              </w:rPr>
              <w:t>125</w:t>
            </w:r>
          </w:p>
        </w:tc>
        <w:tc>
          <w:tcPr>
            <w:tcW w:w="1344" w:type="dxa"/>
          </w:tcPr>
          <w:p w:rsidR="000B3133" w:rsidRPr="007031D0" w:rsidRDefault="002634CA" w:rsidP="00AC5DE1">
            <w:pPr>
              <w:suppressAutoHyphens/>
              <w:spacing w:after="0"/>
              <w:jc w:val="center"/>
              <w:rPr>
                <w:rFonts w:ascii="Times New Roman" w:hAnsi="Times New Roman" w:cs="Times New Roman"/>
                <w:b/>
                <w:bCs/>
                <w:sz w:val="20"/>
                <w:szCs w:val="20"/>
              </w:rPr>
            </w:pPr>
            <w:r>
              <w:rPr>
                <w:rFonts w:ascii="Times New Roman" w:hAnsi="Times New Roman" w:cs="Times New Roman"/>
                <w:b/>
                <w:bCs/>
                <w:sz w:val="20"/>
                <w:szCs w:val="20"/>
              </w:rPr>
              <w:t>63</w:t>
            </w:r>
          </w:p>
        </w:tc>
        <w:tc>
          <w:tcPr>
            <w:tcW w:w="1559" w:type="dxa"/>
            <w:vAlign w:val="center"/>
          </w:tcPr>
          <w:p w:rsidR="000B3133" w:rsidRPr="007031D0" w:rsidRDefault="002634CA" w:rsidP="00AC5DE1">
            <w:pPr>
              <w:suppressAutoHyphens/>
              <w:spacing w:after="0"/>
              <w:jc w:val="center"/>
              <w:rPr>
                <w:rFonts w:ascii="Times New Roman" w:hAnsi="Times New Roman" w:cs="Times New Roman"/>
                <w:b/>
                <w:bCs/>
                <w:sz w:val="20"/>
                <w:szCs w:val="20"/>
              </w:rPr>
            </w:pPr>
            <w:r>
              <w:rPr>
                <w:rFonts w:ascii="Times New Roman" w:hAnsi="Times New Roman" w:cs="Times New Roman"/>
                <w:b/>
                <w:bCs/>
                <w:sz w:val="20"/>
                <w:szCs w:val="20"/>
              </w:rPr>
              <w:t>102</w:t>
            </w:r>
          </w:p>
        </w:tc>
      </w:tr>
      <w:tr w:rsidR="000B3133" w:rsidRPr="007031D0" w:rsidTr="00AC5DE1">
        <w:trPr>
          <w:trHeight w:val="719"/>
        </w:trPr>
        <w:tc>
          <w:tcPr>
            <w:tcW w:w="4219" w:type="dxa"/>
          </w:tcPr>
          <w:p w:rsidR="000B3133" w:rsidRPr="007031D0" w:rsidRDefault="002634CA" w:rsidP="00AC5DE1">
            <w:pPr>
              <w:suppressAutoHyphens/>
              <w:spacing w:after="0"/>
              <w:rPr>
                <w:rFonts w:ascii="Times New Roman" w:hAnsi="Times New Roman" w:cs="Times New Roman"/>
                <w:sz w:val="20"/>
                <w:szCs w:val="20"/>
              </w:rPr>
            </w:pPr>
            <w:r>
              <w:rPr>
                <w:rFonts w:ascii="Times New Roman" w:hAnsi="Times New Roman" w:cs="Times New Roman"/>
                <w:sz w:val="20"/>
                <w:szCs w:val="20"/>
              </w:rPr>
              <w:t>-</w:t>
            </w:r>
            <w:r w:rsidRPr="007031D0">
              <w:rPr>
                <w:rFonts w:ascii="Times New Roman" w:hAnsi="Times New Roman" w:cs="Times New Roman"/>
                <w:sz w:val="20"/>
                <w:szCs w:val="20"/>
              </w:rPr>
              <w:t>практик в том числе:</w:t>
            </w:r>
          </w:p>
          <w:p w:rsidR="000B3133" w:rsidRPr="007031D0" w:rsidRDefault="002634CA" w:rsidP="00AC5DE1">
            <w:pPr>
              <w:suppressAutoHyphens/>
              <w:spacing w:after="0"/>
              <w:rPr>
                <w:rFonts w:ascii="Times New Roman" w:hAnsi="Times New Roman" w:cs="Times New Roman"/>
                <w:sz w:val="20"/>
                <w:szCs w:val="20"/>
              </w:rPr>
            </w:pPr>
            <w:r w:rsidRPr="007031D0">
              <w:rPr>
                <w:rFonts w:ascii="Times New Roman" w:hAnsi="Times New Roman" w:cs="Times New Roman"/>
                <w:sz w:val="20"/>
                <w:szCs w:val="20"/>
              </w:rPr>
              <w:t>- учебная практика</w:t>
            </w:r>
          </w:p>
          <w:p w:rsidR="000B3133" w:rsidRPr="007031D0" w:rsidRDefault="002634CA" w:rsidP="00AC5DE1">
            <w:pPr>
              <w:suppressAutoHyphens/>
              <w:spacing w:after="0"/>
              <w:ind w:left="142" w:hanging="142"/>
              <w:rPr>
                <w:rFonts w:ascii="Times New Roman" w:hAnsi="Times New Roman" w:cs="Times New Roman"/>
                <w:sz w:val="20"/>
                <w:szCs w:val="20"/>
              </w:rPr>
            </w:pPr>
            <w:r w:rsidRPr="007031D0">
              <w:rPr>
                <w:rFonts w:ascii="Times New Roman" w:hAnsi="Times New Roman" w:cs="Times New Roman"/>
                <w:sz w:val="20"/>
                <w:szCs w:val="20"/>
              </w:rPr>
              <w:t>- производственная практика (по профилю специальности)</w:t>
            </w:r>
          </w:p>
          <w:p w:rsidR="000B3133" w:rsidRPr="007031D0" w:rsidRDefault="002634CA" w:rsidP="00AC5DE1">
            <w:pPr>
              <w:suppressAutoHyphens/>
              <w:spacing w:after="0"/>
              <w:ind w:left="142" w:hanging="142"/>
              <w:rPr>
                <w:rFonts w:ascii="Times New Roman" w:hAnsi="Times New Roman" w:cs="Times New Roman"/>
                <w:sz w:val="20"/>
                <w:szCs w:val="20"/>
              </w:rPr>
            </w:pPr>
            <w:r w:rsidRPr="007031D0">
              <w:rPr>
                <w:rFonts w:ascii="Times New Roman" w:hAnsi="Times New Roman" w:cs="Times New Roman"/>
                <w:sz w:val="20"/>
                <w:szCs w:val="20"/>
              </w:rPr>
              <w:t>- производственная практика (преддипломная)</w:t>
            </w:r>
          </w:p>
        </w:tc>
        <w:tc>
          <w:tcPr>
            <w:tcW w:w="1491" w:type="dxa"/>
          </w:tcPr>
          <w:p w:rsidR="000B3133" w:rsidRPr="007031D0" w:rsidRDefault="002634CA" w:rsidP="00AC5DE1">
            <w:pPr>
              <w:suppressAutoHyphens/>
              <w:spacing w:after="0"/>
              <w:jc w:val="center"/>
              <w:rPr>
                <w:rFonts w:ascii="Times New Roman" w:hAnsi="Times New Roman" w:cs="Times New Roman"/>
                <w:b/>
                <w:bCs/>
                <w:sz w:val="20"/>
                <w:szCs w:val="20"/>
              </w:rPr>
            </w:pPr>
            <w:r>
              <w:rPr>
                <w:rFonts w:ascii="Times New Roman" w:hAnsi="Times New Roman" w:cs="Times New Roman"/>
                <w:b/>
                <w:bCs/>
                <w:sz w:val="20"/>
                <w:szCs w:val="20"/>
              </w:rPr>
              <w:t>27</w:t>
            </w:r>
          </w:p>
          <w:p w:rsidR="000B3133" w:rsidRPr="007031D0" w:rsidRDefault="00A36A2B" w:rsidP="00AC5DE1">
            <w:pPr>
              <w:suppressAutoHyphens/>
              <w:spacing w:after="0"/>
              <w:jc w:val="center"/>
              <w:rPr>
                <w:rFonts w:ascii="Times New Roman" w:hAnsi="Times New Roman" w:cs="Times New Roman"/>
                <w:b/>
                <w:bCs/>
                <w:sz w:val="20"/>
                <w:szCs w:val="20"/>
              </w:rPr>
            </w:pPr>
          </w:p>
          <w:p w:rsidR="000B3133" w:rsidRDefault="00A36A2B" w:rsidP="00AC5DE1">
            <w:pPr>
              <w:suppressAutoHyphens/>
              <w:spacing w:after="0"/>
              <w:rPr>
                <w:rFonts w:ascii="Times New Roman" w:hAnsi="Times New Roman" w:cs="Times New Roman"/>
                <w:b/>
                <w:bCs/>
                <w:sz w:val="20"/>
                <w:szCs w:val="20"/>
              </w:rPr>
            </w:pPr>
          </w:p>
          <w:p w:rsidR="000B3133" w:rsidRPr="007031D0" w:rsidRDefault="00A36A2B" w:rsidP="00AC5DE1">
            <w:pPr>
              <w:suppressAutoHyphens/>
              <w:spacing w:after="0"/>
              <w:rPr>
                <w:rFonts w:ascii="Times New Roman" w:hAnsi="Times New Roman" w:cs="Times New Roman"/>
                <w:b/>
                <w:bCs/>
                <w:sz w:val="20"/>
                <w:szCs w:val="20"/>
              </w:rPr>
            </w:pPr>
          </w:p>
          <w:p w:rsidR="000B3133" w:rsidRPr="007031D0" w:rsidRDefault="002634CA" w:rsidP="00AC5DE1">
            <w:pPr>
              <w:suppressAutoHyphens/>
              <w:spacing w:after="0"/>
              <w:jc w:val="center"/>
              <w:rPr>
                <w:rFonts w:ascii="Times New Roman" w:hAnsi="Times New Roman" w:cs="Times New Roman"/>
                <w:b/>
                <w:bCs/>
                <w:sz w:val="20"/>
                <w:szCs w:val="20"/>
              </w:rPr>
            </w:pPr>
            <w:r w:rsidRPr="007031D0">
              <w:rPr>
                <w:rFonts w:ascii="Times New Roman" w:hAnsi="Times New Roman" w:cs="Times New Roman"/>
                <w:b/>
                <w:bCs/>
                <w:sz w:val="20"/>
                <w:szCs w:val="20"/>
              </w:rPr>
              <w:t>4</w:t>
            </w:r>
          </w:p>
        </w:tc>
        <w:tc>
          <w:tcPr>
            <w:tcW w:w="1559" w:type="dxa"/>
          </w:tcPr>
          <w:p w:rsidR="000B3133" w:rsidRPr="007031D0" w:rsidRDefault="002634CA" w:rsidP="00AC5DE1">
            <w:pPr>
              <w:suppressAutoHyphens/>
              <w:spacing w:after="0"/>
              <w:jc w:val="center"/>
              <w:rPr>
                <w:rFonts w:ascii="Times New Roman" w:hAnsi="Times New Roman" w:cs="Times New Roman"/>
                <w:b/>
                <w:bCs/>
                <w:sz w:val="20"/>
                <w:szCs w:val="20"/>
              </w:rPr>
            </w:pPr>
            <w:r>
              <w:rPr>
                <w:rFonts w:ascii="Times New Roman" w:hAnsi="Times New Roman" w:cs="Times New Roman"/>
                <w:b/>
                <w:bCs/>
                <w:sz w:val="20"/>
                <w:szCs w:val="20"/>
              </w:rPr>
              <w:t>27</w:t>
            </w:r>
          </w:p>
          <w:p w:rsidR="000B3133" w:rsidRPr="007031D0" w:rsidRDefault="00A36A2B" w:rsidP="00AC5DE1">
            <w:pPr>
              <w:suppressAutoHyphens/>
              <w:spacing w:after="0"/>
              <w:jc w:val="center"/>
              <w:rPr>
                <w:rFonts w:ascii="Times New Roman" w:hAnsi="Times New Roman" w:cs="Times New Roman"/>
                <w:b/>
                <w:bCs/>
                <w:sz w:val="20"/>
                <w:szCs w:val="20"/>
              </w:rPr>
            </w:pPr>
          </w:p>
          <w:p w:rsidR="000B3133" w:rsidRDefault="00A36A2B" w:rsidP="00AC5DE1">
            <w:pPr>
              <w:suppressAutoHyphens/>
              <w:spacing w:after="0"/>
              <w:rPr>
                <w:rFonts w:ascii="Times New Roman" w:hAnsi="Times New Roman" w:cs="Times New Roman"/>
                <w:b/>
                <w:bCs/>
                <w:sz w:val="20"/>
                <w:szCs w:val="20"/>
              </w:rPr>
            </w:pPr>
          </w:p>
          <w:p w:rsidR="000B3133" w:rsidRPr="007031D0" w:rsidRDefault="00A36A2B" w:rsidP="00AC5DE1">
            <w:pPr>
              <w:suppressAutoHyphens/>
              <w:spacing w:after="0"/>
              <w:rPr>
                <w:rFonts w:ascii="Times New Roman" w:hAnsi="Times New Roman" w:cs="Times New Roman"/>
                <w:b/>
                <w:bCs/>
                <w:sz w:val="20"/>
                <w:szCs w:val="20"/>
              </w:rPr>
            </w:pPr>
          </w:p>
          <w:p w:rsidR="000B3133" w:rsidRPr="007031D0" w:rsidRDefault="002634CA" w:rsidP="00AC5DE1">
            <w:pPr>
              <w:suppressAutoHyphens/>
              <w:spacing w:after="0"/>
              <w:jc w:val="center"/>
              <w:rPr>
                <w:rFonts w:ascii="Times New Roman" w:hAnsi="Times New Roman" w:cs="Times New Roman"/>
                <w:b/>
                <w:bCs/>
                <w:sz w:val="20"/>
                <w:szCs w:val="20"/>
              </w:rPr>
            </w:pPr>
            <w:r w:rsidRPr="007031D0">
              <w:rPr>
                <w:rFonts w:ascii="Times New Roman" w:hAnsi="Times New Roman" w:cs="Times New Roman"/>
                <w:b/>
                <w:bCs/>
                <w:sz w:val="20"/>
                <w:szCs w:val="20"/>
              </w:rPr>
              <w:t>4</w:t>
            </w:r>
          </w:p>
        </w:tc>
        <w:tc>
          <w:tcPr>
            <w:tcW w:w="1344" w:type="dxa"/>
          </w:tcPr>
          <w:p w:rsidR="000B3133" w:rsidRDefault="002634CA" w:rsidP="00AC5DE1">
            <w:pPr>
              <w:suppressAutoHyphens/>
              <w:spacing w:after="0"/>
              <w:jc w:val="center"/>
              <w:rPr>
                <w:rFonts w:ascii="Times New Roman" w:hAnsi="Times New Roman" w:cs="Times New Roman"/>
                <w:b/>
                <w:bCs/>
                <w:sz w:val="20"/>
                <w:szCs w:val="20"/>
              </w:rPr>
            </w:pPr>
            <w:r>
              <w:rPr>
                <w:rFonts w:ascii="Times New Roman" w:hAnsi="Times New Roman" w:cs="Times New Roman"/>
                <w:b/>
                <w:bCs/>
                <w:sz w:val="20"/>
                <w:szCs w:val="20"/>
              </w:rPr>
              <w:t>10</w:t>
            </w:r>
          </w:p>
          <w:p w:rsidR="000B3133" w:rsidRDefault="00A36A2B" w:rsidP="00AC5DE1">
            <w:pPr>
              <w:suppressAutoHyphens/>
              <w:spacing w:after="0"/>
              <w:jc w:val="center"/>
              <w:rPr>
                <w:rFonts w:ascii="Times New Roman" w:hAnsi="Times New Roman" w:cs="Times New Roman"/>
                <w:b/>
                <w:bCs/>
                <w:sz w:val="20"/>
                <w:szCs w:val="20"/>
              </w:rPr>
            </w:pPr>
          </w:p>
          <w:p w:rsidR="000B3133" w:rsidRDefault="00A36A2B" w:rsidP="00AC5DE1">
            <w:pPr>
              <w:suppressAutoHyphens/>
              <w:spacing w:after="0"/>
              <w:jc w:val="center"/>
              <w:rPr>
                <w:rFonts w:ascii="Times New Roman" w:hAnsi="Times New Roman" w:cs="Times New Roman"/>
                <w:b/>
                <w:bCs/>
                <w:sz w:val="20"/>
                <w:szCs w:val="20"/>
              </w:rPr>
            </w:pPr>
          </w:p>
          <w:p w:rsidR="000B3133" w:rsidRDefault="00A36A2B" w:rsidP="00AC5DE1">
            <w:pPr>
              <w:suppressAutoHyphens/>
              <w:spacing w:after="0"/>
              <w:jc w:val="center"/>
              <w:rPr>
                <w:rFonts w:ascii="Times New Roman" w:hAnsi="Times New Roman" w:cs="Times New Roman"/>
                <w:b/>
                <w:bCs/>
                <w:sz w:val="20"/>
                <w:szCs w:val="20"/>
              </w:rPr>
            </w:pPr>
          </w:p>
          <w:p w:rsidR="000B3133" w:rsidRPr="007031D0" w:rsidRDefault="002634CA" w:rsidP="00AC5DE1">
            <w:pPr>
              <w:suppressAutoHyphens/>
              <w:spacing w:after="0"/>
              <w:jc w:val="center"/>
              <w:rPr>
                <w:rFonts w:ascii="Times New Roman" w:hAnsi="Times New Roman" w:cs="Times New Roman"/>
                <w:b/>
                <w:bCs/>
                <w:sz w:val="20"/>
                <w:szCs w:val="20"/>
              </w:rPr>
            </w:pPr>
            <w:r>
              <w:rPr>
                <w:rFonts w:ascii="Times New Roman" w:hAnsi="Times New Roman" w:cs="Times New Roman"/>
                <w:b/>
                <w:bCs/>
                <w:sz w:val="20"/>
                <w:szCs w:val="20"/>
              </w:rPr>
              <w:t>4</w:t>
            </w:r>
          </w:p>
        </w:tc>
        <w:tc>
          <w:tcPr>
            <w:tcW w:w="1559" w:type="dxa"/>
          </w:tcPr>
          <w:p w:rsidR="000B3133" w:rsidRDefault="002634CA" w:rsidP="00AC5DE1">
            <w:pPr>
              <w:suppressAutoHyphens/>
              <w:spacing w:after="0"/>
              <w:jc w:val="center"/>
              <w:rPr>
                <w:rFonts w:ascii="Times New Roman" w:hAnsi="Times New Roman" w:cs="Times New Roman"/>
                <w:b/>
                <w:bCs/>
                <w:sz w:val="20"/>
                <w:szCs w:val="20"/>
              </w:rPr>
            </w:pPr>
            <w:r>
              <w:rPr>
                <w:rFonts w:ascii="Times New Roman" w:hAnsi="Times New Roman" w:cs="Times New Roman"/>
                <w:b/>
                <w:bCs/>
                <w:sz w:val="20"/>
                <w:szCs w:val="20"/>
              </w:rPr>
              <w:t>10</w:t>
            </w:r>
          </w:p>
          <w:p w:rsidR="000B3133" w:rsidRDefault="00A36A2B" w:rsidP="00AC5DE1">
            <w:pPr>
              <w:suppressAutoHyphens/>
              <w:spacing w:after="0"/>
              <w:jc w:val="center"/>
              <w:rPr>
                <w:rFonts w:ascii="Times New Roman" w:hAnsi="Times New Roman" w:cs="Times New Roman"/>
                <w:b/>
                <w:bCs/>
                <w:sz w:val="20"/>
                <w:szCs w:val="20"/>
              </w:rPr>
            </w:pPr>
          </w:p>
          <w:p w:rsidR="000B3133" w:rsidRDefault="00A36A2B" w:rsidP="00AC5DE1">
            <w:pPr>
              <w:suppressAutoHyphens/>
              <w:spacing w:after="0"/>
              <w:jc w:val="center"/>
              <w:rPr>
                <w:rFonts w:ascii="Times New Roman" w:hAnsi="Times New Roman" w:cs="Times New Roman"/>
                <w:b/>
                <w:bCs/>
                <w:sz w:val="20"/>
                <w:szCs w:val="20"/>
              </w:rPr>
            </w:pPr>
          </w:p>
          <w:p w:rsidR="000B3133" w:rsidRDefault="00A36A2B" w:rsidP="00AC5DE1">
            <w:pPr>
              <w:suppressAutoHyphens/>
              <w:spacing w:after="0"/>
              <w:jc w:val="center"/>
              <w:rPr>
                <w:rFonts w:ascii="Times New Roman" w:hAnsi="Times New Roman" w:cs="Times New Roman"/>
                <w:b/>
                <w:bCs/>
                <w:sz w:val="20"/>
                <w:szCs w:val="20"/>
              </w:rPr>
            </w:pPr>
          </w:p>
          <w:p w:rsidR="000B3133" w:rsidRPr="007031D0" w:rsidRDefault="002634CA" w:rsidP="00AC5DE1">
            <w:pPr>
              <w:suppressAutoHyphens/>
              <w:spacing w:after="0"/>
              <w:jc w:val="center"/>
              <w:rPr>
                <w:rFonts w:ascii="Times New Roman" w:hAnsi="Times New Roman" w:cs="Times New Roman"/>
                <w:b/>
                <w:bCs/>
                <w:sz w:val="20"/>
                <w:szCs w:val="20"/>
              </w:rPr>
            </w:pPr>
            <w:r>
              <w:rPr>
                <w:rFonts w:ascii="Times New Roman" w:hAnsi="Times New Roman" w:cs="Times New Roman"/>
                <w:b/>
                <w:bCs/>
                <w:sz w:val="20"/>
                <w:szCs w:val="20"/>
              </w:rPr>
              <w:t>4</w:t>
            </w:r>
          </w:p>
        </w:tc>
      </w:tr>
      <w:tr w:rsidR="000B3133" w:rsidRPr="007031D0" w:rsidTr="00AC5DE1">
        <w:trPr>
          <w:trHeight w:val="265"/>
        </w:trPr>
        <w:tc>
          <w:tcPr>
            <w:tcW w:w="4219" w:type="dxa"/>
          </w:tcPr>
          <w:p w:rsidR="000B3133" w:rsidRPr="007031D0" w:rsidRDefault="002634CA" w:rsidP="00AC5DE1">
            <w:pPr>
              <w:suppressAutoHyphens/>
              <w:spacing w:after="0"/>
              <w:rPr>
                <w:rFonts w:ascii="Times New Roman" w:hAnsi="Times New Roman" w:cs="Times New Roman"/>
                <w:sz w:val="20"/>
                <w:szCs w:val="20"/>
              </w:rPr>
            </w:pPr>
            <w:r w:rsidRPr="007031D0">
              <w:rPr>
                <w:rFonts w:ascii="Times New Roman" w:hAnsi="Times New Roman" w:cs="Times New Roman"/>
                <w:sz w:val="20"/>
                <w:szCs w:val="20"/>
              </w:rPr>
              <w:t>промежуточной аттестации</w:t>
            </w:r>
          </w:p>
        </w:tc>
        <w:tc>
          <w:tcPr>
            <w:tcW w:w="1491" w:type="dxa"/>
            <w:vAlign w:val="center"/>
          </w:tcPr>
          <w:p w:rsidR="000B3133" w:rsidRPr="007031D0" w:rsidRDefault="002634CA" w:rsidP="00AC5DE1">
            <w:pPr>
              <w:suppressAutoHyphens/>
              <w:spacing w:after="0"/>
              <w:jc w:val="center"/>
              <w:rPr>
                <w:rFonts w:ascii="Times New Roman" w:hAnsi="Times New Roman" w:cs="Times New Roman"/>
                <w:b/>
                <w:bCs/>
                <w:sz w:val="20"/>
                <w:szCs w:val="20"/>
              </w:rPr>
            </w:pPr>
            <w:r w:rsidRPr="007031D0">
              <w:rPr>
                <w:rFonts w:ascii="Times New Roman" w:hAnsi="Times New Roman" w:cs="Times New Roman"/>
                <w:b/>
                <w:bCs/>
                <w:sz w:val="20"/>
                <w:szCs w:val="20"/>
              </w:rPr>
              <w:t>5</w:t>
            </w:r>
          </w:p>
        </w:tc>
        <w:tc>
          <w:tcPr>
            <w:tcW w:w="1559" w:type="dxa"/>
            <w:vAlign w:val="center"/>
          </w:tcPr>
          <w:p w:rsidR="000B3133" w:rsidRPr="007031D0" w:rsidRDefault="002634CA" w:rsidP="00AC5DE1">
            <w:pPr>
              <w:suppressAutoHyphens/>
              <w:spacing w:after="0"/>
              <w:jc w:val="center"/>
              <w:rPr>
                <w:rFonts w:ascii="Times New Roman" w:hAnsi="Times New Roman" w:cs="Times New Roman"/>
                <w:b/>
                <w:bCs/>
                <w:sz w:val="20"/>
                <w:szCs w:val="20"/>
              </w:rPr>
            </w:pPr>
            <w:r w:rsidRPr="007031D0">
              <w:rPr>
                <w:rFonts w:ascii="Times New Roman" w:hAnsi="Times New Roman" w:cs="Times New Roman"/>
                <w:b/>
                <w:bCs/>
                <w:sz w:val="20"/>
                <w:szCs w:val="20"/>
              </w:rPr>
              <w:t>7</w:t>
            </w:r>
          </w:p>
        </w:tc>
        <w:tc>
          <w:tcPr>
            <w:tcW w:w="1344" w:type="dxa"/>
          </w:tcPr>
          <w:p w:rsidR="000B3133" w:rsidRPr="007031D0" w:rsidRDefault="002634CA" w:rsidP="00AC5DE1">
            <w:pPr>
              <w:suppressAutoHyphens/>
              <w:spacing w:after="0"/>
              <w:jc w:val="center"/>
              <w:rPr>
                <w:rFonts w:ascii="Times New Roman" w:hAnsi="Times New Roman" w:cs="Times New Roman"/>
                <w:b/>
                <w:bCs/>
                <w:sz w:val="20"/>
                <w:szCs w:val="20"/>
              </w:rPr>
            </w:pPr>
            <w:r>
              <w:rPr>
                <w:rFonts w:ascii="Times New Roman" w:hAnsi="Times New Roman" w:cs="Times New Roman"/>
                <w:b/>
                <w:bCs/>
                <w:sz w:val="20"/>
                <w:szCs w:val="20"/>
              </w:rPr>
              <w:t>3</w:t>
            </w:r>
          </w:p>
        </w:tc>
        <w:tc>
          <w:tcPr>
            <w:tcW w:w="1559" w:type="dxa"/>
            <w:vAlign w:val="center"/>
          </w:tcPr>
          <w:p w:rsidR="000B3133" w:rsidRPr="007031D0" w:rsidRDefault="002634CA" w:rsidP="00AC5DE1">
            <w:pPr>
              <w:suppressAutoHyphens/>
              <w:spacing w:after="0"/>
              <w:jc w:val="center"/>
              <w:rPr>
                <w:rFonts w:ascii="Times New Roman" w:hAnsi="Times New Roman" w:cs="Times New Roman"/>
                <w:b/>
                <w:bCs/>
                <w:sz w:val="20"/>
                <w:szCs w:val="20"/>
              </w:rPr>
            </w:pPr>
            <w:r>
              <w:rPr>
                <w:rFonts w:ascii="Times New Roman" w:hAnsi="Times New Roman" w:cs="Times New Roman"/>
                <w:b/>
                <w:bCs/>
                <w:sz w:val="20"/>
                <w:szCs w:val="20"/>
              </w:rPr>
              <w:t>5</w:t>
            </w:r>
          </w:p>
        </w:tc>
      </w:tr>
      <w:tr w:rsidR="000B3133" w:rsidRPr="007031D0" w:rsidTr="00AC5DE1">
        <w:trPr>
          <w:trHeight w:val="490"/>
        </w:trPr>
        <w:tc>
          <w:tcPr>
            <w:tcW w:w="4219" w:type="dxa"/>
          </w:tcPr>
          <w:p w:rsidR="000B3133" w:rsidRPr="007031D0" w:rsidRDefault="002634CA" w:rsidP="00AC5DE1">
            <w:pPr>
              <w:suppressAutoHyphens/>
              <w:spacing w:after="0"/>
              <w:rPr>
                <w:rFonts w:ascii="Times New Roman" w:hAnsi="Times New Roman" w:cs="Times New Roman"/>
                <w:sz w:val="20"/>
                <w:szCs w:val="20"/>
              </w:rPr>
            </w:pPr>
            <w:r w:rsidRPr="007031D0">
              <w:rPr>
                <w:rFonts w:ascii="Times New Roman" w:hAnsi="Times New Roman" w:cs="Times New Roman"/>
                <w:sz w:val="20"/>
                <w:szCs w:val="20"/>
              </w:rPr>
              <w:t>государственной итоговой аттестации</w:t>
            </w:r>
          </w:p>
        </w:tc>
        <w:tc>
          <w:tcPr>
            <w:tcW w:w="1491" w:type="dxa"/>
            <w:vAlign w:val="center"/>
          </w:tcPr>
          <w:p w:rsidR="000B3133" w:rsidRPr="007031D0" w:rsidRDefault="002634CA" w:rsidP="00AC5DE1">
            <w:pPr>
              <w:suppressAutoHyphens/>
              <w:spacing w:after="0"/>
              <w:jc w:val="center"/>
              <w:rPr>
                <w:rFonts w:ascii="Times New Roman" w:hAnsi="Times New Roman" w:cs="Times New Roman"/>
                <w:b/>
                <w:bCs/>
                <w:sz w:val="20"/>
                <w:szCs w:val="20"/>
              </w:rPr>
            </w:pPr>
            <w:r w:rsidRPr="007031D0">
              <w:rPr>
                <w:rFonts w:ascii="Times New Roman" w:hAnsi="Times New Roman" w:cs="Times New Roman"/>
                <w:b/>
                <w:bCs/>
                <w:sz w:val="20"/>
                <w:szCs w:val="20"/>
              </w:rPr>
              <w:t>6</w:t>
            </w:r>
          </w:p>
        </w:tc>
        <w:tc>
          <w:tcPr>
            <w:tcW w:w="1559" w:type="dxa"/>
            <w:vAlign w:val="center"/>
          </w:tcPr>
          <w:p w:rsidR="000B3133" w:rsidRPr="007031D0" w:rsidRDefault="002634CA" w:rsidP="00AC5DE1">
            <w:pPr>
              <w:suppressAutoHyphens/>
              <w:spacing w:after="0"/>
              <w:jc w:val="center"/>
              <w:rPr>
                <w:rFonts w:ascii="Times New Roman" w:hAnsi="Times New Roman" w:cs="Times New Roman"/>
                <w:b/>
                <w:bCs/>
                <w:sz w:val="20"/>
                <w:szCs w:val="20"/>
              </w:rPr>
            </w:pPr>
            <w:r w:rsidRPr="007031D0">
              <w:rPr>
                <w:rFonts w:ascii="Times New Roman" w:hAnsi="Times New Roman" w:cs="Times New Roman"/>
                <w:b/>
                <w:bCs/>
                <w:sz w:val="20"/>
                <w:szCs w:val="20"/>
              </w:rPr>
              <w:t>6</w:t>
            </w:r>
          </w:p>
        </w:tc>
        <w:tc>
          <w:tcPr>
            <w:tcW w:w="1344" w:type="dxa"/>
            <w:vAlign w:val="center"/>
          </w:tcPr>
          <w:p w:rsidR="000B3133" w:rsidRPr="007031D0" w:rsidRDefault="002634CA" w:rsidP="00AC5DE1">
            <w:pPr>
              <w:suppressAutoHyphens/>
              <w:spacing w:after="0"/>
              <w:jc w:val="center"/>
              <w:rPr>
                <w:rFonts w:ascii="Times New Roman" w:hAnsi="Times New Roman" w:cs="Times New Roman"/>
                <w:b/>
                <w:bCs/>
                <w:sz w:val="20"/>
                <w:szCs w:val="20"/>
              </w:rPr>
            </w:pPr>
            <w:r>
              <w:rPr>
                <w:rFonts w:ascii="Times New Roman" w:hAnsi="Times New Roman" w:cs="Times New Roman"/>
                <w:b/>
                <w:bCs/>
                <w:sz w:val="20"/>
                <w:szCs w:val="20"/>
              </w:rPr>
              <w:t>6</w:t>
            </w:r>
          </w:p>
        </w:tc>
        <w:tc>
          <w:tcPr>
            <w:tcW w:w="1559" w:type="dxa"/>
            <w:vAlign w:val="center"/>
          </w:tcPr>
          <w:p w:rsidR="000B3133" w:rsidRPr="007031D0" w:rsidRDefault="002634CA" w:rsidP="00AC5DE1">
            <w:pPr>
              <w:suppressAutoHyphens/>
              <w:spacing w:after="0"/>
              <w:jc w:val="center"/>
              <w:rPr>
                <w:rFonts w:ascii="Times New Roman" w:hAnsi="Times New Roman" w:cs="Times New Roman"/>
                <w:b/>
                <w:bCs/>
                <w:sz w:val="20"/>
                <w:szCs w:val="20"/>
              </w:rPr>
            </w:pPr>
            <w:r>
              <w:rPr>
                <w:rFonts w:ascii="Times New Roman" w:hAnsi="Times New Roman" w:cs="Times New Roman"/>
                <w:b/>
                <w:bCs/>
                <w:sz w:val="20"/>
                <w:szCs w:val="20"/>
              </w:rPr>
              <w:t>6</w:t>
            </w:r>
          </w:p>
        </w:tc>
      </w:tr>
      <w:tr w:rsidR="000B3133" w:rsidRPr="007031D0" w:rsidTr="00AC5DE1">
        <w:trPr>
          <w:trHeight w:val="279"/>
        </w:trPr>
        <w:tc>
          <w:tcPr>
            <w:tcW w:w="4219" w:type="dxa"/>
          </w:tcPr>
          <w:p w:rsidR="000B3133" w:rsidRPr="007031D0" w:rsidRDefault="002634CA" w:rsidP="00AC5DE1">
            <w:pPr>
              <w:suppressAutoHyphens/>
              <w:spacing w:after="0"/>
              <w:rPr>
                <w:rFonts w:ascii="Times New Roman" w:hAnsi="Times New Roman" w:cs="Times New Roman"/>
                <w:sz w:val="20"/>
                <w:szCs w:val="20"/>
              </w:rPr>
            </w:pPr>
            <w:r w:rsidRPr="007031D0">
              <w:rPr>
                <w:rFonts w:ascii="Times New Roman" w:hAnsi="Times New Roman" w:cs="Times New Roman"/>
                <w:sz w:val="20"/>
                <w:szCs w:val="20"/>
              </w:rPr>
              <w:t>каникулярное время</w:t>
            </w:r>
          </w:p>
        </w:tc>
        <w:tc>
          <w:tcPr>
            <w:tcW w:w="1491" w:type="dxa"/>
            <w:vAlign w:val="center"/>
          </w:tcPr>
          <w:p w:rsidR="000B3133" w:rsidRPr="007031D0" w:rsidRDefault="002634CA" w:rsidP="00AC5DE1">
            <w:pPr>
              <w:suppressAutoHyphens/>
              <w:spacing w:after="0"/>
              <w:jc w:val="center"/>
              <w:rPr>
                <w:rFonts w:ascii="Times New Roman" w:hAnsi="Times New Roman" w:cs="Times New Roman"/>
                <w:b/>
                <w:bCs/>
                <w:sz w:val="20"/>
                <w:szCs w:val="20"/>
              </w:rPr>
            </w:pPr>
            <w:r w:rsidRPr="007031D0">
              <w:rPr>
                <w:rFonts w:ascii="Times New Roman" w:hAnsi="Times New Roman" w:cs="Times New Roman"/>
                <w:b/>
                <w:bCs/>
                <w:sz w:val="20"/>
                <w:szCs w:val="20"/>
              </w:rPr>
              <w:t>23</w:t>
            </w:r>
          </w:p>
        </w:tc>
        <w:tc>
          <w:tcPr>
            <w:tcW w:w="1559" w:type="dxa"/>
            <w:vAlign w:val="center"/>
          </w:tcPr>
          <w:p w:rsidR="000B3133" w:rsidRPr="007031D0" w:rsidRDefault="002634CA" w:rsidP="00AC5DE1">
            <w:pPr>
              <w:suppressAutoHyphens/>
              <w:spacing w:after="0"/>
              <w:jc w:val="center"/>
              <w:rPr>
                <w:rFonts w:ascii="Times New Roman" w:hAnsi="Times New Roman" w:cs="Times New Roman"/>
                <w:b/>
                <w:bCs/>
                <w:sz w:val="20"/>
                <w:szCs w:val="20"/>
              </w:rPr>
            </w:pPr>
            <w:r w:rsidRPr="007031D0">
              <w:rPr>
                <w:rFonts w:ascii="Times New Roman" w:hAnsi="Times New Roman" w:cs="Times New Roman"/>
                <w:b/>
                <w:bCs/>
                <w:sz w:val="20"/>
                <w:szCs w:val="20"/>
              </w:rPr>
              <w:t>34</w:t>
            </w:r>
          </w:p>
        </w:tc>
        <w:tc>
          <w:tcPr>
            <w:tcW w:w="1344" w:type="dxa"/>
          </w:tcPr>
          <w:p w:rsidR="000B3133" w:rsidRPr="007031D0" w:rsidRDefault="002634CA" w:rsidP="00AC5DE1">
            <w:pPr>
              <w:suppressAutoHyphens/>
              <w:spacing w:after="0"/>
              <w:jc w:val="center"/>
              <w:rPr>
                <w:rFonts w:ascii="Times New Roman" w:hAnsi="Times New Roman" w:cs="Times New Roman"/>
                <w:b/>
                <w:bCs/>
                <w:sz w:val="20"/>
                <w:szCs w:val="20"/>
              </w:rPr>
            </w:pPr>
            <w:r>
              <w:rPr>
                <w:rFonts w:ascii="Times New Roman" w:hAnsi="Times New Roman" w:cs="Times New Roman"/>
                <w:b/>
                <w:bCs/>
                <w:sz w:val="20"/>
                <w:szCs w:val="20"/>
              </w:rPr>
              <w:t>13</w:t>
            </w:r>
          </w:p>
        </w:tc>
        <w:tc>
          <w:tcPr>
            <w:tcW w:w="1559" w:type="dxa"/>
            <w:vAlign w:val="center"/>
          </w:tcPr>
          <w:p w:rsidR="000B3133" w:rsidRPr="007031D0" w:rsidRDefault="002634CA" w:rsidP="00AC5DE1">
            <w:pPr>
              <w:suppressAutoHyphens/>
              <w:spacing w:after="0"/>
              <w:jc w:val="center"/>
              <w:rPr>
                <w:rFonts w:ascii="Times New Roman" w:hAnsi="Times New Roman" w:cs="Times New Roman"/>
                <w:b/>
                <w:bCs/>
                <w:sz w:val="20"/>
                <w:szCs w:val="20"/>
              </w:rPr>
            </w:pPr>
            <w:r>
              <w:rPr>
                <w:rFonts w:ascii="Times New Roman" w:hAnsi="Times New Roman" w:cs="Times New Roman"/>
                <w:b/>
                <w:bCs/>
                <w:sz w:val="20"/>
                <w:szCs w:val="20"/>
              </w:rPr>
              <w:t>24</w:t>
            </w:r>
          </w:p>
        </w:tc>
      </w:tr>
      <w:tr w:rsidR="000B3133" w:rsidRPr="007031D0" w:rsidTr="00AC5DE1">
        <w:trPr>
          <w:trHeight w:val="279"/>
        </w:trPr>
        <w:tc>
          <w:tcPr>
            <w:tcW w:w="4219" w:type="dxa"/>
          </w:tcPr>
          <w:p w:rsidR="000B3133" w:rsidRPr="0044226E" w:rsidRDefault="002634CA" w:rsidP="00AC5DE1">
            <w:pPr>
              <w:suppressAutoHyphens/>
              <w:spacing w:after="0"/>
              <w:jc w:val="right"/>
              <w:rPr>
                <w:rFonts w:ascii="Times New Roman" w:hAnsi="Times New Roman" w:cs="Times New Roman"/>
                <w:b/>
                <w:sz w:val="20"/>
                <w:szCs w:val="20"/>
              </w:rPr>
            </w:pPr>
            <w:r w:rsidRPr="0044226E">
              <w:rPr>
                <w:rFonts w:ascii="Times New Roman" w:hAnsi="Times New Roman" w:cs="Times New Roman"/>
                <w:b/>
                <w:sz w:val="20"/>
                <w:szCs w:val="20"/>
              </w:rPr>
              <w:t xml:space="preserve">Итого </w:t>
            </w:r>
          </w:p>
        </w:tc>
        <w:tc>
          <w:tcPr>
            <w:tcW w:w="1491" w:type="dxa"/>
            <w:vAlign w:val="center"/>
          </w:tcPr>
          <w:p w:rsidR="000B3133" w:rsidRPr="007031D0" w:rsidRDefault="002634CA" w:rsidP="00AC5DE1">
            <w:pPr>
              <w:suppressAutoHyphens/>
              <w:spacing w:after="0"/>
              <w:jc w:val="center"/>
              <w:rPr>
                <w:rFonts w:ascii="Times New Roman" w:hAnsi="Times New Roman" w:cs="Times New Roman"/>
                <w:b/>
                <w:bCs/>
                <w:i/>
                <w:iCs/>
                <w:sz w:val="20"/>
                <w:szCs w:val="20"/>
              </w:rPr>
            </w:pPr>
            <w:r w:rsidRPr="007031D0">
              <w:rPr>
                <w:rFonts w:ascii="Times New Roman" w:hAnsi="Times New Roman" w:cs="Times New Roman"/>
                <w:b/>
                <w:bCs/>
                <w:i/>
                <w:iCs/>
                <w:sz w:val="20"/>
                <w:szCs w:val="20"/>
              </w:rPr>
              <w:t>147</w:t>
            </w:r>
          </w:p>
        </w:tc>
        <w:tc>
          <w:tcPr>
            <w:tcW w:w="1559" w:type="dxa"/>
            <w:vAlign w:val="center"/>
          </w:tcPr>
          <w:p w:rsidR="000B3133" w:rsidRPr="007031D0" w:rsidRDefault="002634CA" w:rsidP="00AC5DE1">
            <w:pPr>
              <w:suppressAutoHyphens/>
              <w:spacing w:after="0"/>
              <w:jc w:val="center"/>
              <w:rPr>
                <w:rFonts w:ascii="Times New Roman" w:hAnsi="Times New Roman" w:cs="Times New Roman"/>
                <w:b/>
                <w:bCs/>
                <w:i/>
                <w:iCs/>
                <w:sz w:val="20"/>
                <w:szCs w:val="20"/>
              </w:rPr>
            </w:pPr>
            <w:r w:rsidRPr="007031D0">
              <w:rPr>
                <w:rFonts w:ascii="Times New Roman" w:hAnsi="Times New Roman" w:cs="Times New Roman"/>
                <w:b/>
                <w:bCs/>
                <w:i/>
                <w:iCs/>
                <w:sz w:val="20"/>
                <w:szCs w:val="20"/>
              </w:rPr>
              <w:t>199</w:t>
            </w:r>
          </w:p>
        </w:tc>
        <w:tc>
          <w:tcPr>
            <w:tcW w:w="1344" w:type="dxa"/>
          </w:tcPr>
          <w:p w:rsidR="000B3133" w:rsidRPr="007031D0" w:rsidRDefault="002634CA" w:rsidP="00AC5DE1">
            <w:pPr>
              <w:suppressAutoHyphens/>
              <w:spacing w:after="0"/>
              <w:jc w:val="center"/>
              <w:rPr>
                <w:rFonts w:ascii="Times New Roman" w:hAnsi="Times New Roman" w:cs="Times New Roman"/>
                <w:b/>
                <w:bCs/>
                <w:i/>
                <w:iCs/>
                <w:sz w:val="20"/>
                <w:szCs w:val="20"/>
              </w:rPr>
            </w:pPr>
            <w:r>
              <w:rPr>
                <w:rFonts w:ascii="Times New Roman" w:hAnsi="Times New Roman" w:cs="Times New Roman"/>
                <w:b/>
                <w:bCs/>
                <w:i/>
                <w:iCs/>
                <w:sz w:val="20"/>
                <w:szCs w:val="20"/>
              </w:rPr>
              <w:t>95</w:t>
            </w:r>
          </w:p>
        </w:tc>
        <w:tc>
          <w:tcPr>
            <w:tcW w:w="1559" w:type="dxa"/>
            <w:vAlign w:val="center"/>
          </w:tcPr>
          <w:p w:rsidR="000B3133" w:rsidRPr="007031D0" w:rsidRDefault="002634CA" w:rsidP="00AC5DE1">
            <w:pPr>
              <w:suppressAutoHyphens/>
              <w:spacing w:after="0"/>
              <w:jc w:val="center"/>
              <w:rPr>
                <w:rFonts w:ascii="Times New Roman" w:hAnsi="Times New Roman" w:cs="Times New Roman"/>
                <w:b/>
                <w:bCs/>
                <w:i/>
                <w:iCs/>
                <w:sz w:val="20"/>
                <w:szCs w:val="20"/>
              </w:rPr>
            </w:pPr>
            <w:r>
              <w:rPr>
                <w:rFonts w:ascii="Times New Roman" w:hAnsi="Times New Roman" w:cs="Times New Roman"/>
                <w:b/>
                <w:bCs/>
                <w:i/>
                <w:iCs/>
                <w:sz w:val="20"/>
                <w:szCs w:val="20"/>
              </w:rPr>
              <w:t>147</w:t>
            </w:r>
          </w:p>
        </w:tc>
      </w:tr>
    </w:tbl>
    <w:p w:rsidR="000B3133" w:rsidRPr="00B63BD9" w:rsidRDefault="002634CA" w:rsidP="000B3133">
      <w:pPr>
        <w:jc w:val="both"/>
        <w:rPr>
          <w:rFonts w:ascii="Times New Roman" w:hAnsi="Times New Roman" w:cs="Times New Roman"/>
          <w:i/>
          <w:iCs/>
        </w:rPr>
      </w:pPr>
      <w:r w:rsidRPr="00106105">
        <w:rPr>
          <w:rFonts w:ascii="Times New Roman" w:hAnsi="Times New Roman" w:cs="Times New Roman"/>
          <w:i/>
          <w:iCs/>
        </w:rPr>
        <w:t>*Срок освоения ППССЗ в очной форме обучения для лиц, обучающихся на базе основного общего образования, увеличивается на 52 недели.</w:t>
      </w:r>
    </w:p>
    <w:p w:rsidR="000B3133" w:rsidRDefault="002634CA" w:rsidP="001F75B0">
      <w:pPr>
        <w:spacing w:after="0" w:line="360" w:lineRule="auto"/>
        <w:ind w:firstLine="851"/>
        <w:jc w:val="both"/>
        <w:rPr>
          <w:rFonts w:ascii="Times New Roman" w:hAnsi="Times New Roman" w:cs="Times New Roman"/>
          <w:sz w:val="24"/>
          <w:szCs w:val="24"/>
        </w:rPr>
      </w:pPr>
      <w:r w:rsidRPr="00106105">
        <w:rPr>
          <w:rFonts w:ascii="Times New Roman" w:hAnsi="Times New Roman" w:cs="Times New Roman"/>
          <w:sz w:val="24"/>
          <w:szCs w:val="24"/>
        </w:rPr>
        <w:t xml:space="preserve">Анализ </w:t>
      </w:r>
      <w:r>
        <w:rPr>
          <w:rFonts w:ascii="Times New Roman" w:hAnsi="Times New Roman" w:cs="Times New Roman"/>
          <w:sz w:val="24"/>
          <w:szCs w:val="24"/>
        </w:rPr>
        <w:t>учебных планов</w:t>
      </w:r>
      <w:r w:rsidRPr="00106105">
        <w:rPr>
          <w:rFonts w:ascii="Times New Roman" w:hAnsi="Times New Roman" w:cs="Times New Roman"/>
          <w:sz w:val="24"/>
          <w:szCs w:val="24"/>
        </w:rPr>
        <w:t xml:space="preserve"> по специальностям показал, что нормативные сроки  обучения  </w:t>
      </w:r>
      <w:r w:rsidRPr="00AB6F40">
        <w:rPr>
          <w:rFonts w:ascii="Times New Roman" w:hAnsi="Times New Roman" w:cs="Times New Roman"/>
          <w:sz w:val="24"/>
          <w:szCs w:val="24"/>
          <w:u w:val="single"/>
        </w:rPr>
        <w:t>соответствуют</w:t>
      </w:r>
      <w:r w:rsidRPr="00106105">
        <w:rPr>
          <w:rFonts w:ascii="Times New Roman" w:hAnsi="Times New Roman" w:cs="Times New Roman"/>
          <w:sz w:val="24"/>
          <w:szCs w:val="24"/>
        </w:rPr>
        <w:t xml:space="preserve"> требованиям ФГОС СПО. </w:t>
      </w:r>
    </w:p>
    <w:p w:rsidR="000B3133" w:rsidRPr="00106105" w:rsidRDefault="002634CA" w:rsidP="001F75B0">
      <w:pPr>
        <w:spacing w:after="0" w:line="360" w:lineRule="auto"/>
        <w:ind w:firstLine="540"/>
        <w:jc w:val="both"/>
        <w:rPr>
          <w:rFonts w:ascii="Times New Roman" w:hAnsi="Times New Roman" w:cs="Times New Roman"/>
          <w:sz w:val="24"/>
          <w:szCs w:val="24"/>
        </w:rPr>
      </w:pPr>
      <w:r w:rsidRPr="00106105">
        <w:rPr>
          <w:rFonts w:ascii="Times New Roman" w:hAnsi="Times New Roman" w:cs="Times New Roman"/>
          <w:sz w:val="24"/>
          <w:szCs w:val="24"/>
        </w:rPr>
        <w:t>Объем максимальной учебной нагрузки по циклам соответствует требованиям стандарта, что подтверждают резу</w:t>
      </w:r>
      <w:r>
        <w:rPr>
          <w:rFonts w:ascii="Times New Roman" w:hAnsi="Times New Roman" w:cs="Times New Roman"/>
          <w:sz w:val="24"/>
          <w:szCs w:val="24"/>
        </w:rPr>
        <w:t>льтаты сравнительного анализа учебных планов</w:t>
      </w:r>
      <w:r w:rsidRPr="00106105">
        <w:rPr>
          <w:rFonts w:ascii="Times New Roman" w:hAnsi="Times New Roman" w:cs="Times New Roman"/>
          <w:sz w:val="24"/>
          <w:szCs w:val="24"/>
        </w:rPr>
        <w:t xml:space="preserve"> и ФГОС СПО (отклонений не выявлено).</w:t>
      </w:r>
    </w:p>
    <w:p w:rsidR="000B3133" w:rsidRPr="00106105" w:rsidRDefault="002634CA" w:rsidP="001F75B0">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В учебных планах</w:t>
      </w:r>
      <w:r w:rsidRPr="00106105">
        <w:rPr>
          <w:rFonts w:ascii="Times New Roman" w:hAnsi="Times New Roman" w:cs="Times New Roman"/>
          <w:sz w:val="24"/>
          <w:szCs w:val="24"/>
        </w:rPr>
        <w:t xml:space="preserve"> по специальностям 44.02.04 Специальное дошкольное образование, 44.</w:t>
      </w:r>
      <w:r>
        <w:rPr>
          <w:rFonts w:ascii="Times New Roman" w:hAnsi="Times New Roman" w:cs="Times New Roman"/>
          <w:sz w:val="24"/>
          <w:szCs w:val="24"/>
        </w:rPr>
        <w:t>02.01 Дошкольное образование, 44.02.03 Педагогика дополнительного образования, 44</w:t>
      </w:r>
      <w:r w:rsidRPr="00106105">
        <w:rPr>
          <w:rFonts w:ascii="Times New Roman" w:hAnsi="Times New Roman" w:cs="Times New Roman"/>
          <w:sz w:val="24"/>
          <w:szCs w:val="24"/>
        </w:rPr>
        <w:t>.02.02 Преподавание в начальных классах</w:t>
      </w:r>
      <w:r>
        <w:rPr>
          <w:rFonts w:ascii="Times New Roman" w:hAnsi="Times New Roman" w:cs="Times New Roman"/>
          <w:sz w:val="24"/>
          <w:szCs w:val="24"/>
        </w:rPr>
        <w:t>, 46.02.01 Документационное обеспечение управления и архивоведение</w:t>
      </w:r>
      <w:r w:rsidRPr="00106105">
        <w:rPr>
          <w:rFonts w:ascii="Times New Roman" w:hAnsi="Times New Roman" w:cs="Times New Roman"/>
          <w:sz w:val="24"/>
          <w:szCs w:val="24"/>
        </w:rPr>
        <w:t xml:space="preserve"> в полном объеме </w:t>
      </w:r>
      <w:r w:rsidRPr="00D24C77">
        <w:rPr>
          <w:rFonts w:ascii="Times New Roman" w:hAnsi="Times New Roman" w:cs="Times New Roman"/>
          <w:sz w:val="24"/>
          <w:szCs w:val="24"/>
          <w:u w:val="single"/>
        </w:rPr>
        <w:t>отражены</w:t>
      </w:r>
      <w:r w:rsidRPr="00106105">
        <w:rPr>
          <w:rFonts w:ascii="Times New Roman" w:hAnsi="Times New Roman" w:cs="Times New Roman"/>
          <w:sz w:val="24"/>
          <w:szCs w:val="24"/>
        </w:rPr>
        <w:t xml:space="preserve">  формируемые общие и профессиональные компетенции.</w:t>
      </w:r>
    </w:p>
    <w:p w:rsidR="000B3133" w:rsidRPr="00106105" w:rsidRDefault="002634CA" w:rsidP="000B3133">
      <w:pPr>
        <w:spacing w:after="0" w:line="360" w:lineRule="auto"/>
        <w:ind w:firstLine="851"/>
        <w:jc w:val="both"/>
        <w:rPr>
          <w:rFonts w:ascii="Times New Roman" w:hAnsi="Times New Roman" w:cs="Times New Roman"/>
          <w:sz w:val="24"/>
          <w:szCs w:val="24"/>
        </w:rPr>
      </w:pPr>
      <w:r w:rsidRPr="00106105">
        <w:rPr>
          <w:rFonts w:ascii="Times New Roman" w:hAnsi="Times New Roman" w:cs="Times New Roman"/>
          <w:sz w:val="24"/>
          <w:szCs w:val="24"/>
        </w:rPr>
        <w:t>Дисциплины обязательной части циклов, профессиональных модулей, междисциплинарных курсов в уче</w:t>
      </w:r>
      <w:r>
        <w:rPr>
          <w:rFonts w:ascii="Times New Roman" w:hAnsi="Times New Roman" w:cs="Times New Roman"/>
          <w:sz w:val="24"/>
          <w:szCs w:val="24"/>
        </w:rPr>
        <w:t xml:space="preserve">бном плане, расписании занятий </w:t>
      </w:r>
      <w:r w:rsidRPr="00106105">
        <w:rPr>
          <w:rFonts w:ascii="Times New Roman" w:hAnsi="Times New Roman" w:cs="Times New Roman"/>
          <w:sz w:val="24"/>
          <w:szCs w:val="24"/>
        </w:rPr>
        <w:t xml:space="preserve">совпадают. </w:t>
      </w:r>
    </w:p>
    <w:p w:rsidR="000B3133" w:rsidRPr="00106105" w:rsidRDefault="002634CA" w:rsidP="000B3133">
      <w:pPr>
        <w:spacing w:after="0" w:line="360" w:lineRule="auto"/>
        <w:ind w:firstLine="851"/>
        <w:jc w:val="both"/>
        <w:rPr>
          <w:rFonts w:ascii="Times New Roman" w:hAnsi="Times New Roman" w:cs="Times New Roman"/>
          <w:sz w:val="24"/>
          <w:szCs w:val="24"/>
        </w:rPr>
      </w:pPr>
      <w:r w:rsidRPr="00106105">
        <w:rPr>
          <w:rFonts w:ascii="Times New Roman" w:hAnsi="Times New Roman" w:cs="Times New Roman"/>
          <w:sz w:val="24"/>
          <w:szCs w:val="24"/>
        </w:rPr>
        <w:t>ППССЗ по специальностям 44.02.04 Специальное дошкольное образование, 44.</w:t>
      </w:r>
      <w:r>
        <w:rPr>
          <w:rFonts w:ascii="Times New Roman" w:hAnsi="Times New Roman" w:cs="Times New Roman"/>
          <w:sz w:val="24"/>
          <w:szCs w:val="24"/>
        </w:rPr>
        <w:t>02.01 Дошкольное образование, 44.02.03 Педагогика дополнительного образования, 44</w:t>
      </w:r>
      <w:r w:rsidRPr="00106105">
        <w:rPr>
          <w:rFonts w:ascii="Times New Roman" w:hAnsi="Times New Roman" w:cs="Times New Roman"/>
          <w:sz w:val="24"/>
          <w:szCs w:val="24"/>
        </w:rPr>
        <w:t>.02.02 Преподавание в начальных классах</w:t>
      </w:r>
      <w:r>
        <w:rPr>
          <w:rFonts w:ascii="Times New Roman" w:hAnsi="Times New Roman" w:cs="Times New Roman"/>
          <w:sz w:val="24"/>
          <w:szCs w:val="24"/>
        </w:rPr>
        <w:t>, 46.02.01 Документационное обеспечение управления и архивоведение</w:t>
      </w:r>
      <w:r w:rsidRPr="00106105">
        <w:rPr>
          <w:rFonts w:ascii="Times New Roman" w:hAnsi="Times New Roman" w:cs="Times New Roman"/>
          <w:sz w:val="24"/>
          <w:szCs w:val="24"/>
        </w:rPr>
        <w:t xml:space="preserve"> представлены в полном объеме (наличие рабочих программ учебных дисциплин, профессиональных модулей, оценочные материалы). </w:t>
      </w:r>
    </w:p>
    <w:p w:rsidR="000B3133" w:rsidRPr="00106105" w:rsidRDefault="002634CA" w:rsidP="000B3133">
      <w:pPr>
        <w:spacing w:after="0" w:line="360" w:lineRule="auto"/>
        <w:ind w:firstLine="851"/>
        <w:jc w:val="both"/>
        <w:rPr>
          <w:rFonts w:ascii="Times New Roman" w:hAnsi="Times New Roman" w:cs="Times New Roman"/>
          <w:sz w:val="24"/>
          <w:szCs w:val="24"/>
        </w:rPr>
      </w:pPr>
      <w:r w:rsidRPr="00106105">
        <w:rPr>
          <w:rFonts w:ascii="Times New Roman" w:hAnsi="Times New Roman" w:cs="Times New Roman"/>
          <w:sz w:val="24"/>
          <w:szCs w:val="24"/>
        </w:rPr>
        <w:lastRenderedPageBreak/>
        <w:t>Дисциплина «Физическая культура» реализуется в соответствии с требованием ФГОС СПО (2 часа в неделю на весь период обучения).</w:t>
      </w:r>
    </w:p>
    <w:p w:rsidR="000B3133" w:rsidRDefault="002634CA" w:rsidP="000B3133">
      <w:pPr>
        <w:spacing w:after="0" w:line="360" w:lineRule="auto"/>
        <w:ind w:firstLine="851"/>
        <w:jc w:val="both"/>
        <w:rPr>
          <w:rFonts w:ascii="Times New Roman" w:hAnsi="Times New Roman" w:cs="Times New Roman"/>
          <w:sz w:val="24"/>
          <w:szCs w:val="24"/>
        </w:rPr>
      </w:pPr>
      <w:r w:rsidRPr="00106105">
        <w:rPr>
          <w:rFonts w:ascii="Times New Roman" w:hAnsi="Times New Roman" w:cs="Times New Roman"/>
          <w:sz w:val="24"/>
          <w:szCs w:val="24"/>
        </w:rPr>
        <w:t>Объем часов обязательных учебных занятий по дисциплине «Безопасность жизнедеятельности» достаточен</w:t>
      </w:r>
      <w:r>
        <w:rPr>
          <w:rFonts w:ascii="Times New Roman" w:hAnsi="Times New Roman" w:cs="Times New Roman"/>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tblPr>
      <w:tblGrid>
        <w:gridCol w:w="1595"/>
        <w:gridCol w:w="1595"/>
        <w:gridCol w:w="1595"/>
        <w:gridCol w:w="1595"/>
        <w:gridCol w:w="1595"/>
        <w:gridCol w:w="1596"/>
      </w:tblGrid>
      <w:tr w:rsidR="000B3133" w:rsidRPr="007031D0" w:rsidTr="00AC5DE1">
        <w:trPr>
          <w:jc w:val="center"/>
        </w:trPr>
        <w:tc>
          <w:tcPr>
            <w:tcW w:w="1595" w:type="dxa"/>
          </w:tcPr>
          <w:p w:rsidR="000B3133" w:rsidRPr="007031D0" w:rsidRDefault="002634CA" w:rsidP="00AC5DE1">
            <w:pPr>
              <w:suppressAutoHyphens/>
              <w:jc w:val="center"/>
              <w:rPr>
                <w:rFonts w:ascii="Times New Roman" w:hAnsi="Times New Roman" w:cs="Times New Roman"/>
                <w:sz w:val="20"/>
                <w:szCs w:val="20"/>
              </w:rPr>
            </w:pPr>
            <w:r w:rsidRPr="007031D0">
              <w:rPr>
                <w:rFonts w:ascii="Times New Roman" w:hAnsi="Times New Roman" w:cs="Times New Roman"/>
                <w:sz w:val="20"/>
                <w:szCs w:val="20"/>
              </w:rPr>
              <w:t>44.02.01</w:t>
            </w:r>
          </w:p>
        </w:tc>
        <w:tc>
          <w:tcPr>
            <w:tcW w:w="1595" w:type="dxa"/>
          </w:tcPr>
          <w:p w:rsidR="000B3133" w:rsidRPr="007031D0" w:rsidRDefault="002634CA" w:rsidP="00AC5DE1">
            <w:pPr>
              <w:suppressAutoHyphens/>
              <w:jc w:val="center"/>
              <w:rPr>
                <w:rFonts w:ascii="Times New Roman" w:hAnsi="Times New Roman" w:cs="Times New Roman"/>
                <w:sz w:val="20"/>
                <w:szCs w:val="20"/>
              </w:rPr>
            </w:pPr>
            <w:r w:rsidRPr="007031D0">
              <w:rPr>
                <w:rFonts w:ascii="Times New Roman" w:hAnsi="Times New Roman" w:cs="Times New Roman"/>
                <w:sz w:val="20"/>
                <w:szCs w:val="20"/>
              </w:rPr>
              <w:t>44.02.02</w:t>
            </w:r>
          </w:p>
        </w:tc>
        <w:tc>
          <w:tcPr>
            <w:tcW w:w="1595" w:type="dxa"/>
          </w:tcPr>
          <w:p w:rsidR="000B3133" w:rsidRPr="007031D0" w:rsidRDefault="002634CA" w:rsidP="00AC5DE1">
            <w:pPr>
              <w:suppressAutoHyphens/>
              <w:jc w:val="center"/>
              <w:rPr>
                <w:rFonts w:ascii="Times New Roman" w:hAnsi="Times New Roman" w:cs="Times New Roman"/>
                <w:sz w:val="20"/>
                <w:szCs w:val="20"/>
              </w:rPr>
            </w:pPr>
            <w:r w:rsidRPr="007031D0">
              <w:rPr>
                <w:rFonts w:ascii="Times New Roman" w:hAnsi="Times New Roman" w:cs="Times New Roman"/>
                <w:sz w:val="20"/>
                <w:szCs w:val="20"/>
              </w:rPr>
              <w:t>44.02.03</w:t>
            </w:r>
          </w:p>
        </w:tc>
        <w:tc>
          <w:tcPr>
            <w:tcW w:w="1595" w:type="dxa"/>
          </w:tcPr>
          <w:p w:rsidR="000B3133" w:rsidRPr="007031D0" w:rsidRDefault="002634CA" w:rsidP="00AC5DE1">
            <w:pPr>
              <w:suppressAutoHyphens/>
              <w:jc w:val="center"/>
              <w:rPr>
                <w:rFonts w:ascii="Times New Roman" w:hAnsi="Times New Roman" w:cs="Times New Roman"/>
                <w:sz w:val="20"/>
                <w:szCs w:val="20"/>
              </w:rPr>
            </w:pPr>
            <w:r w:rsidRPr="007031D0">
              <w:rPr>
                <w:rFonts w:ascii="Times New Roman" w:hAnsi="Times New Roman" w:cs="Times New Roman"/>
                <w:sz w:val="20"/>
                <w:szCs w:val="20"/>
              </w:rPr>
              <w:t>44.02.04</w:t>
            </w:r>
          </w:p>
        </w:tc>
        <w:tc>
          <w:tcPr>
            <w:tcW w:w="1595" w:type="dxa"/>
          </w:tcPr>
          <w:p w:rsidR="000B3133" w:rsidRPr="007031D0" w:rsidRDefault="002634CA" w:rsidP="00AC5DE1">
            <w:pPr>
              <w:suppressAutoHyphens/>
              <w:jc w:val="center"/>
              <w:rPr>
                <w:rFonts w:ascii="Times New Roman" w:hAnsi="Times New Roman" w:cs="Times New Roman"/>
                <w:sz w:val="20"/>
                <w:szCs w:val="20"/>
              </w:rPr>
            </w:pPr>
            <w:r w:rsidRPr="007031D0">
              <w:rPr>
                <w:rFonts w:ascii="Times New Roman" w:hAnsi="Times New Roman" w:cs="Times New Roman"/>
                <w:sz w:val="20"/>
                <w:szCs w:val="20"/>
              </w:rPr>
              <w:t>46.02.01</w:t>
            </w:r>
          </w:p>
        </w:tc>
        <w:tc>
          <w:tcPr>
            <w:tcW w:w="1596" w:type="dxa"/>
          </w:tcPr>
          <w:p w:rsidR="000B3133" w:rsidRPr="007031D0" w:rsidRDefault="002634CA" w:rsidP="00AC5DE1">
            <w:pPr>
              <w:suppressAutoHyphens/>
              <w:jc w:val="center"/>
              <w:rPr>
                <w:rFonts w:ascii="Times New Roman" w:hAnsi="Times New Roman" w:cs="Times New Roman"/>
                <w:b/>
                <w:bCs/>
                <w:sz w:val="20"/>
                <w:szCs w:val="20"/>
              </w:rPr>
            </w:pPr>
            <w:r w:rsidRPr="007031D0">
              <w:rPr>
                <w:rFonts w:ascii="Times New Roman" w:hAnsi="Times New Roman" w:cs="Times New Roman"/>
                <w:b/>
                <w:bCs/>
                <w:sz w:val="20"/>
                <w:szCs w:val="20"/>
              </w:rPr>
              <w:t>ФГОС СПО</w:t>
            </w:r>
          </w:p>
        </w:tc>
      </w:tr>
      <w:tr w:rsidR="000B3133" w:rsidRPr="007031D0" w:rsidTr="00AC5DE1">
        <w:trPr>
          <w:jc w:val="center"/>
        </w:trPr>
        <w:tc>
          <w:tcPr>
            <w:tcW w:w="1595" w:type="dxa"/>
          </w:tcPr>
          <w:p w:rsidR="000B3133" w:rsidRPr="007031D0" w:rsidRDefault="002634CA" w:rsidP="00AC5DE1">
            <w:pPr>
              <w:suppressAutoHyphens/>
              <w:jc w:val="center"/>
              <w:rPr>
                <w:rFonts w:ascii="Times New Roman" w:hAnsi="Times New Roman" w:cs="Times New Roman"/>
                <w:sz w:val="20"/>
                <w:szCs w:val="20"/>
              </w:rPr>
            </w:pPr>
            <w:r w:rsidRPr="007031D0">
              <w:rPr>
                <w:rFonts w:ascii="Times New Roman" w:hAnsi="Times New Roman" w:cs="Times New Roman"/>
                <w:sz w:val="20"/>
                <w:szCs w:val="20"/>
              </w:rPr>
              <w:t>135ч.</w:t>
            </w:r>
          </w:p>
        </w:tc>
        <w:tc>
          <w:tcPr>
            <w:tcW w:w="1595" w:type="dxa"/>
          </w:tcPr>
          <w:p w:rsidR="000B3133" w:rsidRPr="007031D0" w:rsidRDefault="002634CA" w:rsidP="00AC5DE1">
            <w:pPr>
              <w:suppressAutoHyphens/>
              <w:jc w:val="center"/>
              <w:rPr>
                <w:rFonts w:ascii="Times New Roman" w:hAnsi="Times New Roman" w:cs="Times New Roman"/>
                <w:sz w:val="20"/>
                <w:szCs w:val="20"/>
              </w:rPr>
            </w:pPr>
            <w:r w:rsidRPr="007031D0">
              <w:rPr>
                <w:rFonts w:ascii="Times New Roman" w:hAnsi="Times New Roman" w:cs="Times New Roman"/>
                <w:sz w:val="20"/>
                <w:szCs w:val="20"/>
              </w:rPr>
              <w:t>144ч.</w:t>
            </w:r>
          </w:p>
        </w:tc>
        <w:tc>
          <w:tcPr>
            <w:tcW w:w="1595" w:type="dxa"/>
          </w:tcPr>
          <w:p w:rsidR="000B3133" w:rsidRPr="007031D0" w:rsidRDefault="002634CA" w:rsidP="00AC5DE1">
            <w:pPr>
              <w:suppressAutoHyphens/>
              <w:jc w:val="center"/>
              <w:rPr>
                <w:rFonts w:ascii="Times New Roman" w:hAnsi="Times New Roman" w:cs="Times New Roman"/>
                <w:sz w:val="20"/>
                <w:szCs w:val="20"/>
              </w:rPr>
            </w:pPr>
            <w:r>
              <w:rPr>
                <w:rFonts w:ascii="Times New Roman" w:hAnsi="Times New Roman" w:cs="Times New Roman"/>
                <w:sz w:val="20"/>
                <w:szCs w:val="20"/>
              </w:rPr>
              <w:t>138ч.</w:t>
            </w:r>
          </w:p>
        </w:tc>
        <w:tc>
          <w:tcPr>
            <w:tcW w:w="1595" w:type="dxa"/>
          </w:tcPr>
          <w:p w:rsidR="000B3133" w:rsidRPr="007031D0" w:rsidRDefault="002634CA" w:rsidP="00AC5DE1">
            <w:pPr>
              <w:suppressAutoHyphens/>
              <w:jc w:val="center"/>
              <w:rPr>
                <w:rFonts w:ascii="Times New Roman" w:hAnsi="Times New Roman" w:cs="Times New Roman"/>
                <w:sz w:val="20"/>
                <w:szCs w:val="20"/>
              </w:rPr>
            </w:pPr>
            <w:r w:rsidRPr="007031D0">
              <w:rPr>
                <w:rFonts w:ascii="Times New Roman" w:hAnsi="Times New Roman" w:cs="Times New Roman"/>
                <w:sz w:val="20"/>
                <w:szCs w:val="20"/>
              </w:rPr>
              <w:t>176ч.</w:t>
            </w:r>
          </w:p>
        </w:tc>
        <w:tc>
          <w:tcPr>
            <w:tcW w:w="1595" w:type="dxa"/>
          </w:tcPr>
          <w:p w:rsidR="000B3133" w:rsidRPr="007031D0" w:rsidRDefault="002634CA" w:rsidP="00AC5DE1">
            <w:pPr>
              <w:suppressAutoHyphens/>
              <w:jc w:val="center"/>
              <w:rPr>
                <w:rFonts w:ascii="Times New Roman" w:hAnsi="Times New Roman" w:cs="Times New Roman"/>
                <w:sz w:val="20"/>
                <w:szCs w:val="20"/>
              </w:rPr>
            </w:pPr>
            <w:r>
              <w:rPr>
                <w:rFonts w:ascii="Times New Roman" w:hAnsi="Times New Roman" w:cs="Times New Roman"/>
                <w:sz w:val="20"/>
                <w:szCs w:val="20"/>
              </w:rPr>
              <w:t>145ч.</w:t>
            </w:r>
          </w:p>
        </w:tc>
        <w:tc>
          <w:tcPr>
            <w:tcW w:w="1596" w:type="dxa"/>
          </w:tcPr>
          <w:p w:rsidR="000B3133" w:rsidRPr="007031D0" w:rsidRDefault="002634CA" w:rsidP="00AC5DE1">
            <w:pPr>
              <w:suppressAutoHyphens/>
              <w:jc w:val="center"/>
              <w:rPr>
                <w:rFonts w:ascii="Times New Roman" w:hAnsi="Times New Roman" w:cs="Times New Roman"/>
                <w:b/>
                <w:bCs/>
                <w:sz w:val="20"/>
                <w:szCs w:val="20"/>
              </w:rPr>
            </w:pPr>
            <w:r w:rsidRPr="007031D0">
              <w:rPr>
                <w:rFonts w:ascii="Times New Roman" w:hAnsi="Times New Roman" w:cs="Times New Roman"/>
                <w:b/>
                <w:bCs/>
                <w:sz w:val="20"/>
                <w:szCs w:val="20"/>
              </w:rPr>
              <w:t>68ч.</w:t>
            </w:r>
          </w:p>
        </w:tc>
      </w:tr>
    </w:tbl>
    <w:p w:rsidR="000B3133" w:rsidRPr="00106105" w:rsidRDefault="00A36A2B" w:rsidP="000B3133">
      <w:pPr>
        <w:suppressAutoHyphens/>
        <w:spacing w:after="0" w:line="360" w:lineRule="auto"/>
        <w:jc w:val="both"/>
        <w:rPr>
          <w:rFonts w:ascii="Times New Roman" w:hAnsi="Times New Roman" w:cs="Times New Roman"/>
          <w:sz w:val="24"/>
          <w:szCs w:val="24"/>
        </w:rPr>
      </w:pPr>
    </w:p>
    <w:p w:rsidR="000B3133" w:rsidRPr="00106105" w:rsidRDefault="002634CA" w:rsidP="000B3133">
      <w:pPr>
        <w:suppressAutoHyphens/>
        <w:spacing w:after="0" w:line="360" w:lineRule="auto"/>
        <w:ind w:firstLine="851"/>
        <w:jc w:val="both"/>
        <w:rPr>
          <w:rFonts w:ascii="Times New Roman" w:hAnsi="Times New Roman" w:cs="Times New Roman"/>
          <w:sz w:val="24"/>
          <w:szCs w:val="24"/>
        </w:rPr>
      </w:pPr>
      <w:r w:rsidRPr="00106105">
        <w:rPr>
          <w:rFonts w:ascii="Times New Roman" w:hAnsi="Times New Roman" w:cs="Times New Roman"/>
          <w:sz w:val="24"/>
          <w:szCs w:val="24"/>
        </w:rPr>
        <w:t xml:space="preserve">Объем часов максимальной учебной нагрузки, введенных за счет часов вариативной части ФГОС СПО, использован на введение новых учебных дисциплин и углубление подготовки по дисциплинам и модулям обязательных по ФГОС.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tblPr>
      <w:tblGrid>
        <w:gridCol w:w="851"/>
        <w:gridCol w:w="7938"/>
        <w:gridCol w:w="1559"/>
      </w:tblGrid>
      <w:tr w:rsidR="000B3133" w:rsidRPr="007031D0" w:rsidTr="000B3133">
        <w:tc>
          <w:tcPr>
            <w:tcW w:w="851"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rPr>
              <w:t>№</w:t>
            </w:r>
          </w:p>
        </w:tc>
        <w:tc>
          <w:tcPr>
            <w:tcW w:w="7938" w:type="dxa"/>
          </w:tcPr>
          <w:p w:rsidR="000B3133" w:rsidRPr="007031D0" w:rsidRDefault="002634CA" w:rsidP="00AC5DE1">
            <w:pPr>
              <w:spacing w:after="0"/>
              <w:jc w:val="center"/>
              <w:rPr>
                <w:rFonts w:ascii="Times New Roman" w:hAnsi="Times New Roman" w:cs="Times New Roman"/>
              </w:rPr>
            </w:pPr>
            <w:r w:rsidRPr="007031D0">
              <w:rPr>
                <w:rFonts w:ascii="Times New Roman" w:hAnsi="Times New Roman" w:cs="Times New Roman"/>
              </w:rPr>
              <w:t>Наименование образовательных программ, учебных дисциплин, профессиональных модулей</w:t>
            </w:r>
          </w:p>
        </w:tc>
        <w:tc>
          <w:tcPr>
            <w:tcW w:w="1559" w:type="dxa"/>
          </w:tcPr>
          <w:p w:rsidR="000B3133" w:rsidRPr="007031D0" w:rsidRDefault="002634CA" w:rsidP="00AC5DE1">
            <w:pPr>
              <w:spacing w:after="0"/>
              <w:jc w:val="center"/>
              <w:rPr>
                <w:rFonts w:ascii="Times New Roman" w:hAnsi="Times New Roman" w:cs="Times New Roman"/>
              </w:rPr>
            </w:pPr>
            <w:r w:rsidRPr="007031D0">
              <w:rPr>
                <w:rFonts w:ascii="Times New Roman" w:hAnsi="Times New Roman" w:cs="Times New Roman"/>
              </w:rPr>
              <w:t>Количество часов</w:t>
            </w:r>
          </w:p>
        </w:tc>
      </w:tr>
      <w:tr w:rsidR="000B3133" w:rsidRPr="007031D0" w:rsidTr="000B3133">
        <w:tc>
          <w:tcPr>
            <w:tcW w:w="851" w:type="dxa"/>
          </w:tcPr>
          <w:p w:rsidR="000B3133" w:rsidRPr="007031D0" w:rsidRDefault="002634CA" w:rsidP="00AC5DE1">
            <w:pPr>
              <w:spacing w:after="0"/>
              <w:jc w:val="both"/>
              <w:rPr>
                <w:rFonts w:ascii="Times New Roman" w:hAnsi="Times New Roman" w:cs="Times New Roman"/>
                <w:b/>
                <w:bCs/>
              </w:rPr>
            </w:pPr>
            <w:r w:rsidRPr="007031D0">
              <w:rPr>
                <w:rFonts w:ascii="Times New Roman" w:hAnsi="Times New Roman" w:cs="Times New Roman"/>
                <w:b/>
                <w:bCs/>
              </w:rPr>
              <w:t>1.</w:t>
            </w:r>
          </w:p>
        </w:tc>
        <w:tc>
          <w:tcPr>
            <w:tcW w:w="7938" w:type="dxa"/>
          </w:tcPr>
          <w:p w:rsidR="000B3133" w:rsidRPr="007031D0" w:rsidRDefault="002634CA" w:rsidP="00AC5DE1">
            <w:pPr>
              <w:spacing w:after="0"/>
              <w:jc w:val="both"/>
              <w:rPr>
                <w:rFonts w:ascii="Times New Roman" w:hAnsi="Times New Roman" w:cs="Times New Roman"/>
                <w:b/>
                <w:bCs/>
              </w:rPr>
            </w:pPr>
            <w:r w:rsidRPr="007031D0">
              <w:rPr>
                <w:rFonts w:ascii="Times New Roman" w:hAnsi="Times New Roman" w:cs="Times New Roman"/>
                <w:b/>
                <w:bCs/>
              </w:rPr>
              <w:t>Специальность 44.02.01 Дошкольное образование</w:t>
            </w:r>
          </w:p>
        </w:tc>
        <w:tc>
          <w:tcPr>
            <w:tcW w:w="1559" w:type="dxa"/>
          </w:tcPr>
          <w:p w:rsidR="000B3133" w:rsidRPr="007031D0" w:rsidRDefault="00A36A2B" w:rsidP="00AC5DE1">
            <w:pPr>
              <w:spacing w:after="0"/>
              <w:jc w:val="both"/>
              <w:rPr>
                <w:rFonts w:ascii="Times New Roman" w:hAnsi="Times New Roman" w:cs="Times New Roman"/>
              </w:rPr>
            </w:pPr>
          </w:p>
        </w:tc>
      </w:tr>
      <w:tr w:rsidR="000B3133" w:rsidRPr="007031D0" w:rsidTr="000B3133">
        <w:tc>
          <w:tcPr>
            <w:tcW w:w="851"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rPr>
              <w:t>1.1.</w:t>
            </w:r>
          </w:p>
        </w:tc>
        <w:tc>
          <w:tcPr>
            <w:tcW w:w="7938" w:type="dxa"/>
          </w:tcPr>
          <w:p w:rsidR="000B3133" w:rsidRPr="007031D0" w:rsidRDefault="002634CA" w:rsidP="00AC5DE1">
            <w:pPr>
              <w:spacing w:after="0"/>
              <w:jc w:val="both"/>
              <w:rPr>
                <w:rFonts w:ascii="Times New Roman" w:hAnsi="Times New Roman" w:cs="Times New Roman"/>
                <w:i/>
                <w:iCs/>
              </w:rPr>
            </w:pPr>
            <w:r w:rsidRPr="007031D0">
              <w:rPr>
                <w:rFonts w:ascii="Times New Roman" w:hAnsi="Times New Roman" w:cs="Times New Roman"/>
                <w:i/>
                <w:iCs/>
              </w:rPr>
              <w:t>Добавлено на учебные дисциплины и профессиональные модули  инвариантной части образовательных программ</w:t>
            </w:r>
          </w:p>
        </w:tc>
        <w:tc>
          <w:tcPr>
            <w:tcW w:w="1559" w:type="dxa"/>
          </w:tcPr>
          <w:p w:rsidR="000B3133" w:rsidRPr="007031D0" w:rsidRDefault="00A36A2B" w:rsidP="00AC5DE1">
            <w:pPr>
              <w:spacing w:after="0"/>
              <w:jc w:val="both"/>
              <w:rPr>
                <w:rFonts w:ascii="Times New Roman" w:hAnsi="Times New Roman" w:cs="Times New Roman"/>
              </w:rPr>
            </w:pPr>
          </w:p>
        </w:tc>
      </w:tr>
      <w:tr w:rsidR="000B3133" w:rsidRPr="007031D0" w:rsidTr="000B3133">
        <w:tc>
          <w:tcPr>
            <w:tcW w:w="851"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rPr>
              <w:t>1.1.1</w:t>
            </w:r>
          </w:p>
        </w:tc>
        <w:tc>
          <w:tcPr>
            <w:tcW w:w="7938"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rPr>
              <w:t>УД Основы философии</w:t>
            </w:r>
          </w:p>
        </w:tc>
        <w:tc>
          <w:tcPr>
            <w:tcW w:w="1559" w:type="dxa"/>
          </w:tcPr>
          <w:p w:rsidR="000B3133" w:rsidRPr="007031D0" w:rsidRDefault="002634CA" w:rsidP="00AC5DE1">
            <w:pPr>
              <w:spacing w:after="0"/>
              <w:jc w:val="center"/>
              <w:rPr>
                <w:rFonts w:ascii="Times New Roman" w:hAnsi="Times New Roman" w:cs="Times New Roman"/>
              </w:rPr>
            </w:pPr>
            <w:r w:rsidRPr="007031D0">
              <w:rPr>
                <w:rFonts w:ascii="Times New Roman" w:hAnsi="Times New Roman" w:cs="Times New Roman"/>
              </w:rPr>
              <w:t>17</w:t>
            </w:r>
          </w:p>
        </w:tc>
      </w:tr>
      <w:tr w:rsidR="000B3133" w:rsidRPr="007031D0" w:rsidTr="000B3133">
        <w:tc>
          <w:tcPr>
            <w:tcW w:w="851"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rPr>
              <w:t xml:space="preserve">1.1.2 </w:t>
            </w:r>
          </w:p>
        </w:tc>
        <w:tc>
          <w:tcPr>
            <w:tcW w:w="7938"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rPr>
              <w:t>УД Психология общения</w:t>
            </w:r>
          </w:p>
        </w:tc>
        <w:tc>
          <w:tcPr>
            <w:tcW w:w="1559" w:type="dxa"/>
          </w:tcPr>
          <w:p w:rsidR="000B3133" w:rsidRPr="007031D0" w:rsidRDefault="002634CA" w:rsidP="00AC5DE1">
            <w:pPr>
              <w:spacing w:after="0"/>
              <w:jc w:val="center"/>
              <w:rPr>
                <w:rFonts w:ascii="Times New Roman" w:hAnsi="Times New Roman" w:cs="Times New Roman"/>
              </w:rPr>
            </w:pPr>
            <w:r w:rsidRPr="007031D0">
              <w:rPr>
                <w:rFonts w:ascii="Times New Roman" w:hAnsi="Times New Roman" w:cs="Times New Roman"/>
              </w:rPr>
              <w:t>17</w:t>
            </w:r>
          </w:p>
        </w:tc>
      </w:tr>
      <w:tr w:rsidR="000B3133" w:rsidRPr="007031D0" w:rsidTr="000B3133">
        <w:tc>
          <w:tcPr>
            <w:tcW w:w="851"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rPr>
              <w:t>1.1.3</w:t>
            </w:r>
          </w:p>
        </w:tc>
        <w:tc>
          <w:tcPr>
            <w:tcW w:w="7938"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rPr>
              <w:t xml:space="preserve">УД История </w:t>
            </w:r>
          </w:p>
        </w:tc>
        <w:tc>
          <w:tcPr>
            <w:tcW w:w="1559" w:type="dxa"/>
          </w:tcPr>
          <w:p w:rsidR="000B3133" w:rsidRPr="007031D0" w:rsidRDefault="002634CA" w:rsidP="00AC5DE1">
            <w:pPr>
              <w:spacing w:after="0"/>
              <w:jc w:val="center"/>
              <w:rPr>
                <w:rFonts w:ascii="Times New Roman" w:hAnsi="Times New Roman" w:cs="Times New Roman"/>
              </w:rPr>
            </w:pPr>
            <w:r w:rsidRPr="007031D0">
              <w:rPr>
                <w:rFonts w:ascii="Times New Roman" w:hAnsi="Times New Roman" w:cs="Times New Roman"/>
              </w:rPr>
              <w:t>17</w:t>
            </w:r>
          </w:p>
        </w:tc>
      </w:tr>
      <w:tr w:rsidR="000B3133" w:rsidRPr="007031D0" w:rsidTr="000B3133">
        <w:tc>
          <w:tcPr>
            <w:tcW w:w="851"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rPr>
              <w:t>1.1.4</w:t>
            </w:r>
          </w:p>
        </w:tc>
        <w:tc>
          <w:tcPr>
            <w:tcW w:w="7938"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rPr>
              <w:t xml:space="preserve">УД Математика </w:t>
            </w:r>
          </w:p>
        </w:tc>
        <w:tc>
          <w:tcPr>
            <w:tcW w:w="1559" w:type="dxa"/>
          </w:tcPr>
          <w:p w:rsidR="000B3133" w:rsidRPr="007031D0" w:rsidRDefault="002634CA" w:rsidP="00AC5DE1">
            <w:pPr>
              <w:spacing w:after="0"/>
              <w:jc w:val="center"/>
              <w:rPr>
                <w:rFonts w:ascii="Times New Roman" w:hAnsi="Times New Roman" w:cs="Times New Roman"/>
              </w:rPr>
            </w:pPr>
            <w:r w:rsidRPr="007031D0">
              <w:rPr>
                <w:rFonts w:ascii="Times New Roman" w:hAnsi="Times New Roman" w:cs="Times New Roman"/>
              </w:rPr>
              <w:t>11</w:t>
            </w:r>
          </w:p>
        </w:tc>
      </w:tr>
      <w:tr w:rsidR="000B3133" w:rsidRPr="007031D0" w:rsidTr="000B3133">
        <w:tc>
          <w:tcPr>
            <w:tcW w:w="851"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rPr>
              <w:t>1.1.5</w:t>
            </w:r>
          </w:p>
        </w:tc>
        <w:tc>
          <w:tcPr>
            <w:tcW w:w="7938"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rPr>
              <w:t xml:space="preserve">УД Педагогика </w:t>
            </w:r>
          </w:p>
        </w:tc>
        <w:tc>
          <w:tcPr>
            <w:tcW w:w="1559" w:type="dxa"/>
          </w:tcPr>
          <w:p w:rsidR="000B3133" w:rsidRPr="007031D0" w:rsidRDefault="002634CA" w:rsidP="00AC5DE1">
            <w:pPr>
              <w:spacing w:after="0"/>
              <w:jc w:val="center"/>
              <w:rPr>
                <w:rFonts w:ascii="Times New Roman" w:hAnsi="Times New Roman" w:cs="Times New Roman"/>
              </w:rPr>
            </w:pPr>
            <w:r w:rsidRPr="007031D0">
              <w:rPr>
                <w:rFonts w:ascii="Times New Roman" w:hAnsi="Times New Roman" w:cs="Times New Roman"/>
              </w:rPr>
              <w:t>40</w:t>
            </w:r>
          </w:p>
        </w:tc>
      </w:tr>
      <w:tr w:rsidR="000B3133" w:rsidRPr="007031D0" w:rsidTr="000B3133">
        <w:tc>
          <w:tcPr>
            <w:tcW w:w="851"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rPr>
              <w:t>1.1.6</w:t>
            </w:r>
          </w:p>
        </w:tc>
        <w:tc>
          <w:tcPr>
            <w:tcW w:w="7938"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rPr>
              <w:t xml:space="preserve">УД Психология </w:t>
            </w:r>
          </w:p>
        </w:tc>
        <w:tc>
          <w:tcPr>
            <w:tcW w:w="1559" w:type="dxa"/>
          </w:tcPr>
          <w:p w:rsidR="000B3133" w:rsidRPr="007031D0" w:rsidRDefault="002634CA" w:rsidP="00AC5DE1">
            <w:pPr>
              <w:spacing w:after="0"/>
              <w:jc w:val="center"/>
              <w:rPr>
                <w:rFonts w:ascii="Times New Roman" w:hAnsi="Times New Roman" w:cs="Times New Roman"/>
              </w:rPr>
            </w:pPr>
            <w:r w:rsidRPr="007031D0">
              <w:rPr>
                <w:rFonts w:ascii="Times New Roman" w:hAnsi="Times New Roman" w:cs="Times New Roman"/>
              </w:rPr>
              <w:t>40</w:t>
            </w:r>
          </w:p>
        </w:tc>
      </w:tr>
      <w:tr w:rsidR="000B3133" w:rsidRPr="007031D0" w:rsidTr="000B3133">
        <w:tc>
          <w:tcPr>
            <w:tcW w:w="851"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rPr>
              <w:t>1.1.7</w:t>
            </w:r>
          </w:p>
        </w:tc>
        <w:tc>
          <w:tcPr>
            <w:tcW w:w="7938"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rPr>
              <w:t>УД Возрастная анатомия, физиология и гигиена</w:t>
            </w:r>
          </w:p>
        </w:tc>
        <w:tc>
          <w:tcPr>
            <w:tcW w:w="1559" w:type="dxa"/>
          </w:tcPr>
          <w:p w:rsidR="000B3133" w:rsidRPr="007031D0" w:rsidRDefault="002634CA" w:rsidP="00AC5DE1">
            <w:pPr>
              <w:spacing w:after="0"/>
              <w:jc w:val="center"/>
              <w:rPr>
                <w:rFonts w:ascii="Times New Roman" w:hAnsi="Times New Roman" w:cs="Times New Roman"/>
              </w:rPr>
            </w:pPr>
            <w:r w:rsidRPr="007031D0">
              <w:rPr>
                <w:rFonts w:ascii="Times New Roman" w:hAnsi="Times New Roman" w:cs="Times New Roman"/>
              </w:rPr>
              <w:t>40</w:t>
            </w:r>
          </w:p>
        </w:tc>
      </w:tr>
      <w:tr w:rsidR="000B3133" w:rsidRPr="007031D0" w:rsidTr="000B3133">
        <w:tc>
          <w:tcPr>
            <w:tcW w:w="851"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rPr>
              <w:t>1.1.8</w:t>
            </w:r>
          </w:p>
        </w:tc>
        <w:tc>
          <w:tcPr>
            <w:tcW w:w="7938"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rPr>
              <w:t>УД Правовое обеспечение профессиональной деятельности</w:t>
            </w:r>
          </w:p>
        </w:tc>
        <w:tc>
          <w:tcPr>
            <w:tcW w:w="1559" w:type="dxa"/>
          </w:tcPr>
          <w:p w:rsidR="000B3133" w:rsidRPr="007031D0" w:rsidRDefault="002634CA" w:rsidP="00AC5DE1">
            <w:pPr>
              <w:spacing w:after="0"/>
              <w:jc w:val="center"/>
              <w:rPr>
                <w:rFonts w:ascii="Times New Roman" w:hAnsi="Times New Roman" w:cs="Times New Roman"/>
              </w:rPr>
            </w:pPr>
            <w:r w:rsidRPr="007031D0">
              <w:rPr>
                <w:rFonts w:ascii="Times New Roman" w:hAnsi="Times New Roman" w:cs="Times New Roman"/>
              </w:rPr>
              <w:t>18</w:t>
            </w:r>
          </w:p>
        </w:tc>
      </w:tr>
      <w:tr w:rsidR="000B3133" w:rsidRPr="007031D0" w:rsidTr="000B3133">
        <w:tc>
          <w:tcPr>
            <w:tcW w:w="851"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rPr>
              <w:t>1.1.9</w:t>
            </w:r>
          </w:p>
        </w:tc>
        <w:tc>
          <w:tcPr>
            <w:tcW w:w="7938"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rPr>
              <w:t>УД Безопасность жизнедеятельности</w:t>
            </w:r>
          </w:p>
        </w:tc>
        <w:tc>
          <w:tcPr>
            <w:tcW w:w="1559" w:type="dxa"/>
          </w:tcPr>
          <w:p w:rsidR="000B3133" w:rsidRPr="007031D0" w:rsidRDefault="002634CA" w:rsidP="00AC5DE1">
            <w:pPr>
              <w:spacing w:after="0"/>
              <w:jc w:val="center"/>
              <w:rPr>
                <w:rFonts w:ascii="Times New Roman" w:hAnsi="Times New Roman" w:cs="Times New Roman"/>
              </w:rPr>
            </w:pPr>
            <w:r w:rsidRPr="007031D0">
              <w:rPr>
                <w:rFonts w:ascii="Times New Roman" w:hAnsi="Times New Roman" w:cs="Times New Roman"/>
              </w:rPr>
              <w:t>26</w:t>
            </w:r>
          </w:p>
        </w:tc>
      </w:tr>
      <w:tr w:rsidR="000B3133" w:rsidRPr="007031D0" w:rsidTr="000B3133">
        <w:tc>
          <w:tcPr>
            <w:tcW w:w="851"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rPr>
              <w:t>1.1.10</w:t>
            </w:r>
          </w:p>
        </w:tc>
        <w:tc>
          <w:tcPr>
            <w:tcW w:w="7938"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rPr>
              <w:t>МДК 01.01 Медико-биологические и социальные основы здоровья</w:t>
            </w:r>
          </w:p>
        </w:tc>
        <w:tc>
          <w:tcPr>
            <w:tcW w:w="1559" w:type="dxa"/>
          </w:tcPr>
          <w:p w:rsidR="000B3133" w:rsidRPr="007031D0" w:rsidRDefault="002634CA" w:rsidP="00AC5DE1">
            <w:pPr>
              <w:spacing w:after="0"/>
              <w:jc w:val="center"/>
              <w:rPr>
                <w:rFonts w:ascii="Times New Roman" w:hAnsi="Times New Roman" w:cs="Times New Roman"/>
              </w:rPr>
            </w:pPr>
            <w:r w:rsidRPr="007031D0">
              <w:rPr>
                <w:rFonts w:ascii="Times New Roman" w:hAnsi="Times New Roman" w:cs="Times New Roman"/>
              </w:rPr>
              <w:t>26</w:t>
            </w:r>
          </w:p>
        </w:tc>
      </w:tr>
      <w:tr w:rsidR="000B3133" w:rsidRPr="007031D0" w:rsidTr="000B3133">
        <w:tc>
          <w:tcPr>
            <w:tcW w:w="851"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rPr>
              <w:t>1.1.11</w:t>
            </w:r>
          </w:p>
        </w:tc>
        <w:tc>
          <w:tcPr>
            <w:tcW w:w="7938"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rPr>
              <w:t>МДК 01.02  Теоретические и методические основы физического воспитания и развития детей раннего и дошкольного возраста</w:t>
            </w:r>
          </w:p>
        </w:tc>
        <w:tc>
          <w:tcPr>
            <w:tcW w:w="1559" w:type="dxa"/>
          </w:tcPr>
          <w:p w:rsidR="000B3133" w:rsidRPr="007031D0" w:rsidRDefault="002634CA" w:rsidP="00AC5DE1">
            <w:pPr>
              <w:spacing w:after="0"/>
              <w:jc w:val="center"/>
              <w:rPr>
                <w:rFonts w:ascii="Times New Roman" w:hAnsi="Times New Roman" w:cs="Times New Roman"/>
              </w:rPr>
            </w:pPr>
            <w:r w:rsidRPr="007031D0">
              <w:rPr>
                <w:rFonts w:ascii="Times New Roman" w:hAnsi="Times New Roman" w:cs="Times New Roman"/>
              </w:rPr>
              <w:t>22</w:t>
            </w:r>
          </w:p>
        </w:tc>
      </w:tr>
      <w:tr w:rsidR="000B3133" w:rsidRPr="007031D0" w:rsidTr="000B3133">
        <w:tc>
          <w:tcPr>
            <w:tcW w:w="851"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rPr>
              <w:t>1.1.12</w:t>
            </w:r>
          </w:p>
        </w:tc>
        <w:tc>
          <w:tcPr>
            <w:tcW w:w="7938"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rPr>
              <w:t>МДК 02.01 Теоретические и методические основы организации игровой деятельности детей раннего и дошкольного возраста</w:t>
            </w:r>
          </w:p>
        </w:tc>
        <w:tc>
          <w:tcPr>
            <w:tcW w:w="1559" w:type="dxa"/>
          </w:tcPr>
          <w:p w:rsidR="000B3133" w:rsidRPr="007031D0" w:rsidRDefault="002634CA" w:rsidP="00AC5DE1">
            <w:pPr>
              <w:spacing w:after="0"/>
              <w:jc w:val="center"/>
              <w:rPr>
                <w:rFonts w:ascii="Times New Roman" w:hAnsi="Times New Roman" w:cs="Times New Roman"/>
              </w:rPr>
            </w:pPr>
            <w:r w:rsidRPr="007031D0">
              <w:rPr>
                <w:rFonts w:ascii="Times New Roman" w:hAnsi="Times New Roman" w:cs="Times New Roman"/>
              </w:rPr>
              <w:t>18</w:t>
            </w:r>
          </w:p>
        </w:tc>
      </w:tr>
      <w:tr w:rsidR="000B3133" w:rsidRPr="007031D0" w:rsidTr="000B3133">
        <w:tc>
          <w:tcPr>
            <w:tcW w:w="851"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rPr>
              <w:t>1.1.13</w:t>
            </w:r>
          </w:p>
        </w:tc>
        <w:tc>
          <w:tcPr>
            <w:tcW w:w="7938"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color w:val="000000"/>
              </w:rPr>
              <w:t>МДК 02.03</w:t>
            </w:r>
            <w:r w:rsidRPr="007031D0">
              <w:rPr>
                <w:rFonts w:ascii="Times New Roman" w:hAnsi="Times New Roman" w:cs="Times New Roman"/>
              </w:rPr>
              <w:t xml:space="preserve"> Теоретические и методические основы организации продуктивных видов деятельности детей дошкольного возраста</w:t>
            </w:r>
          </w:p>
        </w:tc>
        <w:tc>
          <w:tcPr>
            <w:tcW w:w="1559" w:type="dxa"/>
          </w:tcPr>
          <w:p w:rsidR="000B3133" w:rsidRPr="007031D0" w:rsidRDefault="002634CA" w:rsidP="00AC5DE1">
            <w:pPr>
              <w:spacing w:after="0"/>
              <w:jc w:val="center"/>
              <w:rPr>
                <w:rFonts w:ascii="Times New Roman" w:hAnsi="Times New Roman" w:cs="Times New Roman"/>
              </w:rPr>
            </w:pPr>
            <w:r w:rsidRPr="007031D0">
              <w:rPr>
                <w:rFonts w:ascii="Times New Roman" w:hAnsi="Times New Roman" w:cs="Times New Roman"/>
              </w:rPr>
              <w:t>18</w:t>
            </w:r>
          </w:p>
        </w:tc>
      </w:tr>
      <w:tr w:rsidR="000B3133" w:rsidRPr="007031D0" w:rsidTr="000B3133">
        <w:tc>
          <w:tcPr>
            <w:tcW w:w="851"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rPr>
              <w:t>1.1.14</w:t>
            </w:r>
          </w:p>
        </w:tc>
        <w:tc>
          <w:tcPr>
            <w:tcW w:w="7938"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color w:val="000000"/>
              </w:rPr>
              <w:t>МДК</w:t>
            </w:r>
            <w:r w:rsidRPr="007031D0">
              <w:rPr>
                <w:rFonts w:ascii="Times New Roman" w:hAnsi="Times New Roman" w:cs="Times New Roman"/>
              </w:rPr>
              <w:t xml:space="preserve"> 02.04 Практикум по художественной обработке материалов и изобразительному искусству</w:t>
            </w:r>
          </w:p>
        </w:tc>
        <w:tc>
          <w:tcPr>
            <w:tcW w:w="1559" w:type="dxa"/>
          </w:tcPr>
          <w:p w:rsidR="000B3133" w:rsidRPr="007031D0" w:rsidRDefault="002634CA" w:rsidP="00AC5DE1">
            <w:pPr>
              <w:spacing w:after="0"/>
              <w:jc w:val="center"/>
              <w:rPr>
                <w:rFonts w:ascii="Times New Roman" w:hAnsi="Times New Roman" w:cs="Times New Roman"/>
              </w:rPr>
            </w:pPr>
            <w:r w:rsidRPr="007031D0">
              <w:rPr>
                <w:rFonts w:ascii="Times New Roman" w:hAnsi="Times New Roman" w:cs="Times New Roman"/>
              </w:rPr>
              <w:t>30</w:t>
            </w:r>
          </w:p>
        </w:tc>
      </w:tr>
      <w:tr w:rsidR="000B3133" w:rsidRPr="007031D0" w:rsidTr="000B3133">
        <w:tc>
          <w:tcPr>
            <w:tcW w:w="851"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rPr>
              <w:t>1.1.15</w:t>
            </w:r>
          </w:p>
        </w:tc>
        <w:tc>
          <w:tcPr>
            <w:tcW w:w="7938"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rPr>
              <w:t>МДК 03.01 Теория и методика развития речи у детей</w:t>
            </w:r>
          </w:p>
        </w:tc>
        <w:tc>
          <w:tcPr>
            <w:tcW w:w="1559" w:type="dxa"/>
          </w:tcPr>
          <w:p w:rsidR="000B3133" w:rsidRPr="007031D0" w:rsidRDefault="002634CA" w:rsidP="00AC5DE1">
            <w:pPr>
              <w:spacing w:after="0"/>
              <w:jc w:val="center"/>
              <w:rPr>
                <w:rFonts w:ascii="Times New Roman" w:hAnsi="Times New Roman" w:cs="Times New Roman"/>
              </w:rPr>
            </w:pPr>
            <w:r w:rsidRPr="007031D0">
              <w:rPr>
                <w:rFonts w:ascii="Times New Roman" w:hAnsi="Times New Roman" w:cs="Times New Roman"/>
              </w:rPr>
              <w:t>40</w:t>
            </w:r>
          </w:p>
        </w:tc>
      </w:tr>
      <w:tr w:rsidR="000B3133" w:rsidRPr="007031D0" w:rsidTr="000B3133">
        <w:tc>
          <w:tcPr>
            <w:tcW w:w="851"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rPr>
              <w:t>1.1.16</w:t>
            </w:r>
          </w:p>
        </w:tc>
        <w:tc>
          <w:tcPr>
            <w:tcW w:w="7938"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color w:val="000000"/>
              </w:rPr>
              <w:t>МДК</w:t>
            </w:r>
            <w:r w:rsidRPr="007031D0">
              <w:rPr>
                <w:rFonts w:ascii="Times New Roman" w:hAnsi="Times New Roman" w:cs="Times New Roman"/>
              </w:rPr>
              <w:t xml:space="preserve"> 03.04 Теория и методика математического развития</w:t>
            </w:r>
          </w:p>
        </w:tc>
        <w:tc>
          <w:tcPr>
            <w:tcW w:w="1559" w:type="dxa"/>
          </w:tcPr>
          <w:p w:rsidR="000B3133" w:rsidRPr="007031D0" w:rsidRDefault="002634CA" w:rsidP="00AC5DE1">
            <w:pPr>
              <w:spacing w:after="0"/>
              <w:jc w:val="center"/>
              <w:rPr>
                <w:rFonts w:ascii="Times New Roman" w:hAnsi="Times New Roman" w:cs="Times New Roman"/>
              </w:rPr>
            </w:pPr>
            <w:r w:rsidRPr="007031D0">
              <w:rPr>
                <w:rFonts w:ascii="Times New Roman" w:hAnsi="Times New Roman" w:cs="Times New Roman"/>
              </w:rPr>
              <w:t>20</w:t>
            </w:r>
          </w:p>
        </w:tc>
      </w:tr>
      <w:tr w:rsidR="000B3133" w:rsidRPr="007031D0" w:rsidTr="000B3133">
        <w:tc>
          <w:tcPr>
            <w:tcW w:w="851"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rPr>
              <w:t>1.1.17</w:t>
            </w:r>
          </w:p>
        </w:tc>
        <w:tc>
          <w:tcPr>
            <w:tcW w:w="7938"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rPr>
              <w:t>МДК 04.01 Теоретические и методические основы взаимодействия воспитателя с родителями (лицами, их заменяющими) и сотрудниками дошкольной образовательной организации</w:t>
            </w:r>
          </w:p>
        </w:tc>
        <w:tc>
          <w:tcPr>
            <w:tcW w:w="1559" w:type="dxa"/>
          </w:tcPr>
          <w:p w:rsidR="000B3133" w:rsidRPr="007031D0" w:rsidRDefault="002634CA" w:rsidP="00AC5DE1">
            <w:pPr>
              <w:spacing w:after="0"/>
              <w:jc w:val="center"/>
              <w:rPr>
                <w:rFonts w:ascii="Times New Roman" w:hAnsi="Times New Roman" w:cs="Times New Roman"/>
              </w:rPr>
            </w:pPr>
            <w:r w:rsidRPr="007031D0">
              <w:rPr>
                <w:rFonts w:ascii="Times New Roman" w:hAnsi="Times New Roman" w:cs="Times New Roman"/>
              </w:rPr>
              <w:t>20</w:t>
            </w:r>
          </w:p>
        </w:tc>
      </w:tr>
      <w:tr w:rsidR="000B3133" w:rsidRPr="007031D0" w:rsidTr="000B3133">
        <w:tc>
          <w:tcPr>
            <w:tcW w:w="851"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rPr>
              <w:t>1.1.18</w:t>
            </w:r>
          </w:p>
        </w:tc>
        <w:tc>
          <w:tcPr>
            <w:tcW w:w="7938"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rPr>
              <w:t>МДК 05.01 Теоретические и прикладные аспекты методической работы воспитателя детей дошкольного возраста</w:t>
            </w:r>
          </w:p>
        </w:tc>
        <w:tc>
          <w:tcPr>
            <w:tcW w:w="1559" w:type="dxa"/>
          </w:tcPr>
          <w:p w:rsidR="000B3133" w:rsidRPr="007031D0" w:rsidRDefault="002634CA" w:rsidP="00AC5DE1">
            <w:pPr>
              <w:spacing w:after="0"/>
              <w:jc w:val="center"/>
              <w:rPr>
                <w:rFonts w:ascii="Times New Roman" w:hAnsi="Times New Roman" w:cs="Times New Roman"/>
              </w:rPr>
            </w:pPr>
            <w:r w:rsidRPr="007031D0">
              <w:rPr>
                <w:rFonts w:ascii="Times New Roman" w:hAnsi="Times New Roman" w:cs="Times New Roman"/>
              </w:rPr>
              <w:t>50</w:t>
            </w:r>
          </w:p>
        </w:tc>
      </w:tr>
      <w:tr w:rsidR="000B3133" w:rsidRPr="007031D0" w:rsidTr="000B3133">
        <w:tc>
          <w:tcPr>
            <w:tcW w:w="851"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rPr>
              <w:t>1.2.</w:t>
            </w:r>
          </w:p>
        </w:tc>
        <w:tc>
          <w:tcPr>
            <w:tcW w:w="7938" w:type="dxa"/>
          </w:tcPr>
          <w:p w:rsidR="000B3133" w:rsidRPr="007031D0" w:rsidRDefault="002634CA" w:rsidP="00AC5DE1">
            <w:pPr>
              <w:spacing w:after="0"/>
              <w:jc w:val="both"/>
              <w:rPr>
                <w:rFonts w:ascii="Times New Roman" w:hAnsi="Times New Roman" w:cs="Times New Roman"/>
                <w:i/>
                <w:iCs/>
              </w:rPr>
            </w:pPr>
            <w:r w:rsidRPr="007031D0">
              <w:rPr>
                <w:rFonts w:ascii="Times New Roman" w:hAnsi="Times New Roman" w:cs="Times New Roman"/>
                <w:i/>
                <w:iCs/>
              </w:rPr>
              <w:t>Введены дополнительные учебные дисциплины и профессиональные модули</w:t>
            </w:r>
          </w:p>
        </w:tc>
        <w:tc>
          <w:tcPr>
            <w:tcW w:w="1559" w:type="dxa"/>
          </w:tcPr>
          <w:p w:rsidR="000B3133" w:rsidRPr="007031D0" w:rsidRDefault="00A36A2B" w:rsidP="00AC5DE1">
            <w:pPr>
              <w:spacing w:after="0"/>
              <w:jc w:val="center"/>
              <w:rPr>
                <w:rFonts w:ascii="Times New Roman" w:hAnsi="Times New Roman" w:cs="Times New Roman"/>
              </w:rPr>
            </w:pPr>
          </w:p>
        </w:tc>
      </w:tr>
      <w:tr w:rsidR="000B3133" w:rsidRPr="007031D0" w:rsidTr="000B3133">
        <w:tc>
          <w:tcPr>
            <w:tcW w:w="851"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rPr>
              <w:t>1.2.1</w:t>
            </w:r>
          </w:p>
        </w:tc>
        <w:tc>
          <w:tcPr>
            <w:tcW w:w="7938" w:type="dxa"/>
            <w:vAlign w:val="center"/>
          </w:tcPr>
          <w:p w:rsidR="000B3133" w:rsidRPr="007031D0" w:rsidRDefault="002634CA" w:rsidP="00AC5DE1">
            <w:pPr>
              <w:spacing w:after="0"/>
              <w:rPr>
                <w:rFonts w:ascii="Times New Roman" w:hAnsi="Times New Roman" w:cs="Times New Roman"/>
                <w:color w:val="000000"/>
              </w:rPr>
            </w:pPr>
            <w:r w:rsidRPr="007031D0">
              <w:rPr>
                <w:rFonts w:ascii="Times New Roman" w:hAnsi="Times New Roman" w:cs="Times New Roman"/>
                <w:color w:val="000000"/>
              </w:rPr>
              <w:t>УД Русский язык и культура речи</w:t>
            </w:r>
          </w:p>
        </w:tc>
        <w:tc>
          <w:tcPr>
            <w:tcW w:w="1559" w:type="dxa"/>
          </w:tcPr>
          <w:p w:rsidR="000B3133" w:rsidRPr="00CE43C3" w:rsidRDefault="002634CA" w:rsidP="00AC5DE1">
            <w:pPr>
              <w:rPr>
                <w:b/>
                <w:i/>
              </w:rPr>
            </w:pPr>
            <w:r w:rsidRPr="00CE43C3">
              <w:rPr>
                <w:b/>
                <w:i/>
              </w:rPr>
              <w:t>87</w:t>
            </w:r>
          </w:p>
        </w:tc>
      </w:tr>
      <w:tr w:rsidR="000B3133" w:rsidRPr="007031D0" w:rsidTr="000B3133">
        <w:tc>
          <w:tcPr>
            <w:tcW w:w="851"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rPr>
              <w:lastRenderedPageBreak/>
              <w:t>1.2.2</w:t>
            </w:r>
          </w:p>
        </w:tc>
        <w:tc>
          <w:tcPr>
            <w:tcW w:w="7938" w:type="dxa"/>
            <w:vAlign w:val="center"/>
          </w:tcPr>
          <w:p w:rsidR="000B3133" w:rsidRPr="007031D0" w:rsidRDefault="002634CA" w:rsidP="00AC5DE1">
            <w:pPr>
              <w:spacing w:after="0"/>
              <w:rPr>
                <w:rFonts w:ascii="Times New Roman" w:hAnsi="Times New Roman" w:cs="Times New Roman"/>
                <w:color w:val="000000"/>
              </w:rPr>
            </w:pPr>
            <w:r w:rsidRPr="007031D0">
              <w:rPr>
                <w:rFonts w:ascii="Times New Roman" w:hAnsi="Times New Roman" w:cs="Times New Roman"/>
                <w:color w:val="000000"/>
              </w:rPr>
              <w:t>УД История освоения, природа и экологические проблемы Кузбасса</w:t>
            </w:r>
          </w:p>
        </w:tc>
        <w:tc>
          <w:tcPr>
            <w:tcW w:w="1559" w:type="dxa"/>
          </w:tcPr>
          <w:p w:rsidR="000B3133" w:rsidRPr="00CE43C3" w:rsidRDefault="002634CA" w:rsidP="00AC5DE1">
            <w:pPr>
              <w:rPr>
                <w:b/>
                <w:i/>
              </w:rPr>
            </w:pPr>
            <w:r w:rsidRPr="00CE43C3">
              <w:rPr>
                <w:b/>
                <w:i/>
              </w:rPr>
              <w:t>68</w:t>
            </w:r>
          </w:p>
        </w:tc>
      </w:tr>
      <w:tr w:rsidR="000B3133" w:rsidRPr="007031D0" w:rsidTr="000B3133">
        <w:tc>
          <w:tcPr>
            <w:tcW w:w="851"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rPr>
              <w:t>1.2.3</w:t>
            </w:r>
          </w:p>
        </w:tc>
        <w:tc>
          <w:tcPr>
            <w:tcW w:w="7938" w:type="dxa"/>
            <w:vAlign w:val="center"/>
          </w:tcPr>
          <w:p w:rsidR="000B3133" w:rsidRPr="007031D0" w:rsidRDefault="002634CA" w:rsidP="00AC5DE1">
            <w:pPr>
              <w:spacing w:after="0"/>
              <w:rPr>
                <w:rFonts w:ascii="Times New Roman" w:hAnsi="Times New Roman" w:cs="Times New Roman"/>
                <w:color w:val="000000"/>
              </w:rPr>
            </w:pPr>
            <w:r w:rsidRPr="007031D0">
              <w:rPr>
                <w:rFonts w:ascii="Times New Roman" w:hAnsi="Times New Roman" w:cs="Times New Roman"/>
                <w:color w:val="000000"/>
              </w:rPr>
              <w:t>УД Основы педагогического мастерства</w:t>
            </w:r>
          </w:p>
        </w:tc>
        <w:tc>
          <w:tcPr>
            <w:tcW w:w="1559" w:type="dxa"/>
          </w:tcPr>
          <w:p w:rsidR="000B3133" w:rsidRPr="00CE43C3" w:rsidRDefault="002634CA" w:rsidP="00AC5DE1">
            <w:pPr>
              <w:rPr>
                <w:b/>
                <w:i/>
              </w:rPr>
            </w:pPr>
            <w:r w:rsidRPr="00CE43C3">
              <w:rPr>
                <w:b/>
                <w:i/>
              </w:rPr>
              <w:t>78</w:t>
            </w:r>
          </w:p>
        </w:tc>
      </w:tr>
      <w:tr w:rsidR="000B3133" w:rsidRPr="007031D0" w:rsidTr="000B3133">
        <w:tc>
          <w:tcPr>
            <w:tcW w:w="851"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rPr>
              <w:t>1.2.4</w:t>
            </w:r>
          </w:p>
        </w:tc>
        <w:tc>
          <w:tcPr>
            <w:tcW w:w="7938" w:type="dxa"/>
            <w:vAlign w:val="center"/>
          </w:tcPr>
          <w:p w:rsidR="000B3133" w:rsidRPr="007031D0" w:rsidRDefault="002634CA" w:rsidP="00AC5DE1">
            <w:pPr>
              <w:spacing w:after="0"/>
              <w:rPr>
                <w:rFonts w:ascii="Times New Roman" w:hAnsi="Times New Roman" w:cs="Times New Roman"/>
                <w:color w:val="000000"/>
              </w:rPr>
            </w:pPr>
            <w:r w:rsidRPr="007031D0">
              <w:rPr>
                <w:rFonts w:ascii="Times New Roman" w:hAnsi="Times New Roman" w:cs="Times New Roman"/>
                <w:color w:val="000000"/>
              </w:rPr>
              <w:t>УД Основы педагогической этики</w:t>
            </w:r>
          </w:p>
        </w:tc>
        <w:tc>
          <w:tcPr>
            <w:tcW w:w="1559" w:type="dxa"/>
          </w:tcPr>
          <w:p w:rsidR="000B3133" w:rsidRPr="00CE43C3" w:rsidRDefault="002634CA" w:rsidP="00AC5DE1">
            <w:pPr>
              <w:rPr>
                <w:b/>
                <w:i/>
              </w:rPr>
            </w:pPr>
            <w:r w:rsidRPr="00CE43C3">
              <w:rPr>
                <w:b/>
                <w:i/>
              </w:rPr>
              <w:t>54</w:t>
            </w:r>
          </w:p>
        </w:tc>
      </w:tr>
      <w:tr w:rsidR="000B3133" w:rsidRPr="007031D0" w:rsidTr="000B3133">
        <w:tc>
          <w:tcPr>
            <w:tcW w:w="851"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rPr>
              <w:t>1.2.5</w:t>
            </w:r>
          </w:p>
        </w:tc>
        <w:tc>
          <w:tcPr>
            <w:tcW w:w="7938" w:type="dxa"/>
            <w:vAlign w:val="center"/>
          </w:tcPr>
          <w:p w:rsidR="000B3133" w:rsidRPr="007031D0" w:rsidRDefault="002634CA" w:rsidP="00AC5DE1">
            <w:pPr>
              <w:spacing w:after="0"/>
              <w:rPr>
                <w:rFonts w:ascii="Times New Roman" w:hAnsi="Times New Roman" w:cs="Times New Roman"/>
                <w:color w:val="000000"/>
              </w:rPr>
            </w:pPr>
            <w:r w:rsidRPr="007031D0">
              <w:rPr>
                <w:rFonts w:ascii="Times New Roman" w:hAnsi="Times New Roman" w:cs="Times New Roman"/>
                <w:color w:val="000000"/>
              </w:rPr>
              <w:t>УД Организация работы в разновозрастных группах</w:t>
            </w:r>
          </w:p>
        </w:tc>
        <w:tc>
          <w:tcPr>
            <w:tcW w:w="1559" w:type="dxa"/>
          </w:tcPr>
          <w:p w:rsidR="000B3133" w:rsidRPr="00CE43C3" w:rsidRDefault="002634CA" w:rsidP="00AC5DE1">
            <w:pPr>
              <w:rPr>
                <w:b/>
                <w:i/>
              </w:rPr>
            </w:pPr>
            <w:r w:rsidRPr="00CE43C3">
              <w:rPr>
                <w:b/>
                <w:i/>
              </w:rPr>
              <w:t>63</w:t>
            </w:r>
          </w:p>
        </w:tc>
      </w:tr>
      <w:tr w:rsidR="000B3133" w:rsidRPr="007031D0" w:rsidTr="000B3133">
        <w:tc>
          <w:tcPr>
            <w:tcW w:w="851"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rPr>
              <w:t>1.2.6</w:t>
            </w:r>
          </w:p>
        </w:tc>
        <w:tc>
          <w:tcPr>
            <w:tcW w:w="7938" w:type="dxa"/>
            <w:vAlign w:val="center"/>
          </w:tcPr>
          <w:p w:rsidR="000B3133" w:rsidRPr="007031D0" w:rsidRDefault="002634CA" w:rsidP="00AC5DE1">
            <w:pPr>
              <w:spacing w:after="0"/>
              <w:rPr>
                <w:rFonts w:ascii="Times New Roman" w:hAnsi="Times New Roman" w:cs="Times New Roman"/>
                <w:color w:val="000000"/>
              </w:rPr>
            </w:pPr>
            <w:r w:rsidRPr="007031D0">
              <w:rPr>
                <w:rFonts w:ascii="Times New Roman" w:hAnsi="Times New Roman" w:cs="Times New Roman"/>
                <w:color w:val="000000"/>
              </w:rPr>
              <w:t>УД Музыка, ритмика, коррекционная ритмика</w:t>
            </w:r>
          </w:p>
        </w:tc>
        <w:tc>
          <w:tcPr>
            <w:tcW w:w="1559" w:type="dxa"/>
          </w:tcPr>
          <w:p w:rsidR="000B3133" w:rsidRPr="00CE43C3" w:rsidRDefault="002634CA" w:rsidP="00AC5DE1">
            <w:pPr>
              <w:rPr>
                <w:b/>
                <w:i/>
              </w:rPr>
            </w:pPr>
            <w:r w:rsidRPr="00CE43C3">
              <w:rPr>
                <w:b/>
                <w:i/>
              </w:rPr>
              <w:t>155</w:t>
            </w:r>
          </w:p>
        </w:tc>
      </w:tr>
      <w:tr w:rsidR="000B3133" w:rsidRPr="007031D0" w:rsidTr="000B3133">
        <w:tc>
          <w:tcPr>
            <w:tcW w:w="851"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rPr>
              <w:t>1.2.7</w:t>
            </w:r>
          </w:p>
        </w:tc>
        <w:tc>
          <w:tcPr>
            <w:tcW w:w="7938" w:type="dxa"/>
            <w:vAlign w:val="center"/>
          </w:tcPr>
          <w:p w:rsidR="000B3133" w:rsidRPr="007031D0" w:rsidRDefault="002634CA" w:rsidP="00AC5DE1">
            <w:pPr>
              <w:spacing w:after="0"/>
              <w:rPr>
                <w:rFonts w:ascii="Times New Roman" w:hAnsi="Times New Roman" w:cs="Times New Roman"/>
                <w:color w:val="000000"/>
              </w:rPr>
            </w:pPr>
            <w:r w:rsidRPr="007031D0">
              <w:rPr>
                <w:rFonts w:ascii="Times New Roman" w:hAnsi="Times New Roman" w:cs="Times New Roman"/>
                <w:color w:val="000000"/>
              </w:rPr>
              <w:t>УД Основы специальной педагогики и специальной психологии</w:t>
            </w:r>
          </w:p>
        </w:tc>
        <w:tc>
          <w:tcPr>
            <w:tcW w:w="1559" w:type="dxa"/>
          </w:tcPr>
          <w:p w:rsidR="000B3133" w:rsidRPr="00CE43C3" w:rsidRDefault="002634CA" w:rsidP="00AC5DE1">
            <w:pPr>
              <w:rPr>
                <w:b/>
                <w:i/>
              </w:rPr>
            </w:pPr>
            <w:r w:rsidRPr="00CE43C3">
              <w:rPr>
                <w:b/>
                <w:i/>
              </w:rPr>
              <w:t>117</w:t>
            </w:r>
          </w:p>
        </w:tc>
      </w:tr>
      <w:tr w:rsidR="000B3133" w:rsidRPr="007031D0" w:rsidTr="000B3133">
        <w:tc>
          <w:tcPr>
            <w:tcW w:w="851"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rPr>
              <w:t>1.2.8</w:t>
            </w:r>
          </w:p>
        </w:tc>
        <w:tc>
          <w:tcPr>
            <w:tcW w:w="7938" w:type="dxa"/>
            <w:vAlign w:val="center"/>
          </w:tcPr>
          <w:p w:rsidR="000B3133" w:rsidRPr="007031D0" w:rsidRDefault="002634CA" w:rsidP="00AC5DE1">
            <w:pPr>
              <w:spacing w:after="0"/>
              <w:rPr>
                <w:rFonts w:ascii="Times New Roman" w:hAnsi="Times New Roman" w:cs="Times New Roman"/>
                <w:color w:val="000000"/>
              </w:rPr>
            </w:pPr>
            <w:r w:rsidRPr="007031D0">
              <w:rPr>
                <w:rFonts w:ascii="Times New Roman" w:hAnsi="Times New Roman" w:cs="Times New Roman"/>
                <w:color w:val="000000"/>
              </w:rPr>
              <w:t>УД Практикум по организации коррекционно-речевой работы с детьми</w:t>
            </w:r>
          </w:p>
        </w:tc>
        <w:tc>
          <w:tcPr>
            <w:tcW w:w="1559" w:type="dxa"/>
          </w:tcPr>
          <w:p w:rsidR="000B3133" w:rsidRPr="00CE43C3" w:rsidRDefault="002634CA" w:rsidP="00AC5DE1">
            <w:pPr>
              <w:rPr>
                <w:b/>
                <w:i/>
              </w:rPr>
            </w:pPr>
            <w:r w:rsidRPr="00CE43C3">
              <w:rPr>
                <w:b/>
                <w:i/>
              </w:rPr>
              <w:t>54</w:t>
            </w:r>
          </w:p>
        </w:tc>
      </w:tr>
      <w:tr w:rsidR="000B3133" w:rsidRPr="007031D0" w:rsidTr="000B3133">
        <w:tc>
          <w:tcPr>
            <w:tcW w:w="851"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rPr>
              <w:t>1.2.9</w:t>
            </w:r>
          </w:p>
        </w:tc>
        <w:tc>
          <w:tcPr>
            <w:tcW w:w="7938" w:type="dxa"/>
            <w:vAlign w:val="center"/>
          </w:tcPr>
          <w:p w:rsidR="000B3133" w:rsidRPr="007031D0" w:rsidRDefault="002634CA" w:rsidP="00AC5DE1">
            <w:pPr>
              <w:spacing w:after="0"/>
              <w:rPr>
                <w:rFonts w:ascii="Times New Roman" w:hAnsi="Times New Roman" w:cs="Times New Roman"/>
                <w:color w:val="000000"/>
              </w:rPr>
            </w:pPr>
            <w:r w:rsidRPr="007031D0">
              <w:rPr>
                <w:rFonts w:ascii="Times New Roman" w:hAnsi="Times New Roman" w:cs="Times New Roman"/>
                <w:color w:val="000000"/>
              </w:rPr>
              <w:t>УД Основы семейного законодательства</w:t>
            </w:r>
          </w:p>
        </w:tc>
        <w:tc>
          <w:tcPr>
            <w:tcW w:w="1559" w:type="dxa"/>
          </w:tcPr>
          <w:p w:rsidR="000B3133" w:rsidRPr="00CE43C3" w:rsidRDefault="002634CA" w:rsidP="00AC5DE1">
            <w:pPr>
              <w:rPr>
                <w:b/>
                <w:i/>
              </w:rPr>
            </w:pPr>
            <w:r w:rsidRPr="00CE43C3">
              <w:rPr>
                <w:b/>
                <w:i/>
              </w:rPr>
              <w:t>72</w:t>
            </w:r>
          </w:p>
        </w:tc>
      </w:tr>
      <w:tr w:rsidR="000B3133" w:rsidRPr="007031D0" w:rsidTr="000B3133">
        <w:tc>
          <w:tcPr>
            <w:tcW w:w="851"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rPr>
              <w:t>1.2.10</w:t>
            </w:r>
          </w:p>
        </w:tc>
        <w:tc>
          <w:tcPr>
            <w:tcW w:w="7938" w:type="dxa"/>
            <w:vAlign w:val="center"/>
          </w:tcPr>
          <w:p w:rsidR="000B3133" w:rsidRPr="007031D0" w:rsidRDefault="002634CA" w:rsidP="00AC5DE1">
            <w:pPr>
              <w:spacing w:after="0"/>
              <w:rPr>
                <w:rFonts w:ascii="Times New Roman" w:hAnsi="Times New Roman" w:cs="Times New Roman"/>
                <w:color w:val="000000"/>
              </w:rPr>
            </w:pPr>
            <w:r w:rsidRPr="007031D0">
              <w:rPr>
                <w:rFonts w:ascii="Times New Roman" w:hAnsi="Times New Roman" w:cs="Times New Roman"/>
                <w:color w:val="000000"/>
              </w:rPr>
              <w:t>УД Теоретические и методические основы работы воспитателя в группах раннего возраста</w:t>
            </w:r>
          </w:p>
        </w:tc>
        <w:tc>
          <w:tcPr>
            <w:tcW w:w="1559" w:type="dxa"/>
          </w:tcPr>
          <w:p w:rsidR="000B3133" w:rsidRPr="00CE43C3" w:rsidRDefault="002634CA" w:rsidP="00AC5DE1">
            <w:pPr>
              <w:rPr>
                <w:b/>
                <w:i/>
              </w:rPr>
            </w:pPr>
            <w:r w:rsidRPr="00CE43C3">
              <w:rPr>
                <w:b/>
                <w:i/>
              </w:rPr>
              <w:t>51</w:t>
            </w:r>
          </w:p>
        </w:tc>
      </w:tr>
      <w:tr w:rsidR="000B3133" w:rsidRPr="007031D0" w:rsidTr="000B3133">
        <w:tc>
          <w:tcPr>
            <w:tcW w:w="851"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rPr>
              <w:t>1.2.11</w:t>
            </w:r>
          </w:p>
        </w:tc>
        <w:tc>
          <w:tcPr>
            <w:tcW w:w="7938" w:type="dxa"/>
            <w:vAlign w:val="center"/>
          </w:tcPr>
          <w:p w:rsidR="000B3133" w:rsidRPr="007031D0" w:rsidRDefault="002634CA" w:rsidP="00AC5DE1">
            <w:pPr>
              <w:spacing w:after="0"/>
              <w:rPr>
                <w:rFonts w:ascii="Times New Roman" w:hAnsi="Times New Roman" w:cs="Times New Roman"/>
                <w:color w:val="000000"/>
              </w:rPr>
            </w:pPr>
            <w:r w:rsidRPr="007031D0">
              <w:rPr>
                <w:rFonts w:ascii="Times New Roman" w:hAnsi="Times New Roman" w:cs="Times New Roman"/>
                <w:color w:val="000000"/>
              </w:rPr>
              <w:t>МДК 03.05. Детская литература с практикумом по выразительному чтению</w:t>
            </w:r>
          </w:p>
        </w:tc>
        <w:tc>
          <w:tcPr>
            <w:tcW w:w="1559" w:type="dxa"/>
          </w:tcPr>
          <w:p w:rsidR="000B3133" w:rsidRPr="00CE43C3" w:rsidRDefault="002634CA" w:rsidP="00AC5DE1">
            <w:pPr>
              <w:rPr>
                <w:b/>
                <w:i/>
              </w:rPr>
            </w:pPr>
            <w:r w:rsidRPr="00CE43C3">
              <w:rPr>
                <w:b/>
                <w:i/>
              </w:rPr>
              <w:t>135</w:t>
            </w:r>
          </w:p>
        </w:tc>
      </w:tr>
      <w:tr w:rsidR="000B3133" w:rsidRPr="007031D0" w:rsidTr="000B3133">
        <w:tc>
          <w:tcPr>
            <w:tcW w:w="851" w:type="dxa"/>
          </w:tcPr>
          <w:p w:rsidR="000B3133" w:rsidRPr="007031D0" w:rsidRDefault="00A36A2B" w:rsidP="00AC5DE1">
            <w:pPr>
              <w:spacing w:after="0"/>
              <w:jc w:val="both"/>
              <w:rPr>
                <w:rFonts w:ascii="Times New Roman" w:hAnsi="Times New Roman" w:cs="Times New Roman"/>
              </w:rPr>
            </w:pPr>
          </w:p>
        </w:tc>
        <w:tc>
          <w:tcPr>
            <w:tcW w:w="7938" w:type="dxa"/>
            <w:vAlign w:val="center"/>
          </w:tcPr>
          <w:p w:rsidR="000B3133" w:rsidRPr="007031D0" w:rsidRDefault="002634CA" w:rsidP="00AC5DE1">
            <w:pPr>
              <w:spacing w:after="0"/>
              <w:jc w:val="right"/>
              <w:rPr>
                <w:rFonts w:ascii="Times New Roman" w:hAnsi="Times New Roman" w:cs="Times New Roman"/>
                <w:b/>
                <w:bCs/>
                <w:color w:val="000000"/>
              </w:rPr>
            </w:pPr>
            <w:r w:rsidRPr="007031D0">
              <w:rPr>
                <w:rFonts w:ascii="Times New Roman" w:hAnsi="Times New Roman" w:cs="Times New Roman"/>
                <w:b/>
                <w:bCs/>
                <w:color w:val="000000"/>
              </w:rPr>
              <w:t xml:space="preserve">Итого </w:t>
            </w:r>
          </w:p>
        </w:tc>
        <w:tc>
          <w:tcPr>
            <w:tcW w:w="1559" w:type="dxa"/>
          </w:tcPr>
          <w:p w:rsidR="000B3133" w:rsidRPr="00CE43C3" w:rsidRDefault="002634CA" w:rsidP="00AC5DE1">
            <w:r w:rsidRPr="00CE43C3">
              <w:t>1404ч.</w:t>
            </w:r>
          </w:p>
        </w:tc>
      </w:tr>
      <w:tr w:rsidR="000B3133" w:rsidRPr="007031D0" w:rsidTr="000B3133">
        <w:tc>
          <w:tcPr>
            <w:tcW w:w="851" w:type="dxa"/>
          </w:tcPr>
          <w:p w:rsidR="000B3133" w:rsidRPr="007031D0" w:rsidRDefault="002634CA" w:rsidP="00AC5DE1">
            <w:pPr>
              <w:spacing w:after="0"/>
              <w:jc w:val="both"/>
              <w:rPr>
                <w:rFonts w:ascii="Times New Roman" w:hAnsi="Times New Roman" w:cs="Times New Roman"/>
                <w:b/>
                <w:bCs/>
              </w:rPr>
            </w:pPr>
            <w:r w:rsidRPr="007031D0">
              <w:rPr>
                <w:rFonts w:ascii="Times New Roman" w:hAnsi="Times New Roman" w:cs="Times New Roman"/>
                <w:b/>
                <w:bCs/>
              </w:rPr>
              <w:t>2.</w:t>
            </w:r>
          </w:p>
        </w:tc>
        <w:tc>
          <w:tcPr>
            <w:tcW w:w="7938" w:type="dxa"/>
          </w:tcPr>
          <w:p w:rsidR="000B3133" w:rsidRPr="007031D0" w:rsidRDefault="002634CA" w:rsidP="00AC5DE1">
            <w:pPr>
              <w:spacing w:after="0"/>
              <w:jc w:val="both"/>
              <w:rPr>
                <w:rFonts w:ascii="Times New Roman" w:hAnsi="Times New Roman" w:cs="Times New Roman"/>
                <w:b/>
                <w:bCs/>
              </w:rPr>
            </w:pPr>
            <w:r w:rsidRPr="007031D0">
              <w:rPr>
                <w:rFonts w:ascii="Times New Roman" w:hAnsi="Times New Roman" w:cs="Times New Roman"/>
                <w:b/>
                <w:bCs/>
              </w:rPr>
              <w:t>Специальность 44.02.02 Преподавание в начальных классах</w:t>
            </w:r>
          </w:p>
        </w:tc>
        <w:tc>
          <w:tcPr>
            <w:tcW w:w="1559" w:type="dxa"/>
          </w:tcPr>
          <w:p w:rsidR="000B3133" w:rsidRPr="007031D0" w:rsidRDefault="00A36A2B" w:rsidP="00AC5DE1">
            <w:pPr>
              <w:spacing w:after="0"/>
              <w:jc w:val="both"/>
              <w:rPr>
                <w:rFonts w:ascii="Times New Roman" w:hAnsi="Times New Roman" w:cs="Times New Roman"/>
              </w:rPr>
            </w:pPr>
          </w:p>
        </w:tc>
      </w:tr>
      <w:tr w:rsidR="000B3133" w:rsidRPr="007031D0" w:rsidTr="000B3133">
        <w:tc>
          <w:tcPr>
            <w:tcW w:w="851"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rPr>
              <w:t>2.1</w:t>
            </w:r>
          </w:p>
        </w:tc>
        <w:tc>
          <w:tcPr>
            <w:tcW w:w="7938"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i/>
                <w:iCs/>
              </w:rPr>
              <w:t>Добавлено на учебные дисциплины и профессиональные модули  инвариантной части образовательных программ</w:t>
            </w:r>
          </w:p>
        </w:tc>
        <w:tc>
          <w:tcPr>
            <w:tcW w:w="1559" w:type="dxa"/>
          </w:tcPr>
          <w:p w:rsidR="000B3133" w:rsidRPr="007031D0" w:rsidRDefault="00A36A2B" w:rsidP="00AC5DE1">
            <w:pPr>
              <w:spacing w:after="0"/>
              <w:jc w:val="center"/>
              <w:rPr>
                <w:rFonts w:ascii="Times New Roman" w:hAnsi="Times New Roman" w:cs="Times New Roman"/>
              </w:rPr>
            </w:pPr>
          </w:p>
        </w:tc>
      </w:tr>
      <w:tr w:rsidR="000B3133" w:rsidRPr="007031D0" w:rsidTr="000B3133">
        <w:tc>
          <w:tcPr>
            <w:tcW w:w="851"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rPr>
              <w:t>2.1.1</w:t>
            </w:r>
          </w:p>
        </w:tc>
        <w:tc>
          <w:tcPr>
            <w:tcW w:w="7938"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rPr>
              <w:t>УД Основы философии</w:t>
            </w:r>
          </w:p>
        </w:tc>
        <w:tc>
          <w:tcPr>
            <w:tcW w:w="1559" w:type="dxa"/>
          </w:tcPr>
          <w:p w:rsidR="000B3133" w:rsidRPr="007031D0" w:rsidRDefault="002634CA" w:rsidP="00AC5DE1">
            <w:pPr>
              <w:spacing w:after="0"/>
              <w:jc w:val="center"/>
              <w:rPr>
                <w:rFonts w:ascii="Times New Roman" w:hAnsi="Times New Roman" w:cs="Times New Roman"/>
              </w:rPr>
            </w:pPr>
            <w:r w:rsidRPr="007031D0">
              <w:rPr>
                <w:rFonts w:ascii="Times New Roman" w:hAnsi="Times New Roman" w:cs="Times New Roman"/>
              </w:rPr>
              <w:t>10</w:t>
            </w:r>
          </w:p>
        </w:tc>
      </w:tr>
      <w:tr w:rsidR="000B3133" w:rsidRPr="007031D0" w:rsidTr="000B3133">
        <w:tc>
          <w:tcPr>
            <w:tcW w:w="851" w:type="dxa"/>
          </w:tcPr>
          <w:p w:rsidR="000B3133" w:rsidRPr="007031D0" w:rsidRDefault="002634CA" w:rsidP="00AC5DE1">
            <w:pPr>
              <w:spacing w:after="0"/>
              <w:rPr>
                <w:rFonts w:ascii="Times New Roman" w:hAnsi="Times New Roman" w:cs="Times New Roman"/>
              </w:rPr>
            </w:pPr>
            <w:r w:rsidRPr="007031D0">
              <w:rPr>
                <w:rFonts w:ascii="Times New Roman" w:hAnsi="Times New Roman" w:cs="Times New Roman"/>
              </w:rPr>
              <w:t>2.1.2</w:t>
            </w:r>
          </w:p>
        </w:tc>
        <w:tc>
          <w:tcPr>
            <w:tcW w:w="7938"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rPr>
              <w:t>УД Психология общения</w:t>
            </w:r>
          </w:p>
        </w:tc>
        <w:tc>
          <w:tcPr>
            <w:tcW w:w="1559" w:type="dxa"/>
          </w:tcPr>
          <w:p w:rsidR="000B3133" w:rsidRPr="007031D0" w:rsidRDefault="002634CA" w:rsidP="00AC5DE1">
            <w:pPr>
              <w:spacing w:after="0"/>
              <w:jc w:val="center"/>
              <w:rPr>
                <w:rFonts w:ascii="Times New Roman" w:hAnsi="Times New Roman" w:cs="Times New Roman"/>
              </w:rPr>
            </w:pPr>
            <w:r w:rsidRPr="007031D0">
              <w:rPr>
                <w:rFonts w:ascii="Times New Roman" w:hAnsi="Times New Roman" w:cs="Times New Roman"/>
              </w:rPr>
              <w:t>10</w:t>
            </w:r>
          </w:p>
        </w:tc>
      </w:tr>
      <w:tr w:rsidR="000B3133" w:rsidRPr="007031D0" w:rsidTr="000B3133">
        <w:tc>
          <w:tcPr>
            <w:tcW w:w="851" w:type="dxa"/>
          </w:tcPr>
          <w:p w:rsidR="000B3133" w:rsidRPr="007031D0" w:rsidRDefault="002634CA" w:rsidP="00AC5DE1">
            <w:pPr>
              <w:spacing w:after="0"/>
              <w:rPr>
                <w:rFonts w:ascii="Times New Roman" w:hAnsi="Times New Roman" w:cs="Times New Roman"/>
              </w:rPr>
            </w:pPr>
            <w:r w:rsidRPr="007031D0">
              <w:rPr>
                <w:rFonts w:ascii="Times New Roman" w:hAnsi="Times New Roman" w:cs="Times New Roman"/>
              </w:rPr>
              <w:t>2.1.3</w:t>
            </w:r>
          </w:p>
        </w:tc>
        <w:tc>
          <w:tcPr>
            <w:tcW w:w="7938"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rPr>
              <w:t xml:space="preserve">УД История </w:t>
            </w:r>
          </w:p>
        </w:tc>
        <w:tc>
          <w:tcPr>
            <w:tcW w:w="1559" w:type="dxa"/>
          </w:tcPr>
          <w:p w:rsidR="000B3133" w:rsidRPr="007031D0" w:rsidRDefault="002634CA" w:rsidP="00AC5DE1">
            <w:pPr>
              <w:spacing w:after="0"/>
              <w:jc w:val="center"/>
              <w:rPr>
                <w:rFonts w:ascii="Times New Roman" w:hAnsi="Times New Roman" w:cs="Times New Roman"/>
              </w:rPr>
            </w:pPr>
            <w:r w:rsidRPr="007031D0">
              <w:rPr>
                <w:rFonts w:ascii="Times New Roman" w:hAnsi="Times New Roman" w:cs="Times New Roman"/>
              </w:rPr>
              <w:t>12</w:t>
            </w:r>
          </w:p>
        </w:tc>
      </w:tr>
      <w:tr w:rsidR="000B3133" w:rsidRPr="007031D0" w:rsidTr="000B3133">
        <w:tc>
          <w:tcPr>
            <w:tcW w:w="851" w:type="dxa"/>
          </w:tcPr>
          <w:p w:rsidR="000B3133" w:rsidRPr="007031D0" w:rsidRDefault="002634CA" w:rsidP="00AC5DE1">
            <w:pPr>
              <w:spacing w:after="0"/>
              <w:rPr>
                <w:rFonts w:ascii="Times New Roman" w:hAnsi="Times New Roman" w:cs="Times New Roman"/>
              </w:rPr>
            </w:pPr>
            <w:r w:rsidRPr="007031D0">
              <w:rPr>
                <w:rFonts w:ascii="Times New Roman" w:hAnsi="Times New Roman" w:cs="Times New Roman"/>
              </w:rPr>
              <w:t>2.1.4</w:t>
            </w:r>
          </w:p>
        </w:tc>
        <w:tc>
          <w:tcPr>
            <w:tcW w:w="7938"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rPr>
              <w:t xml:space="preserve">УД Математика </w:t>
            </w:r>
          </w:p>
        </w:tc>
        <w:tc>
          <w:tcPr>
            <w:tcW w:w="1559" w:type="dxa"/>
          </w:tcPr>
          <w:p w:rsidR="000B3133" w:rsidRPr="007031D0" w:rsidRDefault="002634CA" w:rsidP="00AC5DE1">
            <w:pPr>
              <w:spacing w:after="0"/>
              <w:jc w:val="center"/>
              <w:rPr>
                <w:rFonts w:ascii="Times New Roman" w:hAnsi="Times New Roman" w:cs="Times New Roman"/>
              </w:rPr>
            </w:pPr>
            <w:r w:rsidRPr="007031D0">
              <w:rPr>
                <w:rFonts w:ascii="Times New Roman" w:hAnsi="Times New Roman" w:cs="Times New Roman"/>
              </w:rPr>
              <w:t>16</w:t>
            </w:r>
          </w:p>
        </w:tc>
      </w:tr>
      <w:tr w:rsidR="000B3133" w:rsidRPr="007031D0" w:rsidTr="000B3133">
        <w:tc>
          <w:tcPr>
            <w:tcW w:w="851" w:type="dxa"/>
          </w:tcPr>
          <w:p w:rsidR="000B3133" w:rsidRPr="007031D0" w:rsidRDefault="002634CA" w:rsidP="00AC5DE1">
            <w:pPr>
              <w:spacing w:after="0"/>
              <w:rPr>
                <w:rFonts w:ascii="Times New Roman" w:hAnsi="Times New Roman" w:cs="Times New Roman"/>
              </w:rPr>
            </w:pPr>
            <w:r w:rsidRPr="007031D0">
              <w:rPr>
                <w:rFonts w:ascii="Times New Roman" w:hAnsi="Times New Roman" w:cs="Times New Roman"/>
              </w:rPr>
              <w:t>2.1.5</w:t>
            </w:r>
          </w:p>
        </w:tc>
        <w:tc>
          <w:tcPr>
            <w:tcW w:w="7938"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rPr>
              <w:t xml:space="preserve">УД Педагогика </w:t>
            </w:r>
          </w:p>
        </w:tc>
        <w:tc>
          <w:tcPr>
            <w:tcW w:w="1559" w:type="dxa"/>
          </w:tcPr>
          <w:p w:rsidR="000B3133" w:rsidRPr="007031D0" w:rsidRDefault="002634CA" w:rsidP="00AC5DE1">
            <w:pPr>
              <w:spacing w:after="0"/>
              <w:jc w:val="center"/>
              <w:rPr>
                <w:rFonts w:ascii="Times New Roman" w:hAnsi="Times New Roman" w:cs="Times New Roman"/>
              </w:rPr>
            </w:pPr>
            <w:r w:rsidRPr="007031D0">
              <w:rPr>
                <w:rFonts w:ascii="Times New Roman" w:hAnsi="Times New Roman" w:cs="Times New Roman"/>
              </w:rPr>
              <w:t>40</w:t>
            </w:r>
          </w:p>
        </w:tc>
      </w:tr>
      <w:tr w:rsidR="000B3133" w:rsidRPr="007031D0" w:rsidTr="000B3133">
        <w:tc>
          <w:tcPr>
            <w:tcW w:w="851" w:type="dxa"/>
          </w:tcPr>
          <w:p w:rsidR="000B3133" w:rsidRPr="007031D0" w:rsidRDefault="002634CA" w:rsidP="00AC5DE1">
            <w:pPr>
              <w:spacing w:after="0"/>
              <w:rPr>
                <w:rFonts w:ascii="Times New Roman" w:hAnsi="Times New Roman" w:cs="Times New Roman"/>
              </w:rPr>
            </w:pPr>
            <w:r w:rsidRPr="007031D0">
              <w:rPr>
                <w:rFonts w:ascii="Times New Roman" w:hAnsi="Times New Roman" w:cs="Times New Roman"/>
              </w:rPr>
              <w:t>2.1.6</w:t>
            </w:r>
          </w:p>
        </w:tc>
        <w:tc>
          <w:tcPr>
            <w:tcW w:w="7938"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rPr>
              <w:t xml:space="preserve">УД Психология </w:t>
            </w:r>
          </w:p>
        </w:tc>
        <w:tc>
          <w:tcPr>
            <w:tcW w:w="1559" w:type="dxa"/>
          </w:tcPr>
          <w:p w:rsidR="000B3133" w:rsidRPr="007031D0" w:rsidRDefault="002634CA" w:rsidP="00AC5DE1">
            <w:pPr>
              <w:spacing w:after="0"/>
              <w:jc w:val="center"/>
              <w:rPr>
                <w:rFonts w:ascii="Times New Roman" w:hAnsi="Times New Roman" w:cs="Times New Roman"/>
              </w:rPr>
            </w:pPr>
            <w:r w:rsidRPr="007031D0">
              <w:rPr>
                <w:rFonts w:ascii="Times New Roman" w:hAnsi="Times New Roman" w:cs="Times New Roman"/>
              </w:rPr>
              <w:t>37</w:t>
            </w:r>
          </w:p>
        </w:tc>
      </w:tr>
      <w:tr w:rsidR="000B3133" w:rsidRPr="007031D0" w:rsidTr="000B3133">
        <w:tc>
          <w:tcPr>
            <w:tcW w:w="851" w:type="dxa"/>
          </w:tcPr>
          <w:p w:rsidR="000B3133" w:rsidRPr="007031D0" w:rsidRDefault="002634CA" w:rsidP="00AC5DE1">
            <w:pPr>
              <w:spacing w:after="0"/>
              <w:rPr>
                <w:rFonts w:ascii="Times New Roman" w:hAnsi="Times New Roman" w:cs="Times New Roman"/>
              </w:rPr>
            </w:pPr>
            <w:r w:rsidRPr="007031D0">
              <w:rPr>
                <w:rFonts w:ascii="Times New Roman" w:hAnsi="Times New Roman" w:cs="Times New Roman"/>
              </w:rPr>
              <w:t>2.1.7</w:t>
            </w:r>
          </w:p>
        </w:tc>
        <w:tc>
          <w:tcPr>
            <w:tcW w:w="7938"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rPr>
              <w:t>УД Возрастная анатомия, физиология и гигиена</w:t>
            </w:r>
          </w:p>
        </w:tc>
        <w:tc>
          <w:tcPr>
            <w:tcW w:w="1559" w:type="dxa"/>
          </w:tcPr>
          <w:p w:rsidR="000B3133" w:rsidRPr="007031D0" w:rsidRDefault="002634CA" w:rsidP="00AC5DE1">
            <w:pPr>
              <w:spacing w:after="0"/>
              <w:jc w:val="center"/>
              <w:rPr>
                <w:rFonts w:ascii="Times New Roman" w:hAnsi="Times New Roman" w:cs="Times New Roman"/>
              </w:rPr>
            </w:pPr>
            <w:r w:rsidRPr="007031D0">
              <w:rPr>
                <w:rFonts w:ascii="Times New Roman" w:hAnsi="Times New Roman" w:cs="Times New Roman"/>
              </w:rPr>
              <w:t>26</w:t>
            </w:r>
          </w:p>
        </w:tc>
      </w:tr>
      <w:tr w:rsidR="000B3133" w:rsidRPr="007031D0" w:rsidTr="000B3133">
        <w:tc>
          <w:tcPr>
            <w:tcW w:w="851" w:type="dxa"/>
          </w:tcPr>
          <w:p w:rsidR="000B3133" w:rsidRPr="007031D0" w:rsidRDefault="002634CA" w:rsidP="00AC5DE1">
            <w:pPr>
              <w:spacing w:after="0"/>
              <w:rPr>
                <w:rFonts w:ascii="Times New Roman" w:hAnsi="Times New Roman" w:cs="Times New Roman"/>
              </w:rPr>
            </w:pPr>
            <w:r w:rsidRPr="007031D0">
              <w:rPr>
                <w:rFonts w:ascii="Times New Roman" w:hAnsi="Times New Roman" w:cs="Times New Roman"/>
              </w:rPr>
              <w:t>2.1.8</w:t>
            </w:r>
          </w:p>
        </w:tc>
        <w:tc>
          <w:tcPr>
            <w:tcW w:w="7938"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rPr>
              <w:t>УД Правовое обеспечение профессиональной деятельности</w:t>
            </w:r>
          </w:p>
        </w:tc>
        <w:tc>
          <w:tcPr>
            <w:tcW w:w="1559" w:type="dxa"/>
          </w:tcPr>
          <w:p w:rsidR="000B3133" w:rsidRPr="007031D0" w:rsidRDefault="002634CA" w:rsidP="00AC5DE1">
            <w:pPr>
              <w:spacing w:after="0"/>
              <w:jc w:val="center"/>
              <w:rPr>
                <w:rFonts w:ascii="Times New Roman" w:hAnsi="Times New Roman" w:cs="Times New Roman"/>
              </w:rPr>
            </w:pPr>
            <w:r w:rsidRPr="007031D0">
              <w:rPr>
                <w:rFonts w:ascii="Times New Roman" w:hAnsi="Times New Roman" w:cs="Times New Roman"/>
              </w:rPr>
              <w:t>17</w:t>
            </w:r>
          </w:p>
        </w:tc>
      </w:tr>
      <w:tr w:rsidR="000B3133" w:rsidRPr="007031D0" w:rsidTr="000B3133">
        <w:tc>
          <w:tcPr>
            <w:tcW w:w="851" w:type="dxa"/>
          </w:tcPr>
          <w:p w:rsidR="000B3133" w:rsidRPr="007031D0" w:rsidRDefault="002634CA" w:rsidP="00AC5DE1">
            <w:pPr>
              <w:spacing w:after="0"/>
              <w:rPr>
                <w:rFonts w:ascii="Times New Roman" w:hAnsi="Times New Roman" w:cs="Times New Roman"/>
              </w:rPr>
            </w:pPr>
            <w:r w:rsidRPr="007031D0">
              <w:rPr>
                <w:rFonts w:ascii="Times New Roman" w:hAnsi="Times New Roman" w:cs="Times New Roman"/>
              </w:rPr>
              <w:t>2.1.9</w:t>
            </w:r>
          </w:p>
        </w:tc>
        <w:tc>
          <w:tcPr>
            <w:tcW w:w="7938"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rPr>
              <w:t>УД Безопасность жизнедеятельности</w:t>
            </w:r>
          </w:p>
        </w:tc>
        <w:tc>
          <w:tcPr>
            <w:tcW w:w="1559" w:type="dxa"/>
          </w:tcPr>
          <w:p w:rsidR="000B3133" w:rsidRPr="007031D0" w:rsidRDefault="002634CA" w:rsidP="00AC5DE1">
            <w:pPr>
              <w:spacing w:after="0"/>
              <w:jc w:val="center"/>
              <w:rPr>
                <w:rFonts w:ascii="Times New Roman" w:hAnsi="Times New Roman" w:cs="Times New Roman"/>
              </w:rPr>
            </w:pPr>
            <w:r w:rsidRPr="007031D0">
              <w:rPr>
                <w:rFonts w:ascii="Times New Roman" w:hAnsi="Times New Roman" w:cs="Times New Roman"/>
              </w:rPr>
              <w:t>42</w:t>
            </w:r>
          </w:p>
        </w:tc>
      </w:tr>
      <w:tr w:rsidR="000B3133" w:rsidRPr="007031D0" w:rsidTr="000B3133">
        <w:tc>
          <w:tcPr>
            <w:tcW w:w="851" w:type="dxa"/>
          </w:tcPr>
          <w:p w:rsidR="000B3133" w:rsidRPr="007031D0" w:rsidRDefault="002634CA" w:rsidP="00AC5DE1">
            <w:pPr>
              <w:spacing w:after="0"/>
              <w:rPr>
                <w:rFonts w:ascii="Times New Roman" w:hAnsi="Times New Roman" w:cs="Times New Roman"/>
              </w:rPr>
            </w:pPr>
            <w:r w:rsidRPr="007031D0">
              <w:rPr>
                <w:rFonts w:ascii="Times New Roman" w:hAnsi="Times New Roman" w:cs="Times New Roman"/>
              </w:rPr>
              <w:t>2.1.10</w:t>
            </w:r>
          </w:p>
        </w:tc>
        <w:tc>
          <w:tcPr>
            <w:tcW w:w="7938"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rPr>
              <w:t>МДК 01.02 Русский язык с методикой преподавания</w:t>
            </w:r>
          </w:p>
        </w:tc>
        <w:tc>
          <w:tcPr>
            <w:tcW w:w="1559" w:type="dxa"/>
          </w:tcPr>
          <w:p w:rsidR="000B3133" w:rsidRPr="007031D0" w:rsidRDefault="002634CA" w:rsidP="00AC5DE1">
            <w:pPr>
              <w:spacing w:after="0"/>
              <w:jc w:val="center"/>
              <w:rPr>
                <w:rFonts w:ascii="Times New Roman" w:hAnsi="Times New Roman" w:cs="Times New Roman"/>
              </w:rPr>
            </w:pPr>
            <w:r w:rsidRPr="007031D0">
              <w:rPr>
                <w:rFonts w:ascii="Times New Roman" w:hAnsi="Times New Roman" w:cs="Times New Roman"/>
              </w:rPr>
              <w:t>144</w:t>
            </w:r>
          </w:p>
        </w:tc>
      </w:tr>
      <w:tr w:rsidR="000B3133" w:rsidRPr="007031D0" w:rsidTr="000B3133">
        <w:tc>
          <w:tcPr>
            <w:tcW w:w="851" w:type="dxa"/>
          </w:tcPr>
          <w:p w:rsidR="000B3133" w:rsidRPr="007031D0" w:rsidRDefault="002634CA" w:rsidP="00AC5DE1">
            <w:pPr>
              <w:spacing w:after="0"/>
              <w:rPr>
                <w:rFonts w:ascii="Times New Roman" w:hAnsi="Times New Roman" w:cs="Times New Roman"/>
              </w:rPr>
            </w:pPr>
            <w:r w:rsidRPr="007031D0">
              <w:rPr>
                <w:rFonts w:ascii="Times New Roman" w:hAnsi="Times New Roman" w:cs="Times New Roman"/>
              </w:rPr>
              <w:t>2.1.11</w:t>
            </w:r>
          </w:p>
        </w:tc>
        <w:tc>
          <w:tcPr>
            <w:tcW w:w="7938"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rPr>
              <w:t>МДК 01.03 Детская литература с практикумом по выразительному чтению</w:t>
            </w:r>
          </w:p>
        </w:tc>
        <w:tc>
          <w:tcPr>
            <w:tcW w:w="1559" w:type="dxa"/>
          </w:tcPr>
          <w:p w:rsidR="000B3133" w:rsidRPr="007031D0" w:rsidRDefault="002634CA" w:rsidP="00AC5DE1">
            <w:pPr>
              <w:spacing w:after="0"/>
              <w:jc w:val="center"/>
              <w:rPr>
                <w:rFonts w:ascii="Times New Roman" w:hAnsi="Times New Roman" w:cs="Times New Roman"/>
              </w:rPr>
            </w:pPr>
            <w:r w:rsidRPr="007031D0">
              <w:rPr>
                <w:rFonts w:ascii="Times New Roman" w:hAnsi="Times New Roman" w:cs="Times New Roman"/>
              </w:rPr>
              <w:t>100</w:t>
            </w:r>
          </w:p>
        </w:tc>
      </w:tr>
      <w:tr w:rsidR="000B3133" w:rsidRPr="007031D0" w:rsidTr="000B3133">
        <w:tc>
          <w:tcPr>
            <w:tcW w:w="851" w:type="dxa"/>
          </w:tcPr>
          <w:p w:rsidR="000B3133" w:rsidRPr="007031D0" w:rsidRDefault="002634CA" w:rsidP="00AC5DE1">
            <w:pPr>
              <w:spacing w:after="0"/>
              <w:rPr>
                <w:rFonts w:ascii="Times New Roman" w:hAnsi="Times New Roman" w:cs="Times New Roman"/>
              </w:rPr>
            </w:pPr>
            <w:r w:rsidRPr="007031D0">
              <w:rPr>
                <w:rFonts w:ascii="Times New Roman" w:hAnsi="Times New Roman" w:cs="Times New Roman"/>
              </w:rPr>
              <w:t>2.1.12</w:t>
            </w:r>
          </w:p>
        </w:tc>
        <w:tc>
          <w:tcPr>
            <w:tcW w:w="7938"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rPr>
              <w:t>МДК 01.04 Теоретические основы начального курса математики с методикой преподавания</w:t>
            </w:r>
          </w:p>
        </w:tc>
        <w:tc>
          <w:tcPr>
            <w:tcW w:w="1559" w:type="dxa"/>
          </w:tcPr>
          <w:p w:rsidR="000B3133" w:rsidRPr="007031D0" w:rsidRDefault="002634CA" w:rsidP="00AC5DE1">
            <w:pPr>
              <w:spacing w:after="0"/>
              <w:jc w:val="center"/>
              <w:rPr>
                <w:rFonts w:ascii="Times New Roman" w:hAnsi="Times New Roman" w:cs="Times New Roman"/>
              </w:rPr>
            </w:pPr>
            <w:r w:rsidRPr="007031D0">
              <w:rPr>
                <w:rFonts w:ascii="Times New Roman" w:hAnsi="Times New Roman" w:cs="Times New Roman"/>
              </w:rPr>
              <w:t>90</w:t>
            </w:r>
          </w:p>
        </w:tc>
      </w:tr>
      <w:tr w:rsidR="000B3133" w:rsidRPr="007031D0" w:rsidTr="000B3133">
        <w:tc>
          <w:tcPr>
            <w:tcW w:w="851" w:type="dxa"/>
          </w:tcPr>
          <w:p w:rsidR="000B3133" w:rsidRPr="007031D0" w:rsidRDefault="002634CA" w:rsidP="00AC5DE1">
            <w:pPr>
              <w:spacing w:after="0"/>
              <w:rPr>
                <w:rFonts w:ascii="Times New Roman" w:hAnsi="Times New Roman" w:cs="Times New Roman"/>
              </w:rPr>
            </w:pPr>
            <w:r w:rsidRPr="007031D0">
              <w:rPr>
                <w:rFonts w:ascii="Times New Roman" w:hAnsi="Times New Roman" w:cs="Times New Roman"/>
              </w:rPr>
              <w:t>2.1.13</w:t>
            </w:r>
          </w:p>
        </w:tc>
        <w:tc>
          <w:tcPr>
            <w:tcW w:w="7938"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rPr>
              <w:t>МДК 01.05 Естествознание с методикой преподавания</w:t>
            </w:r>
          </w:p>
        </w:tc>
        <w:tc>
          <w:tcPr>
            <w:tcW w:w="1559" w:type="dxa"/>
          </w:tcPr>
          <w:p w:rsidR="000B3133" w:rsidRPr="007031D0" w:rsidRDefault="002634CA" w:rsidP="00AC5DE1">
            <w:pPr>
              <w:spacing w:after="0"/>
              <w:jc w:val="center"/>
              <w:rPr>
                <w:rFonts w:ascii="Times New Roman" w:hAnsi="Times New Roman" w:cs="Times New Roman"/>
              </w:rPr>
            </w:pPr>
            <w:r w:rsidRPr="007031D0">
              <w:rPr>
                <w:rFonts w:ascii="Times New Roman" w:hAnsi="Times New Roman" w:cs="Times New Roman"/>
              </w:rPr>
              <w:t>20</w:t>
            </w:r>
          </w:p>
        </w:tc>
      </w:tr>
      <w:tr w:rsidR="000B3133" w:rsidRPr="007031D0" w:rsidTr="000B3133">
        <w:tc>
          <w:tcPr>
            <w:tcW w:w="851" w:type="dxa"/>
          </w:tcPr>
          <w:p w:rsidR="000B3133" w:rsidRPr="007031D0" w:rsidRDefault="002634CA" w:rsidP="00AC5DE1">
            <w:pPr>
              <w:spacing w:after="0"/>
              <w:rPr>
                <w:rFonts w:ascii="Times New Roman" w:hAnsi="Times New Roman" w:cs="Times New Roman"/>
              </w:rPr>
            </w:pPr>
            <w:r w:rsidRPr="007031D0">
              <w:rPr>
                <w:rFonts w:ascii="Times New Roman" w:hAnsi="Times New Roman" w:cs="Times New Roman"/>
              </w:rPr>
              <w:t>2.1.14</w:t>
            </w:r>
          </w:p>
        </w:tc>
        <w:tc>
          <w:tcPr>
            <w:tcW w:w="7938"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rPr>
              <w:t>МДК 01.06 Методика обучения продуктивным видам деятельности с практикумом</w:t>
            </w:r>
          </w:p>
        </w:tc>
        <w:tc>
          <w:tcPr>
            <w:tcW w:w="1559" w:type="dxa"/>
          </w:tcPr>
          <w:p w:rsidR="000B3133" w:rsidRPr="007031D0" w:rsidRDefault="002634CA" w:rsidP="00AC5DE1">
            <w:pPr>
              <w:spacing w:after="0"/>
              <w:jc w:val="center"/>
              <w:rPr>
                <w:rFonts w:ascii="Times New Roman" w:hAnsi="Times New Roman" w:cs="Times New Roman"/>
              </w:rPr>
            </w:pPr>
            <w:r w:rsidRPr="007031D0">
              <w:rPr>
                <w:rFonts w:ascii="Times New Roman" w:hAnsi="Times New Roman" w:cs="Times New Roman"/>
              </w:rPr>
              <w:t>50</w:t>
            </w:r>
          </w:p>
        </w:tc>
      </w:tr>
      <w:tr w:rsidR="000B3133" w:rsidRPr="007031D0" w:rsidTr="000B3133">
        <w:tc>
          <w:tcPr>
            <w:tcW w:w="851" w:type="dxa"/>
          </w:tcPr>
          <w:p w:rsidR="000B3133" w:rsidRPr="007031D0" w:rsidRDefault="002634CA" w:rsidP="00AC5DE1">
            <w:pPr>
              <w:spacing w:after="0"/>
              <w:rPr>
                <w:rFonts w:ascii="Times New Roman" w:hAnsi="Times New Roman" w:cs="Times New Roman"/>
              </w:rPr>
            </w:pPr>
            <w:r w:rsidRPr="007031D0">
              <w:rPr>
                <w:rFonts w:ascii="Times New Roman" w:hAnsi="Times New Roman" w:cs="Times New Roman"/>
              </w:rPr>
              <w:t>2.1.15</w:t>
            </w:r>
          </w:p>
        </w:tc>
        <w:tc>
          <w:tcPr>
            <w:tcW w:w="7938"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rPr>
              <w:t>МДК 01.07 Теория и методика физического воспитания с практикумом</w:t>
            </w:r>
          </w:p>
        </w:tc>
        <w:tc>
          <w:tcPr>
            <w:tcW w:w="1559" w:type="dxa"/>
          </w:tcPr>
          <w:p w:rsidR="000B3133" w:rsidRPr="007031D0" w:rsidRDefault="002634CA" w:rsidP="00AC5DE1">
            <w:pPr>
              <w:spacing w:after="0"/>
              <w:jc w:val="center"/>
              <w:rPr>
                <w:rFonts w:ascii="Times New Roman" w:hAnsi="Times New Roman" w:cs="Times New Roman"/>
              </w:rPr>
            </w:pPr>
            <w:r w:rsidRPr="007031D0">
              <w:rPr>
                <w:rFonts w:ascii="Times New Roman" w:hAnsi="Times New Roman" w:cs="Times New Roman"/>
              </w:rPr>
              <w:t>28</w:t>
            </w:r>
          </w:p>
        </w:tc>
      </w:tr>
      <w:tr w:rsidR="000B3133" w:rsidRPr="007031D0" w:rsidTr="000B3133">
        <w:tc>
          <w:tcPr>
            <w:tcW w:w="851" w:type="dxa"/>
          </w:tcPr>
          <w:p w:rsidR="000B3133" w:rsidRPr="007031D0" w:rsidRDefault="002634CA" w:rsidP="00AC5DE1">
            <w:pPr>
              <w:spacing w:after="0"/>
              <w:rPr>
                <w:rFonts w:ascii="Times New Roman" w:hAnsi="Times New Roman" w:cs="Times New Roman"/>
              </w:rPr>
            </w:pPr>
            <w:r w:rsidRPr="007031D0">
              <w:rPr>
                <w:rFonts w:ascii="Times New Roman" w:hAnsi="Times New Roman" w:cs="Times New Roman"/>
              </w:rPr>
              <w:t>2.1.16</w:t>
            </w:r>
          </w:p>
        </w:tc>
        <w:tc>
          <w:tcPr>
            <w:tcW w:w="7938"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rPr>
              <w:t>МДК 01.08 Теория и методика музыкального воспитания с практикумом</w:t>
            </w:r>
          </w:p>
        </w:tc>
        <w:tc>
          <w:tcPr>
            <w:tcW w:w="1559" w:type="dxa"/>
          </w:tcPr>
          <w:p w:rsidR="000B3133" w:rsidRPr="007031D0" w:rsidRDefault="002634CA" w:rsidP="00AC5DE1">
            <w:pPr>
              <w:spacing w:after="0"/>
              <w:jc w:val="center"/>
              <w:rPr>
                <w:rFonts w:ascii="Times New Roman" w:hAnsi="Times New Roman" w:cs="Times New Roman"/>
              </w:rPr>
            </w:pPr>
            <w:r w:rsidRPr="007031D0">
              <w:rPr>
                <w:rFonts w:ascii="Times New Roman" w:hAnsi="Times New Roman" w:cs="Times New Roman"/>
              </w:rPr>
              <w:t>20</w:t>
            </w:r>
          </w:p>
        </w:tc>
      </w:tr>
      <w:tr w:rsidR="000B3133" w:rsidRPr="007031D0" w:rsidTr="000B3133">
        <w:tc>
          <w:tcPr>
            <w:tcW w:w="851" w:type="dxa"/>
          </w:tcPr>
          <w:p w:rsidR="000B3133" w:rsidRPr="007031D0" w:rsidRDefault="002634CA" w:rsidP="00AC5DE1">
            <w:pPr>
              <w:spacing w:after="0"/>
              <w:rPr>
                <w:rFonts w:ascii="Times New Roman" w:hAnsi="Times New Roman" w:cs="Times New Roman"/>
              </w:rPr>
            </w:pPr>
            <w:r w:rsidRPr="007031D0">
              <w:rPr>
                <w:rFonts w:ascii="Times New Roman" w:hAnsi="Times New Roman" w:cs="Times New Roman"/>
              </w:rPr>
              <w:t>2.1.17</w:t>
            </w:r>
          </w:p>
        </w:tc>
        <w:tc>
          <w:tcPr>
            <w:tcW w:w="7938"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rPr>
              <w:t>МДК 02.01 Основы организации внеурочной работы</w:t>
            </w:r>
          </w:p>
        </w:tc>
        <w:tc>
          <w:tcPr>
            <w:tcW w:w="1559" w:type="dxa"/>
          </w:tcPr>
          <w:p w:rsidR="000B3133" w:rsidRPr="007031D0" w:rsidRDefault="002634CA" w:rsidP="00AC5DE1">
            <w:pPr>
              <w:spacing w:after="0"/>
              <w:jc w:val="center"/>
              <w:rPr>
                <w:rFonts w:ascii="Times New Roman" w:hAnsi="Times New Roman" w:cs="Times New Roman"/>
              </w:rPr>
            </w:pPr>
            <w:r w:rsidRPr="007031D0">
              <w:rPr>
                <w:rFonts w:ascii="Times New Roman" w:hAnsi="Times New Roman" w:cs="Times New Roman"/>
              </w:rPr>
              <w:t>20</w:t>
            </w:r>
          </w:p>
        </w:tc>
      </w:tr>
      <w:tr w:rsidR="000B3133" w:rsidRPr="007031D0" w:rsidTr="000B3133">
        <w:tc>
          <w:tcPr>
            <w:tcW w:w="851" w:type="dxa"/>
          </w:tcPr>
          <w:p w:rsidR="000B3133" w:rsidRPr="007031D0" w:rsidRDefault="002634CA" w:rsidP="00AC5DE1">
            <w:pPr>
              <w:spacing w:after="0"/>
              <w:rPr>
                <w:rFonts w:ascii="Times New Roman" w:hAnsi="Times New Roman" w:cs="Times New Roman"/>
              </w:rPr>
            </w:pPr>
            <w:r w:rsidRPr="007031D0">
              <w:rPr>
                <w:rFonts w:ascii="Times New Roman" w:hAnsi="Times New Roman" w:cs="Times New Roman"/>
              </w:rPr>
              <w:t>2.1.18</w:t>
            </w:r>
          </w:p>
        </w:tc>
        <w:tc>
          <w:tcPr>
            <w:tcW w:w="7938"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rPr>
              <w:t>МДК 03.01 Теоретические и методические основы деятельности классного руководителя</w:t>
            </w:r>
          </w:p>
        </w:tc>
        <w:tc>
          <w:tcPr>
            <w:tcW w:w="1559" w:type="dxa"/>
          </w:tcPr>
          <w:p w:rsidR="000B3133" w:rsidRPr="007031D0" w:rsidRDefault="002634CA" w:rsidP="00AC5DE1">
            <w:pPr>
              <w:spacing w:after="0"/>
              <w:jc w:val="center"/>
              <w:rPr>
                <w:rFonts w:ascii="Times New Roman" w:hAnsi="Times New Roman" w:cs="Times New Roman"/>
              </w:rPr>
            </w:pPr>
            <w:r w:rsidRPr="007031D0">
              <w:rPr>
                <w:rFonts w:ascii="Times New Roman" w:hAnsi="Times New Roman" w:cs="Times New Roman"/>
              </w:rPr>
              <w:t>20</w:t>
            </w:r>
          </w:p>
        </w:tc>
      </w:tr>
      <w:tr w:rsidR="000B3133" w:rsidRPr="007031D0" w:rsidTr="000B3133">
        <w:tc>
          <w:tcPr>
            <w:tcW w:w="851" w:type="dxa"/>
          </w:tcPr>
          <w:p w:rsidR="000B3133" w:rsidRPr="007031D0" w:rsidRDefault="002634CA" w:rsidP="00AC5DE1">
            <w:pPr>
              <w:spacing w:after="0"/>
              <w:rPr>
                <w:rFonts w:ascii="Times New Roman" w:hAnsi="Times New Roman" w:cs="Times New Roman"/>
              </w:rPr>
            </w:pPr>
            <w:r w:rsidRPr="007031D0">
              <w:rPr>
                <w:rFonts w:ascii="Times New Roman" w:hAnsi="Times New Roman" w:cs="Times New Roman"/>
              </w:rPr>
              <w:t>2.1.19</w:t>
            </w:r>
          </w:p>
        </w:tc>
        <w:tc>
          <w:tcPr>
            <w:tcW w:w="7938"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rPr>
              <w:t>МДК 04.01 Теоретические и прикладные аспекты методической работы учителя начальных классов</w:t>
            </w:r>
          </w:p>
        </w:tc>
        <w:tc>
          <w:tcPr>
            <w:tcW w:w="1559" w:type="dxa"/>
          </w:tcPr>
          <w:p w:rsidR="000B3133" w:rsidRPr="007031D0" w:rsidRDefault="002634CA" w:rsidP="00AC5DE1">
            <w:pPr>
              <w:spacing w:after="0"/>
              <w:jc w:val="center"/>
              <w:rPr>
                <w:rFonts w:ascii="Times New Roman" w:hAnsi="Times New Roman" w:cs="Times New Roman"/>
              </w:rPr>
            </w:pPr>
            <w:r w:rsidRPr="007031D0">
              <w:rPr>
                <w:rFonts w:ascii="Times New Roman" w:hAnsi="Times New Roman" w:cs="Times New Roman"/>
              </w:rPr>
              <w:t>40</w:t>
            </w:r>
          </w:p>
        </w:tc>
      </w:tr>
      <w:tr w:rsidR="000B3133" w:rsidRPr="007031D0" w:rsidTr="000B3133">
        <w:tc>
          <w:tcPr>
            <w:tcW w:w="851"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rPr>
              <w:t>2.2</w:t>
            </w:r>
          </w:p>
        </w:tc>
        <w:tc>
          <w:tcPr>
            <w:tcW w:w="7938"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i/>
                <w:iCs/>
              </w:rPr>
              <w:t>Введены дополнительные учебные дисциплины и профессиональные модули</w:t>
            </w:r>
          </w:p>
        </w:tc>
        <w:tc>
          <w:tcPr>
            <w:tcW w:w="1559" w:type="dxa"/>
          </w:tcPr>
          <w:p w:rsidR="000B3133" w:rsidRPr="007031D0" w:rsidRDefault="00A36A2B" w:rsidP="00AC5DE1">
            <w:pPr>
              <w:spacing w:after="0"/>
              <w:jc w:val="center"/>
              <w:rPr>
                <w:rFonts w:ascii="Times New Roman" w:hAnsi="Times New Roman" w:cs="Times New Roman"/>
              </w:rPr>
            </w:pPr>
          </w:p>
        </w:tc>
      </w:tr>
      <w:tr w:rsidR="000B3133" w:rsidRPr="007031D0" w:rsidTr="000B3133">
        <w:tc>
          <w:tcPr>
            <w:tcW w:w="851"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rPr>
              <w:t>2.2.1</w:t>
            </w:r>
          </w:p>
        </w:tc>
        <w:tc>
          <w:tcPr>
            <w:tcW w:w="7938" w:type="dxa"/>
            <w:vAlign w:val="center"/>
          </w:tcPr>
          <w:p w:rsidR="000B3133" w:rsidRPr="007031D0" w:rsidRDefault="002634CA" w:rsidP="00AC5DE1">
            <w:pPr>
              <w:spacing w:after="0"/>
              <w:rPr>
                <w:rFonts w:ascii="Times New Roman" w:hAnsi="Times New Roman" w:cs="Times New Roman"/>
                <w:color w:val="000000"/>
              </w:rPr>
            </w:pPr>
            <w:r w:rsidRPr="007031D0">
              <w:rPr>
                <w:rFonts w:ascii="Times New Roman" w:hAnsi="Times New Roman" w:cs="Times New Roman"/>
              </w:rPr>
              <w:t>УД</w:t>
            </w:r>
            <w:r w:rsidRPr="007031D0">
              <w:rPr>
                <w:rFonts w:ascii="Times New Roman" w:hAnsi="Times New Roman" w:cs="Times New Roman"/>
                <w:color w:val="000000"/>
              </w:rPr>
              <w:t xml:space="preserve"> История освоения, природа и экологические проблемы Кузбасса</w:t>
            </w:r>
          </w:p>
        </w:tc>
        <w:tc>
          <w:tcPr>
            <w:tcW w:w="1559" w:type="dxa"/>
          </w:tcPr>
          <w:p w:rsidR="000B3133" w:rsidRPr="00CE43C3" w:rsidRDefault="002634CA" w:rsidP="00AC5DE1">
            <w:pPr>
              <w:rPr>
                <w:b/>
                <w:i/>
                <w:highlight w:val="yellow"/>
              </w:rPr>
            </w:pPr>
            <w:r w:rsidRPr="00CE43C3">
              <w:rPr>
                <w:b/>
                <w:i/>
              </w:rPr>
              <w:t>66</w:t>
            </w:r>
          </w:p>
        </w:tc>
      </w:tr>
      <w:tr w:rsidR="000B3133" w:rsidRPr="007031D0" w:rsidTr="000B3133">
        <w:tc>
          <w:tcPr>
            <w:tcW w:w="851" w:type="dxa"/>
          </w:tcPr>
          <w:p w:rsidR="000B3133" w:rsidRPr="007031D0" w:rsidRDefault="002634CA" w:rsidP="00AC5DE1">
            <w:pPr>
              <w:spacing w:after="0"/>
              <w:rPr>
                <w:rFonts w:ascii="Times New Roman" w:hAnsi="Times New Roman" w:cs="Times New Roman"/>
              </w:rPr>
            </w:pPr>
            <w:r w:rsidRPr="007031D0">
              <w:rPr>
                <w:rFonts w:ascii="Times New Roman" w:hAnsi="Times New Roman" w:cs="Times New Roman"/>
              </w:rPr>
              <w:lastRenderedPageBreak/>
              <w:t>2.2.2</w:t>
            </w:r>
          </w:p>
        </w:tc>
        <w:tc>
          <w:tcPr>
            <w:tcW w:w="7938" w:type="dxa"/>
            <w:vAlign w:val="center"/>
          </w:tcPr>
          <w:p w:rsidR="000B3133" w:rsidRPr="007031D0" w:rsidRDefault="002634CA" w:rsidP="00AC5DE1">
            <w:pPr>
              <w:spacing w:after="0"/>
              <w:rPr>
                <w:rFonts w:ascii="Times New Roman" w:hAnsi="Times New Roman" w:cs="Times New Roman"/>
                <w:color w:val="000000"/>
              </w:rPr>
            </w:pPr>
            <w:r w:rsidRPr="007031D0">
              <w:rPr>
                <w:rFonts w:ascii="Times New Roman" w:hAnsi="Times New Roman" w:cs="Times New Roman"/>
              </w:rPr>
              <w:t>УД</w:t>
            </w:r>
            <w:r w:rsidRPr="007031D0">
              <w:rPr>
                <w:rFonts w:ascii="Times New Roman" w:hAnsi="Times New Roman" w:cs="Times New Roman"/>
                <w:color w:val="000000"/>
              </w:rPr>
              <w:t xml:space="preserve"> Основы педагогического мастерства</w:t>
            </w:r>
          </w:p>
        </w:tc>
        <w:tc>
          <w:tcPr>
            <w:tcW w:w="1559" w:type="dxa"/>
          </w:tcPr>
          <w:p w:rsidR="000B3133" w:rsidRPr="00CE43C3" w:rsidRDefault="002634CA" w:rsidP="00AC5DE1">
            <w:pPr>
              <w:rPr>
                <w:b/>
                <w:i/>
                <w:highlight w:val="yellow"/>
              </w:rPr>
            </w:pPr>
            <w:r w:rsidRPr="00CE43C3">
              <w:rPr>
                <w:b/>
                <w:i/>
              </w:rPr>
              <w:t>90</w:t>
            </w:r>
          </w:p>
        </w:tc>
      </w:tr>
      <w:tr w:rsidR="000B3133" w:rsidRPr="007031D0" w:rsidTr="000B3133">
        <w:tc>
          <w:tcPr>
            <w:tcW w:w="851" w:type="dxa"/>
          </w:tcPr>
          <w:p w:rsidR="000B3133" w:rsidRPr="007031D0" w:rsidRDefault="002634CA" w:rsidP="00AC5DE1">
            <w:pPr>
              <w:spacing w:after="0"/>
              <w:rPr>
                <w:rFonts w:ascii="Times New Roman" w:hAnsi="Times New Roman" w:cs="Times New Roman"/>
              </w:rPr>
            </w:pPr>
            <w:r w:rsidRPr="007031D0">
              <w:rPr>
                <w:rFonts w:ascii="Times New Roman" w:hAnsi="Times New Roman" w:cs="Times New Roman"/>
              </w:rPr>
              <w:t>2.2.3</w:t>
            </w:r>
          </w:p>
        </w:tc>
        <w:tc>
          <w:tcPr>
            <w:tcW w:w="7938" w:type="dxa"/>
            <w:vAlign w:val="center"/>
          </w:tcPr>
          <w:p w:rsidR="000B3133" w:rsidRPr="007031D0" w:rsidRDefault="002634CA" w:rsidP="00AC5DE1">
            <w:pPr>
              <w:spacing w:after="0"/>
              <w:rPr>
                <w:rFonts w:ascii="Times New Roman" w:hAnsi="Times New Roman" w:cs="Times New Roman"/>
                <w:color w:val="000000"/>
              </w:rPr>
            </w:pPr>
            <w:r w:rsidRPr="007031D0">
              <w:rPr>
                <w:rFonts w:ascii="Times New Roman" w:hAnsi="Times New Roman" w:cs="Times New Roman"/>
              </w:rPr>
              <w:t>УД</w:t>
            </w:r>
            <w:r w:rsidRPr="007031D0">
              <w:rPr>
                <w:rFonts w:ascii="Times New Roman" w:hAnsi="Times New Roman" w:cs="Times New Roman"/>
                <w:color w:val="000000"/>
              </w:rPr>
              <w:t xml:space="preserve"> Каллиграфия </w:t>
            </w:r>
          </w:p>
        </w:tc>
        <w:tc>
          <w:tcPr>
            <w:tcW w:w="1559" w:type="dxa"/>
          </w:tcPr>
          <w:p w:rsidR="000B3133" w:rsidRPr="00CE43C3" w:rsidRDefault="002634CA" w:rsidP="00AC5DE1">
            <w:pPr>
              <w:rPr>
                <w:b/>
                <w:i/>
                <w:highlight w:val="yellow"/>
              </w:rPr>
            </w:pPr>
            <w:r w:rsidRPr="00CE43C3">
              <w:rPr>
                <w:b/>
                <w:i/>
              </w:rPr>
              <w:t>101</w:t>
            </w:r>
          </w:p>
        </w:tc>
      </w:tr>
      <w:tr w:rsidR="000B3133" w:rsidRPr="007031D0" w:rsidTr="000B3133">
        <w:tc>
          <w:tcPr>
            <w:tcW w:w="851" w:type="dxa"/>
          </w:tcPr>
          <w:p w:rsidR="000B3133" w:rsidRPr="007031D0" w:rsidRDefault="002634CA" w:rsidP="00AC5DE1">
            <w:pPr>
              <w:spacing w:after="0"/>
              <w:rPr>
                <w:rFonts w:ascii="Times New Roman" w:hAnsi="Times New Roman" w:cs="Times New Roman"/>
              </w:rPr>
            </w:pPr>
            <w:r w:rsidRPr="007031D0">
              <w:rPr>
                <w:rFonts w:ascii="Times New Roman" w:hAnsi="Times New Roman" w:cs="Times New Roman"/>
              </w:rPr>
              <w:t>2.2.4</w:t>
            </w:r>
          </w:p>
        </w:tc>
        <w:tc>
          <w:tcPr>
            <w:tcW w:w="7938" w:type="dxa"/>
            <w:vAlign w:val="center"/>
          </w:tcPr>
          <w:p w:rsidR="000B3133" w:rsidRPr="007031D0" w:rsidRDefault="002634CA" w:rsidP="00AC5DE1">
            <w:pPr>
              <w:spacing w:after="0"/>
              <w:rPr>
                <w:rFonts w:ascii="Times New Roman" w:hAnsi="Times New Roman" w:cs="Times New Roman"/>
                <w:color w:val="000000"/>
              </w:rPr>
            </w:pPr>
            <w:r w:rsidRPr="007031D0">
              <w:rPr>
                <w:rFonts w:ascii="Times New Roman" w:hAnsi="Times New Roman" w:cs="Times New Roman"/>
              </w:rPr>
              <w:t>УД</w:t>
            </w:r>
            <w:r w:rsidRPr="007031D0">
              <w:rPr>
                <w:rFonts w:ascii="Times New Roman" w:hAnsi="Times New Roman" w:cs="Times New Roman"/>
                <w:color w:val="000000"/>
              </w:rPr>
              <w:t xml:space="preserve"> Медико – биологические основы здоровья</w:t>
            </w:r>
          </w:p>
        </w:tc>
        <w:tc>
          <w:tcPr>
            <w:tcW w:w="1559" w:type="dxa"/>
          </w:tcPr>
          <w:p w:rsidR="000B3133" w:rsidRPr="00CE43C3" w:rsidRDefault="002634CA" w:rsidP="00AC5DE1">
            <w:pPr>
              <w:rPr>
                <w:b/>
                <w:i/>
              </w:rPr>
            </w:pPr>
            <w:r w:rsidRPr="00CE43C3">
              <w:rPr>
                <w:b/>
                <w:i/>
              </w:rPr>
              <w:t>51</w:t>
            </w:r>
          </w:p>
        </w:tc>
      </w:tr>
      <w:tr w:rsidR="000B3133" w:rsidRPr="007031D0" w:rsidTr="000B3133">
        <w:tc>
          <w:tcPr>
            <w:tcW w:w="851" w:type="dxa"/>
          </w:tcPr>
          <w:p w:rsidR="000B3133" w:rsidRPr="007031D0" w:rsidRDefault="002634CA" w:rsidP="00AC5DE1">
            <w:pPr>
              <w:spacing w:after="0"/>
              <w:rPr>
                <w:rFonts w:ascii="Times New Roman" w:hAnsi="Times New Roman" w:cs="Times New Roman"/>
              </w:rPr>
            </w:pPr>
            <w:r w:rsidRPr="007031D0">
              <w:rPr>
                <w:rFonts w:ascii="Times New Roman" w:hAnsi="Times New Roman" w:cs="Times New Roman"/>
              </w:rPr>
              <w:t>2.2.5</w:t>
            </w:r>
          </w:p>
        </w:tc>
        <w:tc>
          <w:tcPr>
            <w:tcW w:w="7938" w:type="dxa"/>
            <w:vAlign w:val="center"/>
          </w:tcPr>
          <w:p w:rsidR="000B3133" w:rsidRPr="007031D0" w:rsidRDefault="002634CA" w:rsidP="00AC5DE1">
            <w:pPr>
              <w:spacing w:after="0"/>
              <w:rPr>
                <w:rFonts w:ascii="Times New Roman" w:hAnsi="Times New Roman" w:cs="Times New Roman"/>
                <w:color w:val="000000"/>
              </w:rPr>
            </w:pPr>
            <w:r w:rsidRPr="007031D0">
              <w:rPr>
                <w:rFonts w:ascii="Times New Roman" w:hAnsi="Times New Roman" w:cs="Times New Roman"/>
              </w:rPr>
              <w:t>УД</w:t>
            </w:r>
            <w:r w:rsidRPr="007031D0">
              <w:rPr>
                <w:rFonts w:ascii="Times New Roman" w:hAnsi="Times New Roman" w:cs="Times New Roman"/>
                <w:color w:val="000000"/>
              </w:rPr>
              <w:t xml:space="preserve"> Основы специальной педагогики и специальной психологии</w:t>
            </w:r>
          </w:p>
        </w:tc>
        <w:tc>
          <w:tcPr>
            <w:tcW w:w="1559" w:type="dxa"/>
          </w:tcPr>
          <w:p w:rsidR="000B3133" w:rsidRPr="00CE43C3" w:rsidRDefault="002634CA" w:rsidP="00AC5DE1">
            <w:pPr>
              <w:rPr>
                <w:b/>
                <w:i/>
              </w:rPr>
            </w:pPr>
            <w:r w:rsidRPr="00CE43C3">
              <w:rPr>
                <w:b/>
                <w:i/>
              </w:rPr>
              <w:t>87</w:t>
            </w:r>
          </w:p>
        </w:tc>
      </w:tr>
      <w:tr w:rsidR="000B3133" w:rsidRPr="007031D0" w:rsidTr="000B3133">
        <w:tc>
          <w:tcPr>
            <w:tcW w:w="851" w:type="dxa"/>
          </w:tcPr>
          <w:p w:rsidR="000B3133" w:rsidRPr="007031D0" w:rsidRDefault="002634CA" w:rsidP="00AC5DE1">
            <w:pPr>
              <w:spacing w:after="0"/>
              <w:rPr>
                <w:rFonts w:ascii="Times New Roman" w:hAnsi="Times New Roman" w:cs="Times New Roman"/>
              </w:rPr>
            </w:pPr>
            <w:r w:rsidRPr="007031D0">
              <w:rPr>
                <w:rFonts w:ascii="Times New Roman" w:hAnsi="Times New Roman" w:cs="Times New Roman"/>
              </w:rPr>
              <w:t>2.2.6</w:t>
            </w:r>
          </w:p>
        </w:tc>
        <w:tc>
          <w:tcPr>
            <w:tcW w:w="7938" w:type="dxa"/>
            <w:vAlign w:val="center"/>
          </w:tcPr>
          <w:p w:rsidR="000B3133" w:rsidRPr="007031D0" w:rsidRDefault="002634CA" w:rsidP="00AC5DE1">
            <w:pPr>
              <w:spacing w:after="0"/>
              <w:rPr>
                <w:rFonts w:ascii="Times New Roman" w:hAnsi="Times New Roman" w:cs="Times New Roman"/>
                <w:color w:val="000000"/>
              </w:rPr>
            </w:pPr>
            <w:r w:rsidRPr="007031D0">
              <w:rPr>
                <w:rFonts w:ascii="Times New Roman" w:hAnsi="Times New Roman" w:cs="Times New Roman"/>
                <w:color w:val="000000"/>
              </w:rPr>
              <w:t>МДК 01.09. Методика преподавания обществознание</w:t>
            </w:r>
          </w:p>
        </w:tc>
        <w:tc>
          <w:tcPr>
            <w:tcW w:w="1559" w:type="dxa"/>
          </w:tcPr>
          <w:p w:rsidR="000B3133" w:rsidRPr="00CE43C3" w:rsidRDefault="002634CA" w:rsidP="00AC5DE1">
            <w:pPr>
              <w:rPr>
                <w:b/>
                <w:i/>
              </w:rPr>
            </w:pPr>
            <w:r w:rsidRPr="00CE43C3">
              <w:rPr>
                <w:b/>
                <w:i/>
              </w:rPr>
              <w:t>177</w:t>
            </w:r>
          </w:p>
        </w:tc>
      </w:tr>
      <w:tr w:rsidR="000B3133" w:rsidRPr="007031D0" w:rsidTr="000B3133">
        <w:tc>
          <w:tcPr>
            <w:tcW w:w="851" w:type="dxa"/>
          </w:tcPr>
          <w:p w:rsidR="000B3133" w:rsidRPr="007031D0" w:rsidRDefault="002634CA" w:rsidP="00AC5DE1">
            <w:pPr>
              <w:spacing w:after="0"/>
              <w:rPr>
                <w:rFonts w:ascii="Times New Roman" w:hAnsi="Times New Roman" w:cs="Times New Roman"/>
              </w:rPr>
            </w:pPr>
            <w:r w:rsidRPr="007031D0">
              <w:rPr>
                <w:rFonts w:ascii="Times New Roman" w:hAnsi="Times New Roman" w:cs="Times New Roman"/>
              </w:rPr>
              <w:t>2.2.7</w:t>
            </w:r>
          </w:p>
        </w:tc>
        <w:tc>
          <w:tcPr>
            <w:tcW w:w="7938" w:type="dxa"/>
            <w:vAlign w:val="center"/>
          </w:tcPr>
          <w:p w:rsidR="000B3133" w:rsidRPr="007031D0" w:rsidRDefault="002634CA" w:rsidP="00AC5DE1">
            <w:pPr>
              <w:spacing w:after="0"/>
              <w:rPr>
                <w:rFonts w:ascii="Times New Roman" w:hAnsi="Times New Roman" w:cs="Times New Roman"/>
                <w:color w:val="000000"/>
              </w:rPr>
            </w:pPr>
            <w:r w:rsidRPr="007031D0">
              <w:rPr>
                <w:rFonts w:ascii="Times New Roman" w:hAnsi="Times New Roman" w:cs="Times New Roman"/>
                <w:color w:val="000000"/>
              </w:rPr>
              <w:t>МДК 01.10. Методика формирования информационной грамотности младших школьников</w:t>
            </w:r>
          </w:p>
        </w:tc>
        <w:tc>
          <w:tcPr>
            <w:tcW w:w="1559" w:type="dxa"/>
          </w:tcPr>
          <w:p w:rsidR="000B3133" w:rsidRPr="00CE43C3" w:rsidRDefault="002634CA" w:rsidP="00AC5DE1">
            <w:pPr>
              <w:rPr>
                <w:b/>
                <w:i/>
              </w:rPr>
            </w:pPr>
            <w:r w:rsidRPr="00CE43C3">
              <w:rPr>
                <w:b/>
                <w:i/>
              </w:rPr>
              <w:t>90</w:t>
            </w:r>
          </w:p>
        </w:tc>
      </w:tr>
      <w:tr w:rsidR="000B3133" w:rsidRPr="007031D0" w:rsidTr="000B3133">
        <w:tc>
          <w:tcPr>
            <w:tcW w:w="851" w:type="dxa"/>
          </w:tcPr>
          <w:p w:rsidR="000B3133" w:rsidRPr="007031D0" w:rsidRDefault="00A36A2B" w:rsidP="00AC5DE1">
            <w:pPr>
              <w:spacing w:after="0"/>
              <w:jc w:val="both"/>
              <w:rPr>
                <w:rFonts w:ascii="Times New Roman" w:hAnsi="Times New Roman" w:cs="Times New Roman"/>
              </w:rPr>
            </w:pPr>
          </w:p>
        </w:tc>
        <w:tc>
          <w:tcPr>
            <w:tcW w:w="7938" w:type="dxa"/>
            <w:vAlign w:val="center"/>
          </w:tcPr>
          <w:p w:rsidR="000B3133" w:rsidRPr="007031D0" w:rsidRDefault="002634CA" w:rsidP="00AC5DE1">
            <w:pPr>
              <w:spacing w:after="0"/>
              <w:jc w:val="right"/>
              <w:rPr>
                <w:rFonts w:ascii="Times New Roman" w:hAnsi="Times New Roman" w:cs="Times New Roman"/>
                <w:b/>
                <w:bCs/>
                <w:color w:val="000000"/>
              </w:rPr>
            </w:pPr>
            <w:r w:rsidRPr="007031D0">
              <w:rPr>
                <w:rFonts w:ascii="Times New Roman" w:hAnsi="Times New Roman" w:cs="Times New Roman"/>
                <w:b/>
                <w:bCs/>
                <w:color w:val="000000"/>
              </w:rPr>
              <w:t xml:space="preserve">Итого </w:t>
            </w:r>
          </w:p>
        </w:tc>
        <w:tc>
          <w:tcPr>
            <w:tcW w:w="1559" w:type="dxa"/>
          </w:tcPr>
          <w:p w:rsidR="000B3133" w:rsidRPr="00CE43C3" w:rsidRDefault="002634CA" w:rsidP="00AC5DE1">
            <w:r w:rsidRPr="00CE43C3">
              <w:t>1404ч.</w:t>
            </w:r>
          </w:p>
        </w:tc>
      </w:tr>
      <w:tr w:rsidR="000B3133" w:rsidRPr="007031D0" w:rsidTr="000B3133">
        <w:tc>
          <w:tcPr>
            <w:tcW w:w="851" w:type="dxa"/>
          </w:tcPr>
          <w:p w:rsidR="000B3133" w:rsidRPr="007031D0" w:rsidRDefault="002634CA" w:rsidP="00AC5DE1">
            <w:pPr>
              <w:spacing w:after="0"/>
              <w:jc w:val="both"/>
              <w:rPr>
                <w:rFonts w:ascii="Times New Roman" w:hAnsi="Times New Roman" w:cs="Times New Roman"/>
                <w:b/>
                <w:bCs/>
              </w:rPr>
            </w:pPr>
            <w:r w:rsidRPr="007031D0">
              <w:rPr>
                <w:rFonts w:ascii="Times New Roman" w:hAnsi="Times New Roman" w:cs="Times New Roman"/>
                <w:b/>
                <w:bCs/>
              </w:rPr>
              <w:t>3.</w:t>
            </w:r>
          </w:p>
        </w:tc>
        <w:tc>
          <w:tcPr>
            <w:tcW w:w="7938"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b/>
                <w:bCs/>
              </w:rPr>
              <w:t xml:space="preserve">Специальность 44.02.03 Педагогика дополнительного образования </w:t>
            </w:r>
            <w:r w:rsidRPr="007031D0">
              <w:rPr>
                <w:rFonts w:ascii="Times New Roman" w:hAnsi="Times New Roman" w:cs="Times New Roman"/>
              </w:rPr>
              <w:t>(</w:t>
            </w:r>
            <w:r w:rsidRPr="007031D0">
              <w:rPr>
                <w:rFonts w:ascii="Times New Roman" w:hAnsi="Times New Roman" w:cs="Times New Roman"/>
                <w:i/>
                <w:iCs/>
              </w:rPr>
              <w:t>Квалификация. Педагог дополнительного образования  области физкультурно-оздоровительной деятельности)</w:t>
            </w:r>
          </w:p>
        </w:tc>
        <w:tc>
          <w:tcPr>
            <w:tcW w:w="1559" w:type="dxa"/>
          </w:tcPr>
          <w:p w:rsidR="000B3133" w:rsidRPr="007031D0" w:rsidRDefault="00A36A2B" w:rsidP="00AC5DE1">
            <w:pPr>
              <w:spacing w:after="0"/>
              <w:jc w:val="both"/>
              <w:rPr>
                <w:rFonts w:ascii="Times New Roman" w:hAnsi="Times New Roman" w:cs="Times New Roman"/>
              </w:rPr>
            </w:pPr>
          </w:p>
        </w:tc>
      </w:tr>
      <w:tr w:rsidR="000B3133" w:rsidRPr="007031D0" w:rsidTr="000B3133">
        <w:tc>
          <w:tcPr>
            <w:tcW w:w="851"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rPr>
              <w:t>3.1</w:t>
            </w:r>
          </w:p>
        </w:tc>
        <w:tc>
          <w:tcPr>
            <w:tcW w:w="7938"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i/>
                <w:iCs/>
              </w:rPr>
              <w:t>Добавлено на учебные дисциплины и профессиональные модули  инвариантной части образовательных программ</w:t>
            </w:r>
          </w:p>
        </w:tc>
        <w:tc>
          <w:tcPr>
            <w:tcW w:w="1559" w:type="dxa"/>
          </w:tcPr>
          <w:p w:rsidR="000B3133" w:rsidRPr="007031D0" w:rsidRDefault="00A36A2B" w:rsidP="00AC5DE1">
            <w:pPr>
              <w:spacing w:after="0"/>
              <w:jc w:val="both"/>
              <w:rPr>
                <w:rFonts w:ascii="Times New Roman" w:hAnsi="Times New Roman" w:cs="Times New Roman"/>
              </w:rPr>
            </w:pPr>
          </w:p>
        </w:tc>
      </w:tr>
      <w:tr w:rsidR="000B3133" w:rsidRPr="007031D0" w:rsidTr="000B3133">
        <w:tc>
          <w:tcPr>
            <w:tcW w:w="851" w:type="dxa"/>
          </w:tcPr>
          <w:p w:rsidR="000B3133" w:rsidRPr="007031D0" w:rsidRDefault="002634CA" w:rsidP="00AC5DE1">
            <w:pPr>
              <w:spacing w:after="0"/>
              <w:rPr>
                <w:rFonts w:ascii="Times New Roman" w:hAnsi="Times New Roman" w:cs="Times New Roman"/>
              </w:rPr>
            </w:pPr>
            <w:r w:rsidRPr="007031D0">
              <w:rPr>
                <w:rFonts w:ascii="Times New Roman" w:hAnsi="Times New Roman" w:cs="Times New Roman"/>
              </w:rPr>
              <w:t>3.1.1</w:t>
            </w:r>
          </w:p>
        </w:tc>
        <w:tc>
          <w:tcPr>
            <w:tcW w:w="7938" w:type="dxa"/>
            <w:vAlign w:val="center"/>
          </w:tcPr>
          <w:p w:rsidR="000B3133" w:rsidRPr="007031D0" w:rsidRDefault="002634CA" w:rsidP="00AC5DE1">
            <w:pPr>
              <w:spacing w:after="0"/>
              <w:jc w:val="both"/>
              <w:rPr>
                <w:rFonts w:ascii="Times New Roman" w:hAnsi="Times New Roman" w:cs="Times New Roman"/>
                <w:color w:val="000000"/>
              </w:rPr>
            </w:pPr>
            <w:r w:rsidRPr="007031D0">
              <w:rPr>
                <w:rFonts w:ascii="Times New Roman" w:hAnsi="Times New Roman" w:cs="Times New Roman"/>
                <w:color w:val="000000"/>
              </w:rPr>
              <w:t>УД Анатомия, физиология и гигиена</w:t>
            </w:r>
          </w:p>
        </w:tc>
        <w:tc>
          <w:tcPr>
            <w:tcW w:w="1559" w:type="dxa"/>
            <w:vAlign w:val="center"/>
          </w:tcPr>
          <w:p w:rsidR="000B3133" w:rsidRPr="007031D0" w:rsidRDefault="002634CA" w:rsidP="00AC5DE1">
            <w:pPr>
              <w:spacing w:after="0"/>
              <w:jc w:val="center"/>
              <w:rPr>
                <w:rFonts w:ascii="Times New Roman" w:hAnsi="Times New Roman" w:cs="Times New Roman"/>
                <w:color w:val="000000"/>
              </w:rPr>
            </w:pPr>
            <w:r w:rsidRPr="007031D0">
              <w:rPr>
                <w:rFonts w:ascii="Times New Roman" w:hAnsi="Times New Roman" w:cs="Times New Roman"/>
                <w:color w:val="000000"/>
              </w:rPr>
              <w:t>61</w:t>
            </w:r>
          </w:p>
        </w:tc>
      </w:tr>
      <w:tr w:rsidR="000B3133" w:rsidRPr="007031D0" w:rsidTr="000B3133">
        <w:tc>
          <w:tcPr>
            <w:tcW w:w="851" w:type="dxa"/>
          </w:tcPr>
          <w:p w:rsidR="000B3133" w:rsidRPr="007031D0" w:rsidRDefault="002634CA" w:rsidP="00AC5DE1">
            <w:pPr>
              <w:spacing w:after="0"/>
              <w:rPr>
                <w:rFonts w:ascii="Times New Roman" w:hAnsi="Times New Roman" w:cs="Times New Roman"/>
              </w:rPr>
            </w:pPr>
            <w:r w:rsidRPr="007031D0">
              <w:rPr>
                <w:rFonts w:ascii="Times New Roman" w:hAnsi="Times New Roman" w:cs="Times New Roman"/>
              </w:rPr>
              <w:t>3.1.2</w:t>
            </w:r>
          </w:p>
        </w:tc>
        <w:tc>
          <w:tcPr>
            <w:tcW w:w="7938" w:type="dxa"/>
            <w:vAlign w:val="center"/>
          </w:tcPr>
          <w:p w:rsidR="000B3133" w:rsidRPr="007031D0" w:rsidRDefault="002634CA" w:rsidP="00AC5DE1">
            <w:pPr>
              <w:spacing w:after="0"/>
              <w:jc w:val="both"/>
              <w:rPr>
                <w:rFonts w:ascii="Times New Roman" w:hAnsi="Times New Roman" w:cs="Times New Roman"/>
                <w:color w:val="000000"/>
              </w:rPr>
            </w:pPr>
            <w:r w:rsidRPr="007031D0">
              <w:rPr>
                <w:rFonts w:ascii="Times New Roman" w:hAnsi="Times New Roman" w:cs="Times New Roman"/>
                <w:color w:val="000000"/>
              </w:rPr>
              <w:t>УД Безопасность жизнедеятельности</w:t>
            </w:r>
          </w:p>
        </w:tc>
        <w:tc>
          <w:tcPr>
            <w:tcW w:w="1559" w:type="dxa"/>
            <w:vAlign w:val="center"/>
          </w:tcPr>
          <w:p w:rsidR="000B3133" w:rsidRPr="007031D0" w:rsidRDefault="002634CA" w:rsidP="00AC5DE1">
            <w:pPr>
              <w:spacing w:after="0"/>
              <w:jc w:val="center"/>
              <w:rPr>
                <w:rFonts w:ascii="Times New Roman" w:hAnsi="Times New Roman" w:cs="Times New Roman"/>
                <w:color w:val="000000"/>
              </w:rPr>
            </w:pPr>
            <w:r w:rsidRPr="007031D0">
              <w:rPr>
                <w:rFonts w:ascii="Times New Roman" w:hAnsi="Times New Roman" w:cs="Times New Roman"/>
                <w:color w:val="000000"/>
              </w:rPr>
              <w:t>36</w:t>
            </w:r>
          </w:p>
        </w:tc>
      </w:tr>
      <w:tr w:rsidR="000B3133" w:rsidRPr="007031D0" w:rsidTr="000B3133">
        <w:tc>
          <w:tcPr>
            <w:tcW w:w="851"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rPr>
              <w:t>3.2</w:t>
            </w:r>
          </w:p>
        </w:tc>
        <w:tc>
          <w:tcPr>
            <w:tcW w:w="7938"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i/>
                <w:iCs/>
              </w:rPr>
              <w:t>Введены дополнительные учебные дисциплины и профессиональные модули</w:t>
            </w:r>
          </w:p>
        </w:tc>
        <w:tc>
          <w:tcPr>
            <w:tcW w:w="1559" w:type="dxa"/>
          </w:tcPr>
          <w:p w:rsidR="000B3133" w:rsidRPr="007031D0" w:rsidRDefault="00A36A2B" w:rsidP="00AC5DE1">
            <w:pPr>
              <w:spacing w:after="0"/>
              <w:jc w:val="both"/>
              <w:rPr>
                <w:rFonts w:ascii="Times New Roman" w:hAnsi="Times New Roman" w:cs="Times New Roman"/>
              </w:rPr>
            </w:pPr>
          </w:p>
        </w:tc>
      </w:tr>
      <w:tr w:rsidR="000B3133" w:rsidRPr="007031D0" w:rsidTr="000B3133">
        <w:tc>
          <w:tcPr>
            <w:tcW w:w="851" w:type="dxa"/>
          </w:tcPr>
          <w:p w:rsidR="000B3133" w:rsidRPr="007031D0" w:rsidRDefault="002634CA" w:rsidP="00AC5DE1">
            <w:pPr>
              <w:spacing w:after="0"/>
              <w:rPr>
                <w:rFonts w:ascii="Times New Roman" w:hAnsi="Times New Roman" w:cs="Times New Roman"/>
              </w:rPr>
            </w:pPr>
            <w:r w:rsidRPr="007031D0">
              <w:rPr>
                <w:rFonts w:ascii="Times New Roman" w:hAnsi="Times New Roman" w:cs="Times New Roman"/>
              </w:rPr>
              <w:t>3.2.1</w:t>
            </w:r>
          </w:p>
        </w:tc>
        <w:tc>
          <w:tcPr>
            <w:tcW w:w="7938" w:type="dxa"/>
            <w:vAlign w:val="center"/>
          </w:tcPr>
          <w:p w:rsidR="000B3133" w:rsidRPr="007031D0" w:rsidRDefault="002634CA" w:rsidP="00AC5DE1">
            <w:pPr>
              <w:spacing w:after="0"/>
              <w:rPr>
                <w:rFonts w:ascii="Times New Roman" w:hAnsi="Times New Roman" w:cs="Times New Roman"/>
                <w:color w:val="000000"/>
              </w:rPr>
            </w:pPr>
            <w:r w:rsidRPr="007031D0">
              <w:rPr>
                <w:rFonts w:ascii="Times New Roman" w:hAnsi="Times New Roman" w:cs="Times New Roman"/>
                <w:color w:val="000000"/>
              </w:rPr>
              <w:t>УД Русский язык и культура речи</w:t>
            </w:r>
          </w:p>
        </w:tc>
        <w:tc>
          <w:tcPr>
            <w:tcW w:w="1559" w:type="dxa"/>
          </w:tcPr>
          <w:p w:rsidR="000B3133" w:rsidRPr="00CE43C3" w:rsidRDefault="002634CA" w:rsidP="00AC5DE1">
            <w:pPr>
              <w:rPr>
                <w:b/>
                <w:i/>
              </w:rPr>
            </w:pPr>
            <w:r w:rsidRPr="00CE43C3">
              <w:rPr>
                <w:b/>
                <w:i/>
              </w:rPr>
              <w:t>91</w:t>
            </w:r>
          </w:p>
        </w:tc>
      </w:tr>
      <w:tr w:rsidR="000B3133" w:rsidRPr="007031D0" w:rsidTr="000B3133">
        <w:tc>
          <w:tcPr>
            <w:tcW w:w="851" w:type="dxa"/>
          </w:tcPr>
          <w:p w:rsidR="000B3133" w:rsidRPr="007031D0" w:rsidRDefault="002634CA" w:rsidP="00AC5DE1">
            <w:pPr>
              <w:spacing w:after="0"/>
              <w:rPr>
                <w:rFonts w:ascii="Times New Roman" w:hAnsi="Times New Roman" w:cs="Times New Roman"/>
              </w:rPr>
            </w:pPr>
            <w:r w:rsidRPr="007031D0">
              <w:rPr>
                <w:rFonts w:ascii="Times New Roman" w:hAnsi="Times New Roman" w:cs="Times New Roman"/>
              </w:rPr>
              <w:t>3.2.2</w:t>
            </w:r>
          </w:p>
        </w:tc>
        <w:tc>
          <w:tcPr>
            <w:tcW w:w="7938" w:type="dxa"/>
            <w:vAlign w:val="center"/>
          </w:tcPr>
          <w:p w:rsidR="000B3133" w:rsidRPr="007031D0" w:rsidRDefault="002634CA" w:rsidP="00AC5DE1">
            <w:pPr>
              <w:spacing w:after="0"/>
              <w:rPr>
                <w:rFonts w:ascii="Times New Roman" w:hAnsi="Times New Roman" w:cs="Times New Roman"/>
                <w:color w:val="000000"/>
              </w:rPr>
            </w:pPr>
            <w:r w:rsidRPr="007031D0">
              <w:rPr>
                <w:rFonts w:ascii="Times New Roman" w:hAnsi="Times New Roman" w:cs="Times New Roman"/>
                <w:color w:val="000000"/>
              </w:rPr>
              <w:t>УД История освоения, природа и экологические проблемы Кузбасса</w:t>
            </w:r>
          </w:p>
        </w:tc>
        <w:tc>
          <w:tcPr>
            <w:tcW w:w="1559" w:type="dxa"/>
          </w:tcPr>
          <w:p w:rsidR="000B3133" w:rsidRPr="00CE43C3" w:rsidRDefault="002634CA" w:rsidP="00AC5DE1">
            <w:pPr>
              <w:rPr>
                <w:b/>
                <w:i/>
              </w:rPr>
            </w:pPr>
            <w:r w:rsidRPr="00CE43C3">
              <w:rPr>
                <w:b/>
                <w:i/>
              </w:rPr>
              <w:t>64</w:t>
            </w:r>
          </w:p>
        </w:tc>
      </w:tr>
      <w:tr w:rsidR="000B3133" w:rsidRPr="007031D0" w:rsidTr="000B3133">
        <w:tc>
          <w:tcPr>
            <w:tcW w:w="851" w:type="dxa"/>
          </w:tcPr>
          <w:p w:rsidR="000B3133" w:rsidRPr="007031D0" w:rsidRDefault="002634CA" w:rsidP="00AC5DE1">
            <w:pPr>
              <w:spacing w:after="0"/>
              <w:rPr>
                <w:rFonts w:ascii="Times New Roman" w:hAnsi="Times New Roman" w:cs="Times New Roman"/>
              </w:rPr>
            </w:pPr>
            <w:r w:rsidRPr="007031D0">
              <w:rPr>
                <w:rFonts w:ascii="Times New Roman" w:hAnsi="Times New Roman" w:cs="Times New Roman"/>
              </w:rPr>
              <w:t>3.2.3</w:t>
            </w:r>
          </w:p>
        </w:tc>
        <w:tc>
          <w:tcPr>
            <w:tcW w:w="7938" w:type="dxa"/>
            <w:vAlign w:val="center"/>
          </w:tcPr>
          <w:p w:rsidR="000B3133" w:rsidRPr="007031D0" w:rsidRDefault="002634CA" w:rsidP="00AC5DE1">
            <w:pPr>
              <w:spacing w:after="0"/>
              <w:rPr>
                <w:rFonts w:ascii="Times New Roman" w:hAnsi="Times New Roman" w:cs="Times New Roman"/>
                <w:color w:val="000000"/>
              </w:rPr>
            </w:pPr>
            <w:r w:rsidRPr="007031D0">
              <w:rPr>
                <w:rFonts w:ascii="Times New Roman" w:hAnsi="Times New Roman" w:cs="Times New Roman"/>
                <w:color w:val="000000"/>
              </w:rPr>
              <w:t>УД Основы предпринимательской деятельности</w:t>
            </w:r>
          </w:p>
        </w:tc>
        <w:tc>
          <w:tcPr>
            <w:tcW w:w="1559" w:type="dxa"/>
          </w:tcPr>
          <w:p w:rsidR="000B3133" w:rsidRPr="00CE43C3" w:rsidRDefault="002634CA" w:rsidP="00AC5DE1">
            <w:pPr>
              <w:rPr>
                <w:b/>
                <w:i/>
              </w:rPr>
            </w:pPr>
            <w:r w:rsidRPr="00CE43C3">
              <w:rPr>
                <w:b/>
                <w:i/>
              </w:rPr>
              <w:t>69</w:t>
            </w:r>
          </w:p>
        </w:tc>
      </w:tr>
      <w:tr w:rsidR="000B3133" w:rsidRPr="007031D0" w:rsidTr="000B3133">
        <w:tc>
          <w:tcPr>
            <w:tcW w:w="851" w:type="dxa"/>
          </w:tcPr>
          <w:p w:rsidR="000B3133" w:rsidRPr="007031D0" w:rsidRDefault="002634CA" w:rsidP="00AC5DE1">
            <w:pPr>
              <w:spacing w:after="0"/>
              <w:rPr>
                <w:rFonts w:ascii="Times New Roman" w:hAnsi="Times New Roman" w:cs="Times New Roman"/>
              </w:rPr>
            </w:pPr>
            <w:r w:rsidRPr="007031D0">
              <w:rPr>
                <w:rFonts w:ascii="Times New Roman" w:hAnsi="Times New Roman" w:cs="Times New Roman"/>
              </w:rPr>
              <w:t>3.2.4</w:t>
            </w:r>
          </w:p>
        </w:tc>
        <w:tc>
          <w:tcPr>
            <w:tcW w:w="7938" w:type="dxa"/>
            <w:vAlign w:val="center"/>
          </w:tcPr>
          <w:p w:rsidR="000B3133" w:rsidRPr="007031D0" w:rsidRDefault="002634CA" w:rsidP="00AC5DE1">
            <w:pPr>
              <w:spacing w:after="0"/>
              <w:rPr>
                <w:rFonts w:ascii="Times New Roman" w:hAnsi="Times New Roman" w:cs="Times New Roman"/>
                <w:color w:val="000000"/>
              </w:rPr>
            </w:pPr>
            <w:r w:rsidRPr="007031D0">
              <w:rPr>
                <w:rFonts w:ascii="Times New Roman" w:hAnsi="Times New Roman" w:cs="Times New Roman"/>
                <w:color w:val="000000"/>
              </w:rPr>
              <w:t>УД Основы педагогического мастерства</w:t>
            </w:r>
          </w:p>
        </w:tc>
        <w:tc>
          <w:tcPr>
            <w:tcW w:w="1559" w:type="dxa"/>
          </w:tcPr>
          <w:p w:rsidR="000B3133" w:rsidRPr="00CE43C3" w:rsidRDefault="002634CA" w:rsidP="00AC5DE1">
            <w:pPr>
              <w:rPr>
                <w:b/>
                <w:i/>
              </w:rPr>
            </w:pPr>
            <w:r w:rsidRPr="00CE43C3">
              <w:rPr>
                <w:b/>
                <w:i/>
              </w:rPr>
              <w:t>69</w:t>
            </w:r>
          </w:p>
        </w:tc>
      </w:tr>
      <w:tr w:rsidR="000B3133" w:rsidRPr="007031D0" w:rsidTr="000B3133">
        <w:tc>
          <w:tcPr>
            <w:tcW w:w="851" w:type="dxa"/>
          </w:tcPr>
          <w:p w:rsidR="000B3133" w:rsidRPr="007031D0" w:rsidRDefault="002634CA" w:rsidP="00AC5DE1">
            <w:pPr>
              <w:spacing w:after="0"/>
              <w:rPr>
                <w:rFonts w:ascii="Times New Roman" w:hAnsi="Times New Roman" w:cs="Times New Roman"/>
              </w:rPr>
            </w:pPr>
            <w:r w:rsidRPr="007031D0">
              <w:rPr>
                <w:rFonts w:ascii="Times New Roman" w:hAnsi="Times New Roman" w:cs="Times New Roman"/>
              </w:rPr>
              <w:t>3.2.5</w:t>
            </w:r>
          </w:p>
        </w:tc>
        <w:tc>
          <w:tcPr>
            <w:tcW w:w="7938" w:type="dxa"/>
            <w:vAlign w:val="center"/>
          </w:tcPr>
          <w:p w:rsidR="000B3133" w:rsidRPr="007031D0" w:rsidRDefault="002634CA" w:rsidP="00AC5DE1">
            <w:pPr>
              <w:spacing w:after="0"/>
              <w:rPr>
                <w:rFonts w:ascii="Times New Roman" w:hAnsi="Times New Roman" w:cs="Times New Roman"/>
                <w:color w:val="000000"/>
              </w:rPr>
            </w:pPr>
            <w:r w:rsidRPr="007031D0">
              <w:rPr>
                <w:rFonts w:ascii="Times New Roman" w:hAnsi="Times New Roman" w:cs="Times New Roman"/>
                <w:color w:val="000000"/>
              </w:rPr>
              <w:t>УД Основы семейного законодательства</w:t>
            </w:r>
          </w:p>
        </w:tc>
        <w:tc>
          <w:tcPr>
            <w:tcW w:w="1559" w:type="dxa"/>
          </w:tcPr>
          <w:p w:rsidR="000B3133" w:rsidRPr="00CE43C3" w:rsidRDefault="002634CA" w:rsidP="00AC5DE1">
            <w:pPr>
              <w:rPr>
                <w:b/>
                <w:i/>
              </w:rPr>
            </w:pPr>
            <w:r w:rsidRPr="00CE43C3">
              <w:rPr>
                <w:b/>
                <w:i/>
              </w:rPr>
              <w:t>62</w:t>
            </w:r>
          </w:p>
        </w:tc>
      </w:tr>
      <w:tr w:rsidR="000B3133" w:rsidRPr="007031D0" w:rsidTr="000B3133">
        <w:tc>
          <w:tcPr>
            <w:tcW w:w="851" w:type="dxa"/>
          </w:tcPr>
          <w:p w:rsidR="000B3133" w:rsidRPr="007031D0" w:rsidRDefault="002634CA" w:rsidP="00AC5DE1">
            <w:pPr>
              <w:spacing w:after="0"/>
              <w:rPr>
                <w:rFonts w:ascii="Times New Roman" w:hAnsi="Times New Roman" w:cs="Times New Roman"/>
              </w:rPr>
            </w:pPr>
            <w:r w:rsidRPr="007031D0">
              <w:rPr>
                <w:rFonts w:ascii="Times New Roman" w:hAnsi="Times New Roman" w:cs="Times New Roman"/>
              </w:rPr>
              <w:t>3.2.6</w:t>
            </w:r>
          </w:p>
        </w:tc>
        <w:tc>
          <w:tcPr>
            <w:tcW w:w="7938" w:type="dxa"/>
            <w:vAlign w:val="center"/>
          </w:tcPr>
          <w:p w:rsidR="000B3133" w:rsidRPr="007031D0" w:rsidRDefault="002634CA" w:rsidP="00AC5DE1">
            <w:pPr>
              <w:spacing w:after="0"/>
              <w:rPr>
                <w:rFonts w:ascii="Times New Roman" w:hAnsi="Times New Roman" w:cs="Times New Roman"/>
                <w:color w:val="000000"/>
              </w:rPr>
            </w:pPr>
            <w:r w:rsidRPr="007031D0">
              <w:rPr>
                <w:rFonts w:ascii="Times New Roman" w:hAnsi="Times New Roman" w:cs="Times New Roman"/>
                <w:color w:val="000000"/>
              </w:rPr>
              <w:t>УД</w:t>
            </w:r>
            <w:r w:rsidRPr="007031D0">
              <w:rPr>
                <w:rFonts w:ascii="Times New Roman" w:hAnsi="Times New Roman" w:cs="Times New Roman"/>
              </w:rPr>
              <w:t xml:space="preserve"> Основы врачебного контроля</w:t>
            </w:r>
          </w:p>
        </w:tc>
        <w:tc>
          <w:tcPr>
            <w:tcW w:w="1559" w:type="dxa"/>
          </w:tcPr>
          <w:p w:rsidR="000B3133" w:rsidRPr="00CE43C3" w:rsidRDefault="002634CA" w:rsidP="00AC5DE1">
            <w:pPr>
              <w:rPr>
                <w:b/>
                <w:i/>
              </w:rPr>
            </w:pPr>
            <w:r w:rsidRPr="00CE43C3">
              <w:rPr>
                <w:b/>
                <w:i/>
              </w:rPr>
              <w:t>102</w:t>
            </w:r>
          </w:p>
        </w:tc>
      </w:tr>
      <w:tr w:rsidR="000B3133" w:rsidRPr="007031D0" w:rsidTr="000B3133">
        <w:tc>
          <w:tcPr>
            <w:tcW w:w="851" w:type="dxa"/>
          </w:tcPr>
          <w:p w:rsidR="000B3133" w:rsidRPr="007031D0" w:rsidRDefault="002634CA" w:rsidP="00AC5DE1">
            <w:pPr>
              <w:spacing w:after="0"/>
              <w:rPr>
                <w:rFonts w:ascii="Times New Roman" w:hAnsi="Times New Roman" w:cs="Times New Roman"/>
              </w:rPr>
            </w:pPr>
            <w:r w:rsidRPr="007031D0">
              <w:rPr>
                <w:rFonts w:ascii="Times New Roman" w:hAnsi="Times New Roman" w:cs="Times New Roman"/>
              </w:rPr>
              <w:t>3.2.7</w:t>
            </w:r>
          </w:p>
        </w:tc>
        <w:tc>
          <w:tcPr>
            <w:tcW w:w="7938" w:type="dxa"/>
            <w:vAlign w:val="center"/>
          </w:tcPr>
          <w:p w:rsidR="000B3133" w:rsidRPr="007031D0" w:rsidRDefault="002634CA" w:rsidP="00AC5DE1">
            <w:pPr>
              <w:spacing w:after="0"/>
              <w:rPr>
                <w:rFonts w:ascii="Times New Roman" w:hAnsi="Times New Roman" w:cs="Times New Roman"/>
                <w:color w:val="000000"/>
              </w:rPr>
            </w:pPr>
            <w:r w:rsidRPr="007031D0">
              <w:rPr>
                <w:rFonts w:ascii="Times New Roman" w:hAnsi="Times New Roman" w:cs="Times New Roman"/>
                <w:color w:val="000000"/>
              </w:rPr>
              <w:t>УД</w:t>
            </w:r>
            <w:r w:rsidRPr="007031D0">
              <w:rPr>
                <w:rFonts w:ascii="Times New Roman" w:hAnsi="Times New Roman" w:cs="Times New Roman"/>
              </w:rPr>
              <w:t xml:space="preserve"> Гигиенические основы физического воспитания</w:t>
            </w:r>
          </w:p>
        </w:tc>
        <w:tc>
          <w:tcPr>
            <w:tcW w:w="1559" w:type="dxa"/>
          </w:tcPr>
          <w:p w:rsidR="000B3133" w:rsidRPr="00CE43C3" w:rsidRDefault="002634CA" w:rsidP="00AC5DE1">
            <w:pPr>
              <w:rPr>
                <w:b/>
                <w:i/>
              </w:rPr>
            </w:pPr>
            <w:r w:rsidRPr="00CE43C3">
              <w:rPr>
                <w:b/>
                <w:i/>
              </w:rPr>
              <w:t>135</w:t>
            </w:r>
          </w:p>
        </w:tc>
      </w:tr>
      <w:tr w:rsidR="000B3133" w:rsidRPr="007031D0" w:rsidTr="000B3133">
        <w:tc>
          <w:tcPr>
            <w:tcW w:w="851" w:type="dxa"/>
          </w:tcPr>
          <w:p w:rsidR="000B3133" w:rsidRPr="007031D0" w:rsidRDefault="002634CA" w:rsidP="00AC5DE1">
            <w:pPr>
              <w:spacing w:after="0"/>
              <w:rPr>
                <w:rFonts w:ascii="Times New Roman" w:hAnsi="Times New Roman" w:cs="Times New Roman"/>
              </w:rPr>
            </w:pPr>
            <w:r w:rsidRPr="007031D0">
              <w:rPr>
                <w:rFonts w:ascii="Times New Roman" w:hAnsi="Times New Roman" w:cs="Times New Roman"/>
              </w:rPr>
              <w:t>3.2.8</w:t>
            </w:r>
          </w:p>
        </w:tc>
        <w:tc>
          <w:tcPr>
            <w:tcW w:w="7938" w:type="dxa"/>
            <w:vAlign w:val="center"/>
          </w:tcPr>
          <w:p w:rsidR="000B3133" w:rsidRPr="007031D0" w:rsidRDefault="002634CA" w:rsidP="00AC5DE1">
            <w:pPr>
              <w:spacing w:after="0"/>
              <w:rPr>
                <w:rFonts w:ascii="Times New Roman" w:hAnsi="Times New Roman" w:cs="Times New Roman"/>
                <w:color w:val="000000"/>
              </w:rPr>
            </w:pPr>
            <w:r w:rsidRPr="007031D0">
              <w:rPr>
                <w:rFonts w:ascii="Times New Roman" w:hAnsi="Times New Roman" w:cs="Times New Roman"/>
                <w:color w:val="000000"/>
              </w:rPr>
              <w:t>УД</w:t>
            </w:r>
            <w:r w:rsidRPr="007031D0">
              <w:rPr>
                <w:rFonts w:ascii="Times New Roman" w:hAnsi="Times New Roman" w:cs="Times New Roman"/>
              </w:rPr>
              <w:t xml:space="preserve"> Основы ЛФК и массажа</w:t>
            </w:r>
          </w:p>
        </w:tc>
        <w:tc>
          <w:tcPr>
            <w:tcW w:w="1559" w:type="dxa"/>
          </w:tcPr>
          <w:p w:rsidR="000B3133" w:rsidRPr="00CE43C3" w:rsidRDefault="002634CA" w:rsidP="00AC5DE1">
            <w:pPr>
              <w:rPr>
                <w:b/>
                <w:i/>
              </w:rPr>
            </w:pPr>
            <w:r w:rsidRPr="00CE43C3">
              <w:rPr>
                <w:b/>
                <w:i/>
              </w:rPr>
              <w:t>151</w:t>
            </w:r>
          </w:p>
        </w:tc>
      </w:tr>
      <w:tr w:rsidR="000B3133" w:rsidRPr="007031D0" w:rsidTr="000B3133">
        <w:tc>
          <w:tcPr>
            <w:tcW w:w="851" w:type="dxa"/>
          </w:tcPr>
          <w:p w:rsidR="000B3133" w:rsidRPr="007031D0" w:rsidRDefault="002634CA" w:rsidP="00AC5DE1">
            <w:pPr>
              <w:spacing w:after="0"/>
              <w:rPr>
                <w:rFonts w:ascii="Times New Roman" w:hAnsi="Times New Roman" w:cs="Times New Roman"/>
              </w:rPr>
            </w:pPr>
            <w:r w:rsidRPr="007031D0">
              <w:rPr>
                <w:rFonts w:ascii="Times New Roman" w:hAnsi="Times New Roman" w:cs="Times New Roman"/>
              </w:rPr>
              <w:t>3.2.9</w:t>
            </w:r>
          </w:p>
        </w:tc>
        <w:tc>
          <w:tcPr>
            <w:tcW w:w="7938" w:type="dxa"/>
            <w:vAlign w:val="center"/>
          </w:tcPr>
          <w:p w:rsidR="000B3133" w:rsidRPr="007031D0" w:rsidRDefault="002634CA" w:rsidP="00AC5DE1">
            <w:pPr>
              <w:spacing w:after="0"/>
              <w:rPr>
                <w:rFonts w:ascii="Times New Roman" w:hAnsi="Times New Roman" w:cs="Times New Roman"/>
                <w:color w:val="000000"/>
              </w:rPr>
            </w:pPr>
            <w:r w:rsidRPr="007031D0">
              <w:rPr>
                <w:rFonts w:ascii="Times New Roman" w:hAnsi="Times New Roman" w:cs="Times New Roman"/>
                <w:color w:val="000000"/>
              </w:rPr>
              <w:t>УД</w:t>
            </w:r>
            <w:r w:rsidRPr="007031D0">
              <w:rPr>
                <w:rFonts w:ascii="Times New Roman" w:hAnsi="Times New Roman" w:cs="Times New Roman"/>
                <w:bdr w:val="none" w:sz="0" w:space="0" w:color="auto" w:frame="1"/>
              </w:rPr>
              <w:t xml:space="preserve"> Теория и история физической культуры и спорта</w:t>
            </w:r>
          </w:p>
        </w:tc>
        <w:tc>
          <w:tcPr>
            <w:tcW w:w="1559" w:type="dxa"/>
          </w:tcPr>
          <w:p w:rsidR="000B3133" w:rsidRPr="00CE43C3" w:rsidRDefault="002634CA" w:rsidP="00AC5DE1">
            <w:pPr>
              <w:rPr>
                <w:b/>
                <w:i/>
              </w:rPr>
            </w:pPr>
            <w:r w:rsidRPr="00CE43C3">
              <w:rPr>
                <w:b/>
                <w:i/>
              </w:rPr>
              <w:t>55</w:t>
            </w:r>
          </w:p>
        </w:tc>
      </w:tr>
      <w:tr w:rsidR="000B3133" w:rsidRPr="007031D0" w:rsidTr="000B3133">
        <w:tc>
          <w:tcPr>
            <w:tcW w:w="851" w:type="dxa"/>
          </w:tcPr>
          <w:p w:rsidR="000B3133" w:rsidRPr="007031D0" w:rsidRDefault="002634CA" w:rsidP="00AC5DE1">
            <w:pPr>
              <w:spacing w:after="0"/>
              <w:rPr>
                <w:rFonts w:ascii="Times New Roman" w:hAnsi="Times New Roman" w:cs="Times New Roman"/>
              </w:rPr>
            </w:pPr>
            <w:r w:rsidRPr="007031D0">
              <w:rPr>
                <w:rFonts w:ascii="Times New Roman" w:hAnsi="Times New Roman" w:cs="Times New Roman"/>
              </w:rPr>
              <w:t>3.2.10</w:t>
            </w:r>
          </w:p>
        </w:tc>
        <w:tc>
          <w:tcPr>
            <w:tcW w:w="7938" w:type="dxa"/>
            <w:vAlign w:val="center"/>
          </w:tcPr>
          <w:p w:rsidR="000B3133" w:rsidRPr="007031D0" w:rsidRDefault="002634CA" w:rsidP="00AC5DE1">
            <w:pPr>
              <w:spacing w:after="0"/>
              <w:rPr>
                <w:rFonts w:ascii="Times New Roman" w:hAnsi="Times New Roman" w:cs="Times New Roman"/>
                <w:bdr w:val="none" w:sz="0" w:space="0" w:color="auto" w:frame="1"/>
              </w:rPr>
            </w:pPr>
            <w:r w:rsidRPr="007031D0">
              <w:rPr>
                <w:rFonts w:ascii="Times New Roman" w:hAnsi="Times New Roman" w:cs="Times New Roman"/>
                <w:color w:val="000000"/>
              </w:rPr>
              <w:t>УД</w:t>
            </w:r>
            <w:r w:rsidRPr="007031D0">
              <w:rPr>
                <w:rFonts w:ascii="Times New Roman" w:hAnsi="Times New Roman" w:cs="Times New Roman"/>
              </w:rPr>
              <w:t xml:space="preserve"> Основы коррекционной педагогики и коррекционной психологии</w:t>
            </w:r>
          </w:p>
        </w:tc>
        <w:tc>
          <w:tcPr>
            <w:tcW w:w="1559" w:type="dxa"/>
          </w:tcPr>
          <w:p w:rsidR="000B3133" w:rsidRPr="00CE43C3" w:rsidRDefault="002634CA" w:rsidP="00AC5DE1">
            <w:pPr>
              <w:rPr>
                <w:b/>
                <w:i/>
              </w:rPr>
            </w:pPr>
            <w:r w:rsidRPr="00CE43C3">
              <w:rPr>
                <w:b/>
                <w:i/>
              </w:rPr>
              <w:t>102</w:t>
            </w:r>
          </w:p>
        </w:tc>
      </w:tr>
      <w:tr w:rsidR="000B3133" w:rsidRPr="007031D0" w:rsidTr="000B3133">
        <w:tc>
          <w:tcPr>
            <w:tcW w:w="851" w:type="dxa"/>
          </w:tcPr>
          <w:p w:rsidR="000B3133" w:rsidRPr="007031D0" w:rsidRDefault="002634CA" w:rsidP="00AC5DE1">
            <w:pPr>
              <w:spacing w:after="0"/>
              <w:rPr>
                <w:rFonts w:ascii="Times New Roman" w:hAnsi="Times New Roman" w:cs="Times New Roman"/>
              </w:rPr>
            </w:pPr>
            <w:r w:rsidRPr="007031D0">
              <w:rPr>
                <w:rFonts w:ascii="Times New Roman" w:hAnsi="Times New Roman" w:cs="Times New Roman"/>
              </w:rPr>
              <w:t>3.2.11</w:t>
            </w:r>
          </w:p>
        </w:tc>
        <w:tc>
          <w:tcPr>
            <w:tcW w:w="7938" w:type="dxa"/>
            <w:vAlign w:val="center"/>
          </w:tcPr>
          <w:p w:rsidR="000B3133" w:rsidRPr="007031D0" w:rsidRDefault="002634CA" w:rsidP="00AC5DE1">
            <w:pPr>
              <w:spacing w:after="0"/>
              <w:rPr>
                <w:rFonts w:ascii="Times New Roman" w:hAnsi="Times New Roman" w:cs="Times New Roman"/>
                <w:bdr w:val="none" w:sz="0" w:space="0" w:color="auto" w:frame="1"/>
              </w:rPr>
            </w:pPr>
            <w:r w:rsidRPr="007031D0">
              <w:rPr>
                <w:rFonts w:ascii="Times New Roman" w:hAnsi="Times New Roman" w:cs="Times New Roman"/>
                <w:color w:val="000000"/>
              </w:rPr>
              <w:t>УД</w:t>
            </w:r>
            <w:r w:rsidRPr="007031D0">
              <w:rPr>
                <w:rFonts w:ascii="Times New Roman" w:hAnsi="Times New Roman" w:cs="Times New Roman"/>
              </w:rPr>
              <w:t xml:space="preserve"> Физиология с основами биохимии</w:t>
            </w:r>
          </w:p>
        </w:tc>
        <w:tc>
          <w:tcPr>
            <w:tcW w:w="1559" w:type="dxa"/>
          </w:tcPr>
          <w:p w:rsidR="000B3133" w:rsidRPr="00CE43C3" w:rsidRDefault="002634CA" w:rsidP="00AC5DE1">
            <w:pPr>
              <w:rPr>
                <w:b/>
                <w:i/>
              </w:rPr>
            </w:pPr>
            <w:r w:rsidRPr="00CE43C3">
              <w:rPr>
                <w:b/>
                <w:i/>
              </w:rPr>
              <w:t>89</w:t>
            </w:r>
          </w:p>
        </w:tc>
      </w:tr>
      <w:tr w:rsidR="000B3133" w:rsidRPr="007031D0" w:rsidTr="000B3133">
        <w:tc>
          <w:tcPr>
            <w:tcW w:w="851" w:type="dxa"/>
          </w:tcPr>
          <w:p w:rsidR="000B3133" w:rsidRPr="007031D0" w:rsidRDefault="002634CA" w:rsidP="00AC5DE1">
            <w:pPr>
              <w:spacing w:after="0"/>
              <w:rPr>
                <w:rFonts w:ascii="Times New Roman" w:hAnsi="Times New Roman" w:cs="Times New Roman"/>
              </w:rPr>
            </w:pPr>
            <w:r w:rsidRPr="007031D0">
              <w:rPr>
                <w:rFonts w:ascii="Times New Roman" w:hAnsi="Times New Roman" w:cs="Times New Roman"/>
              </w:rPr>
              <w:t>3.2.12</w:t>
            </w:r>
          </w:p>
        </w:tc>
        <w:tc>
          <w:tcPr>
            <w:tcW w:w="7938" w:type="dxa"/>
            <w:vAlign w:val="center"/>
          </w:tcPr>
          <w:p w:rsidR="000B3133" w:rsidRPr="007031D0" w:rsidRDefault="002634CA" w:rsidP="00AC5DE1">
            <w:pPr>
              <w:spacing w:after="0"/>
              <w:rPr>
                <w:rFonts w:ascii="Times New Roman" w:hAnsi="Times New Roman" w:cs="Times New Roman"/>
                <w:bdr w:val="none" w:sz="0" w:space="0" w:color="auto" w:frame="1"/>
              </w:rPr>
            </w:pPr>
            <w:r w:rsidRPr="007031D0">
              <w:rPr>
                <w:rFonts w:ascii="Times New Roman" w:hAnsi="Times New Roman" w:cs="Times New Roman"/>
                <w:color w:val="000000"/>
              </w:rPr>
              <w:t>УД</w:t>
            </w:r>
            <w:r w:rsidRPr="007031D0">
              <w:rPr>
                <w:rFonts w:ascii="Times New Roman" w:hAnsi="Times New Roman" w:cs="Times New Roman"/>
              </w:rPr>
              <w:t xml:space="preserve"> Теория и организация адаптивной физической культуры</w:t>
            </w:r>
          </w:p>
        </w:tc>
        <w:tc>
          <w:tcPr>
            <w:tcW w:w="1559" w:type="dxa"/>
          </w:tcPr>
          <w:p w:rsidR="000B3133" w:rsidRPr="00CE43C3" w:rsidRDefault="002634CA" w:rsidP="00AC5DE1">
            <w:pPr>
              <w:rPr>
                <w:b/>
                <w:i/>
              </w:rPr>
            </w:pPr>
            <w:r w:rsidRPr="00CE43C3">
              <w:rPr>
                <w:b/>
                <w:i/>
              </w:rPr>
              <w:t>78</w:t>
            </w:r>
          </w:p>
        </w:tc>
      </w:tr>
      <w:tr w:rsidR="000B3133" w:rsidRPr="007031D0" w:rsidTr="000B3133">
        <w:tc>
          <w:tcPr>
            <w:tcW w:w="851" w:type="dxa"/>
          </w:tcPr>
          <w:p w:rsidR="000B3133" w:rsidRPr="007031D0" w:rsidRDefault="002634CA" w:rsidP="00AC5DE1">
            <w:pPr>
              <w:spacing w:after="0"/>
              <w:rPr>
                <w:rFonts w:ascii="Times New Roman" w:hAnsi="Times New Roman" w:cs="Times New Roman"/>
              </w:rPr>
            </w:pPr>
            <w:r w:rsidRPr="007031D0">
              <w:rPr>
                <w:rFonts w:ascii="Times New Roman" w:hAnsi="Times New Roman" w:cs="Times New Roman"/>
              </w:rPr>
              <w:t>3.2.13</w:t>
            </w:r>
          </w:p>
        </w:tc>
        <w:tc>
          <w:tcPr>
            <w:tcW w:w="7938" w:type="dxa"/>
            <w:vAlign w:val="center"/>
          </w:tcPr>
          <w:p w:rsidR="000B3133" w:rsidRPr="007031D0" w:rsidRDefault="002634CA" w:rsidP="00AC5DE1">
            <w:pPr>
              <w:spacing w:after="0"/>
              <w:rPr>
                <w:rFonts w:ascii="Times New Roman" w:hAnsi="Times New Roman" w:cs="Times New Roman"/>
                <w:bdr w:val="none" w:sz="0" w:space="0" w:color="auto" w:frame="1"/>
              </w:rPr>
            </w:pPr>
            <w:r w:rsidRPr="007031D0">
              <w:rPr>
                <w:rFonts w:ascii="Times New Roman" w:hAnsi="Times New Roman" w:cs="Times New Roman"/>
                <w:color w:val="000000"/>
              </w:rPr>
              <w:t>УД</w:t>
            </w:r>
            <w:r w:rsidRPr="007031D0">
              <w:rPr>
                <w:rFonts w:ascii="Times New Roman" w:hAnsi="Times New Roman" w:cs="Times New Roman"/>
              </w:rPr>
              <w:t xml:space="preserve"> Организация адаптивного физического воспитания обучающихся в специальных (коррекционных) образовательных учреждениях</w:t>
            </w:r>
          </w:p>
        </w:tc>
        <w:tc>
          <w:tcPr>
            <w:tcW w:w="1559" w:type="dxa"/>
          </w:tcPr>
          <w:p w:rsidR="000B3133" w:rsidRPr="00CE43C3" w:rsidRDefault="002634CA" w:rsidP="00AC5DE1">
            <w:pPr>
              <w:rPr>
                <w:b/>
                <w:i/>
              </w:rPr>
            </w:pPr>
            <w:r w:rsidRPr="00CE43C3">
              <w:rPr>
                <w:b/>
                <w:i/>
              </w:rPr>
              <w:t>55</w:t>
            </w:r>
          </w:p>
        </w:tc>
      </w:tr>
      <w:tr w:rsidR="000B3133" w:rsidRPr="007031D0" w:rsidTr="000B3133">
        <w:tc>
          <w:tcPr>
            <w:tcW w:w="851" w:type="dxa"/>
          </w:tcPr>
          <w:p w:rsidR="000B3133" w:rsidRPr="007031D0" w:rsidRDefault="002634CA" w:rsidP="00AC5DE1">
            <w:pPr>
              <w:spacing w:after="0"/>
              <w:rPr>
                <w:rFonts w:ascii="Times New Roman" w:hAnsi="Times New Roman" w:cs="Times New Roman"/>
              </w:rPr>
            </w:pPr>
            <w:r w:rsidRPr="007031D0">
              <w:rPr>
                <w:rFonts w:ascii="Times New Roman" w:hAnsi="Times New Roman" w:cs="Times New Roman"/>
              </w:rPr>
              <w:t>3.2.14</w:t>
            </w:r>
          </w:p>
        </w:tc>
        <w:tc>
          <w:tcPr>
            <w:tcW w:w="7938" w:type="dxa"/>
            <w:vAlign w:val="center"/>
          </w:tcPr>
          <w:p w:rsidR="000B3133" w:rsidRPr="007031D0" w:rsidRDefault="002634CA" w:rsidP="00AC5DE1">
            <w:pPr>
              <w:spacing w:after="0"/>
              <w:rPr>
                <w:rFonts w:ascii="Times New Roman" w:hAnsi="Times New Roman" w:cs="Times New Roman"/>
                <w:bdr w:val="none" w:sz="0" w:space="0" w:color="auto" w:frame="1"/>
              </w:rPr>
            </w:pPr>
            <w:r w:rsidRPr="007031D0">
              <w:rPr>
                <w:rFonts w:ascii="Times New Roman" w:hAnsi="Times New Roman" w:cs="Times New Roman"/>
                <w:color w:val="000000"/>
              </w:rPr>
              <w:t>УД</w:t>
            </w:r>
            <w:r w:rsidRPr="007031D0">
              <w:rPr>
                <w:rFonts w:ascii="Times New Roman" w:hAnsi="Times New Roman" w:cs="Times New Roman"/>
              </w:rPr>
              <w:t xml:space="preserve"> Организация физического воспитания обучающихся, отнесенных к специальным медицинским группам</w:t>
            </w:r>
          </w:p>
        </w:tc>
        <w:tc>
          <w:tcPr>
            <w:tcW w:w="1559" w:type="dxa"/>
          </w:tcPr>
          <w:p w:rsidR="000B3133" w:rsidRPr="00CE43C3" w:rsidRDefault="002634CA" w:rsidP="00AC5DE1">
            <w:pPr>
              <w:rPr>
                <w:b/>
                <w:i/>
              </w:rPr>
            </w:pPr>
            <w:r w:rsidRPr="00CE43C3">
              <w:rPr>
                <w:b/>
                <w:i/>
              </w:rPr>
              <w:t>95</w:t>
            </w:r>
          </w:p>
        </w:tc>
      </w:tr>
      <w:tr w:rsidR="000B3133" w:rsidRPr="007031D0" w:rsidTr="000B3133">
        <w:tc>
          <w:tcPr>
            <w:tcW w:w="851" w:type="dxa"/>
          </w:tcPr>
          <w:p w:rsidR="000B3133" w:rsidRPr="007031D0" w:rsidRDefault="002634CA" w:rsidP="00AC5DE1">
            <w:pPr>
              <w:spacing w:after="0"/>
              <w:rPr>
                <w:rFonts w:ascii="Times New Roman" w:hAnsi="Times New Roman" w:cs="Times New Roman"/>
              </w:rPr>
            </w:pPr>
            <w:r w:rsidRPr="007031D0">
              <w:rPr>
                <w:rFonts w:ascii="Times New Roman" w:hAnsi="Times New Roman" w:cs="Times New Roman"/>
              </w:rPr>
              <w:t>3.2.15</w:t>
            </w:r>
          </w:p>
        </w:tc>
        <w:tc>
          <w:tcPr>
            <w:tcW w:w="7938" w:type="dxa"/>
            <w:vAlign w:val="center"/>
          </w:tcPr>
          <w:p w:rsidR="000B3133" w:rsidRPr="007031D0" w:rsidRDefault="002634CA" w:rsidP="00AC5DE1">
            <w:pPr>
              <w:spacing w:after="0"/>
              <w:jc w:val="both"/>
              <w:rPr>
                <w:rFonts w:ascii="Times New Roman" w:hAnsi="Times New Roman" w:cs="Times New Roman"/>
                <w:color w:val="000000"/>
              </w:rPr>
            </w:pPr>
            <w:r w:rsidRPr="007031D0">
              <w:rPr>
                <w:rFonts w:ascii="Times New Roman" w:hAnsi="Times New Roman" w:cs="Times New Roman"/>
                <w:color w:val="000000"/>
              </w:rPr>
              <w:t>МДК.01.03 Практикум по овладению и совершенствованию двигательных умений и навыков</w:t>
            </w:r>
          </w:p>
        </w:tc>
        <w:tc>
          <w:tcPr>
            <w:tcW w:w="1559" w:type="dxa"/>
            <w:vAlign w:val="center"/>
          </w:tcPr>
          <w:p w:rsidR="000B3133" w:rsidRPr="007031D0" w:rsidRDefault="002634CA" w:rsidP="00AC5DE1">
            <w:pPr>
              <w:spacing w:after="0"/>
              <w:jc w:val="center"/>
              <w:rPr>
                <w:rFonts w:ascii="Times New Roman" w:hAnsi="Times New Roman" w:cs="Times New Roman"/>
                <w:color w:val="000000"/>
                <w:highlight w:val="yellow"/>
              </w:rPr>
            </w:pPr>
            <w:r w:rsidRPr="007031D0">
              <w:rPr>
                <w:rFonts w:ascii="Times New Roman" w:hAnsi="Times New Roman" w:cs="Times New Roman"/>
                <w:color w:val="000000"/>
              </w:rPr>
              <w:t>90</w:t>
            </w:r>
          </w:p>
        </w:tc>
      </w:tr>
      <w:tr w:rsidR="000B3133" w:rsidRPr="007031D0" w:rsidTr="000B3133">
        <w:tc>
          <w:tcPr>
            <w:tcW w:w="851" w:type="dxa"/>
          </w:tcPr>
          <w:p w:rsidR="000B3133" w:rsidRPr="007031D0" w:rsidRDefault="00A36A2B" w:rsidP="00AC5DE1">
            <w:pPr>
              <w:spacing w:after="0"/>
              <w:jc w:val="both"/>
              <w:rPr>
                <w:rFonts w:ascii="Times New Roman" w:hAnsi="Times New Roman" w:cs="Times New Roman"/>
              </w:rPr>
            </w:pPr>
          </w:p>
        </w:tc>
        <w:tc>
          <w:tcPr>
            <w:tcW w:w="7938" w:type="dxa"/>
            <w:vAlign w:val="center"/>
          </w:tcPr>
          <w:p w:rsidR="000B3133" w:rsidRPr="007031D0" w:rsidRDefault="002634CA" w:rsidP="00AC5DE1">
            <w:pPr>
              <w:spacing w:after="0"/>
              <w:jc w:val="right"/>
              <w:rPr>
                <w:rFonts w:ascii="Times New Roman" w:hAnsi="Times New Roman" w:cs="Times New Roman"/>
                <w:b/>
                <w:bCs/>
                <w:color w:val="000000"/>
              </w:rPr>
            </w:pPr>
            <w:r w:rsidRPr="007031D0">
              <w:rPr>
                <w:rFonts w:ascii="Times New Roman" w:hAnsi="Times New Roman" w:cs="Times New Roman"/>
                <w:b/>
                <w:bCs/>
                <w:color w:val="000000"/>
              </w:rPr>
              <w:t xml:space="preserve">Итого </w:t>
            </w:r>
          </w:p>
        </w:tc>
        <w:tc>
          <w:tcPr>
            <w:tcW w:w="1559" w:type="dxa"/>
          </w:tcPr>
          <w:p w:rsidR="000B3133" w:rsidRPr="00CE43C3" w:rsidRDefault="002634CA" w:rsidP="00AC5DE1">
            <w:r w:rsidRPr="00CE43C3">
              <w:t>1404ч.</w:t>
            </w:r>
          </w:p>
        </w:tc>
      </w:tr>
      <w:tr w:rsidR="000B3133" w:rsidRPr="007031D0" w:rsidTr="000B3133">
        <w:tc>
          <w:tcPr>
            <w:tcW w:w="851" w:type="dxa"/>
          </w:tcPr>
          <w:p w:rsidR="000B3133" w:rsidRPr="007031D0" w:rsidRDefault="002634CA" w:rsidP="00AC5DE1">
            <w:pPr>
              <w:spacing w:after="0"/>
              <w:jc w:val="both"/>
              <w:rPr>
                <w:rFonts w:ascii="Times New Roman" w:hAnsi="Times New Roman" w:cs="Times New Roman"/>
                <w:b/>
                <w:bCs/>
              </w:rPr>
            </w:pPr>
            <w:r w:rsidRPr="007031D0">
              <w:rPr>
                <w:rFonts w:ascii="Times New Roman" w:hAnsi="Times New Roman" w:cs="Times New Roman"/>
                <w:b/>
                <w:bCs/>
              </w:rPr>
              <w:t>4.</w:t>
            </w:r>
          </w:p>
        </w:tc>
        <w:tc>
          <w:tcPr>
            <w:tcW w:w="7938"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b/>
                <w:bCs/>
              </w:rPr>
              <w:t xml:space="preserve">Специальность 44.02.03 Педагогика дополнительного образования </w:t>
            </w:r>
            <w:r w:rsidRPr="007031D0">
              <w:rPr>
                <w:rFonts w:ascii="Times New Roman" w:hAnsi="Times New Roman" w:cs="Times New Roman"/>
              </w:rPr>
              <w:t>(</w:t>
            </w:r>
            <w:r w:rsidRPr="007031D0">
              <w:rPr>
                <w:rFonts w:ascii="Times New Roman" w:hAnsi="Times New Roman" w:cs="Times New Roman"/>
                <w:i/>
                <w:iCs/>
              </w:rPr>
              <w:t>Квалификация. Педагог дополнительного образования  области хореографии)</w:t>
            </w:r>
          </w:p>
        </w:tc>
        <w:tc>
          <w:tcPr>
            <w:tcW w:w="1559" w:type="dxa"/>
          </w:tcPr>
          <w:p w:rsidR="000B3133" w:rsidRPr="007031D0" w:rsidRDefault="00A36A2B" w:rsidP="00AC5DE1">
            <w:pPr>
              <w:spacing w:after="0"/>
              <w:jc w:val="both"/>
              <w:rPr>
                <w:rFonts w:ascii="Times New Roman" w:hAnsi="Times New Roman" w:cs="Times New Roman"/>
              </w:rPr>
            </w:pPr>
          </w:p>
        </w:tc>
      </w:tr>
      <w:tr w:rsidR="000B3133" w:rsidRPr="007031D0" w:rsidTr="000B3133">
        <w:tc>
          <w:tcPr>
            <w:tcW w:w="851"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rPr>
              <w:t>4.1</w:t>
            </w:r>
          </w:p>
        </w:tc>
        <w:tc>
          <w:tcPr>
            <w:tcW w:w="7938"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i/>
                <w:iCs/>
              </w:rPr>
              <w:t>Добавлено на учебные дисциплины и профессиональные модули  инвариантной части образовательных программ</w:t>
            </w:r>
          </w:p>
        </w:tc>
        <w:tc>
          <w:tcPr>
            <w:tcW w:w="1559" w:type="dxa"/>
          </w:tcPr>
          <w:p w:rsidR="000B3133" w:rsidRPr="007031D0" w:rsidRDefault="00A36A2B" w:rsidP="00AC5DE1">
            <w:pPr>
              <w:spacing w:after="0"/>
              <w:jc w:val="both"/>
              <w:rPr>
                <w:rFonts w:ascii="Times New Roman" w:hAnsi="Times New Roman" w:cs="Times New Roman"/>
              </w:rPr>
            </w:pPr>
          </w:p>
        </w:tc>
      </w:tr>
      <w:tr w:rsidR="000B3133" w:rsidRPr="007031D0" w:rsidTr="000B3133">
        <w:tc>
          <w:tcPr>
            <w:tcW w:w="851" w:type="dxa"/>
          </w:tcPr>
          <w:p w:rsidR="000B3133" w:rsidRPr="007031D0" w:rsidRDefault="002634CA" w:rsidP="00AC5DE1">
            <w:pPr>
              <w:spacing w:after="0"/>
              <w:rPr>
                <w:rFonts w:ascii="Times New Roman" w:hAnsi="Times New Roman" w:cs="Times New Roman"/>
              </w:rPr>
            </w:pPr>
            <w:r w:rsidRPr="007031D0">
              <w:rPr>
                <w:rFonts w:ascii="Times New Roman" w:hAnsi="Times New Roman" w:cs="Times New Roman"/>
              </w:rPr>
              <w:t>4.1.1</w:t>
            </w:r>
          </w:p>
        </w:tc>
        <w:tc>
          <w:tcPr>
            <w:tcW w:w="7938" w:type="dxa"/>
            <w:vAlign w:val="center"/>
          </w:tcPr>
          <w:p w:rsidR="000B3133" w:rsidRPr="007031D0" w:rsidRDefault="002634CA" w:rsidP="00AC5DE1">
            <w:pPr>
              <w:spacing w:after="0"/>
              <w:jc w:val="both"/>
              <w:rPr>
                <w:rFonts w:ascii="Times New Roman" w:hAnsi="Times New Roman" w:cs="Times New Roman"/>
                <w:color w:val="000000"/>
              </w:rPr>
            </w:pPr>
            <w:r w:rsidRPr="007031D0">
              <w:rPr>
                <w:rFonts w:ascii="Times New Roman" w:hAnsi="Times New Roman" w:cs="Times New Roman"/>
                <w:color w:val="000000"/>
              </w:rPr>
              <w:t>УД Анатомия, физиология и гигиена</w:t>
            </w:r>
          </w:p>
        </w:tc>
        <w:tc>
          <w:tcPr>
            <w:tcW w:w="1559" w:type="dxa"/>
            <w:vAlign w:val="center"/>
          </w:tcPr>
          <w:p w:rsidR="000B3133" w:rsidRPr="007031D0" w:rsidRDefault="002634CA" w:rsidP="00AC5DE1">
            <w:pPr>
              <w:spacing w:after="0"/>
              <w:jc w:val="center"/>
              <w:rPr>
                <w:rFonts w:ascii="Times New Roman" w:hAnsi="Times New Roman" w:cs="Times New Roman"/>
                <w:color w:val="000000"/>
              </w:rPr>
            </w:pPr>
            <w:r w:rsidRPr="007031D0">
              <w:rPr>
                <w:rFonts w:ascii="Times New Roman" w:hAnsi="Times New Roman" w:cs="Times New Roman"/>
                <w:color w:val="000000"/>
              </w:rPr>
              <w:t>61</w:t>
            </w:r>
          </w:p>
        </w:tc>
      </w:tr>
      <w:tr w:rsidR="000B3133" w:rsidRPr="007031D0" w:rsidTr="000B3133">
        <w:tc>
          <w:tcPr>
            <w:tcW w:w="851" w:type="dxa"/>
          </w:tcPr>
          <w:p w:rsidR="000B3133" w:rsidRPr="007031D0" w:rsidRDefault="002634CA" w:rsidP="00AC5DE1">
            <w:pPr>
              <w:spacing w:after="0"/>
              <w:rPr>
                <w:rFonts w:ascii="Times New Roman" w:hAnsi="Times New Roman" w:cs="Times New Roman"/>
              </w:rPr>
            </w:pPr>
            <w:r w:rsidRPr="007031D0">
              <w:rPr>
                <w:rFonts w:ascii="Times New Roman" w:hAnsi="Times New Roman" w:cs="Times New Roman"/>
              </w:rPr>
              <w:t>4.1.2</w:t>
            </w:r>
          </w:p>
        </w:tc>
        <w:tc>
          <w:tcPr>
            <w:tcW w:w="7938" w:type="dxa"/>
            <w:vAlign w:val="center"/>
          </w:tcPr>
          <w:p w:rsidR="000B3133" w:rsidRPr="007031D0" w:rsidRDefault="002634CA" w:rsidP="00AC5DE1">
            <w:pPr>
              <w:spacing w:after="0"/>
              <w:jc w:val="both"/>
              <w:rPr>
                <w:rFonts w:ascii="Times New Roman" w:hAnsi="Times New Roman" w:cs="Times New Roman"/>
                <w:color w:val="000000"/>
              </w:rPr>
            </w:pPr>
            <w:r w:rsidRPr="007031D0">
              <w:rPr>
                <w:rFonts w:ascii="Times New Roman" w:hAnsi="Times New Roman" w:cs="Times New Roman"/>
                <w:color w:val="000000"/>
              </w:rPr>
              <w:t>УД Безопасность жизнедеятельности</w:t>
            </w:r>
          </w:p>
        </w:tc>
        <w:tc>
          <w:tcPr>
            <w:tcW w:w="1559" w:type="dxa"/>
            <w:vAlign w:val="center"/>
          </w:tcPr>
          <w:p w:rsidR="000B3133" w:rsidRPr="007031D0" w:rsidRDefault="002634CA" w:rsidP="00AC5DE1">
            <w:pPr>
              <w:spacing w:after="0"/>
              <w:jc w:val="center"/>
              <w:rPr>
                <w:rFonts w:ascii="Times New Roman" w:hAnsi="Times New Roman" w:cs="Times New Roman"/>
                <w:color w:val="000000"/>
              </w:rPr>
            </w:pPr>
            <w:r w:rsidRPr="007031D0">
              <w:rPr>
                <w:rFonts w:ascii="Times New Roman" w:hAnsi="Times New Roman" w:cs="Times New Roman"/>
                <w:color w:val="000000"/>
              </w:rPr>
              <w:t>36</w:t>
            </w:r>
          </w:p>
        </w:tc>
      </w:tr>
      <w:tr w:rsidR="000B3133" w:rsidRPr="007031D0" w:rsidTr="000B3133">
        <w:tc>
          <w:tcPr>
            <w:tcW w:w="851" w:type="dxa"/>
          </w:tcPr>
          <w:p w:rsidR="000B3133" w:rsidRPr="007031D0" w:rsidRDefault="002634CA" w:rsidP="00AC5DE1">
            <w:pPr>
              <w:spacing w:after="0"/>
              <w:rPr>
                <w:rFonts w:ascii="Times New Roman" w:hAnsi="Times New Roman" w:cs="Times New Roman"/>
              </w:rPr>
            </w:pPr>
            <w:r w:rsidRPr="007031D0">
              <w:rPr>
                <w:rFonts w:ascii="Times New Roman" w:hAnsi="Times New Roman" w:cs="Times New Roman"/>
              </w:rPr>
              <w:t>4.1.3</w:t>
            </w:r>
          </w:p>
        </w:tc>
        <w:tc>
          <w:tcPr>
            <w:tcW w:w="7938" w:type="dxa"/>
            <w:vAlign w:val="center"/>
          </w:tcPr>
          <w:p w:rsidR="000B3133" w:rsidRPr="007031D0" w:rsidRDefault="002634CA" w:rsidP="00AC5DE1">
            <w:pPr>
              <w:spacing w:after="0"/>
              <w:jc w:val="both"/>
              <w:rPr>
                <w:rFonts w:ascii="Times New Roman" w:hAnsi="Times New Roman" w:cs="Times New Roman"/>
                <w:color w:val="000000"/>
              </w:rPr>
            </w:pPr>
            <w:r w:rsidRPr="007031D0">
              <w:rPr>
                <w:rFonts w:ascii="Times New Roman" w:hAnsi="Times New Roman" w:cs="Times New Roman"/>
                <w:color w:val="000000"/>
              </w:rPr>
              <w:t>МДК 01.01. Методика преподавания по программам дополнительного образования в области хореографии</w:t>
            </w:r>
          </w:p>
        </w:tc>
        <w:tc>
          <w:tcPr>
            <w:tcW w:w="1559" w:type="dxa"/>
            <w:vAlign w:val="center"/>
          </w:tcPr>
          <w:p w:rsidR="000B3133" w:rsidRPr="007031D0" w:rsidRDefault="002634CA" w:rsidP="00AC5DE1">
            <w:pPr>
              <w:spacing w:after="0"/>
              <w:jc w:val="center"/>
              <w:rPr>
                <w:rFonts w:ascii="Times New Roman" w:hAnsi="Times New Roman" w:cs="Times New Roman"/>
                <w:color w:val="000000"/>
              </w:rPr>
            </w:pPr>
            <w:r w:rsidRPr="007031D0">
              <w:rPr>
                <w:rFonts w:ascii="Times New Roman" w:hAnsi="Times New Roman" w:cs="Times New Roman"/>
                <w:color w:val="000000"/>
              </w:rPr>
              <w:t>233</w:t>
            </w:r>
          </w:p>
        </w:tc>
      </w:tr>
      <w:tr w:rsidR="000B3133" w:rsidRPr="007031D0" w:rsidTr="000B3133">
        <w:tc>
          <w:tcPr>
            <w:tcW w:w="851" w:type="dxa"/>
          </w:tcPr>
          <w:p w:rsidR="000B3133" w:rsidRPr="007031D0" w:rsidRDefault="002634CA" w:rsidP="00AC5DE1">
            <w:pPr>
              <w:spacing w:after="0"/>
              <w:rPr>
                <w:rFonts w:ascii="Times New Roman" w:hAnsi="Times New Roman" w:cs="Times New Roman"/>
              </w:rPr>
            </w:pPr>
            <w:r w:rsidRPr="007031D0">
              <w:rPr>
                <w:rFonts w:ascii="Times New Roman" w:hAnsi="Times New Roman" w:cs="Times New Roman"/>
              </w:rPr>
              <w:t>4.1.4</w:t>
            </w:r>
          </w:p>
        </w:tc>
        <w:tc>
          <w:tcPr>
            <w:tcW w:w="7938" w:type="dxa"/>
            <w:vAlign w:val="center"/>
          </w:tcPr>
          <w:p w:rsidR="000B3133" w:rsidRPr="007031D0" w:rsidRDefault="002634CA" w:rsidP="00AC5DE1">
            <w:pPr>
              <w:spacing w:after="0"/>
              <w:jc w:val="both"/>
              <w:rPr>
                <w:rFonts w:ascii="Times New Roman" w:hAnsi="Times New Roman" w:cs="Times New Roman"/>
                <w:color w:val="000000"/>
              </w:rPr>
            </w:pPr>
            <w:r w:rsidRPr="007031D0">
              <w:rPr>
                <w:rFonts w:ascii="Times New Roman" w:hAnsi="Times New Roman" w:cs="Times New Roman"/>
                <w:color w:val="000000"/>
              </w:rPr>
              <w:t>МДК 01.02. Подготовка педагога  дополнительного образования в области хореографии</w:t>
            </w:r>
          </w:p>
        </w:tc>
        <w:tc>
          <w:tcPr>
            <w:tcW w:w="1559" w:type="dxa"/>
            <w:vAlign w:val="center"/>
          </w:tcPr>
          <w:p w:rsidR="000B3133" w:rsidRPr="007031D0" w:rsidRDefault="002634CA" w:rsidP="00AC5DE1">
            <w:pPr>
              <w:spacing w:after="0"/>
              <w:jc w:val="center"/>
              <w:rPr>
                <w:rFonts w:ascii="Times New Roman" w:hAnsi="Times New Roman" w:cs="Times New Roman"/>
                <w:color w:val="000000"/>
              </w:rPr>
            </w:pPr>
            <w:r w:rsidRPr="007031D0">
              <w:rPr>
                <w:rFonts w:ascii="Times New Roman" w:hAnsi="Times New Roman" w:cs="Times New Roman"/>
                <w:color w:val="000000"/>
              </w:rPr>
              <w:t>239</w:t>
            </w:r>
          </w:p>
        </w:tc>
      </w:tr>
      <w:tr w:rsidR="000B3133" w:rsidRPr="007031D0" w:rsidTr="000B3133">
        <w:tc>
          <w:tcPr>
            <w:tcW w:w="851"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rPr>
              <w:t>4.2</w:t>
            </w:r>
          </w:p>
        </w:tc>
        <w:tc>
          <w:tcPr>
            <w:tcW w:w="7938"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i/>
                <w:iCs/>
              </w:rPr>
              <w:t>Введены дополнительные учебные дисциплины и профессиональные модули</w:t>
            </w:r>
          </w:p>
        </w:tc>
        <w:tc>
          <w:tcPr>
            <w:tcW w:w="1559" w:type="dxa"/>
          </w:tcPr>
          <w:p w:rsidR="000B3133" w:rsidRPr="007031D0" w:rsidRDefault="00A36A2B" w:rsidP="00AC5DE1">
            <w:pPr>
              <w:spacing w:after="0"/>
              <w:jc w:val="both"/>
              <w:rPr>
                <w:rFonts w:ascii="Times New Roman" w:hAnsi="Times New Roman" w:cs="Times New Roman"/>
              </w:rPr>
            </w:pPr>
          </w:p>
        </w:tc>
      </w:tr>
      <w:tr w:rsidR="000B3133" w:rsidRPr="007031D0" w:rsidTr="000B3133">
        <w:tc>
          <w:tcPr>
            <w:tcW w:w="851" w:type="dxa"/>
          </w:tcPr>
          <w:p w:rsidR="000B3133" w:rsidRPr="007031D0" w:rsidRDefault="002634CA" w:rsidP="00AC5DE1">
            <w:pPr>
              <w:spacing w:after="0"/>
              <w:rPr>
                <w:rFonts w:ascii="Times New Roman" w:hAnsi="Times New Roman" w:cs="Times New Roman"/>
              </w:rPr>
            </w:pPr>
            <w:r w:rsidRPr="007031D0">
              <w:rPr>
                <w:rFonts w:ascii="Times New Roman" w:hAnsi="Times New Roman" w:cs="Times New Roman"/>
              </w:rPr>
              <w:t>4.2.1</w:t>
            </w:r>
          </w:p>
        </w:tc>
        <w:tc>
          <w:tcPr>
            <w:tcW w:w="7938" w:type="dxa"/>
            <w:vAlign w:val="center"/>
          </w:tcPr>
          <w:p w:rsidR="000B3133" w:rsidRPr="007031D0" w:rsidRDefault="002634CA" w:rsidP="00AC5DE1">
            <w:pPr>
              <w:spacing w:after="0"/>
              <w:rPr>
                <w:rFonts w:ascii="Times New Roman" w:hAnsi="Times New Roman" w:cs="Times New Roman"/>
                <w:color w:val="000000"/>
              </w:rPr>
            </w:pPr>
            <w:r w:rsidRPr="007031D0">
              <w:rPr>
                <w:rFonts w:ascii="Times New Roman" w:hAnsi="Times New Roman" w:cs="Times New Roman"/>
                <w:color w:val="000000"/>
              </w:rPr>
              <w:t>УД Русский язык и культура речи</w:t>
            </w:r>
          </w:p>
        </w:tc>
        <w:tc>
          <w:tcPr>
            <w:tcW w:w="1559" w:type="dxa"/>
          </w:tcPr>
          <w:p w:rsidR="000B3133" w:rsidRPr="00CE43C3" w:rsidRDefault="002634CA" w:rsidP="00AC5DE1">
            <w:pPr>
              <w:rPr>
                <w:b/>
                <w:i/>
              </w:rPr>
            </w:pPr>
            <w:r w:rsidRPr="00CE43C3">
              <w:rPr>
                <w:b/>
                <w:i/>
              </w:rPr>
              <w:t>91</w:t>
            </w:r>
          </w:p>
        </w:tc>
      </w:tr>
      <w:tr w:rsidR="000B3133" w:rsidRPr="007031D0" w:rsidTr="000B3133">
        <w:tc>
          <w:tcPr>
            <w:tcW w:w="851" w:type="dxa"/>
          </w:tcPr>
          <w:p w:rsidR="000B3133" w:rsidRPr="007031D0" w:rsidRDefault="002634CA" w:rsidP="00AC5DE1">
            <w:pPr>
              <w:spacing w:after="0"/>
              <w:rPr>
                <w:rFonts w:ascii="Times New Roman" w:hAnsi="Times New Roman" w:cs="Times New Roman"/>
              </w:rPr>
            </w:pPr>
            <w:r w:rsidRPr="007031D0">
              <w:rPr>
                <w:rFonts w:ascii="Times New Roman" w:hAnsi="Times New Roman" w:cs="Times New Roman"/>
              </w:rPr>
              <w:t>4.2.2</w:t>
            </w:r>
          </w:p>
        </w:tc>
        <w:tc>
          <w:tcPr>
            <w:tcW w:w="7938" w:type="dxa"/>
            <w:vAlign w:val="center"/>
          </w:tcPr>
          <w:p w:rsidR="000B3133" w:rsidRPr="007031D0" w:rsidRDefault="002634CA" w:rsidP="00AC5DE1">
            <w:pPr>
              <w:spacing w:after="0"/>
              <w:rPr>
                <w:rFonts w:ascii="Times New Roman" w:hAnsi="Times New Roman" w:cs="Times New Roman"/>
                <w:color w:val="000000"/>
              </w:rPr>
            </w:pPr>
            <w:r w:rsidRPr="007031D0">
              <w:rPr>
                <w:rFonts w:ascii="Times New Roman" w:hAnsi="Times New Roman" w:cs="Times New Roman"/>
                <w:color w:val="000000"/>
              </w:rPr>
              <w:t>УД История освоения, природа и экологические проблемы Кузбасса</w:t>
            </w:r>
          </w:p>
        </w:tc>
        <w:tc>
          <w:tcPr>
            <w:tcW w:w="1559" w:type="dxa"/>
          </w:tcPr>
          <w:p w:rsidR="000B3133" w:rsidRPr="00CE43C3" w:rsidRDefault="002634CA" w:rsidP="00AC5DE1">
            <w:pPr>
              <w:rPr>
                <w:b/>
                <w:i/>
              </w:rPr>
            </w:pPr>
            <w:r w:rsidRPr="00CE43C3">
              <w:rPr>
                <w:b/>
                <w:i/>
              </w:rPr>
              <w:t>64</w:t>
            </w:r>
          </w:p>
        </w:tc>
      </w:tr>
      <w:tr w:rsidR="000B3133" w:rsidRPr="007031D0" w:rsidTr="000B3133">
        <w:tc>
          <w:tcPr>
            <w:tcW w:w="851" w:type="dxa"/>
          </w:tcPr>
          <w:p w:rsidR="000B3133" w:rsidRPr="007031D0" w:rsidRDefault="002634CA" w:rsidP="00AC5DE1">
            <w:pPr>
              <w:spacing w:after="0"/>
              <w:rPr>
                <w:rFonts w:ascii="Times New Roman" w:hAnsi="Times New Roman" w:cs="Times New Roman"/>
              </w:rPr>
            </w:pPr>
            <w:r w:rsidRPr="007031D0">
              <w:rPr>
                <w:rFonts w:ascii="Times New Roman" w:hAnsi="Times New Roman" w:cs="Times New Roman"/>
              </w:rPr>
              <w:t>4.2.3</w:t>
            </w:r>
          </w:p>
        </w:tc>
        <w:tc>
          <w:tcPr>
            <w:tcW w:w="7938" w:type="dxa"/>
            <w:vAlign w:val="center"/>
          </w:tcPr>
          <w:p w:rsidR="000B3133" w:rsidRPr="007031D0" w:rsidRDefault="002634CA" w:rsidP="00AC5DE1">
            <w:pPr>
              <w:spacing w:after="0"/>
              <w:rPr>
                <w:rFonts w:ascii="Times New Roman" w:hAnsi="Times New Roman" w:cs="Times New Roman"/>
                <w:color w:val="000000"/>
              </w:rPr>
            </w:pPr>
            <w:r w:rsidRPr="007031D0">
              <w:rPr>
                <w:rFonts w:ascii="Times New Roman" w:hAnsi="Times New Roman" w:cs="Times New Roman"/>
                <w:color w:val="000000"/>
              </w:rPr>
              <w:t>УД Основы предпринимательской деятельности</w:t>
            </w:r>
          </w:p>
        </w:tc>
        <w:tc>
          <w:tcPr>
            <w:tcW w:w="1559" w:type="dxa"/>
          </w:tcPr>
          <w:p w:rsidR="000B3133" w:rsidRPr="00CE43C3" w:rsidRDefault="002634CA" w:rsidP="00AC5DE1">
            <w:pPr>
              <w:rPr>
                <w:b/>
                <w:i/>
              </w:rPr>
            </w:pPr>
            <w:r w:rsidRPr="00CE43C3">
              <w:rPr>
                <w:b/>
                <w:i/>
              </w:rPr>
              <w:t>69</w:t>
            </w:r>
          </w:p>
        </w:tc>
      </w:tr>
      <w:tr w:rsidR="000B3133" w:rsidRPr="007031D0" w:rsidTr="000B3133">
        <w:tc>
          <w:tcPr>
            <w:tcW w:w="851" w:type="dxa"/>
          </w:tcPr>
          <w:p w:rsidR="000B3133" w:rsidRPr="007031D0" w:rsidRDefault="002634CA" w:rsidP="00AC5DE1">
            <w:pPr>
              <w:spacing w:after="0"/>
              <w:rPr>
                <w:rFonts w:ascii="Times New Roman" w:hAnsi="Times New Roman" w:cs="Times New Roman"/>
              </w:rPr>
            </w:pPr>
            <w:r w:rsidRPr="007031D0">
              <w:rPr>
                <w:rFonts w:ascii="Times New Roman" w:hAnsi="Times New Roman" w:cs="Times New Roman"/>
              </w:rPr>
              <w:t>4.2.4</w:t>
            </w:r>
          </w:p>
        </w:tc>
        <w:tc>
          <w:tcPr>
            <w:tcW w:w="7938" w:type="dxa"/>
            <w:vAlign w:val="center"/>
          </w:tcPr>
          <w:p w:rsidR="000B3133" w:rsidRPr="007031D0" w:rsidRDefault="002634CA" w:rsidP="00AC5DE1">
            <w:pPr>
              <w:spacing w:after="0"/>
              <w:rPr>
                <w:rFonts w:ascii="Times New Roman" w:hAnsi="Times New Roman" w:cs="Times New Roman"/>
                <w:color w:val="000000"/>
              </w:rPr>
            </w:pPr>
            <w:r w:rsidRPr="007031D0">
              <w:rPr>
                <w:rFonts w:ascii="Times New Roman" w:hAnsi="Times New Roman" w:cs="Times New Roman"/>
                <w:color w:val="000000"/>
              </w:rPr>
              <w:t>УД Основы педагогического мастерства</w:t>
            </w:r>
          </w:p>
        </w:tc>
        <w:tc>
          <w:tcPr>
            <w:tcW w:w="1559" w:type="dxa"/>
          </w:tcPr>
          <w:p w:rsidR="000B3133" w:rsidRPr="00CE43C3" w:rsidRDefault="002634CA" w:rsidP="00AC5DE1">
            <w:pPr>
              <w:rPr>
                <w:b/>
                <w:i/>
              </w:rPr>
            </w:pPr>
            <w:r w:rsidRPr="00CE43C3">
              <w:rPr>
                <w:b/>
                <w:i/>
              </w:rPr>
              <w:t>69</w:t>
            </w:r>
          </w:p>
        </w:tc>
      </w:tr>
      <w:tr w:rsidR="000B3133" w:rsidRPr="007031D0" w:rsidTr="000B3133">
        <w:tc>
          <w:tcPr>
            <w:tcW w:w="851" w:type="dxa"/>
          </w:tcPr>
          <w:p w:rsidR="000B3133" w:rsidRPr="007031D0" w:rsidRDefault="002634CA" w:rsidP="00AC5DE1">
            <w:pPr>
              <w:spacing w:after="0"/>
              <w:rPr>
                <w:rFonts w:ascii="Times New Roman" w:hAnsi="Times New Roman" w:cs="Times New Roman"/>
              </w:rPr>
            </w:pPr>
            <w:r w:rsidRPr="007031D0">
              <w:rPr>
                <w:rFonts w:ascii="Times New Roman" w:hAnsi="Times New Roman" w:cs="Times New Roman"/>
              </w:rPr>
              <w:t>4.2.5</w:t>
            </w:r>
          </w:p>
        </w:tc>
        <w:tc>
          <w:tcPr>
            <w:tcW w:w="7938" w:type="dxa"/>
            <w:vAlign w:val="center"/>
          </w:tcPr>
          <w:p w:rsidR="000B3133" w:rsidRPr="007031D0" w:rsidRDefault="002634CA" w:rsidP="00AC5DE1">
            <w:pPr>
              <w:spacing w:after="0"/>
              <w:rPr>
                <w:rFonts w:ascii="Times New Roman" w:hAnsi="Times New Roman" w:cs="Times New Roman"/>
                <w:color w:val="000000"/>
              </w:rPr>
            </w:pPr>
            <w:r w:rsidRPr="007031D0">
              <w:rPr>
                <w:rFonts w:ascii="Times New Roman" w:hAnsi="Times New Roman" w:cs="Times New Roman"/>
                <w:color w:val="000000"/>
              </w:rPr>
              <w:t>УД Основы семейного законодательства</w:t>
            </w:r>
          </w:p>
        </w:tc>
        <w:tc>
          <w:tcPr>
            <w:tcW w:w="1559" w:type="dxa"/>
          </w:tcPr>
          <w:p w:rsidR="000B3133" w:rsidRPr="00CE43C3" w:rsidRDefault="002634CA" w:rsidP="00AC5DE1">
            <w:pPr>
              <w:rPr>
                <w:b/>
                <w:i/>
              </w:rPr>
            </w:pPr>
            <w:r w:rsidRPr="00CE43C3">
              <w:rPr>
                <w:b/>
                <w:i/>
              </w:rPr>
              <w:t>62</w:t>
            </w:r>
          </w:p>
        </w:tc>
      </w:tr>
      <w:tr w:rsidR="000B3133" w:rsidRPr="007031D0" w:rsidTr="000B3133">
        <w:tc>
          <w:tcPr>
            <w:tcW w:w="851" w:type="dxa"/>
          </w:tcPr>
          <w:p w:rsidR="000B3133" w:rsidRPr="007031D0" w:rsidRDefault="002634CA" w:rsidP="00AC5DE1">
            <w:pPr>
              <w:spacing w:after="0"/>
              <w:rPr>
                <w:rFonts w:ascii="Times New Roman" w:hAnsi="Times New Roman" w:cs="Times New Roman"/>
              </w:rPr>
            </w:pPr>
            <w:r w:rsidRPr="007031D0">
              <w:rPr>
                <w:rFonts w:ascii="Times New Roman" w:hAnsi="Times New Roman" w:cs="Times New Roman"/>
              </w:rPr>
              <w:t>4.2.6</w:t>
            </w:r>
          </w:p>
        </w:tc>
        <w:tc>
          <w:tcPr>
            <w:tcW w:w="7938" w:type="dxa"/>
            <w:vAlign w:val="center"/>
          </w:tcPr>
          <w:p w:rsidR="000B3133" w:rsidRPr="007031D0" w:rsidRDefault="002634CA" w:rsidP="00AC5DE1">
            <w:pPr>
              <w:spacing w:after="0"/>
              <w:rPr>
                <w:rFonts w:ascii="Times New Roman" w:hAnsi="Times New Roman" w:cs="Times New Roman"/>
                <w:color w:val="000000"/>
              </w:rPr>
            </w:pPr>
            <w:r w:rsidRPr="007031D0">
              <w:rPr>
                <w:rFonts w:ascii="Times New Roman" w:hAnsi="Times New Roman" w:cs="Times New Roman"/>
                <w:color w:val="000000"/>
              </w:rPr>
              <w:t>УД Музыка</w:t>
            </w:r>
          </w:p>
        </w:tc>
        <w:tc>
          <w:tcPr>
            <w:tcW w:w="1559" w:type="dxa"/>
          </w:tcPr>
          <w:p w:rsidR="000B3133" w:rsidRPr="00CE43C3" w:rsidRDefault="002634CA" w:rsidP="00AC5DE1">
            <w:pPr>
              <w:rPr>
                <w:b/>
                <w:i/>
              </w:rPr>
            </w:pPr>
            <w:r w:rsidRPr="00CE43C3">
              <w:rPr>
                <w:b/>
                <w:i/>
              </w:rPr>
              <w:t>102</w:t>
            </w:r>
          </w:p>
        </w:tc>
      </w:tr>
      <w:tr w:rsidR="000B3133" w:rsidRPr="007031D0" w:rsidTr="000B3133">
        <w:tc>
          <w:tcPr>
            <w:tcW w:w="851" w:type="dxa"/>
          </w:tcPr>
          <w:p w:rsidR="000B3133" w:rsidRPr="007031D0" w:rsidRDefault="002634CA" w:rsidP="00AC5DE1">
            <w:pPr>
              <w:spacing w:after="0"/>
              <w:rPr>
                <w:rFonts w:ascii="Times New Roman" w:hAnsi="Times New Roman" w:cs="Times New Roman"/>
              </w:rPr>
            </w:pPr>
            <w:r w:rsidRPr="007031D0">
              <w:rPr>
                <w:rFonts w:ascii="Times New Roman" w:hAnsi="Times New Roman" w:cs="Times New Roman"/>
              </w:rPr>
              <w:t>4.2.7</w:t>
            </w:r>
          </w:p>
        </w:tc>
        <w:tc>
          <w:tcPr>
            <w:tcW w:w="7938" w:type="dxa"/>
            <w:vAlign w:val="center"/>
          </w:tcPr>
          <w:p w:rsidR="000B3133" w:rsidRPr="007031D0" w:rsidRDefault="002634CA" w:rsidP="00AC5DE1">
            <w:pPr>
              <w:spacing w:after="0"/>
              <w:rPr>
                <w:rFonts w:ascii="Times New Roman" w:hAnsi="Times New Roman" w:cs="Times New Roman"/>
                <w:color w:val="000000"/>
              </w:rPr>
            </w:pPr>
            <w:r w:rsidRPr="007031D0">
              <w:rPr>
                <w:rFonts w:ascii="Times New Roman" w:hAnsi="Times New Roman" w:cs="Times New Roman"/>
                <w:color w:val="000000"/>
              </w:rPr>
              <w:t>УД Основы хореографии</w:t>
            </w:r>
          </w:p>
        </w:tc>
        <w:tc>
          <w:tcPr>
            <w:tcW w:w="1559" w:type="dxa"/>
          </w:tcPr>
          <w:p w:rsidR="000B3133" w:rsidRPr="00CE43C3" w:rsidRDefault="002634CA" w:rsidP="00AC5DE1">
            <w:pPr>
              <w:rPr>
                <w:b/>
                <w:i/>
              </w:rPr>
            </w:pPr>
            <w:r w:rsidRPr="00CE43C3">
              <w:rPr>
                <w:b/>
                <w:i/>
              </w:rPr>
              <w:t>135</w:t>
            </w:r>
          </w:p>
        </w:tc>
      </w:tr>
      <w:tr w:rsidR="000B3133" w:rsidRPr="007031D0" w:rsidTr="000B3133">
        <w:tc>
          <w:tcPr>
            <w:tcW w:w="851" w:type="dxa"/>
          </w:tcPr>
          <w:p w:rsidR="000B3133" w:rsidRPr="007031D0" w:rsidRDefault="002634CA" w:rsidP="00AC5DE1">
            <w:pPr>
              <w:spacing w:after="0"/>
              <w:rPr>
                <w:rFonts w:ascii="Times New Roman" w:hAnsi="Times New Roman" w:cs="Times New Roman"/>
              </w:rPr>
            </w:pPr>
            <w:r w:rsidRPr="007031D0">
              <w:rPr>
                <w:rFonts w:ascii="Times New Roman" w:hAnsi="Times New Roman" w:cs="Times New Roman"/>
              </w:rPr>
              <w:t>4.2.8</w:t>
            </w:r>
          </w:p>
        </w:tc>
        <w:tc>
          <w:tcPr>
            <w:tcW w:w="7938" w:type="dxa"/>
            <w:vAlign w:val="center"/>
          </w:tcPr>
          <w:p w:rsidR="000B3133" w:rsidRPr="007031D0" w:rsidRDefault="002634CA" w:rsidP="00AC5DE1">
            <w:pPr>
              <w:spacing w:after="0"/>
              <w:rPr>
                <w:rFonts w:ascii="Times New Roman" w:hAnsi="Times New Roman" w:cs="Times New Roman"/>
                <w:color w:val="000000"/>
              </w:rPr>
            </w:pPr>
            <w:r w:rsidRPr="007031D0">
              <w:rPr>
                <w:rFonts w:ascii="Times New Roman" w:hAnsi="Times New Roman" w:cs="Times New Roman"/>
                <w:color w:val="000000"/>
              </w:rPr>
              <w:t>УД История хореографического искусства</w:t>
            </w:r>
          </w:p>
        </w:tc>
        <w:tc>
          <w:tcPr>
            <w:tcW w:w="1559" w:type="dxa"/>
          </w:tcPr>
          <w:p w:rsidR="000B3133" w:rsidRPr="00CE43C3" w:rsidRDefault="002634CA" w:rsidP="00AC5DE1">
            <w:pPr>
              <w:rPr>
                <w:b/>
                <w:i/>
              </w:rPr>
            </w:pPr>
            <w:r w:rsidRPr="00CE43C3">
              <w:rPr>
                <w:b/>
                <w:i/>
              </w:rPr>
              <w:t>90</w:t>
            </w:r>
          </w:p>
        </w:tc>
      </w:tr>
      <w:tr w:rsidR="000B3133" w:rsidRPr="007031D0" w:rsidTr="000B3133">
        <w:tc>
          <w:tcPr>
            <w:tcW w:w="851" w:type="dxa"/>
          </w:tcPr>
          <w:p w:rsidR="000B3133" w:rsidRPr="007031D0" w:rsidRDefault="002634CA" w:rsidP="00AC5DE1">
            <w:pPr>
              <w:spacing w:after="0"/>
              <w:rPr>
                <w:rFonts w:ascii="Times New Roman" w:hAnsi="Times New Roman" w:cs="Times New Roman"/>
              </w:rPr>
            </w:pPr>
            <w:r w:rsidRPr="007031D0">
              <w:rPr>
                <w:rFonts w:ascii="Times New Roman" w:hAnsi="Times New Roman" w:cs="Times New Roman"/>
              </w:rPr>
              <w:t>4.2.9</w:t>
            </w:r>
          </w:p>
        </w:tc>
        <w:tc>
          <w:tcPr>
            <w:tcW w:w="7938" w:type="dxa"/>
            <w:vAlign w:val="center"/>
          </w:tcPr>
          <w:p w:rsidR="000B3133" w:rsidRPr="007031D0" w:rsidRDefault="002634CA" w:rsidP="00AC5DE1">
            <w:pPr>
              <w:spacing w:after="0"/>
              <w:rPr>
                <w:rFonts w:ascii="Times New Roman" w:hAnsi="Times New Roman" w:cs="Times New Roman"/>
                <w:color w:val="000000"/>
              </w:rPr>
            </w:pPr>
            <w:r w:rsidRPr="007031D0">
              <w:rPr>
                <w:rFonts w:ascii="Times New Roman" w:hAnsi="Times New Roman" w:cs="Times New Roman"/>
                <w:color w:val="000000"/>
              </w:rPr>
              <w:t>УД Основы разработки сценического оформления и сценического костюма</w:t>
            </w:r>
          </w:p>
        </w:tc>
        <w:tc>
          <w:tcPr>
            <w:tcW w:w="1559" w:type="dxa"/>
          </w:tcPr>
          <w:p w:rsidR="000B3133" w:rsidRPr="00CE43C3" w:rsidRDefault="002634CA" w:rsidP="00AC5DE1">
            <w:pPr>
              <w:rPr>
                <w:b/>
                <w:i/>
              </w:rPr>
            </w:pPr>
            <w:r w:rsidRPr="00CE43C3">
              <w:rPr>
                <w:b/>
                <w:i/>
              </w:rPr>
              <w:t>48</w:t>
            </w:r>
          </w:p>
        </w:tc>
      </w:tr>
      <w:tr w:rsidR="000B3133" w:rsidRPr="007031D0" w:rsidTr="000B3133">
        <w:tc>
          <w:tcPr>
            <w:tcW w:w="851" w:type="dxa"/>
          </w:tcPr>
          <w:p w:rsidR="000B3133" w:rsidRPr="007031D0" w:rsidRDefault="002634CA" w:rsidP="00AC5DE1">
            <w:pPr>
              <w:spacing w:after="0"/>
              <w:rPr>
                <w:rFonts w:ascii="Times New Roman" w:hAnsi="Times New Roman" w:cs="Times New Roman"/>
              </w:rPr>
            </w:pPr>
            <w:r w:rsidRPr="007031D0">
              <w:rPr>
                <w:rFonts w:ascii="Times New Roman" w:hAnsi="Times New Roman" w:cs="Times New Roman"/>
              </w:rPr>
              <w:t>4.2.10</w:t>
            </w:r>
          </w:p>
        </w:tc>
        <w:tc>
          <w:tcPr>
            <w:tcW w:w="7938" w:type="dxa"/>
            <w:vAlign w:val="center"/>
          </w:tcPr>
          <w:p w:rsidR="000B3133" w:rsidRPr="007031D0" w:rsidRDefault="002634CA" w:rsidP="00AC5DE1">
            <w:pPr>
              <w:spacing w:after="0"/>
              <w:rPr>
                <w:rFonts w:ascii="Times New Roman" w:hAnsi="Times New Roman" w:cs="Times New Roman"/>
                <w:color w:val="000000"/>
              </w:rPr>
            </w:pPr>
            <w:r w:rsidRPr="007031D0">
              <w:rPr>
                <w:rFonts w:ascii="Times New Roman" w:hAnsi="Times New Roman" w:cs="Times New Roman"/>
                <w:color w:val="000000"/>
              </w:rPr>
              <w:t>УД Физиология с основами биохимии</w:t>
            </w:r>
          </w:p>
        </w:tc>
        <w:tc>
          <w:tcPr>
            <w:tcW w:w="1559" w:type="dxa"/>
          </w:tcPr>
          <w:p w:rsidR="000B3133" w:rsidRPr="00CE43C3" w:rsidRDefault="002634CA" w:rsidP="00AC5DE1">
            <w:pPr>
              <w:rPr>
                <w:b/>
                <w:i/>
              </w:rPr>
            </w:pPr>
            <w:r w:rsidRPr="00CE43C3">
              <w:rPr>
                <w:b/>
                <w:i/>
              </w:rPr>
              <w:t>58</w:t>
            </w:r>
          </w:p>
        </w:tc>
      </w:tr>
      <w:tr w:rsidR="000B3133" w:rsidRPr="007031D0" w:rsidTr="000B3133">
        <w:tc>
          <w:tcPr>
            <w:tcW w:w="851" w:type="dxa"/>
          </w:tcPr>
          <w:p w:rsidR="000B3133" w:rsidRPr="007031D0" w:rsidRDefault="002634CA" w:rsidP="00AC5DE1">
            <w:pPr>
              <w:spacing w:after="0"/>
              <w:rPr>
                <w:rFonts w:ascii="Times New Roman" w:hAnsi="Times New Roman" w:cs="Times New Roman"/>
              </w:rPr>
            </w:pPr>
            <w:r w:rsidRPr="007031D0">
              <w:rPr>
                <w:rFonts w:ascii="Times New Roman" w:hAnsi="Times New Roman" w:cs="Times New Roman"/>
              </w:rPr>
              <w:t>4.2.11</w:t>
            </w:r>
          </w:p>
        </w:tc>
        <w:tc>
          <w:tcPr>
            <w:tcW w:w="7938" w:type="dxa"/>
            <w:vAlign w:val="center"/>
          </w:tcPr>
          <w:p w:rsidR="000B3133" w:rsidRPr="007031D0" w:rsidRDefault="002634CA" w:rsidP="00AC5DE1">
            <w:pPr>
              <w:spacing w:after="0"/>
              <w:jc w:val="both"/>
              <w:rPr>
                <w:rFonts w:ascii="Times New Roman" w:hAnsi="Times New Roman" w:cs="Times New Roman"/>
                <w:color w:val="000000"/>
              </w:rPr>
            </w:pPr>
            <w:r w:rsidRPr="007031D0">
              <w:rPr>
                <w:rFonts w:ascii="Times New Roman" w:hAnsi="Times New Roman" w:cs="Times New Roman"/>
                <w:color w:val="000000"/>
              </w:rPr>
              <w:t>МДК.01.03. Практикум по исполнительскому мастерству</w:t>
            </w:r>
          </w:p>
        </w:tc>
        <w:tc>
          <w:tcPr>
            <w:tcW w:w="1559" w:type="dxa"/>
            <w:vAlign w:val="center"/>
          </w:tcPr>
          <w:p w:rsidR="000B3133" w:rsidRPr="007031D0" w:rsidRDefault="002634CA" w:rsidP="00AC5DE1">
            <w:pPr>
              <w:spacing w:after="0"/>
              <w:jc w:val="center"/>
              <w:rPr>
                <w:rFonts w:ascii="Times New Roman" w:hAnsi="Times New Roman" w:cs="Times New Roman"/>
                <w:color w:val="000000"/>
                <w:highlight w:val="yellow"/>
              </w:rPr>
            </w:pPr>
            <w:r w:rsidRPr="007031D0">
              <w:rPr>
                <w:rFonts w:ascii="Times New Roman" w:hAnsi="Times New Roman" w:cs="Times New Roman"/>
                <w:color w:val="000000"/>
              </w:rPr>
              <w:t>47</w:t>
            </w:r>
          </w:p>
        </w:tc>
      </w:tr>
      <w:tr w:rsidR="000B3133" w:rsidRPr="007031D0" w:rsidTr="000B3133">
        <w:tc>
          <w:tcPr>
            <w:tcW w:w="851" w:type="dxa"/>
          </w:tcPr>
          <w:p w:rsidR="000B3133" w:rsidRPr="007031D0" w:rsidRDefault="00A36A2B" w:rsidP="00AC5DE1">
            <w:pPr>
              <w:spacing w:after="0"/>
              <w:jc w:val="both"/>
              <w:rPr>
                <w:rFonts w:ascii="Times New Roman" w:hAnsi="Times New Roman" w:cs="Times New Roman"/>
              </w:rPr>
            </w:pPr>
          </w:p>
        </w:tc>
        <w:tc>
          <w:tcPr>
            <w:tcW w:w="7938" w:type="dxa"/>
            <w:vAlign w:val="center"/>
          </w:tcPr>
          <w:p w:rsidR="000B3133" w:rsidRPr="007031D0" w:rsidRDefault="002634CA" w:rsidP="00AC5DE1">
            <w:pPr>
              <w:spacing w:after="0"/>
              <w:jc w:val="right"/>
              <w:rPr>
                <w:rFonts w:ascii="Times New Roman" w:hAnsi="Times New Roman" w:cs="Times New Roman"/>
                <w:b/>
                <w:bCs/>
                <w:color w:val="000000"/>
              </w:rPr>
            </w:pPr>
            <w:r w:rsidRPr="007031D0">
              <w:rPr>
                <w:rFonts w:ascii="Times New Roman" w:hAnsi="Times New Roman" w:cs="Times New Roman"/>
                <w:b/>
                <w:bCs/>
                <w:color w:val="000000"/>
              </w:rPr>
              <w:t xml:space="preserve">Итого </w:t>
            </w:r>
          </w:p>
        </w:tc>
        <w:tc>
          <w:tcPr>
            <w:tcW w:w="1559" w:type="dxa"/>
          </w:tcPr>
          <w:p w:rsidR="000B3133" w:rsidRPr="00CE43C3" w:rsidRDefault="002634CA" w:rsidP="00AC5DE1">
            <w:r w:rsidRPr="00CE43C3">
              <w:t>1404ч.</w:t>
            </w:r>
          </w:p>
        </w:tc>
      </w:tr>
      <w:tr w:rsidR="000B3133" w:rsidRPr="007031D0" w:rsidTr="000B3133">
        <w:tc>
          <w:tcPr>
            <w:tcW w:w="851" w:type="dxa"/>
          </w:tcPr>
          <w:p w:rsidR="000B3133" w:rsidRPr="007031D0" w:rsidRDefault="002634CA" w:rsidP="00AC5DE1">
            <w:pPr>
              <w:spacing w:after="0"/>
              <w:jc w:val="both"/>
              <w:rPr>
                <w:rFonts w:ascii="Times New Roman" w:hAnsi="Times New Roman" w:cs="Times New Roman"/>
                <w:b/>
                <w:bCs/>
              </w:rPr>
            </w:pPr>
            <w:r w:rsidRPr="007031D0">
              <w:rPr>
                <w:rFonts w:ascii="Times New Roman" w:hAnsi="Times New Roman" w:cs="Times New Roman"/>
                <w:b/>
                <w:bCs/>
              </w:rPr>
              <w:t>5.</w:t>
            </w:r>
          </w:p>
        </w:tc>
        <w:tc>
          <w:tcPr>
            <w:tcW w:w="7938" w:type="dxa"/>
            <w:vAlign w:val="center"/>
          </w:tcPr>
          <w:p w:rsidR="000B3133" w:rsidRPr="007031D0" w:rsidRDefault="002634CA" w:rsidP="00AC5DE1">
            <w:pPr>
              <w:spacing w:after="0"/>
              <w:jc w:val="both"/>
              <w:rPr>
                <w:rFonts w:ascii="Times New Roman" w:hAnsi="Times New Roman" w:cs="Times New Roman"/>
                <w:color w:val="000000"/>
              </w:rPr>
            </w:pPr>
            <w:r w:rsidRPr="007031D0">
              <w:rPr>
                <w:rFonts w:ascii="Times New Roman" w:hAnsi="Times New Roman" w:cs="Times New Roman"/>
                <w:b/>
                <w:bCs/>
              </w:rPr>
              <w:t>Специальность 44.02.04 Специальное дошкольное образование</w:t>
            </w:r>
          </w:p>
        </w:tc>
        <w:tc>
          <w:tcPr>
            <w:tcW w:w="1559" w:type="dxa"/>
            <w:vAlign w:val="center"/>
          </w:tcPr>
          <w:p w:rsidR="000B3133" w:rsidRPr="007031D0" w:rsidRDefault="00A36A2B" w:rsidP="00AC5DE1">
            <w:pPr>
              <w:spacing w:after="0"/>
              <w:jc w:val="center"/>
              <w:rPr>
                <w:rFonts w:ascii="Times New Roman" w:hAnsi="Times New Roman" w:cs="Times New Roman"/>
                <w:color w:val="000000"/>
              </w:rPr>
            </w:pPr>
          </w:p>
        </w:tc>
      </w:tr>
      <w:tr w:rsidR="000B3133" w:rsidRPr="007031D0" w:rsidTr="000B3133">
        <w:tc>
          <w:tcPr>
            <w:tcW w:w="851"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rPr>
              <w:t>5.1</w:t>
            </w:r>
          </w:p>
        </w:tc>
        <w:tc>
          <w:tcPr>
            <w:tcW w:w="7938"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i/>
                <w:iCs/>
              </w:rPr>
              <w:t>Добавлено на учебные дисциплины и профессиональные модули  инвариантной части образовательных программ</w:t>
            </w:r>
          </w:p>
        </w:tc>
        <w:tc>
          <w:tcPr>
            <w:tcW w:w="1559" w:type="dxa"/>
            <w:vAlign w:val="center"/>
          </w:tcPr>
          <w:p w:rsidR="000B3133" w:rsidRPr="007031D0" w:rsidRDefault="00A36A2B" w:rsidP="00AC5DE1">
            <w:pPr>
              <w:spacing w:after="0"/>
              <w:jc w:val="center"/>
              <w:rPr>
                <w:rFonts w:ascii="Times New Roman" w:hAnsi="Times New Roman" w:cs="Times New Roman"/>
                <w:color w:val="000000"/>
              </w:rPr>
            </w:pPr>
          </w:p>
        </w:tc>
      </w:tr>
      <w:tr w:rsidR="000B3133" w:rsidRPr="007031D0" w:rsidTr="000B3133">
        <w:tc>
          <w:tcPr>
            <w:tcW w:w="851" w:type="dxa"/>
          </w:tcPr>
          <w:p w:rsidR="000B3133" w:rsidRPr="007031D0" w:rsidRDefault="002634CA" w:rsidP="00AC5DE1">
            <w:pPr>
              <w:spacing w:after="0"/>
              <w:rPr>
                <w:rFonts w:ascii="Times New Roman" w:hAnsi="Times New Roman" w:cs="Times New Roman"/>
              </w:rPr>
            </w:pPr>
            <w:r w:rsidRPr="007031D0">
              <w:rPr>
                <w:rFonts w:ascii="Times New Roman" w:hAnsi="Times New Roman" w:cs="Times New Roman"/>
              </w:rPr>
              <w:t>5.1.1</w:t>
            </w:r>
          </w:p>
        </w:tc>
        <w:tc>
          <w:tcPr>
            <w:tcW w:w="7938"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rPr>
              <w:t>УД Основы философии</w:t>
            </w:r>
          </w:p>
        </w:tc>
        <w:tc>
          <w:tcPr>
            <w:tcW w:w="1559" w:type="dxa"/>
            <w:vAlign w:val="center"/>
          </w:tcPr>
          <w:p w:rsidR="000B3133" w:rsidRPr="007031D0" w:rsidRDefault="002634CA" w:rsidP="00AC5DE1">
            <w:pPr>
              <w:spacing w:after="0"/>
              <w:jc w:val="center"/>
              <w:rPr>
                <w:rFonts w:ascii="Times New Roman" w:hAnsi="Times New Roman" w:cs="Times New Roman"/>
                <w:color w:val="000000"/>
              </w:rPr>
            </w:pPr>
            <w:r w:rsidRPr="007031D0">
              <w:rPr>
                <w:rFonts w:ascii="Times New Roman" w:hAnsi="Times New Roman" w:cs="Times New Roman"/>
                <w:color w:val="000000"/>
              </w:rPr>
              <w:t>13</w:t>
            </w:r>
          </w:p>
        </w:tc>
      </w:tr>
      <w:tr w:rsidR="000B3133" w:rsidRPr="007031D0" w:rsidTr="000B3133">
        <w:tc>
          <w:tcPr>
            <w:tcW w:w="851" w:type="dxa"/>
          </w:tcPr>
          <w:p w:rsidR="000B3133" w:rsidRPr="007031D0" w:rsidRDefault="002634CA" w:rsidP="00AC5DE1">
            <w:pPr>
              <w:spacing w:after="0"/>
              <w:rPr>
                <w:rFonts w:ascii="Times New Roman" w:hAnsi="Times New Roman" w:cs="Times New Roman"/>
              </w:rPr>
            </w:pPr>
            <w:r w:rsidRPr="007031D0">
              <w:rPr>
                <w:rFonts w:ascii="Times New Roman" w:hAnsi="Times New Roman" w:cs="Times New Roman"/>
              </w:rPr>
              <w:t>5.1.2</w:t>
            </w:r>
          </w:p>
        </w:tc>
        <w:tc>
          <w:tcPr>
            <w:tcW w:w="7938"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rPr>
              <w:t>УД Психология общения</w:t>
            </w:r>
          </w:p>
        </w:tc>
        <w:tc>
          <w:tcPr>
            <w:tcW w:w="1559" w:type="dxa"/>
            <w:vAlign w:val="center"/>
          </w:tcPr>
          <w:p w:rsidR="000B3133" w:rsidRPr="007031D0" w:rsidRDefault="002634CA" w:rsidP="00AC5DE1">
            <w:pPr>
              <w:spacing w:after="0"/>
              <w:jc w:val="center"/>
              <w:rPr>
                <w:rFonts w:ascii="Times New Roman" w:hAnsi="Times New Roman" w:cs="Times New Roman"/>
                <w:color w:val="000000"/>
              </w:rPr>
            </w:pPr>
            <w:r w:rsidRPr="007031D0">
              <w:rPr>
                <w:rFonts w:ascii="Times New Roman" w:hAnsi="Times New Roman" w:cs="Times New Roman"/>
                <w:color w:val="000000"/>
              </w:rPr>
              <w:t>13</w:t>
            </w:r>
          </w:p>
        </w:tc>
      </w:tr>
      <w:tr w:rsidR="000B3133" w:rsidRPr="007031D0" w:rsidTr="000B3133">
        <w:tc>
          <w:tcPr>
            <w:tcW w:w="851" w:type="dxa"/>
          </w:tcPr>
          <w:p w:rsidR="000B3133" w:rsidRPr="007031D0" w:rsidRDefault="002634CA" w:rsidP="00AC5DE1">
            <w:pPr>
              <w:spacing w:after="0"/>
              <w:rPr>
                <w:rFonts w:ascii="Times New Roman" w:hAnsi="Times New Roman" w:cs="Times New Roman"/>
              </w:rPr>
            </w:pPr>
            <w:r w:rsidRPr="007031D0">
              <w:rPr>
                <w:rFonts w:ascii="Times New Roman" w:hAnsi="Times New Roman" w:cs="Times New Roman"/>
              </w:rPr>
              <w:t>5.1.3</w:t>
            </w:r>
          </w:p>
        </w:tc>
        <w:tc>
          <w:tcPr>
            <w:tcW w:w="7938"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rPr>
              <w:t xml:space="preserve">УД История </w:t>
            </w:r>
          </w:p>
        </w:tc>
        <w:tc>
          <w:tcPr>
            <w:tcW w:w="1559" w:type="dxa"/>
            <w:vAlign w:val="center"/>
          </w:tcPr>
          <w:p w:rsidR="000B3133" w:rsidRPr="007031D0" w:rsidRDefault="002634CA" w:rsidP="00AC5DE1">
            <w:pPr>
              <w:spacing w:after="0"/>
              <w:jc w:val="center"/>
              <w:rPr>
                <w:rFonts w:ascii="Times New Roman" w:hAnsi="Times New Roman" w:cs="Times New Roman"/>
                <w:color w:val="000000"/>
              </w:rPr>
            </w:pPr>
            <w:r w:rsidRPr="007031D0">
              <w:rPr>
                <w:rFonts w:ascii="Times New Roman" w:hAnsi="Times New Roman" w:cs="Times New Roman"/>
                <w:color w:val="000000"/>
              </w:rPr>
              <w:t>13</w:t>
            </w:r>
          </w:p>
        </w:tc>
      </w:tr>
      <w:tr w:rsidR="000B3133" w:rsidRPr="007031D0" w:rsidTr="000B3133">
        <w:tc>
          <w:tcPr>
            <w:tcW w:w="851" w:type="dxa"/>
          </w:tcPr>
          <w:p w:rsidR="000B3133" w:rsidRPr="007031D0" w:rsidRDefault="002634CA" w:rsidP="00AC5DE1">
            <w:pPr>
              <w:spacing w:after="0"/>
              <w:rPr>
                <w:rFonts w:ascii="Times New Roman" w:hAnsi="Times New Roman" w:cs="Times New Roman"/>
              </w:rPr>
            </w:pPr>
            <w:r w:rsidRPr="007031D0">
              <w:rPr>
                <w:rFonts w:ascii="Times New Roman" w:hAnsi="Times New Roman" w:cs="Times New Roman"/>
              </w:rPr>
              <w:t>5.1.4</w:t>
            </w:r>
          </w:p>
        </w:tc>
        <w:tc>
          <w:tcPr>
            <w:tcW w:w="7938"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rPr>
              <w:t xml:space="preserve">УД Математика </w:t>
            </w:r>
          </w:p>
        </w:tc>
        <w:tc>
          <w:tcPr>
            <w:tcW w:w="1559" w:type="dxa"/>
            <w:vAlign w:val="center"/>
          </w:tcPr>
          <w:p w:rsidR="000B3133" w:rsidRPr="007031D0" w:rsidRDefault="002634CA" w:rsidP="00AC5DE1">
            <w:pPr>
              <w:spacing w:after="0"/>
              <w:jc w:val="center"/>
              <w:rPr>
                <w:rFonts w:ascii="Times New Roman" w:hAnsi="Times New Roman" w:cs="Times New Roman"/>
                <w:color w:val="000000"/>
              </w:rPr>
            </w:pPr>
            <w:r w:rsidRPr="007031D0">
              <w:rPr>
                <w:rFonts w:ascii="Times New Roman" w:hAnsi="Times New Roman" w:cs="Times New Roman"/>
                <w:color w:val="000000"/>
              </w:rPr>
              <w:t>7</w:t>
            </w:r>
          </w:p>
        </w:tc>
      </w:tr>
      <w:tr w:rsidR="000B3133" w:rsidRPr="007031D0" w:rsidTr="000B3133">
        <w:tc>
          <w:tcPr>
            <w:tcW w:w="851" w:type="dxa"/>
          </w:tcPr>
          <w:p w:rsidR="000B3133" w:rsidRPr="007031D0" w:rsidRDefault="002634CA" w:rsidP="00AC5DE1">
            <w:pPr>
              <w:spacing w:after="0"/>
              <w:rPr>
                <w:rFonts w:ascii="Times New Roman" w:hAnsi="Times New Roman" w:cs="Times New Roman"/>
              </w:rPr>
            </w:pPr>
            <w:r w:rsidRPr="007031D0">
              <w:rPr>
                <w:rFonts w:ascii="Times New Roman" w:hAnsi="Times New Roman" w:cs="Times New Roman"/>
              </w:rPr>
              <w:t>5.1.5</w:t>
            </w:r>
          </w:p>
        </w:tc>
        <w:tc>
          <w:tcPr>
            <w:tcW w:w="7938"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rPr>
              <w:t xml:space="preserve">УД </w:t>
            </w:r>
            <w:r w:rsidRPr="007031D0">
              <w:rPr>
                <w:rFonts w:ascii="Times New Roman" w:hAnsi="Times New Roman" w:cs="Times New Roman"/>
                <w:color w:val="000000"/>
              </w:rPr>
              <w:t>Основы общей и дошкольной педагогики</w:t>
            </w:r>
          </w:p>
        </w:tc>
        <w:tc>
          <w:tcPr>
            <w:tcW w:w="1559" w:type="dxa"/>
            <w:vAlign w:val="center"/>
          </w:tcPr>
          <w:p w:rsidR="000B3133" w:rsidRPr="007031D0" w:rsidRDefault="002634CA" w:rsidP="00AC5DE1">
            <w:pPr>
              <w:spacing w:after="0"/>
              <w:jc w:val="center"/>
              <w:rPr>
                <w:rFonts w:ascii="Times New Roman" w:hAnsi="Times New Roman" w:cs="Times New Roman"/>
                <w:color w:val="000000"/>
              </w:rPr>
            </w:pPr>
            <w:r w:rsidRPr="007031D0">
              <w:rPr>
                <w:rFonts w:ascii="Times New Roman" w:hAnsi="Times New Roman" w:cs="Times New Roman"/>
                <w:color w:val="000000"/>
              </w:rPr>
              <w:t>40</w:t>
            </w:r>
          </w:p>
        </w:tc>
      </w:tr>
      <w:tr w:rsidR="000B3133" w:rsidRPr="007031D0" w:rsidTr="000B3133">
        <w:tc>
          <w:tcPr>
            <w:tcW w:w="851" w:type="dxa"/>
          </w:tcPr>
          <w:p w:rsidR="000B3133" w:rsidRPr="007031D0" w:rsidRDefault="002634CA" w:rsidP="00AC5DE1">
            <w:pPr>
              <w:spacing w:after="0"/>
              <w:rPr>
                <w:rFonts w:ascii="Times New Roman" w:hAnsi="Times New Roman" w:cs="Times New Roman"/>
              </w:rPr>
            </w:pPr>
            <w:r w:rsidRPr="007031D0">
              <w:rPr>
                <w:rFonts w:ascii="Times New Roman" w:hAnsi="Times New Roman" w:cs="Times New Roman"/>
              </w:rPr>
              <w:t>5.1.6</w:t>
            </w:r>
          </w:p>
        </w:tc>
        <w:tc>
          <w:tcPr>
            <w:tcW w:w="7938"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rPr>
              <w:t xml:space="preserve">УД Психология </w:t>
            </w:r>
          </w:p>
        </w:tc>
        <w:tc>
          <w:tcPr>
            <w:tcW w:w="1559" w:type="dxa"/>
            <w:vAlign w:val="center"/>
          </w:tcPr>
          <w:p w:rsidR="000B3133" w:rsidRPr="007031D0" w:rsidRDefault="002634CA" w:rsidP="00AC5DE1">
            <w:pPr>
              <w:spacing w:after="0"/>
              <w:jc w:val="center"/>
              <w:rPr>
                <w:rFonts w:ascii="Times New Roman" w:hAnsi="Times New Roman" w:cs="Times New Roman"/>
                <w:color w:val="000000"/>
              </w:rPr>
            </w:pPr>
            <w:r w:rsidRPr="007031D0">
              <w:rPr>
                <w:rFonts w:ascii="Times New Roman" w:hAnsi="Times New Roman" w:cs="Times New Roman"/>
                <w:color w:val="000000"/>
              </w:rPr>
              <w:t>40</w:t>
            </w:r>
          </w:p>
        </w:tc>
      </w:tr>
      <w:tr w:rsidR="000B3133" w:rsidRPr="007031D0" w:rsidTr="000B3133">
        <w:tc>
          <w:tcPr>
            <w:tcW w:w="851" w:type="dxa"/>
          </w:tcPr>
          <w:p w:rsidR="000B3133" w:rsidRPr="007031D0" w:rsidRDefault="002634CA" w:rsidP="00AC5DE1">
            <w:pPr>
              <w:spacing w:after="0"/>
              <w:rPr>
                <w:rFonts w:ascii="Times New Roman" w:hAnsi="Times New Roman" w:cs="Times New Roman"/>
              </w:rPr>
            </w:pPr>
            <w:r w:rsidRPr="007031D0">
              <w:rPr>
                <w:rFonts w:ascii="Times New Roman" w:hAnsi="Times New Roman" w:cs="Times New Roman"/>
              </w:rPr>
              <w:t>5.1.7</w:t>
            </w:r>
          </w:p>
        </w:tc>
        <w:tc>
          <w:tcPr>
            <w:tcW w:w="7938"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rPr>
              <w:t>УД Возрастная анатомия, физиология и гигиена</w:t>
            </w:r>
          </w:p>
        </w:tc>
        <w:tc>
          <w:tcPr>
            <w:tcW w:w="1559" w:type="dxa"/>
            <w:vAlign w:val="center"/>
          </w:tcPr>
          <w:p w:rsidR="000B3133" w:rsidRPr="007031D0" w:rsidRDefault="002634CA" w:rsidP="00AC5DE1">
            <w:pPr>
              <w:spacing w:after="0"/>
              <w:jc w:val="center"/>
              <w:rPr>
                <w:rFonts w:ascii="Times New Roman" w:hAnsi="Times New Roman" w:cs="Times New Roman"/>
                <w:color w:val="000000"/>
              </w:rPr>
            </w:pPr>
            <w:r w:rsidRPr="007031D0">
              <w:rPr>
                <w:rFonts w:ascii="Times New Roman" w:hAnsi="Times New Roman" w:cs="Times New Roman"/>
                <w:color w:val="000000"/>
              </w:rPr>
              <w:t>40</w:t>
            </w:r>
          </w:p>
        </w:tc>
      </w:tr>
      <w:tr w:rsidR="000B3133" w:rsidRPr="007031D0" w:rsidTr="000B3133">
        <w:tc>
          <w:tcPr>
            <w:tcW w:w="851" w:type="dxa"/>
          </w:tcPr>
          <w:p w:rsidR="000B3133" w:rsidRPr="007031D0" w:rsidRDefault="002634CA" w:rsidP="00AC5DE1">
            <w:pPr>
              <w:spacing w:after="0"/>
              <w:rPr>
                <w:rFonts w:ascii="Times New Roman" w:hAnsi="Times New Roman" w:cs="Times New Roman"/>
              </w:rPr>
            </w:pPr>
            <w:r w:rsidRPr="007031D0">
              <w:rPr>
                <w:rFonts w:ascii="Times New Roman" w:hAnsi="Times New Roman" w:cs="Times New Roman"/>
              </w:rPr>
              <w:t>5.1.8</w:t>
            </w:r>
          </w:p>
        </w:tc>
        <w:tc>
          <w:tcPr>
            <w:tcW w:w="7938"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rPr>
              <w:t>УД Правовое обеспечение профессиональной деятельности</w:t>
            </w:r>
          </w:p>
        </w:tc>
        <w:tc>
          <w:tcPr>
            <w:tcW w:w="1559" w:type="dxa"/>
            <w:vAlign w:val="center"/>
          </w:tcPr>
          <w:p w:rsidR="000B3133" w:rsidRPr="007031D0" w:rsidRDefault="002634CA" w:rsidP="00AC5DE1">
            <w:pPr>
              <w:spacing w:after="0"/>
              <w:jc w:val="center"/>
              <w:rPr>
                <w:rFonts w:ascii="Times New Roman" w:hAnsi="Times New Roman" w:cs="Times New Roman"/>
                <w:color w:val="000000"/>
              </w:rPr>
            </w:pPr>
            <w:r w:rsidRPr="007031D0">
              <w:rPr>
                <w:rFonts w:ascii="Times New Roman" w:hAnsi="Times New Roman" w:cs="Times New Roman"/>
                <w:color w:val="000000"/>
              </w:rPr>
              <w:t>18</w:t>
            </w:r>
          </w:p>
        </w:tc>
      </w:tr>
      <w:tr w:rsidR="000B3133" w:rsidRPr="007031D0" w:rsidTr="000B3133">
        <w:tc>
          <w:tcPr>
            <w:tcW w:w="851" w:type="dxa"/>
          </w:tcPr>
          <w:p w:rsidR="000B3133" w:rsidRPr="007031D0" w:rsidRDefault="002634CA" w:rsidP="00AC5DE1">
            <w:pPr>
              <w:spacing w:after="0"/>
              <w:rPr>
                <w:rFonts w:ascii="Times New Roman" w:hAnsi="Times New Roman" w:cs="Times New Roman"/>
              </w:rPr>
            </w:pPr>
            <w:r w:rsidRPr="007031D0">
              <w:rPr>
                <w:rFonts w:ascii="Times New Roman" w:hAnsi="Times New Roman" w:cs="Times New Roman"/>
              </w:rPr>
              <w:t>5.1.9</w:t>
            </w:r>
          </w:p>
        </w:tc>
        <w:tc>
          <w:tcPr>
            <w:tcW w:w="7938"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rPr>
              <w:t>УД Безопасность жизнедеятельности</w:t>
            </w:r>
          </w:p>
        </w:tc>
        <w:tc>
          <w:tcPr>
            <w:tcW w:w="1559" w:type="dxa"/>
            <w:vAlign w:val="center"/>
          </w:tcPr>
          <w:p w:rsidR="000B3133" w:rsidRPr="007031D0" w:rsidRDefault="002634CA" w:rsidP="00AC5DE1">
            <w:pPr>
              <w:spacing w:after="0"/>
              <w:jc w:val="center"/>
              <w:rPr>
                <w:rFonts w:ascii="Times New Roman" w:hAnsi="Times New Roman" w:cs="Times New Roman"/>
                <w:color w:val="000000"/>
              </w:rPr>
            </w:pPr>
            <w:r w:rsidRPr="007031D0">
              <w:rPr>
                <w:rFonts w:ascii="Times New Roman" w:hAnsi="Times New Roman" w:cs="Times New Roman"/>
                <w:color w:val="000000"/>
              </w:rPr>
              <w:t>40</w:t>
            </w:r>
          </w:p>
        </w:tc>
      </w:tr>
      <w:tr w:rsidR="000B3133" w:rsidRPr="007031D0" w:rsidTr="000B3133">
        <w:tc>
          <w:tcPr>
            <w:tcW w:w="851" w:type="dxa"/>
          </w:tcPr>
          <w:p w:rsidR="000B3133" w:rsidRPr="007031D0" w:rsidRDefault="002634CA" w:rsidP="00AC5DE1">
            <w:pPr>
              <w:spacing w:after="0"/>
              <w:rPr>
                <w:rFonts w:ascii="Times New Roman" w:hAnsi="Times New Roman" w:cs="Times New Roman"/>
              </w:rPr>
            </w:pPr>
            <w:r w:rsidRPr="007031D0">
              <w:rPr>
                <w:rFonts w:ascii="Times New Roman" w:hAnsi="Times New Roman" w:cs="Times New Roman"/>
              </w:rPr>
              <w:t>5.1.10</w:t>
            </w:r>
          </w:p>
        </w:tc>
        <w:tc>
          <w:tcPr>
            <w:tcW w:w="7938" w:type="dxa"/>
            <w:vAlign w:val="center"/>
          </w:tcPr>
          <w:p w:rsidR="000B3133" w:rsidRPr="007031D0" w:rsidRDefault="002634CA" w:rsidP="00AC5DE1">
            <w:pPr>
              <w:spacing w:after="0"/>
              <w:jc w:val="both"/>
              <w:rPr>
                <w:rFonts w:ascii="Times New Roman" w:hAnsi="Times New Roman" w:cs="Times New Roman"/>
                <w:color w:val="000000"/>
              </w:rPr>
            </w:pPr>
            <w:r w:rsidRPr="007031D0">
              <w:rPr>
                <w:rFonts w:ascii="Times New Roman" w:hAnsi="Times New Roman" w:cs="Times New Roman"/>
                <w:color w:val="000000"/>
              </w:rPr>
              <w:t>МДК 01.01 Медико-биологические и социальные основы здоровья</w:t>
            </w:r>
          </w:p>
        </w:tc>
        <w:tc>
          <w:tcPr>
            <w:tcW w:w="1559" w:type="dxa"/>
            <w:vAlign w:val="center"/>
          </w:tcPr>
          <w:p w:rsidR="000B3133" w:rsidRPr="007031D0" w:rsidRDefault="002634CA" w:rsidP="00AC5DE1">
            <w:pPr>
              <w:spacing w:after="0"/>
              <w:jc w:val="center"/>
              <w:rPr>
                <w:rFonts w:ascii="Times New Roman" w:hAnsi="Times New Roman" w:cs="Times New Roman"/>
                <w:color w:val="000000"/>
              </w:rPr>
            </w:pPr>
            <w:r w:rsidRPr="007031D0">
              <w:rPr>
                <w:rFonts w:ascii="Times New Roman" w:hAnsi="Times New Roman" w:cs="Times New Roman"/>
                <w:color w:val="000000"/>
              </w:rPr>
              <w:t>22</w:t>
            </w:r>
          </w:p>
        </w:tc>
      </w:tr>
      <w:tr w:rsidR="000B3133" w:rsidRPr="007031D0" w:rsidTr="000B3133">
        <w:tc>
          <w:tcPr>
            <w:tcW w:w="851" w:type="dxa"/>
          </w:tcPr>
          <w:p w:rsidR="000B3133" w:rsidRPr="007031D0" w:rsidRDefault="002634CA" w:rsidP="00AC5DE1">
            <w:pPr>
              <w:spacing w:after="0"/>
              <w:rPr>
                <w:rFonts w:ascii="Times New Roman" w:hAnsi="Times New Roman" w:cs="Times New Roman"/>
              </w:rPr>
            </w:pPr>
            <w:r w:rsidRPr="007031D0">
              <w:rPr>
                <w:rFonts w:ascii="Times New Roman" w:hAnsi="Times New Roman" w:cs="Times New Roman"/>
              </w:rPr>
              <w:t>5.1.11</w:t>
            </w:r>
          </w:p>
        </w:tc>
        <w:tc>
          <w:tcPr>
            <w:tcW w:w="7938" w:type="dxa"/>
            <w:vAlign w:val="center"/>
          </w:tcPr>
          <w:p w:rsidR="000B3133" w:rsidRPr="007031D0" w:rsidRDefault="002634CA" w:rsidP="00AC5DE1">
            <w:pPr>
              <w:spacing w:after="0"/>
              <w:jc w:val="both"/>
              <w:rPr>
                <w:rFonts w:ascii="Times New Roman" w:hAnsi="Times New Roman" w:cs="Times New Roman"/>
                <w:color w:val="000000"/>
              </w:rPr>
            </w:pPr>
            <w:r w:rsidRPr="007031D0">
              <w:rPr>
                <w:rFonts w:ascii="Times New Roman" w:hAnsi="Times New Roman" w:cs="Times New Roman"/>
                <w:color w:val="000000"/>
              </w:rPr>
              <w:t>МДК 01.02 Теоретические и методические основы физического воспитания и развития детей раннего и дошкольного возраста</w:t>
            </w:r>
          </w:p>
        </w:tc>
        <w:tc>
          <w:tcPr>
            <w:tcW w:w="1559" w:type="dxa"/>
            <w:vAlign w:val="center"/>
          </w:tcPr>
          <w:p w:rsidR="000B3133" w:rsidRPr="007031D0" w:rsidRDefault="002634CA" w:rsidP="00AC5DE1">
            <w:pPr>
              <w:spacing w:after="0"/>
              <w:jc w:val="center"/>
              <w:rPr>
                <w:rFonts w:ascii="Times New Roman" w:hAnsi="Times New Roman" w:cs="Times New Roman"/>
                <w:color w:val="000000"/>
              </w:rPr>
            </w:pPr>
            <w:r w:rsidRPr="007031D0">
              <w:rPr>
                <w:rFonts w:ascii="Times New Roman" w:hAnsi="Times New Roman" w:cs="Times New Roman"/>
                <w:color w:val="000000"/>
              </w:rPr>
              <w:t>34</w:t>
            </w:r>
          </w:p>
        </w:tc>
      </w:tr>
      <w:tr w:rsidR="000B3133" w:rsidRPr="007031D0" w:rsidTr="000B3133">
        <w:tc>
          <w:tcPr>
            <w:tcW w:w="851" w:type="dxa"/>
          </w:tcPr>
          <w:p w:rsidR="000B3133" w:rsidRPr="007031D0" w:rsidRDefault="002634CA" w:rsidP="00AC5DE1">
            <w:pPr>
              <w:spacing w:after="0"/>
              <w:rPr>
                <w:rFonts w:ascii="Times New Roman" w:hAnsi="Times New Roman" w:cs="Times New Roman"/>
              </w:rPr>
            </w:pPr>
            <w:r w:rsidRPr="007031D0">
              <w:rPr>
                <w:rFonts w:ascii="Times New Roman" w:hAnsi="Times New Roman" w:cs="Times New Roman"/>
              </w:rPr>
              <w:lastRenderedPageBreak/>
              <w:t>5.1.12</w:t>
            </w:r>
          </w:p>
        </w:tc>
        <w:tc>
          <w:tcPr>
            <w:tcW w:w="7938" w:type="dxa"/>
            <w:vAlign w:val="center"/>
          </w:tcPr>
          <w:p w:rsidR="000B3133" w:rsidRPr="007031D0" w:rsidRDefault="002634CA" w:rsidP="00AC5DE1">
            <w:pPr>
              <w:spacing w:after="0"/>
              <w:jc w:val="both"/>
              <w:rPr>
                <w:rFonts w:ascii="Times New Roman" w:hAnsi="Times New Roman" w:cs="Times New Roman"/>
                <w:color w:val="000000"/>
              </w:rPr>
            </w:pPr>
            <w:r w:rsidRPr="007031D0">
              <w:rPr>
                <w:rFonts w:ascii="Times New Roman" w:hAnsi="Times New Roman" w:cs="Times New Roman"/>
                <w:color w:val="000000"/>
              </w:rPr>
              <w:t>МДК 02.02 Теоретические и методические основы организации различных видов деятельности детей раннего и дошкольного возраста</w:t>
            </w:r>
          </w:p>
        </w:tc>
        <w:tc>
          <w:tcPr>
            <w:tcW w:w="1559" w:type="dxa"/>
            <w:vAlign w:val="center"/>
          </w:tcPr>
          <w:p w:rsidR="000B3133" w:rsidRPr="007031D0" w:rsidRDefault="002634CA" w:rsidP="00AC5DE1">
            <w:pPr>
              <w:spacing w:after="0"/>
              <w:jc w:val="center"/>
              <w:rPr>
                <w:rFonts w:ascii="Times New Roman" w:hAnsi="Times New Roman" w:cs="Times New Roman"/>
                <w:color w:val="000000"/>
              </w:rPr>
            </w:pPr>
            <w:r w:rsidRPr="007031D0">
              <w:rPr>
                <w:rFonts w:ascii="Times New Roman" w:hAnsi="Times New Roman" w:cs="Times New Roman"/>
                <w:color w:val="000000"/>
              </w:rPr>
              <w:t>45</w:t>
            </w:r>
          </w:p>
        </w:tc>
      </w:tr>
      <w:tr w:rsidR="000B3133" w:rsidRPr="007031D0" w:rsidTr="000B3133">
        <w:tc>
          <w:tcPr>
            <w:tcW w:w="851" w:type="dxa"/>
          </w:tcPr>
          <w:p w:rsidR="000B3133" w:rsidRPr="007031D0" w:rsidRDefault="002634CA" w:rsidP="00AC5DE1">
            <w:pPr>
              <w:spacing w:after="0"/>
              <w:rPr>
                <w:rFonts w:ascii="Times New Roman" w:hAnsi="Times New Roman" w:cs="Times New Roman"/>
              </w:rPr>
            </w:pPr>
            <w:r w:rsidRPr="007031D0">
              <w:rPr>
                <w:rFonts w:ascii="Times New Roman" w:hAnsi="Times New Roman" w:cs="Times New Roman"/>
              </w:rPr>
              <w:t>5.1.13</w:t>
            </w:r>
          </w:p>
        </w:tc>
        <w:tc>
          <w:tcPr>
            <w:tcW w:w="7938" w:type="dxa"/>
            <w:vAlign w:val="center"/>
          </w:tcPr>
          <w:p w:rsidR="000B3133" w:rsidRPr="007031D0" w:rsidRDefault="002634CA" w:rsidP="00AC5DE1">
            <w:pPr>
              <w:spacing w:after="0"/>
              <w:jc w:val="both"/>
              <w:rPr>
                <w:rFonts w:ascii="Times New Roman" w:hAnsi="Times New Roman" w:cs="Times New Roman"/>
                <w:color w:val="000000"/>
              </w:rPr>
            </w:pPr>
            <w:r w:rsidRPr="007031D0">
              <w:rPr>
                <w:rFonts w:ascii="Times New Roman" w:hAnsi="Times New Roman" w:cs="Times New Roman"/>
                <w:color w:val="000000"/>
              </w:rPr>
              <w:t>МДК 02.03 Практикум по художественной обработке материалов и изобразительному искусству</w:t>
            </w:r>
          </w:p>
        </w:tc>
        <w:tc>
          <w:tcPr>
            <w:tcW w:w="1559" w:type="dxa"/>
            <w:vAlign w:val="center"/>
          </w:tcPr>
          <w:p w:rsidR="000B3133" w:rsidRPr="007031D0" w:rsidRDefault="002634CA" w:rsidP="00AC5DE1">
            <w:pPr>
              <w:spacing w:after="0"/>
              <w:jc w:val="center"/>
              <w:rPr>
                <w:rFonts w:ascii="Times New Roman" w:hAnsi="Times New Roman" w:cs="Times New Roman"/>
                <w:color w:val="000000"/>
              </w:rPr>
            </w:pPr>
            <w:r w:rsidRPr="007031D0">
              <w:rPr>
                <w:rFonts w:ascii="Times New Roman" w:hAnsi="Times New Roman" w:cs="Times New Roman"/>
                <w:color w:val="000000"/>
              </w:rPr>
              <w:t>40</w:t>
            </w:r>
          </w:p>
        </w:tc>
      </w:tr>
      <w:tr w:rsidR="000B3133" w:rsidRPr="007031D0" w:rsidTr="000B3133">
        <w:tc>
          <w:tcPr>
            <w:tcW w:w="851" w:type="dxa"/>
          </w:tcPr>
          <w:p w:rsidR="000B3133" w:rsidRPr="007031D0" w:rsidRDefault="002634CA" w:rsidP="00AC5DE1">
            <w:pPr>
              <w:spacing w:after="0"/>
              <w:rPr>
                <w:rFonts w:ascii="Times New Roman" w:hAnsi="Times New Roman" w:cs="Times New Roman"/>
              </w:rPr>
            </w:pPr>
            <w:r w:rsidRPr="007031D0">
              <w:rPr>
                <w:rFonts w:ascii="Times New Roman" w:hAnsi="Times New Roman" w:cs="Times New Roman"/>
              </w:rPr>
              <w:t>5.1.14</w:t>
            </w:r>
          </w:p>
        </w:tc>
        <w:tc>
          <w:tcPr>
            <w:tcW w:w="7938" w:type="dxa"/>
            <w:vAlign w:val="center"/>
          </w:tcPr>
          <w:p w:rsidR="000B3133" w:rsidRPr="007031D0" w:rsidRDefault="002634CA" w:rsidP="00AC5DE1">
            <w:pPr>
              <w:spacing w:after="0"/>
              <w:jc w:val="both"/>
              <w:rPr>
                <w:rFonts w:ascii="Times New Roman" w:hAnsi="Times New Roman" w:cs="Times New Roman"/>
                <w:color w:val="000000"/>
              </w:rPr>
            </w:pPr>
            <w:r w:rsidRPr="007031D0">
              <w:rPr>
                <w:rFonts w:ascii="Times New Roman" w:hAnsi="Times New Roman" w:cs="Times New Roman"/>
                <w:color w:val="000000"/>
              </w:rPr>
              <w:t>МДК 02.04 Теоретические основы и методика музыкального воспитания с практикумом</w:t>
            </w:r>
          </w:p>
        </w:tc>
        <w:tc>
          <w:tcPr>
            <w:tcW w:w="1559" w:type="dxa"/>
            <w:vAlign w:val="center"/>
          </w:tcPr>
          <w:p w:rsidR="000B3133" w:rsidRPr="007031D0" w:rsidRDefault="002634CA" w:rsidP="00AC5DE1">
            <w:pPr>
              <w:spacing w:after="0"/>
              <w:jc w:val="center"/>
              <w:rPr>
                <w:rFonts w:ascii="Times New Roman" w:hAnsi="Times New Roman" w:cs="Times New Roman"/>
                <w:color w:val="000000"/>
              </w:rPr>
            </w:pPr>
            <w:r w:rsidRPr="007031D0">
              <w:rPr>
                <w:rFonts w:ascii="Times New Roman" w:hAnsi="Times New Roman" w:cs="Times New Roman"/>
                <w:color w:val="000000"/>
              </w:rPr>
              <w:t>48</w:t>
            </w:r>
          </w:p>
        </w:tc>
      </w:tr>
      <w:tr w:rsidR="000B3133" w:rsidRPr="007031D0" w:rsidTr="000B3133">
        <w:tc>
          <w:tcPr>
            <w:tcW w:w="851" w:type="dxa"/>
          </w:tcPr>
          <w:p w:rsidR="000B3133" w:rsidRPr="007031D0" w:rsidRDefault="002634CA" w:rsidP="00AC5DE1">
            <w:pPr>
              <w:spacing w:after="0"/>
              <w:rPr>
                <w:rFonts w:ascii="Times New Roman" w:hAnsi="Times New Roman" w:cs="Times New Roman"/>
              </w:rPr>
            </w:pPr>
            <w:r w:rsidRPr="007031D0">
              <w:rPr>
                <w:rFonts w:ascii="Times New Roman" w:hAnsi="Times New Roman" w:cs="Times New Roman"/>
              </w:rPr>
              <w:t>5.1.15</w:t>
            </w:r>
          </w:p>
        </w:tc>
        <w:tc>
          <w:tcPr>
            <w:tcW w:w="7938" w:type="dxa"/>
            <w:vAlign w:val="center"/>
          </w:tcPr>
          <w:p w:rsidR="000B3133" w:rsidRPr="007031D0" w:rsidRDefault="002634CA" w:rsidP="00AC5DE1">
            <w:pPr>
              <w:spacing w:after="0"/>
              <w:jc w:val="both"/>
              <w:rPr>
                <w:rFonts w:ascii="Times New Roman" w:hAnsi="Times New Roman" w:cs="Times New Roman"/>
                <w:color w:val="000000"/>
              </w:rPr>
            </w:pPr>
            <w:r w:rsidRPr="007031D0">
              <w:rPr>
                <w:rFonts w:ascii="Times New Roman" w:hAnsi="Times New Roman" w:cs="Times New Roman"/>
                <w:color w:val="000000"/>
              </w:rPr>
              <w:t>МДК 02.05 Теоретические основы и методика развития речи у детей</w:t>
            </w:r>
          </w:p>
        </w:tc>
        <w:tc>
          <w:tcPr>
            <w:tcW w:w="1559" w:type="dxa"/>
            <w:vAlign w:val="center"/>
          </w:tcPr>
          <w:p w:rsidR="000B3133" w:rsidRPr="007031D0" w:rsidRDefault="002634CA" w:rsidP="00AC5DE1">
            <w:pPr>
              <w:spacing w:after="0"/>
              <w:jc w:val="center"/>
              <w:rPr>
                <w:rFonts w:ascii="Times New Roman" w:hAnsi="Times New Roman" w:cs="Times New Roman"/>
                <w:color w:val="000000"/>
              </w:rPr>
            </w:pPr>
            <w:r w:rsidRPr="007031D0">
              <w:rPr>
                <w:rFonts w:ascii="Times New Roman" w:hAnsi="Times New Roman" w:cs="Times New Roman"/>
                <w:color w:val="000000"/>
              </w:rPr>
              <w:t>50</w:t>
            </w:r>
          </w:p>
        </w:tc>
      </w:tr>
      <w:tr w:rsidR="000B3133" w:rsidRPr="007031D0" w:rsidTr="000B3133">
        <w:tc>
          <w:tcPr>
            <w:tcW w:w="851" w:type="dxa"/>
          </w:tcPr>
          <w:p w:rsidR="000B3133" w:rsidRPr="007031D0" w:rsidRDefault="002634CA" w:rsidP="00AC5DE1">
            <w:pPr>
              <w:spacing w:after="0"/>
              <w:rPr>
                <w:rFonts w:ascii="Times New Roman" w:hAnsi="Times New Roman" w:cs="Times New Roman"/>
              </w:rPr>
            </w:pPr>
            <w:r w:rsidRPr="007031D0">
              <w:rPr>
                <w:rFonts w:ascii="Times New Roman" w:hAnsi="Times New Roman" w:cs="Times New Roman"/>
              </w:rPr>
              <w:t>5.1.16</w:t>
            </w:r>
          </w:p>
        </w:tc>
        <w:tc>
          <w:tcPr>
            <w:tcW w:w="7938" w:type="dxa"/>
            <w:vAlign w:val="center"/>
          </w:tcPr>
          <w:p w:rsidR="000B3133" w:rsidRPr="007031D0" w:rsidRDefault="002634CA" w:rsidP="00AC5DE1">
            <w:pPr>
              <w:spacing w:after="0"/>
              <w:jc w:val="both"/>
              <w:rPr>
                <w:rFonts w:ascii="Times New Roman" w:hAnsi="Times New Roman" w:cs="Times New Roman"/>
                <w:color w:val="000000"/>
              </w:rPr>
            </w:pPr>
            <w:r w:rsidRPr="007031D0">
              <w:rPr>
                <w:rFonts w:ascii="Times New Roman" w:hAnsi="Times New Roman" w:cs="Times New Roman"/>
                <w:color w:val="000000"/>
              </w:rPr>
              <w:t>МДК 02.06 Теоретические основы и методика математического развития дошкольников</w:t>
            </w:r>
          </w:p>
        </w:tc>
        <w:tc>
          <w:tcPr>
            <w:tcW w:w="1559" w:type="dxa"/>
            <w:vAlign w:val="center"/>
          </w:tcPr>
          <w:p w:rsidR="000B3133" w:rsidRPr="007031D0" w:rsidRDefault="002634CA" w:rsidP="00AC5DE1">
            <w:pPr>
              <w:spacing w:after="0"/>
              <w:jc w:val="center"/>
              <w:rPr>
                <w:rFonts w:ascii="Times New Roman" w:hAnsi="Times New Roman" w:cs="Times New Roman"/>
                <w:color w:val="000000"/>
              </w:rPr>
            </w:pPr>
            <w:r w:rsidRPr="007031D0">
              <w:rPr>
                <w:rFonts w:ascii="Times New Roman" w:hAnsi="Times New Roman" w:cs="Times New Roman"/>
                <w:color w:val="000000"/>
              </w:rPr>
              <w:t>25</w:t>
            </w:r>
          </w:p>
        </w:tc>
      </w:tr>
      <w:tr w:rsidR="000B3133" w:rsidRPr="007031D0" w:rsidTr="000B3133">
        <w:tc>
          <w:tcPr>
            <w:tcW w:w="851" w:type="dxa"/>
          </w:tcPr>
          <w:p w:rsidR="000B3133" w:rsidRPr="007031D0" w:rsidRDefault="002634CA" w:rsidP="00AC5DE1">
            <w:pPr>
              <w:spacing w:after="0"/>
              <w:rPr>
                <w:rFonts w:ascii="Times New Roman" w:hAnsi="Times New Roman" w:cs="Times New Roman"/>
              </w:rPr>
            </w:pPr>
            <w:r w:rsidRPr="007031D0">
              <w:rPr>
                <w:rFonts w:ascii="Times New Roman" w:hAnsi="Times New Roman" w:cs="Times New Roman"/>
              </w:rPr>
              <w:t>5.1.17</w:t>
            </w:r>
          </w:p>
        </w:tc>
        <w:tc>
          <w:tcPr>
            <w:tcW w:w="7938" w:type="dxa"/>
            <w:vAlign w:val="center"/>
          </w:tcPr>
          <w:p w:rsidR="000B3133" w:rsidRPr="007031D0" w:rsidRDefault="002634CA" w:rsidP="00AC5DE1">
            <w:pPr>
              <w:spacing w:after="0"/>
              <w:jc w:val="both"/>
              <w:rPr>
                <w:rFonts w:ascii="Times New Roman" w:hAnsi="Times New Roman" w:cs="Times New Roman"/>
                <w:color w:val="000000"/>
              </w:rPr>
            </w:pPr>
            <w:r w:rsidRPr="007031D0">
              <w:rPr>
                <w:rFonts w:ascii="Times New Roman" w:hAnsi="Times New Roman" w:cs="Times New Roman"/>
                <w:color w:val="000000"/>
              </w:rPr>
              <w:t>МДК 03.01 Методика организации различных видов деятельности, общения и обучения детей с нарушениями интеллекта</w:t>
            </w:r>
          </w:p>
        </w:tc>
        <w:tc>
          <w:tcPr>
            <w:tcW w:w="1559" w:type="dxa"/>
            <w:vAlign w:val="center"/>
          </w:tcPr>
          <w:p w:rsidR="000B3133" w:rsidRPr="007031D0" w:rsidRDefault="002634CA" w:rsidP="00AC5DE1">
            <w:pPr>
              <w:spacing w:after="0"/>
              <w:jc w:val="center"/>
              <w:rPr>
                <w:rFonts w:ascii="Times New Roman" w:hAnsi="Times New Roman" w:cs="Times New Roman"/>
                <w:color w:val="000000"/>
              </w:rPr>
            </w:pPr>
            <w:r w:rsidRPr="007031D0">
              <w:rPr>
                <w:rFonts w:ascii="Times New Roman" w:hAnsi="Times New Roman" w:cs="Times New Roman"/>
                <w:color w:val="000000"/>
              </w:rPr>
              <w:t>30</w:t>
            </w:r>
          </w:p>
        </w:tc>
      </w:tr>
      <w:tr w:rsidR="000B3133" w:rsidRPr="007031D0" w:rsidTr="000B3133">
        <w:tc>
          <w:tcPr>
            <w:tcW w:w="851" w:type="dxa"/>
          </w:tcPr>
          <w:p w:rsidR="000B3133" w:rsidRPr="007031D0" w:rsidRDefault="002634CA" w:rsidP="00AC5DE1">
            <w:pPr>
              <w:spacing w:after="0"/>
              <w:rPr>
                <w:rFonts w:ascii="Times New Roman" w:hAnsi="Times New Roman" w:cs="Times New Roman"/>
              </w:rPr>
            </w:pPr>
            <w:r w:rsidRPr="007031D0">
              <w:rPr>
                <w:rFonts w:ascii="Times New Roman" w:hAnsi="Times New Roman" w:cs="Times New Roman"/>
              </w:rPr>
              <w:t>5.1.18</w:t>
            </w:r>
          </w:p>
        </w:tc>
        <w:tc>
          <w:tcPr>
            <w:tcW w:w="7938" w:type="dxa"/>
            <w:vAlign w:val="center"/>
          </w:tcPr>
          <w:p w:rsidR="000B3133" w:rsidRPr="007031D0" w:rsidRDefault="002634CA" w:rsidP="00AC5DE1">
            <w:pPr>
              <w:spacing w:after="0"/>
              <w:jc w:val="both"/>
              <w:rPr>
                <w:rFonts w:ascii="Times New Roman" w:hAnsi="Times New Roman" w:cs="Times New Roman"/>
                <w:color w:val="000000"/>
              </w:rPr>
            </w:pPr>
            <w:r w:rsidRPr="007031D0">
              <w:rPr>
                <w:rFonts w:ascii="Times New Roman" w:hAnsi="Times New Roman" w:cs="Times New Roman"/>
                <w:color w:val="000000"/>
              </w:rPr>
              <w:t>МДК 03.02 Методика организации различных видов деятельности, общения и обучения детей с задержкой психического развития и недостатками речевого развития</w:t>
            </w:r>
          </w:p>
        </w:tc>
        <w:tc>
          <w:tcPr>
            <w:tcW w:w="1559" w:type="dxa"/>
            <w:vAlign w:val="center"/>
          </w:tcPr>
          <w:p w:rsidR="000B3133" w:rsidRPr="007031D0" w:rsidRDefault="002634CA" w:rsidP="00AC5DE1">
            <w:pPr>
              <w:spacing w:after="0"/>
              <w:jc w:val="center"/>
              <w:rPr>
                <w:rFonts w:ascii="Times New Roman" w:hAnsi="Times New Roman" w:cs="Times New Roman"/>
                <w:color w:val="000000"/>
              </w:rPr>
            </w:pPr>
            <w:r w:rsidRPr="007031D0">
              <w:rPr>
                <w:rFonts w:ascii="Times New Roman" w:hAnsi="Times New Roman" w:cs="Times New Roman"/>
                <w:color w:val="000000"/>
              </w:rPr>
              <w:t>30</w:t>
            </w:r>
          </w:p>
        </w:tc>
      </w:tr>
      <w:tr w:rsidR="000B3133" w:rsidRPr="007031D0" w:rsidTr="000B3133">
        <w:tc>
          <w:tcPr>
            <w:tcW w:w="851" w:type="dxa"/>
          </w:tcPr>
          <w:p w:rsidR="000B3133" w:rsidRPr="007031D0" w:rsidRDefault="002634CA" w:rsidP="00AC5DE1">
            <w:pPr>
              <w:spacing w:after="0"/>
              <w:rPr>
                <w:rFonts w:ascii="Times New Roman" w:hAnsi="Times New Roman" w:cs="Times New Roman"/>
              </w:rPr>
            </w:pPr>
            <w:r w:rsidRPr="007031D0">
              <w:rPr>
                <w:rFonts w:ascii="Times New Roman" w:hAnsi="Times New Roman" w:cs="Times New Roman"/>
              </w:rPr>
              <w:t>5.1.19</w:t>
            </w:r>
          </w:p>
        </w:tc>
        <w:tc>
          <w:tcPr>
            <w:tcW w:w="7938" w:type="dxa"/>
            <w:vAlign w:val="center"/>
          </w:tcPr>
          <w:p w:rsidR="000B3133" w:rsidRPr="007031D0" w:rsidRDefault="002634CA" w:rsidP="00AC5DE1">
            <w:pPr>
              <w:spacing w:after="0"/>
              <w:jc w:val="both"/>
              <w:rPr>
                <w:rFonts w:ascii="Times New Roman" w:hAnsi="Times New Roman" w:cs="Times New Roman"/>
                <w:color w:val="000000"/>
              </w:rPr>
            </w:pPr>
            <w:r w:rsidRPr="007031D0">
              <w:rPr>
                <w:rFonts w:ascii="Times New Roman" w:hAnsi="Times New Roman" w:cs="Times New Roman"/>
                <w:color w:val="000000"/>
              </w:rPr>
              <w:t>МДК 03.03 Методика организации различных видов деятельности, общения и обучения детей с недостатками слухового и зрительного восприятия</w:t>
            </w:r>
          </w:p>
        </w:tc>
        <w:tc>
          <w:tcPr>
            <w:tcW w:w="1559" w:type="dxa"/>
            <w:vAlign w:val="center"/>
          </w:tcPr>
          <w:p w:rsidR="000B3133" w:rsidRPr="007031D0" w:rsidRDefault="002634CA" w:rsidP="00AC5DE1">
            <w:pPr>
              <w:spacing w:after="0"/>
              <w:jc w:val="center"/>
              <w:rPr>
                <w:rFonts w:ascii="Times New Roman" w:hAnsi="Times New Roman" w:cs="Times New Roman"/>
                <w:color w:val="000000"/>
              </w:rPr>
            </w:pPr>
            <w:r w:rsidRPr="007031D0">
              <w:rPr>
                <w:rFonts w:ascii="Times New Roman" w:hAnsi="Times New Roman" w:cs="Times New Roman"/>
                <w:color w:val="000000"/>
              </w:rPr>
              <w:t>20</w:t>
            </w:r>
          </w:p>
        </w:tc>
      </w:tr>
      <w:tr w:rsidR="000B3133" w:rsidRPr="007031D0" w:rsidTr="000B3133">
        <w:tc>
          <w:tcPr>
            <w:tcW w:w="851" w:type="dxa"/>
          </w:tcPr>
          <w:p w:rsidR="000B3133" w:rsidRPr="007031D0" w:rsidRDefault="002634CA" w:rsidP="00AC5DE1">
            <w:pPr>
              <w:spacing w:after="0"/>
              <w:rPr>
                <w:rFonts w:ascii="Times New Roman" w:hAnsi="Times New Roman" w:cs="Times New Roman"/>
              </w:rPr>
            </w:pPr>
            <w:r w:rsidRPr="007031D0">
              <w:rPr>
                <w:rFonts w:ascii="Times New Roman" w:hAnsi="Times New Roman" w:cs="Times New Roman"/>
              </w:rPr>
              <w:t>5.1.20</w:t>
            </w:r>
          </w:p>
        </w:tc>
        <w:tc>
          <w:tcPr>
            <w:tcW w:w="7938" w:type="dxa"/>
            <w:vAlign w:val="center"/>
          </w:tcPr>
          <w:p w:rsidR="000B3133" w:rsidRPr="007031D0" w:rsidRDefault="002634CA" w:rsidP="00AC5DE1">
            <w:pPr>
              <w:spacing w:after="0"/>
              <w:jc w:val="both"/>
              <w:rPr>
                <w:rFonts w:ascii="Times New Roman" w:hAnsi="Times New Roman" w:cs="Times New Roman"/>
                <w:color w:val="000000"/>
              </w:rPr>
            </w:pPr>
            <w:r w:rsidRPr="007031D0">
              <w:rPr>
                <w:rFonts w:ascii="Times New Roman" w:hAnsi="Times New Roman" w:cs="Times New Roman"/>
                <w:color w:val="000000"/>
              </w:rPr>
              <w:t>МДК 03.04 Методика организации различных видов деятельности, общения и обучения детей с нарушениями функций опорно-двигательного аппарата</w:t>
            </w:r>
          </w:p>
        </w:tc>
        <w:tc>
          <w:tcPr>
            <w:tcW w:w="1559" w:type="dxa"/>
            <w:vAlign w:val="center"/>
          </w:tcPr>
          <w:p w:rsidR="000B3133" w:rsidRPr="007031D0" w:rsidRDefault="002634CA" w:rsidP="00AC5DE1">
            <w:pPr>
              <w:spacing w:after="0"/>
              <w:jc w:val="center"/>
              <w:rPr>
                <w:rFonts w:ascii="Times New Roman" w:hAnsi="Times New Roman" w:cs="Times New Roman"/>
                <w:color w:val="000000"/>
              </w:rPr>
            </w:pPr>
            <w:r w:rsidRPr="007031D0">
              <w:rPr>
                <w:rFonts w:ascii="Times New Roman" w:hAnsi="Times New Roman" w:cs="Times New Roman"/>
                <w:color w:val="000000"/>
              </w:rPr>
              <w:t>20</w:t>
            </w:r>
          </w:p>
        </w:tc>
      </w:tr>
      <w:tr w:rsidR="000B3133" w:rsidRPr="007031D0" w:rsidTr="000B3133">
        <w:tc>
          <w:tcPr>
            <w:tcW w:w="851" w:type="dxa"/>
          </w:tcPr>
          <w:p w:rsidR="000B3133" w:rsidRPr="007031D0" w:rsidRDefault="002634CA" w:rsidP="00AC5DE1">
            <w:pPr>
              <w:spacing w:after="0"/>
              <w:rPr>
                <w:rFonts w:ascii="Times New Roman" w:hAnsi="Times New Roman" w:cs="Times New Roman"/>
              </w:rPr>
            </w:pPr>
            <w:r w:rsidRPr="007031D0">
              <w:rPr>
                <w:rFonts w:ascii="Times New Roman" w:hAnsi="Times New Roman" w:cs="Times New Roman"/>
              </w:rPr>
              <w:t>5.1.21</w:t>
            </w:r>
          </w:p>
        </w:tc>
        <w:tc>
          <w:tcPr>
            <w:tcW w:w="7938" w:type="dxa"/>
            <w:vAlign w:val="center"/>
          </w:tcPr>
          <w:p w:rsidR="000B3133" w:rsidRPr="007031D0" w:rsidRDefault="002634CA" w:rsidP="00AC5DE1">
            <w:pPr>
              <w:spacing w:after="0"/>
              <w:jc w:val="both"/>
              <w:rPr>
                <w:rFonts w:ascii="Times New Roman" w:hAnsi="Times New Roman" w:cs="Times New Roman"/>
                <w:color w:val="000000"/>
              </w:rPr>
            </w:pPr>
            <w:r w:rsidRPr="007031D0">
              <w:rPr>
                <w:rFonts w:ascii="Times New Roman" w:hAnsi="Times New Roman" w:cs="Times New Roman"/>
                <w:color w:val="000000"/>
              </w:rPr>
              <w:t>МДК 03.05 Методика организации различных видов деятельности, общения и обучения детей с недостатками эмоционально-личностных отношений и поведения</w:t>
            </w:r>
          </w:p>
        </w:tc>
        <w:tc>
          <w:tcPr>
            <w:tcW w:w="1559" w:type="dxa"/>
            <w:vAlign w:val="center"/>
          </w:tcPr>
          <w:p w:rsidR="000B3133" w:rsidRPr="007031D0" w:rsidRDefault="002634CA" w:rsidP="00AC5DE1">
            <w:pPr>
              <w:spacing w:after="0"/>
              <w:jc w:val="center"/>
              <w:rPr>
                <w:rFonts w:ascii="Times New Roman" w:hAnsi="Times New Roman" w:cs="Times New Roman"/>
                <w:color w:val="000000"/>
              </w:rPr>
            </w:pPr>
            <w:r w:rsidRPr="007031D0">
              <w:rPr>
                <w:rFonts w:ascii="Times New Roman" w:hAnsi="Times New Roman" w:cs="Times New Roman"/>
                <w:color w:val="000000"/>
              </w:rPr>
              <w:t>10</w:t>
            </w:r>
          </w:p>
        </w:tc>
      </w:tr>
      <w:tr w:rsidR="000B3133" w:rsidRPr="007031D0" w:rsidTr="000B3133">
        <w:tc>
          <w:tcPr>
            <w:tcW w:w="851" w:type="dxa"/>
          </w:tcPr>
          <w:p w:rsidR="000B3133" w:rsidRPr="007031D0" w:rsidRDefault="002634CA" w:rsidP="00AC5DE1">
            <w:pPr>
              <w:spacing w:after="0"/>
              <w:rPr>
                <w:rFonts w:ascii="Times New Roman" w:hAnsi="Times New Roman" w:cs="Times New Roman"/>
              </w:rPr>
            </w:pPr>
            <w:r w:rsidRPr="007031D0">
              <w:rPr>
                <w:rFonts w:ascii="Times New Roman" w:hAnsi="Times New Roman" w:cs="Times New Roman"/>
              </w:rPr>
              <w:t>5.1.22</w:t>
            </w:r>
          </w:p>
        </w:tc>
        <w:tc>
          <w:tcPr>
            <w:tcW w:w="7938" w:type="dxa"/>
            <w:vAlign w:val="center"/>
          </w:tcPr>
          <w:p w:rsidR="000B3133" w:rsidRPr="007031D0" w:rsidRDefault="002634CA" w:rsidP="00AC5DE1">
            <w:pPr>
              <w:spacing w:after="0"/>
              <w:jc w:val="both"/>
              <w:rPr>
                <w:rFonts w:ascii="Times New Roman" w:hAnsi="Times New Roman" w:cs="Times New Roman"/>
                <w:color w:val="000000"/>
              </w:rPr>
            </w:pPr>
            <w:r w:rsidRPr="007031D0">
              <w:rPr>
                <w:rFonts w:ascii="Times New Roman" w:hAnsi="Times New Roman" w:cs="Times New Roman"/>
                <w:color w:val="000000"/>
              </w:rPr>
              <w:t>МДК 04.01 Теоретические и методические основы взаимодействия воспитателя с родителями (лицами, их заменяющими) и сотрудниками дошкольной образовательной организации</w:t>
            </w:r>
          </w:p>
        </w:tc>
        <w:tc>
          <w:tcPr>
            <w:tcW w:w="1559" w:type="dxa"/>
            <w:vAlign w:val="center"/>
          </w:tcPr>
          <w:p w:rsidR="000B3133" w:rsidRPr="007031D0" w:rsidRDefault="002634CA" w:rsidP="00AC5DE1">
            <w:pPr>
              <w:spacing w:after="0"/>
              <w:jc w:val="center"/>
              <w:rPr>
                <w:rFonts w:ascii="Times New Roman" w:hAnsi="Times New Roman" w:cs="Times New Roman"/>
                <w:color w:val="000000"/>
              </w:rPr>
            </w:pPr>
            <w:r w:rsidRPr="007031D0">
              <w:rPr>
                <w:rFonts w:ascii="Times New Roman" w:hAnsi="Times New Roman" w:cs="Times New Roman"/>
                <w:color w:val="000000"/>
              </w:rPr>
              <w:t>30</w:t>
            </w:r>
          </w:p>
        </w:tc>
      </w:tr>
      <w:tr w:rsidR="000B3133" w:rsidRPr="007031D0" w:rsidTr="000B3133">
        <w:tc>
          <w:tcPr>
            <w:tcW w:w="851" w:type="dxa"/>
          </w:tcPr>
          <w:p w:rsidR="000B3133" w:rsidRPr="007031D0" w:rsidRDefault="002634CA" w:rsidP="00AC5DE1">
            <w:pPr>
              <w:spacing w:after="0"/>
              <w:rPr>
                <w:rFonts w:ascii="Times New Roman" w:hAnsi="Times New Roman" w:cs="Times New Roman"/>
              </w:rPr>
            </w:pPr>
            <w:r w:rsidRPr="007031D0">
              <w:rPr>
                <w:rFonts w:ascii="Times New Roman" w:hAnsi="Times New Roman" w:cs="Times New Roman"/>
              </w:rPr>
              <w:t>5.1.23</w:t>
            </w:r>
          </w:p>
        </w:tc>
        <w:tc>
          <w:tcPr>
            <w:tcW w:w="7938" w:type="dxa"/>
            <w:vAlign w:val="center"/>
          </w:tcPr>
          <w:p w:rsidR="000B3133" w:rsidRPr="007031D0" w:rsidRDefault="002634CA" w:rsidP="00AC5DE1">
            <w:pPr>
              <w:spacing w:after="0"/>
              <w:jc w:val="both"/>
              <w:rPr>
                <w:rFonts w:ascii="Times New Roman" w:hAnsi="Times New Roman" w:cs="Times New Roman"/>
                <w:color w:val="000000"/>
              </w:rPr>
            </w:pPr>
            <w:r w:rsidRPr="007031D0">
              <w:rPr>
                <w:rFonts w:ascii="Times New Roman" w:hAnsi="Times New Roman" w:cs="Times New Roman"/>
                <w:color w:val="000000"/>
              </w:rPr>
              <w:t>МДК 05.01 Теоретические и прикладные аспекты методической работы воспитателя детей дошкольного возраста с отклонениями в развитии и с сохранным развитием</w:t>
            </w:r>
          </w:p>
        </w:tc>
        <w:tc>
          <w:tcPr>
            <w:tcW w:w="1559" w:type="dxa"/>
            <w:vAlign w:val="center"/>
          </w:tcPr>
          <w:p w:rsidR="000B3133" w:rsidRPr="007031D0" w:rsidRDefault="002634CA" w:rsidP="00AC5DE1">
            <w:pPr>
              <w:spacing w:after="0"/>
              <w:jc w:val="center"/>
              <w:rPr>
                <w:rFonts w:ascii="Times New Roman" w:hAnsi="Times New Roman" w:cs="Times New Roman"/>
                <w:color w:val="000000"/>
              </w:rPr>
            </w:pPr>
            <w:r w:rsidRPr="007031D0">
              <w:rPr>
                <w:rFonts w:ascii="Times New Roman" w:hAnsi="Times New Roman" w:cs="Times New Roman"/>
                <w:color w:val="000000"/>
              </w:rPr>
              <w:t>50</w:t>
            </w:r>
          </w:p>
        </w:tc>
      </w:tr>
      <w:tr w:rsidR="000B3133" w:rsidRPr="007031D0" w:rsidTr="000B3133">
        <w:tc>
          <w:tcPr>
            <w:tcW w:w="851" w:type="dxa"/>
          </w:tcPr>
          <w:p w:rsidR="000B3133" w:rsidRPr="007031D0" w:rsidRDefault="002634CA" w:rsidP="00AC5DE1">
            <w:pPr>
              <w:spacing w:after="0"/>
              <w:jc w:val="both"/>
              <w:rPr>
                <w:rFonts w:ascii="Times New Roman" w:hAnsi="Times New Roman" w:cs="Times New Roman"/>
                <w:b/>
                <w:bCs/>
              </w:rPr>
            </w:pPr>
            <w:r w:rsidRPr="007031D0">
              <w:rPr>
                <w:rFonts w:ascii="Times New Roman" w:hAnsi="Times New Roman" w:cs="Times New Roman"/>
                <w:b/>
                <w:bCs/>
              </w:rPr>
              <w:t>5.2</w:t>
            </w:r>
          </w:p>
        </w:tc>
        <w:tc>
          <w:tcPr>
            <w:tcW w:w="7938"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i/>
                <w:iCs/>
              </w:rPr>
              <w:t>Введены дополнительные учебные дисциплины и профессиональные модули</w:t>
            </w:r>
          </w:p>
        </w:tc>
        <w:tc>
          <w:tcPr>
            <w:tcW w:w="1559" w:type="dxa"/>
            <w:vAlign w:val="center"/>
          </w:tcPr>
          <w:p w:rsidR="000B3133" w:rsidRPr="007031D0" w:rsidRDefault="00A36A2B" w:rsidP="00AC5DE1">
            <w:pPr>
              <w:spacing w:after="0"/>
              <w:jc w:val="center"/>
              <w:rPr>
                <w:rFonts w:ascii="Times New Roman" w:hAnsi="Times New Roman" w:cs="Times New Roman"/>
                <w:color w:val="000000"/>
              </w:rPr>
            </w:pPr>
          </w:p>
        </w:tc>
      </w:tr>
      <w:tr w:rsidR="000B3133" w:rsidRPr="007031D0" w:rsidTr="000B3133">
        <w:tc>
          <w:tcPr>
            <w:tcW w:w="851" w:type="dxa"/>
          </w:tcPr>
          <w:p w:rsidR="000B3133" w:rsidRPr="007031D0" w:rsidRDefault="002634CA" w:rsidP="00AC5DE1">
            <w:pPr>
              <w:spacing w:after="0"/>
              <w:rPr>
                <w:rFonts w:ascii="Times New Roman" w:hAnsi="Times New Roman" w:cs="Times New Roman"/>
              </w:rPr>
            </w:pPr>
            <w:r w:rsidRPr="007031D0">
              <w:rPr>
                <w:rFonts w:ascii="Times New Roman" w:hAnsi="Times New Roman" w:cs="Times New Roman"/>
              </w:rPr>
              <w:t>5.2.1</w:t>
            </w:r>
          </w:p>
        </w:tc>
        <w:tc>
          <w:tcPr>
            <w:tcW w:w="7938" w:type="dxa"/>
            <w:vAlign w:val="center"/>
          </w:tcPr>
          <w:p w:rsidR="000B3133" w:rsidRPr="007031D0" w:rsidRDefault="002634CA" w:rsidP="00AC5DE1">
            <w:pPr>
              <w:spacing w:after="0"/>
              <w:rPr>
                <w:rFonts w:ascii="Times New Roman" w:hAnsi="Times New Roman" w:cs="Times New Roman"/>
                <w:color w:val="000000"/>
              </w:rPr>
            </w:pPr>
            <w:r w:rsidRPr="007031D0">
              <w:rPr>
                <w:rFonts w:ascii="Times New Roman" w:hAnsi="Times New Roman" w:cs="Times New Roman"/>
              </w:rPr>
              <w:t xml:space="preserve">УД </w:t>
            </w:r>
            <w:r w:rsidRPr="007031D0">
              <w:rPr>
                <w:rFonts w:ascii="Times New Roman" w:hAnsi="Times New Roman" w:cs="Times New Roman"/>
                <w:color w:val="000000"/>
              </w:rPr>
              <w:t>Русский язык и культура речи</w:t>
            </w:r>
          </w:p>
        </w:tc>
        <w:tc>
          <w:tcPr>
            <w:tcW w:w="1559" w:type="dxa"/>
          </w:tcPr>
          <w:p w:rsidR="000B3133" w:rsidRPr="00CE43C3" w:rsidRDefault="002634CA" w:rsidP="00AC5DE1">
            <w:pPr>
              <w:rPr>
                <w:b/>
                <w:i/>
              </w:rPr>
            </w:pPr>
            <w:r w:rsidRPr="00CE43C3">
              <w:rPr>
                <w:b/>
                <w:i/>
              </w:rPr>
              <w:t>97</w:t>
            </w:r>
          </w:p>
        </w:tc>
      </w:tr>
      <w:tr w:rsidR="000B3133" w:rsidRPr="007031D0" w:rsidTr="000B3133">
        <w:tc>
          <w:tcPr>
            <w:tcW w:w="851" w:type="dxa"/>
          </w:tcPr>
          <w:p w:rsidR="000B3133" w:rsidRPr="007031D0" w:rsidRDefault="002634CA" w:rsidP="00AC5DE1">
            <w:pPr>
              <w:spacing w:after="0"/>
              <w:rPr>
                <w:rFonts w:ascii="Times New Roman" w:hAnsi="Times New Roman" w:cs="Times New Roman"/>
              </w:rPr>
            </w:pPr>
            <w:r w:rsidRPr="007031D0">
              <w:rPr>
                <w:rFonts w:ascii="Times New Roman" w:hAnsi="Times New Roman" w:cs="Times New Roman"/>
              </w:rPr>
              <w:t>5.2.2</w:t>
            </w:r>
          </w:p>
        </w:tc>
        <w:tc>
          <w:tcPr>
            <w:tcW w:w="7938" w:type="dxa"/>
            <w:vAlign w:val="center"/>
          </w:tcPr>
          <w:p w:rsidR="000B3133" w:rsidRPr="007031D0" w:rsidRDefault="002634CA" w:rsidP="00AC5DE1">
            <w:pPr>
              <w:spacing w:after="0"/>
              <w:rPr>
                <w:rFonts w:ascii="Times New Roman" w:hAnsi="Times New Roman" w:cs="Times New Roman"/>
                <w:color w:val="000000"/>
              </w:rPr>
            </w:pPr>
            <w:r w:rsidRPr="007031D0">
              <w:rPr>
                <w:rFonts w:ascii="Times New Roman" w:hAnsi="Times New Roman" w:cs="Times New Roman"/>
              </w:rPr>
              <w:t xml:space="preserve">УД </w:t>
            </w:r>
            <w:r w:rsidRPr="007031D0">
              <w:rPr>
                <w:rFonts w:ascii="Times New Roman" w:hAnsi="Times New Roman" w:cs="Times New Roman"/>
                <w:color w:val="000000"/>
              </w:rPr>
              <w:t>История освоения, природа и экологические проблемы Кузбасса</w:t>
            </w:r>
          </w:p>
        </w:tc>
        <w:tc>
          <w:tcPr>
            <w:tcW w:w="1559" w:type="dxa"/>
          </w:tcPr>
          <w:p w:rsidR="000B3133" w:rsidRPr="00CE43C3" w:rsidRDefault="002634CA" w:rsidP="00AC5DE1">
            <w:pPr>
              <w:rPr>
                <w:b/>
                <w:i/>
              </w:rPr>
            </w:pPr>
            <w:r w:rsidRPr="00CE43C3">
              <w:rPr>
                <w:b/>
                <w:i/>
              </w:rPr>
              <w:t>74</w:t>
            </w:r>
          </w:p>
        </w:tc>
      </w:tr>
      <w:tr w:rsidR="000B3133" w:rsidRPr="007031D0" w:rsidTr="000B3133">
        <w:tc>
          <w:tcPr>
            <w:tcW w:w="851" w:type="dxa"/>
          </w:tcPr>
          <w:p w:rsidR="000B3133" w:rsidRPr="007031D0" w:rsidRDefault="002634CA" w:rsidP="00AC5DE1">
            <w:pPr>
              <w:spacing w:after="0"/>
              <w:rPr>
                <w:rFonts w:ascii="Times New Roman" w:hAnsi="Times New Roman" w:cs="Times New Roman"/>
              </w:rPr>
            </w:pPr>
            <w:r w:rsidRPr="007031D0">
              <w:rPr>
                <w:rFonts w:ascii="Times New Roman" w:hAnsi="Times New Roman" w:cs="Times New Roman"/>
              </w:rPr>
              <w:t>5.2.3</w:t>
            </w:r>
          </w:p>
        </w:tc>
        <w:tc>
          <w:tcPr>
            <w:tcW w:w="7938" w:type="dxa"/>
            <w:vAlign w:val="center"/>
          </w:tcPr>
          <w:p w:rsidR="000B3133" w:rsidRPr="007031D0" w:rsidRDefault="002634CA" w:rsidP="00AC5DE1">
            <w:pPr>
              <w:spacing w:after="0"/>
              <w:rPr>
                <w:rFonts w:ascii="Times New Roman" w:hAnsi="Times New Roman" w:cs="Times New Roman"/>
                <w:color w:val="000000"/>
              </w:rPr>
            </w:pPr>
            <w:r w:rsidRPr="007031D0">
              <w:rPr>
                <w:rFonts w:ascii="Times New Roman" w:hAnsi="Times New Roman" w:cs="Times New Roman"/>
              </w:rPr>
              <w:t xml:space="preserve">УД </w:t>
            </w:r>
            <w:r w:rsidRPr="007031D0">
              <w:rPr>
                <w:rFonts w:ascii="Times New Roman" w:hAnsi="Times New Roman" w:cs="Times New Roman"/>
                <w:color w:val="000000"/>
              </w:rPr>
              <w:t>Основы педагогического мастерства</w:t>
            </w:r>
          </w:p>
        </w:tc>
        <w:tc>
          <w:tcPr>
            <w:tcW w:w="1559" w:type="dxa"/>
          </w:tcPr>
          <w:p w:rsidR="000B3133" w:rsidRPr="00CE43C3" w:rsidRDefault="002634CA" w:rsidP="00AC5DE1">
            <w:pPr>
              <w:rPr>
                <w:b/>
                <w:i/>
              </w:rPr>
            </w:pPr>
            <w:r w:rsidRPr="00CE43C3">
              <w:rPr>
                <w:b/>
                <w:i/>
              </w:rPr>
              <w:t>78</w:t>
            </w:r>
          </w:p>
        </w:tc>
      </w:tr>
      <w:tr w:rsidR="000B3133" w:rsidRPr="007031D0" w:rsidTr="000B3133">
        <w:tc>
          <w:tcPr>
            <w:tcW w:w="851" w:type="dxa"/>
          </w:tcPr>
          <w:p w:rsidR="000B3133" w:rsidRPr="007031D0" w:rsidRDefault="002634CA" w:rsidP="00AC5DE1">
            <w:pPr>
              <w:spacing w:after="0"/>
              <w:rPr>
                <w:rFonts w:ascii="Times New Roman" w:hAnsi="Times New Roman" w:cs="Times New Roman"/>
              </w:rPr>
            </w:pPr>
            <w:r w:rsidRPr="007031D0">
              <w:rPr>
                <w:rFonts w:ascii="Times New Roman" w:hAnsi="Times New Roman" w:cs="Times New Roman"/>
              </w:rPr>
              <w:t>5.2.4</w:t>
            </w:r>
          </w:p>
        </w:tc>
        <w:tc>
          <w:tcPr>
            <w:tcW w:w="7938" w:type="dxa"/>
            <w:vAlign w:val="center"/>
          </w:tcPr>
          <w:p w:rsidR="000B3133" w:rsidRPr="007031D0" w:rsidRDefault="002634CA" w:rsidP="00AC5DE1">
            <w:pPr>
              <w:spacing w:after="0"/>
              <w:rPr>
                <w:rFonts w:ascii="Times New Roman" w:hAnsi="Times New Roman" w:cs="Times New Roman"/>
                <w:color w:val="000000"/>
              </w:rPr>
            </w:pPr>
            <w:r w:rsidRPr="007031D0">
              <w:rPr>
                <w:rFonts w:ascii="Times New Roman" w:hAnsi="Times New Roman" w:cs="Times New Roman"/>
              </w:rPr>
              <w:t xml:space="preserve">УД </w:t>
            </w:r>
            <w:r w:rsidRPr="007031D0">
              <w:rPr>
                <w:rFonts w:ascii="Times New Roman" w:hAnsi="Times New Roman" w:cs="Times New Roman"/>
                <w:color w:val="000000"/>
              </w:rPr>
              <w:t>Основы педагогической этики</w:t>
            </w:r>
          </w:p>
        </w:tc>
        <w:tc>
          <w:tcPr>
            <w:tcW w:w="1559" w:type="dxa"/>
          </w:tcPr>
          <w:p w:rsidR="000B3133" w:rsidRPr="00CE43C3" w:rsidRDefault="002634CA" w:rsidP="00AC5DE1">
            <w:pPr>
              <w:rPr>
                <w:b/>
                <w:i/>
              </w:rPr>
            </w:pPr>
            <w:r w:rsidRPr="00CE43C3">
              <w:rPr>
                <w:b/>
                <w:i/>
              </w:rPr>
              <w:t>59</w:t>
            </w:r>
          </w:p>
        </w:tc>
      </w:tr>
      <w:tr w:rsidR="000B3133" w:rsidRPr="007031D0" w:rsidTr="000B3133">
        <w:tc>
          <w:tcPr>
            <w:tcW w:w="851" w:type="dxa"/>
          </w:tcPr>
          <w:p w:rsidR="000B3133" w:rsidRPr="007031D0" w:rsidRDefault="002634CA" w:rsidP="00AC5DE1">
            <w:pPr>
              <w:spacing w:after="0"/>
              <w:rPr>
                <w:rFonts w:ascii="Times New Roman" w:hAnsi="Times New Roman" w:cs="Times New Roman"/>
              </w:rPr>
            </w:pPr>
            <w:r w:rsidRPr="007031D0">
              <w:rPr>
                <w:rFonts w:ascii="Times New Roman" w:hAnsi="Times New Roman" w:cs="Times New Roman"/>
              </w:rPr>
              <w:t>5.2.5</w:t>
            </w:r>
          </w:p>
        </w:tc>
        <w:tc>
          <w:tcPr>
            <w:tcW w:w="7938" w:type="dxa"/>
            <w:vAlign w:val="center"/>
          </w:tcPr>
          <w:p w:rsidR="000B3133" w:rsidRPr="007031D0" w:rsidRDefault="002634CA" w:rsidP="00AC5DE1">
            <w:pPr>
              <w:spacing w:after="0"/>
              <w:rPr>
                <w:rFonts w:ascii="Times New Roman" w:hAnsi="Times New Roman" w:cs="Times New Roman"/>
                <w:color w:val="000000"/>
              </w:rPr>
            </w:pPr>
            <w:r w:rsidRPr="007031D0">
              <w:rPr>
                <w:rFonts w:ascii="Times New Roman" w:hAnsi="Times New Roman" w:cs="Times New Roman"/>
              </w:rPr>
              <w:t xml:space="preserve">УД </w:t>
            </w:r>
            <w:r w:rsidRPr="007031D0">
              <w:rPr>
                <w:rFonts w:ascii="Times New Roman" w:hAnsi="Times New Roman" w:cs="Times New Roman"/>
                <w:color w:val="000000"/>
              </w:rPr>
              <w:t>Организация работы в разновозрастных группах</w:t>
            </w:r>
          </w:p>
        </w:tc>
        <w:tc>
          <w:tcPr>
            <w:tcW w:w="1559" w:type="dxa"/>
          </w:tcPr>
          <w:p w:rsidR="000B3133" w:rsidRPr="00CE43C3" w:rsidRDefault="002634CA" w:rsidP="00AC5DE1">
            <w:pPr>
              <w:rPr>
                <w:b/>
                <w:i/>
              </w:rPr>
            </w:pPr>
            <w:r w:rsidRPr="00CE43C3">
              <w:rPr>
                <w:b/>
                <w:i/>
              </w:rPr>
              <w:t>66</w:t>
            </w:r>
          </w:p>
        </w:tc>
      </w:tr>
      <w:tr w:rsidR="000B3133" w:rsidRPr="007031D0" w:rsidTr="000B3133">
        <w:tc>
          <w:tcPr>
            <w:tcW w:w="851" w:type="dxa"/>
          </w:tcPr>
          <w:p w:rsidR="000B3133" w:rsidRPr="007031D0" w:rsidRDefault="002634CA" w:rsidP="00AC5DE1">
            <w:pPr>
              <w:spacing w:after="0"/>
              <w:rPr>
                <w:rFonts w:ascii="Times New Roman" w:hAnsi="Times New Roman" w:cs="Times New Roman"/>
              </w:rPr>
            </w:pPr>
            <w:r w:rsidRPr="007031D0">
              <w:rPr>
                <w:rFonts w:ascii="Times New Roman" w:hAnsi="Times New Roman" w:cs="Times New Roman"/>
              </w:rPr>
              <w:t>5.2.6</w:t>
            </w:r>
          </w:p>
        </w:tc>
        <w:tc>
          <w:tcPr>
            <w:tcW w:w="7938" w:type="dxa"/>
            <w:vAlign w:val="center"/>
          </w:tcPr>
          <w:p w:rsidR="000B3133" w:rsidRPr="007031D0" w:rsidRDefault="002634CA" w:rsidP="00AC5DE1">
            <w:pPr>
              <w:spacing w:after="0"/>
              <w:rPr>
                <w:rFonts w:ascii="Times New Roman" w:hAnsi="Times New Roman" w:cs="Times New Roman"/>
                <w:color w:val="000000"/>
              </w:rPr>
            </w:pPr>
            <w:r w:rsidRPr="007031D0">
              <w:rPr>
                <w:rFonts w:ascii="Times New Roman" w:hAnsi="Times New Roman" w:cs="Times New Roman"/>
              </w:rPr>
              <w:t xml:space="preserve">УД </w:t>
            </w:r>
            <w:r w:rsidRPr="007031D0">
              <w:rPr>
                <w:rFonts w:ascii="Times New Roman" w:hAnsi="Times New Roman" w:cs="Times New Roman"/>
                <w:color w:val="000000"/>
              </w:rPr>
              <w:t>Коррекционная ритмика</w:t>
            </w:r>
          </w:p>
        </w:tc>
        <w:tc>
          <w:tcPr>
            <w:tcW w:w="1559" w:type="dxa"/>
          </w:tcPr>
          <w:p w:rsidR="000B3133" w:rsidRPr="00CE43C3" w:rsidRDefault="002634CA" w:rsidP="00AC5DE1">
            <w:pPr>
              <w:rPr>
                <w:b/>
                <w:i/>
              </w:rPr>
            </w:pPr>
            <w:r w:rsidRPr="00CE43C3">
              <w:rPr>
                <w:b/>
                <w:i/>
              </w:rPr>
              <w:t>59</w:t>
            </w:r>
          </w:p>
        </w:tc>
      </w:tr>
      <w:tr w:rsidR="000B3133" w:rsidRPr="007031D0" w:rsidTr="000B3133">
        <w:tc>
          <w:tcPr>
            <w:tcW w:w="851" w:type="dxa"/>
          </w:tcPr>
          <w:p w:rsidR="000B3133" w:rsidRPr="007031D0" w:rsidRDefault="002634CA" w:rsidP="00AC5DE1">
            <w:pPr>
              <w:spacing w:after="0"/>
              <w:rPr>
                <w:rFonts w:ascii="Times New Roman" w:hAnsi="Times New Roman" w:cs="Times New Roman"/>
              </w:rPr>
            </w:pPr>
            <w:r w:rsidRPr="007031D0">
              <w:rPr>
                <w:rFonts w:ascii="Times New Roman" w:hAnsi="Times New Roman" w:cs="Times New Roman"/>
              </w:rPr>
              <w:t>5.2.7</w:t>
            </w:r>
          </w:p>
        </w:tc>
        <w:tc>
          <w:tcPr>
            <w:tcW w:w="7938" w:type="dxa"/>
            <w:vAlign w:val="center"/>
          </w:tcPr>
          <w:p w:rsidR="000B3133" w:rsidRPr="007031D0" w:rsidRDefault="002634CA" w:rsidP="00AC5DE1">
            <w:pPr>
              <w:spacing w:after="0"/>
              <w:rPr>
                <w:rFonts w:ascii="Times New Roman" w:hAnsi="Times New Roman" w:cs="Times New Roman"/>
                <w:color w:val="000000"/>
              </w:rPr>
            </w:pPr>
            <w:r w:rsidRPr="007031D0">
              <w:rPr>
                <w:rFonts w:ascii="Times New Roman" w:hAnsi="Times New Roman" w:cs="Times New Roman"/>
              </w:rPr>
              <w:t xml:space="preserve">УД </w:t>
            </w:r>
            <w:r w:rsidRPr="007031D0">
              <w:rPr>
                <w:rFonts w:ascii="Times New Roman" w:hAnsi="Times New Roman" w:cs="Times New Roman"/>
                <w:color w:val="000000"/>
              </w:rPr>
              <w:t>Ритмика</w:t>
            </w:r>
          </w:p>
        </w:tc>
        <w:tc>
          <w:tcPr>
            <w:tcW w:w="1559" w:type="dxa"/>
          </w:tcPr>
          <w:p w:rsidR="000B3133" w:rsidRPr="00CE43C3" w:rsidRDefault="002634CA" w:rsidP="00AC5DE1">
            <w:pPr>
              <w:rPr>
                <w:b/>
                <w:i/>
              </w:rPr>
            </w:pPr>
            <w:r w:rsidRPr="00CE43C3">
              <w:rPr>
                <w:b/>
                <w:i/>
              </w:rPr>
              <w:t>59</w:t>
            </w:r>
          </w:p>
        </w:tc>
      </w:tr>
      <w:tr w:rsidR="000B3133" w:rsidRPr="007031D0" w:rsidTr="000B3133">
        <w:tc>
          <w:tcPr>
            <w:tcW w:w="851" w:type="dxa"/>
          </w:tcPr>
          <w:p w:rsidR="000B3133" w:rsidRPr="007031D0" w:rsidRDefault="002634CA" w:rsidP="00AC5DE1">
            <w:pPr>
              <w:spacing w:after="0"/>
              <w:rPr>
                <w:rFonts w:ascii="Times New Roman" w:hAnsi="Times New Roman" w:cs="Times New Roman"/>
              </w:rPr>
            </w:pPr>
            <w:r w:rsidRPr="007031D0">
              <w:rPr>
                <w:rFonts w:ascii="Times New Roman" w:hAnsi="Times New Roman" w:cs="Times New Roman"/>
              </w:rPr>
              <w:t>5.2.8</w:t>
            </w:r>
          </w:p>
        </w:tc>
        <w:tc>
          <w:tcPr>
            <w:tcW w:w="7938" w:type="dxa"/>
            <w:vAlign w:val="center"/>
          </w:tcPr>
          <w:p w:rsidR="000B3133" w:rsidRPr="007031D0" w:rsidRDefault="002634CA" w:rsidP="00AC5DE1">
            <w:pPr>
              <w:spacing w:after="0"/>
              <w:rPr>
                <w:rFonts w:ascii="Times New Roman" w:hAnsi="Times New Roman" w:cs="Times New Roman"/>
                <w:color w:val="000000"/>
              </w:rPr>
            </w:pPr>
            <w:r w:rsidRPr="007031D0">
              <w:rPr>
                <w:rFonts w:ascii="Times New Roman" w:hAnsi="Times New Roman" w:cs="Times New Roman"/>
              </w:rPr>
              <w:t xml:space="preserve">УД </w:t>
            </w:r>
            <w:r w:rsidRPr="007031D0">
              <w:rPr>
                <w:rFonts w:ascii="Times New Roman" w:hAnsi="Times New Roman" w:cs="Times New Roman"/>
                <w:color w:val="000000"/>
              </w:rPr>
              <w:t>Основы семейного законодательства</w:t>
            </w:r>
          </w:p>
        </w:tc>
        <w:tc>
          <w:tcPr>
            <w:tcW w:w="1559" w:type="dxa"/>
          </w:tcPr>
          <w:p w:rsidR="000B3133" w:rsidRPr="00CE43C3" w:rsidRDefault="002634CA" w:rsidP="00AC5DE1">
            <w:pPr>
              <w:rPr>
                <w:b/>
                <w:i/>
              </w:rPr>
            </w:pPr>
            <w:r w:rsidRPr="00CE43C3">
              <w:rPr>
                <w:b/>
                <w:i/>
              </w:rPr>
              <w:t>59</w:t>
            </w:r>
          </w:p>
        </w:tc>
      </w:tr>
      <w:tr w:rsidR="000B3133" w:rsidRPr="007031D0" w:rsidTr="000B3133">
        <w:tc>
          <w:tcPr>
            <w:tcW w:w="851" w:type="dxa"/>
          </w:tcPr>
          <w:p w:rsidR="000B3133" w:rsidRPr="007031D0" w:rsidRDefault="002634CA" w:rsidP="00AC5DE1">
            <w:pPr>
              <w:spacing w:after="0"/>
              <w:rPr>
                <w:rFonts w:ascii="Times New Roman" w:hAnsi="Times New Roman" w:cs="Times New Roman"/>
              </w:rPr>
            </w:pPr>
            <w:r w:rsidRPr="007031D0">
              <w:rPr>
                <w:rFonts w:ascii="Times New Roman" w:hAnsi="Times New Roman" w:cs="Times New Roman"/>
              </w:rPr>
              <w:t>5.2.9</w:t>
            </w:r>
          </w:p>
        </w:tc>
        <w:tc>
          <w:tcPr>
            <w:tcW w:w="7938" w:type="dxa"/>
            <w:vAlign w:val="center"/>
          </w:tcPr>
          <w:p w:rsidR="000B3133" w:rsidRPr="007031D0" w:rsidRDefault="002634CA" w:rsidP="00AC5DE1">
            <w:pPr>
              <w:spacing w:after="0"/>
              <w:rPr>
                <w:rFonts w:ascii="Times New Roman" w:hAnsi="Times New Roman" w:cs="Times New Roman"/>
                <w:color w:val="000000"/>
              </w:rPr>
            </w:pPr>
            <w:r w:rsidRPr="007031D0">
              <w:rPr>
                <w:rFonts w:ascii="Times New Roman" w:hAnsi="Times New Roman" w:cs="Times New Roman"/>
              </w:rPr>
              <w:t xml:space="preserve">УД </w:t>
            </w:r>
            <w:r w:rsidRPr="007031D0">
              <w:rPr>
                <w:rFonts w:ascii="Times New Roman" w:hAnsi="Times New Roman" w:cs="Times New Roman"/>
                <w:color w:val="000000"/>
              </w:rPr>
              <w:t>Теоретические и методические основы работы воспитателя в группах раннего возраста</w:t>
            </w:r>
          </w:p>
        </w:tc>
        <w:tc>
          <w:tcPr>
            <w:tcW w:w="1559" w:type="dxa"/>
          </w:tcPr>
          <w:p w:rsidR="000B3133" w:rsidRPr="00CE43C3" w:rsidRDefault="002634CA" w:rsidP="00AC5DE1">
            <w:pPr>
              <w:rPr>
                <w:b/>
                <w:i/>
              </w:rPr>
            </w:pPr>
            <w:r w:rsidRPr="00CE43C3">
              <w:rPr>
                <w:b/>
                <w:i/>
              </w:rPr>
              <w:t>49</w:t>
            </w:r>
          </w:p>
        </w:tc>
      </w:tr>
      <w:tr w:rsidR="000B3133" w:rsidRPr="007031D0" w:rsidTr="000B3133">
        <w:tc>
          <w:tcPr>
            <w:tcW w:w="851" w:type="dxa"/>
          </w:tcPr>
          <w:p w:rsidR="000B3133" w:rsidRPr="007031D0" w:rsidRDefault="002634CA" w:rsidP="00AC5DE1">
            <w:pPr>
              <w:spacing w:after="0"/>
              <w:rPr>
                <w:rFonts w:ascii="Times New Roman" w:hAnsi="Times New Roman" w:cs="Times New Roman"/>
              </w:rPr>
            </w:pPr>
            <w:r w:rsidRPr="007031D0">
              <w:rPr>
                <w:rFonts w:ascii="Times New Roman" w:hAnsi="Times New Roman" w:cs="Times New Roman"/>
              </w:rPr>
              <w:t>5.2.10</w:t>
            </w:r>
          </w:p>
        </w:tc>
        <w:tc>
          <w:tcPr>
            <w:tcW w:w="7938" w:type="dxa"/>
            <w:vAlign w:val="center"/>
          </w:tcPr>
          <w:p w:rsidR="000B3133" w:rsidRPr="007031D0" w:rsidRDefault="002634CA" w:rsidP="00AC5DE1">
            <w:pPr>
              <w:spacing w:after="0"/>
              <w:rPr>
                <w:rFonts w:ascii="Times New Roman" w:hAnsi="Times New Roman" w:cs="Times New Roman"/>
                <w:color w:val="000000"/>
              </w:rPr>
            </w:pPr>
            <w:r w:rsidRPr="007031D0">
              <w:rPr>
                <w:rFonts w:ascii="Times New Roman" w:hAnsi="Times New Roman" w:cs="Times New Roman"/>
                <w:color w:val="000000"/>
              </w:rPr>
              <w:t>МДК 02.08. Теоретические основы и методика экологического воспитания дошкольников</w:t>
            </w:r>
          </w:p>
        </w:tc>
        <w:tc>
          <w:tcPr>
            <w:tcW w:w="1559" w:type="dxa"/>
          </w:tcPr>
          <w:p w:rsidR="000B3133" w:rsidRPr="00CE43C3" w:rsidRDefault="002634CA" w:rsidP="00AC5DE1">
            <w:pPr>
              <w:rPr>
                <w:b/>
                <w:i/>
                <w:highlight w:val="yellow"/>
              </w:rPr>
            </w:pPr>
            <w:r w:rsidRPr="00CE43C3">
              <w:rPr>
                <w:b/>
                <w:i/>
              </w:rPr>
              <w:t>126</w:t>
            </w:r>
          </w:p>
        </w:tc>
      </w:tr>
      <w:tr w:rsidR="000B3133" w:rsidRPr="007031D0" w:rsidTr="000B3133">
        <w:tc>
          <w:tcPr>
            <w:tcW w:w="851" w:type="dxa"/>
          </w:tcPr>
          <w:p w:rsidR="000B3133" w:rsidRPr="007031D0" w:rsidRDefault="00A36A2B" w:rsidP="00AC5DE1">
            <w:pPr>
              <w:spacing w:after="0"/>
              <w:rPr>
                <w:rFonts w:ascii="Times New Roman" w:hAnsi="Times New Roman" w:cs="Times New Roman"/>
              </w:rPr>
            </w:pPr>
          </w:p>
        </w:tc>
        <w:tc>
          <w:tcPr>
            <w:tcW w:w="7938" w:type="dxa"/>
            <w:vAlign w:val="center"/>
          </w:tcPr>
          <w:p w:rsidR="000B3133" w:rsidRPr="007031D0" w:rsidRDefault="002634CA" w:rsidP="00AC5DE1">
            <w:pPr>
              <w:spacing w:after="0"/>
              <w:jc w:val="right"/>
              <w:rPr>
                <w:rFonts w:ascii="Times New Roman" w:hAnsi="Times New Roman" w:cs="Times New Roman"/>
                <w:b/>
                <w:bCs/>
                <w:color w:val="000000"/>
              </w:rPr>
            </w:pPr>
            <w:r w:rsidRPr="007031D0">
              <w:rPr>
                <w:rFonts w:ascii="Times New Roman" w:hAnsi="Times New Roman" w:cs="Times New Roman"/>
                <w:b/>
                <w:bCs/>
                <w:color w:val="000000"/>
              </w:rPr>
              <w:t xml:space="preserve">Итого </w:t>
            </w:r>
          </w:p>
        </w:tc>
        <w:tc>
          <w:tcPr>
            <w:tcW w:w="1559" w:type="dxa"/>
          </w:tcPr>
          <w:p w:rsidR="000B3133" w:rsidRPr="00CE43C3" w:rsidRDefault="002634CA" w:rsidP="00AC5DE1">
            <w:r w:rsidRPr="00CE43C3">
              <w:t>1404ч.</w:t>
            </w:r>
          </w:p>
        </w:tc>
      </w:tr>
      <w:tr w:rsidR="000B3133" w:rsidRPr="007031D0" w:rsidTr="000B3133">
        <w:tc>
          <w:tcPr>
            <w:tcW w:w="851"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rPr>
              <w:t>6.</w:t>
            </w:r>
          </w:p>
        </w:tc>
        <w:tc>
          <w:tcPr>
            <w:tcW w:w="7938" w:type="dxa"/>
            <w:vAlign w:val="center"/>
          </w:tcPr>
          <w:p w:rsidR="000B3133" w:rsidRPr="007031D0" w:rsidRDefault="002634CA" w:rsidP="00AC5DE1">
            <w:pPr>
              <w:spacing w:after="0"/>
              <w:jc w:val="both"/>
              <w:rPr>
                <w:rFonts w:ascii="Times New Roman" w:hAnsi="Times New Roman" w:cs="Times New Roman"/>
                <w:color w:val="000000"/>
              </w:rPr>
            </w:pPr>
            <w:r w:rsidRPr="007031D0">
              <w:rPr>
                <w:rFonts w:ascii="Times New Roman" w:hAnsi="Times New Roman" w:cs="Times New Roman"/>
                <w:b/>
                <w:bCs/>
              </w:rPr>
              <w:t>Специальность 46.02.01 Документационное обеспечение управления и архивоведение</w:t>
            </w:r>
          </w:p>
        </w:tc>
        <w:tc>
          <w:tcPr>
            <w:tcW w:w="1559" w:type="dxa"/>
            <w:vAlign w:val="center"/>
          </w:tcPr>
          <w:p w:rsidR="000B3133" w:rsidRPr="007031D0" w:rsidRDefault="00A36A2B" w:rsidP="00AC5DE1">
            <w:pPr>
              <w:spacing w:after="0"/>
              <w:jc w:val="center"/>
              <w:rPr>
                <w:rFonts w:ascii="Times New Roman" w:hAnsi="Times New Roman" w:cs="Times New Roman"/>
                <w:color w:val="000000"/>
              </w:rPr>
            </w:pPr>
          </w:p>
        </w:tc>
      </w:tr>
      <w:tr w:rsidR="000B3133" w:rsidRPr="007031D0" w:rsidTr="000B3133">
        <w:tc>
          <w:tcPr>
            <w:tcW w:w="851"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rPr>
              <w:lastRenderedPageBreak/>
              <w:t>6.1</w:t>
            </w:r>
          </w:p>
        </w:tc>
        <w:tc>
          <w:tcPr>
            <w:tcW w:w="7938"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i/>
                <w:iCs/>
              </w:rPr>
              <w:t>Добавлено на учебные дисциплины и профессиональные модули  инвариантной части образовательных программ</w:t>
            </w:r>
          </w:p>
        </w:tc>
        <w:tc>
          <w:tcPr>
            <w:tcW w:w="1559" w:type="dxa"/>
            <w:vAlign w:val="center"/>
          </w:tcPr>
          <w:p w:rsidR="000B3133" w:rsidRPr="007031D0" w:rsidRDefault="00A36A2B" w:rsidP="00AC5DE1">
            <w:pPr>
              <w:spacing w:after="0"/>
              <w:jc w:val="center"/>
              <w:rPr>
                <w:rFonts w:ascii="Times New Roman" w:hAnsi="Times New Roman" w:cs="Times New Roman"/>
                <w:color w:val="000000"/>
              </w:rPr>
            </w:pPr>
          </w:p>
        </w:tc>
      </w:tr>
      <w:tr w:rsidR="000B3133" w:rsidRPr="007031D0" w:rsidTr="000B3133">
        <w:tc>
          <w:tcPr>
            <w:tcW w:w="851"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rPr>
              <w:t>6.1.1</w:t>
            </w:r>
          </w:p>
        </w:tc>
        <w:tc>
          <w:tcPr>
            <w:tcW w:w="7938" w:type="dxa"/>
            <w:vAlign w:val="center"/>
          </w:tcPr>
          <w:p w:rsidR="000B3133" w:rsidRPr="007031D0" w:rsidRDefault="002634CA" w:rsidP="00AC5DE1">
            <w:pPr>
              <w:spacing w:after="0"/>
              <w:rPr>
                <w:rFonts w:ascii="Times New Roman" w:hAnsi="Times New Roman" w:cs="Times New Roman"/>
                <w:color w:val="000000"/>
              </w:rPr>
            </w:pPr>
            <w:r w:rsidRPr="007031D0">
              <w:rPr>
                <w:rFonts w:ascii="Times New Roman" w:hAnsi="Times New Roman" w:cs="Times New Roman"/>
                <w:color w:val="000000"/>
              </w:rPr>
              <w:t>УД Иностранный язык (профессиональный)</w:t>
            </w:r>
          </w:p>
        </w:tc>
        <w:tc>
          <w:tcPr>
            <w:tcW w:w="1559" w:type="dxa"/>
            <w:vAlign w:val="center"/>
          </w:tcPr>
          <w:p w:rsidR="000B3133" w:rsidRPr="007031D0" w:rsidRDefault="002634CA" w:rsidP="00AC5DE1">
            <w:pPr>
              <w:spacing w:after="0"/>
              <w:jc w:val="center"/>
              <w:rPr>
                <w:rFonts w:ascii="Times New Roman" w:hAnsi="Times New Roman" w:cs="Times New Roman"/>
                <w:color w:val="000000"/>
              </w:rPr>
            </w:pPr>
            <w:r w:rsidRPr="007031D0">
              <w:rPr>
                <w:rFonts w:ascii="Times New Roman" w:hAnsi="Times New Roman" w:cs="Times New Roman"/>
                <w:color w:val="000000"/>
              </w:rPr>
              <w:t>44</w:t>
            </w:r>
          </w:p>
        </w:tc>
      </w:tr>
      <w:tr w:rsidR="000B3133" w:rsidRPr="007031D0" w:rsidTr="000B3133">
        <w:tc>
          <w:tcPr>
            <w:tcW w:w="851" w:type="dxa"/>
          </w:tcPr>
          <w:p w:rsidR="000B3133" w:rsidRPr="007031D0" w:rsidRDefault="002634CA" w:rsidP="00AC5DE1">
            <w:pPr>
              <w:spacing w:after="0"/>
              <w:rPr>
                <w:rFonts w:ascii="Times New Roman" w:hAnsi="Times New Roman" w:cs="Times New Roman"/>
              </w:rPr>
            </w:pPr>
            <w:r w:rsidRPr="007031D0">
              <w:rPr>
                <w:rFonts w:ascii="Times New Roman" w:hAnsi="Times New Roman" w:cs="Times New Roman"/>
              </w:rPr>
              <w:t>6.1.2</w:t>
            </w:r>
          </w:p>
        </w:tc>
        <w:tc>
          <w:tcPr>
            <w:tcW w:w="7938" w:type="dxa"/>
            <w:vAlign w:val="center"/>
          </w:tcPr>
          <w:p w:rsidR="000B3133" w:rsidRPr="007031D0" w:rsidRDefault="002634CA" w:rsidP="00AC5DE1">
            <w:pPr>
              <w:spacing w:after="0"/>
              <w:rPr>
                <w:rFonts w:ascii="Times New Roman" w:hAnsi="Times New Roman" w:cs="Times New Roman"/>
                <w:color w:val="000000"/>
              </w:rPr>
            </w:pPr>
            <w:r w:rsidRPr="007031D0">
              <w:rPr>
                <w:rFonts w:ascii="Times New Roman" w:hAnsi="Times New Roman" w:cs="Times New Roman"/>
                <w:color w:val="000000"/>
              </w:rPr>
              <w:t>УД Профессиональная этика и психология делового общения</w:t>
            </w:r>
          </w:p>
        </w:tc>
        <w:tc>
          <w:tcPr>
            <w:tcW w:w="1559" w:type="dxa"/>
            <w:vAlign w:val="center"/>
          </w:tcPr>
          <w:p w:rsidR="000B3133" w:rsidRPr="007031D0" w:rsidRDefault="002634CA" w:rsidP="00AC5DE1">
            <w:pPr>
              <w:spacing w:after="0"/>
              <w:jc w:val="center"/>
              <w:rPr>
                <w:rFonts w:ascii="Times New Roman" w:hAnsi="Times New Roman" w:cs="Times New Roman"/>
                <w:color w:val="000000"/>
              </w:rPr>
            </w:pPr>
            <w:r w:rsidRPr="007031D0">
              <w:rPr>
                <w:rFonts w:ascii="Times New Roman" w:hAnsi="Times New Roman" w:cs="Times New Roman"/>
                <w:color w:val="000000"/>
              </w:rPr>
              <w:t>25</w:t>
            </w:r>
          </w:p>
        </w:tc>
      </w:tr>
      <w:tr w:rsidR="000B3133" w:rsidRPr="007031D0" w:rsidTr="000B3133">
        <w:tc>
          <w:tcPr>
            <w:tcW w:w="851" w:type="dxa"/>
          </w:tcPr>
          <w:p w:rsidR="000B3133" w:rsidRPr="007031D0" w:rsidRDefault="002634CA" w:rsidP="00AC5DE1">
            <w:pPr>
              <w:spacing w:after="0"/>
              <w:rPr>
                <w:rFonts w:ascii="Times New Roman" w:hAnsi="Times New Roman" w:cs="Times New Roman"/>
              </w:rPr>
            </w:pPr>
            <w:r w:rsidRPr="007031D0">
              <w:rPr>
                <w:rFonts w:ascii="Times New Roman" w:hAnsi="Times New Roman" w:cs="Times New Roman"/>
              </w:rPr>
              <w:t>6.1.3</w:t>
            </w:r>
          </w:p>
        </w:tc>
        <w:tc>
          <w:tcPr>
            <w:tcW w:w="7938" w:type="dxa"/>
            <w:vAlign w:val="center"/>
          </w:tcPr>
          <w:p w:rsidR="000B3133" w:rsidRPr="007031D0" w:rsidRDefault="002634CA" w:rsidP="00AC5DE1">
            <w:pPr>
              <w:spacing w:after="0"/>
              <w:jc w:val="both"/>
              <w:rPr>
                <w:rFonts w:ascii="Times New Roman" w:hAnsi="Times New Roman" w:cs="Times New Roman"/>
                <w:color w:val="000000"/>
              </w:rPr>
            </w:pPr>
            <w:r w:rsidRPr="007031D0">
              <w:rPr>
                <w:rFonts w:ascii="Times New Roman" w:hAnsi="Times New Roman" w:cs="Times New Roman"/>
                <w:color w:val="000000"/>
              </w:rPr>
              <w:t>УД Управление персоналом</w:t>
            </w:r>
          </w:p>
        </w:tc>
        <w:tc>
          <w:tcPr>
            <w:tcW w:w="1559" w:type="dxa"/>
            <w:vAlign w:val="center"/>
          </w:tcPr>
          <w:p w:rsidR="000B3133" w:rsidRPr="007031D0" w:rsidRDefault="002634CA" w:rsidP="00AC5DE1">
            <w:pPr>
              <w:spacing w:after="0"/>
              <w:jc w:val="center"/>
              <w:rPr>
                <w:rFonts w:ascii="Times New Roman" w:hAnsi="Times New Roman" w:cs="Times New Roman"/>
                <w:color w:val="000000"/>
              </w:rPr>
            </w:pPr>
            <w:r w:rsidRPr="007031D0">
              <w:rPr>
                <w:rFonts w:ascii="Times New Roman" w:hAnsi="Times New Roman" w:cs="Times New Roman"/>
                <w:color w:val="000000"/>
              </w:rPr>
              <w:t>25</w:t>
            </w:r>
          </w:p>
        </w:tc>
      </w:tr>
      <w:tr w:rsidR="000B3133" w:rsidRPr="007031D0" w:rsidTr="000B3133">
        <w:tc>
          <w:tcPr>
            <w:tcW w:w="851" w:type="dxa"/>
          </w:tcPr>
          <w:p w:rsidR="000B3133" w:rsidRPr="007031D0" w:rsidRDefault="002634CA" w:rsidP="00AC5DE1">
            <w:pPr>
              <w:spacing w:after="0"/>
              <w:rPr>
                <w:rFonts w:ascii="Times New Roman" w:hAnsi="Times New Roman" w:cs="Times New Roman"/>
              </w:rPr>
            </w:pPr>
            <w:r w:rsidRPr="007031D0">
              <w:rPr>
                <w:rFonts w:ascii="Times New Roman" w:hAnsi="Times New Roman" w:cs="Times New Roman"/>
              </w:rPr>
              <w:t>6.1.4</w:t>
            </w:r>
          </w:p>
        </w:tc>
        <w:tc>
          <w:tcPr>
            <w:tcW w:w="7938" w:type="dxa"/>
            <w:vAlign w:val="center"/>
          </w:tcPr>
          <w:p w:rsidR="000B3133" w:rsidRPr="007031D0" w:rsidRDefault="002634CA" w:rsidP="00AC5DE1">
            <w:pPr>
              <w:spacing w:after="0"/>
              <w:jc w:val="both"/>
              <w:rPr>
                <w:rFonts w:ascii="Times New Roman" w:hAnsi="Times New Roman" w:cs="Times New Roman"/>
                <w:color w:val="000000"/>
              </w:rPr>
            </w:pPr>
            <w:r w:rsidRPr="007031D0">
              <w:rPr>
                <w:rFonts w:ascii="Times New Roman" w:hAnsi="Times New Roman" w:cs="Times New Roman"/>
                <w:color w:val="000000"/>
              </w:rPr>
              <w:t>УД Безопасность жизнедеятельности</w:t>
            </w:r>
          </w:p>
        </w:tc>
        <w:tc>
          <w:tcPr>
            <w:tcW w:w="1559" w:type="dxa"/>
            <w:vAlign w:val="center"/>
          </w:tcPr>
          <w:p w:rsidR="000B3133" w:rsidRPr="007031D0" w:rsidRDefault="002634CA" w:rsidP="00AC5DE1">
            <w:pPr>
              <w:spacing w:after="0"/>
              <w:jc w:val="center"/>
              <w:rPr>
                <w:rFonts w:ascii="Times New Roman" w:hAnsi="Times New Roman" w:cs="Times New Roman"/>
                <w:color w:val="000000"/>
              </w:rPr>
            </w:pPr>
            <w:r w:rsidRPr="007031D0">
              <w:rPr>
                <w:rFonts w:ascii="Times New Roman" w:hAnsi="Times New Roman" w:cs="Times New Roman"/>
                <w:color w:val="000000"/>
              </w:rPr>
              <w:t>44</w:t>
            </w:r>
          </w:p>
        </w:tc>
      </w:tr>
      <w:tr w:rsidR="000B3133" w:rsidRPr="007031D0" w:rsidTr="000B3133">
        <w:tc>
          <w:tcPr>
            <w:tcW w:w="851" w:type="dxa"/>
          </w:tcPr>
          <w:p w:rsidR="000B3133" w:rsidRPr="007031D0" w:rsidRDefault="002634CA" w:rsidP="00AC5DE1">
            <w:pPr>
              <w:spacing w:after="0"/>
              <w:rPr>
                <w:rFonts w:ascii="Times New Roman" w:hAnsi="Times New Roman" w:cs="Times New Roman"/>
              </w:rPr>
            </w:pPr>
            <w:r w:rsidRPr="007031D0">
              <w:rPr>
                <w:rFonts w:ascii="Times New Roman" w:hAnsi="Times New Roman" w:cs="Times New Roman"/>
              </w:rPr>
              <w:t>6.1.5</w:t>
            </w:r>
          </w:p>
        </w:tc>
        <w:tc>
          <w:tcPr>
            <w:tcW w:w="7938" w:type="dxa"/>
            <w:vAlign w:val="center"/>
          </w:tcPr>
          <w:p w:rsidR="000B3133" w:rsidRPr="007031D0" w:rsidRDefault="002634CA" w:rsidP="00AC5DE1">
            <w:pPr>
              <w:spacing w:after="0"/>
              <w:jc w:val="both"/>
              <w:rPr>
                <w:rFonts w:ascii="Times New Roman" w:hAnsi="Times New Roman" w:cs="Times New Roman"/>
                <w:color w:val="000000"/>
              </w:rPr>
            </w:pPr>
            <w:r w:rsidRPr="007031D0">
              <w:rPr>
                <w:rFonts w:ascii="Times New Roman" w:hAnsi="Times New Roman" w:cs="Times New Roman"/>
                <w:color w:val="000000"/>
              </w:rPr>
              <w:t>МДК 01.01 Документационное обеспечение управления</w:t>
            </w:r>
          </w:p>
        </w:tc>
        <w:tc>
          <w:tcPr>
            <w:tcW w:w="1559" w:type="dxa"/>
            <w:vAlign w:val="center"/>
          </w:tcPr>
          <w:p w:rsidR="000B3133" w:rsidRPr="007031D0" w:rsidRDefault="002634CA" w:rsidP="00AC5DE1">
            <w:pPr>
              <w:spacing w:after="0"/>
              <w:jc w:val="center"/>
              <w:rPr>
                <w:rFonts w:ascii="Times New Roman" w:hAnsi="Times New Roman" w:cs="Times New Roman"/>
                <w:color w:val="000000"/>
              </w:rPr>
            </w:pPr>
            <w:r w:rsidRPr="007031D0">
              <w:rPr>
                <w:rFonts w:ascii="Times New Roman" w:hAnsi="Times New Roman" w:cs="Times New Roman"/>
                <w:color w:val="000000"/>
              </w:rPr>
              <w:t>90</w:t>
            </w:r>
          </w:p>
        </w:tc>
      </w:tr>
      <w:tr w:rsidR="000B3133" w:rsidRPr="007031D0" w:rsidTr="000B3133">
        <w:tc>
          <w:tcPr>
            <w:tcW w:w="851" w:type="dxa"/>
          </w:tcPr>
          <w:p w:rsidR="000B3133" w:rsidRPr="007031D0" w:rsidRDefault="002634CA" w:rsidP="00AC5DE1">
            <w:pPr>
              <w:spacing w:after="0"/>
              <w:rPr>
                <w:rFonts w:ascii="Times New Roman" w:hAnsi="Times New Roman" w:cs="Times New Roman"/>
              </w:rPr>
            </w:pPr>
            <w:r w:rsidRPr="007031D0">
              <w:rPr>
                <w:rFonts w:ascii="Times New Roman" w:hAnsi="Times New Roman" w:cs="Times New Roman"/>
              </w:rPr>
              <w:t>6.1.6</w:t>
            </w:r>
          </w:p>
        </w:tc>
        <w:tc>
          <w:tcPr>
            <w:tcW w:w="7938" w:type="dxa"/>
            <w:vAlign w:val="center"/>
          </w:tcPr>
          <w:p w:rsidR="000B3133" w:rsidRPr="007031D0" w:rsidRDefault="002634CA" w:rsidP="00AC5DE1">
            <w:pPr>
              <w:spacing w:after="0"/>
              <w:jc w:val="both"/>
              <w:rPr>
                <w:rFonts w:ascii="Times New Roman" w:hAnsi="Times New Roman" w:cs="Times New Roman"/>
                <w:color w:val="000000"/>
              </w:rPr>
            </w:pPr>
            <w:r w:rsidRPr="007031D0">
              <w:rPr>
                <w:rFonts w:ascii="Times New Roman" w:hAnsi="Times New Roman" w:cs="Times New Roman"/>
                <w:color w:val="000000"/>
              </w:rPr>
              <w:t>МДК 02.02 Государственные, муниципальные архивы и архивы организаций</w:t>
            </w:r>
          </w:p>
        </w:tc>
        <w:tc>
          <w:tcPr>
            <w:tcW w:w="1559" w:type="dxa"/>
            <w:vAlign w:val="center"/>
          </w:tcPr>
          <w:p w:rsidR="000B3133" w:rsidRPr="007031D0" w:rsidRDefault="002634CA" w:rsidP="00AC5DE1">
            <w:pPr>
              <w:spacing w:after="0"/>
              <w:jc w:val="center"/>
              <w:rPr>
                <w:rFonts w:ascii="Times New Roman" w:hAnsi="Times New Roman" w:cs="Times New Roman"/>
                <w:color w:val="000000"/>
              </w:rPr>
            </w:pPr>
            <w:r w:rsidRPr="007031D0">
              <w:rPr>
                <w:rFonts w:ascii="Times New Roman" w:hAnsi="Times New Roman" w:cs="Times New Roman"/>
                <w:color w:val="000000"/>
              </w:rPr>
              <w:t>61</w:t>
            </w:r>
          </w:p>
        </w:tc>
      </w:tr>
      <w:tr w:rsidR="000B3133" w:rsidRPr="007031D0" w:rsidTr="000B3133">
        <w:tc>
          <w:tcPr>
            <w:tcW w:w="851" w:type="dxa"/>
          </w:tcPr>
          <w:p w:rsidR="000B3133" w:rsidRPr="007031D0" w:rsidRDefault="002634CA" w:rsidP="00AC5DE1">
            <w:pPr>
              <w:spacing w:after="0"/>
              <w:rPr>
                <w:rFonts w:ascii="Times New Roman" w:hAnsi="Times New Roman" w:cs="Times New Roman"/>
              </w:rPr>
            </w:pPr>
            <w:r w:rsidRPr="007031D0">
              <w:rPr>
                <w:rFonts w:ascii="Times New Roman" w:hAnsi="Times New Roman" w:cs="Times New Roman"/>
              </w:rPr>
              <w:t>6.1.7</w:t>
            </w:r>
          </w:p>
        </w:tc>
        <w:tc>
          <w:tcPr>
            <w:tcW w:w="7938" w:type="dxa"/>
            <w:vAlign w:val="center"/>
          </w:tcPr>
          <w:p w:rsidR="000B3133" w:rsidRPr="007031D0" w:rsidRDefault="002634CA" w:rsidP="00AC5DE1">
            <w:pPr>
              <w:spacing w:after="0"/>
              <w:jc w:val="both"/>
              <w:rPr>
                <w:rFonts w:ascii="Times New Roman" w:hAnsi="Times New Roman" w:cs="Times New Roman"/>
                <w:color w:val="000000"/>
              </w:rPr>
            </w:pPr>
            <w:r w:rsidRPr="007031D0">
              <w:rPr>
                <w:rFonts w:ascii="Times New Roman" w:hAnsi="Times New Roman" w:cs="Times New Roman"/>
                <w:color w:val="000000"/>
              </w:rPr>
              <w:t>МДК 02.03 Методика и практика архивоведения</w:t>
            </w:r>
          </w:p>
        </w:tc>
        <w:tc>
          <w:tcPr>
            <w:tcW w:w="1559" w:type="dxa"/>
            <w:vAlign w:val="center"/>
          </w:tcPr>
          <w:p w:rsidR="000B3133" w:rsidRPr="007031D0" w:rsidRDefault="002634CA" w:rsidP="00AC5DE1">
            <w:pPr>
              <w:spacing w:after="0"/>
              <w:jc w:val="center"/>
              <w:rPr>
                <w:rFonts w:ascii="Times New Roman" w:hAnsi="Times New Roman" w:cs="Times New Roman"/>
                <w:color w:val="000000"/>
              </w:rPr>
            </w:pPr>
            <w:r w:rsidRPr="007031D0">
              <w:rPr>
                <w:rFonts w:ascii="Times New Roman" w:hAnsi="Times New Roman" w:cs="Times New Roman"/>
                <w:color w:val="000000"/>
              </w:rPr>
              <w:t>55</w:t>
            </w:r>
          </w:p>
        </w:tc>
      </w:tr>
      <w:tr w:rsidR="000B3133" w:rsidRPr="007031D0" w:rsidTr="000B3133">
        <w:tc>
          <w:tcPr>
            <w:tcW w:w="851" w:type="dxa"/>
          </w:tcPr>
          <w:p w:rsidR="000B3133" w:rsidRPr="007031D0" w:rsidRDefault="002634CA" w:rsidP="00AC5DE1">
            <w:pPr>
              <w:spacing w:after="0"/>
              <w:rPr>
                <w:rFonts w:ascii="Times New Roman" w:hAnsi="Times New Roman" w:cs="Times New Roman"/>
              </w:rPr>
            </w:pPr>
            <w:r w:rsidRPr="007031D0">
              <w:rPr>
                <w:rFonts w:ascii="Times New Roman" w:hAnsi="Times New Roman" w:cs="Times New Roman"/>
              </w:rPr>
              <w:t>6.1.8</w:t>
            </w:r>
          </w:p>
        </w:tc>
        <w:tc>
          <w:tcPr>
            <w:tcW w:w="7938" w:type="dxa"/>
            <w:vAlign w:val="center"/>
          </w:tcPr>
          <w:p w:rsidR="000B3133" w:rsidRPr="007031D0" w:rsidRDefault="002634CA" w:rsidP="00AC5DE1">
            <w:pPr>
              <w:spacing w:after="0"/>
              <w:jc w:val="both"/>
              <w:rPr>
                <w:rFonts w:ascii="Times New Roman" w:hAnsi="Times New Roman" w:cs="Times New Roman"/>
                <w:color w:val="000000"/>
              </w:rPr>
            </w:pPr>
            <w:r w:rsidRPr="007031D0">
              <w:rPr>
                <w:rFonts w:ascii="Times New Roman" w:hAnsi="Times New Roman" w:cs="Times New Roman"/>
                <w:color w:val="000000"/>
              </w:rPr>
              <w:t>МДК 03.01 Техника выполнения машинописных работ и основы стенографии</w:t>
            </w:r>
          </w:p>
        </w:tc>
        <w:tc>
          <w:tcPr>
            <w:tcW w:w="1559" w:type="dxa"/>
            <w:vAlign w:val="center"/>
          </w:tcPr>
          <w:p w:rsidR="000B3133" w:rsidRPr="007031D0" w:rsidRDefault="002634CA" w:rsidP="00AC5DE1">
            <w:pPr>
              <w:spacing w:after="0"/>
              <w:jc w:val="center"/>
              <w:rPr>
                <w:rFonts w:ascii="Times New Roman" w:hAnsi="Times New Roman" w:cs="Times New Roman"/>
                <w:color w:val="000000"/>
              </w:rPr>
            </w:pPr>
            <w:r w:rsidRPr="007031D0">
              <w:rPr>
                <w:rFonts w:ascii="Times New Roman" w:hAnsi="Times New Roman" w:cs="Times New Roman"/>
                <w:color w:val="000000"/>
              </w:rPr>
              <w:t>48</w:t>
            </w:r>
          </w:p>
        </w:tc>
      </w:tr>
      <w:tr w:rsidR="000B3133" w:rsidRPr="007031D0" w:rsidTr="000B3133">
        <w:tc>
          <w:tcPr>
            <w:tcW w:w="851"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rPr>
              <w:t>6.2</w:t>
            </w:r>
          </w:p>
        </w:tc>
        <w:tc>
          <w:tcPr>
            <w:tcW w:w="7938"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i/>
                <w:iCs/>
              </w:rPr>
              <w:t>Введены дополнительные учебные дисциплины и профессиональные модули</w:t>
            </w:r>
          </w:p>
        </w:tc>
        <w:tc>
          <w:tcPr>
            <w:tcW w:w="1559" w:type="dxa"/>
            <w:vAlign w:val="center"/>
          </w:tcPr>
          <w:p w:rsidR="000B3133" w:rsidRPr="007031D0" w:rsidRDefault="00A36A2B" w:rsidP="00AC5DE1">
            <w:pPr>
              <w:spacing w:after="0"/>
              <w:jc w:val="center"/>
              <w:rPr>
                <w:rFonts w:ascii="Times New Roman" w:hAnsi="Times New Roman" w:cs="Times New Roman"/>
                <w:color w:val="000000"/>
              </w:rPr>
            </w:pPr>
          </w:p>
        </w:tc>
      </w:tr>
      <w:tr w:rsidR="000B3133" w:rsidRPr="007031D0" w:rsidTr="000B3133">
        <w:tc>
          <w:tcPr>
            <w:tcW w:w="851"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rPr>
              <w:t>6.2.1</w:t>
            </w:r>
          </w:p>
        </w:tc>
        <w:tc>
          <w:tcPr>
            <w:tcW w:w="7938" w:type="dxa"/>
            <w:vAlign w:val="center"/>
          </w:tcPr>
          <w:p w:rsidR="000B3133" w:rsidRPr="00CE43C3" w:rsidRDefault="002634CA" w:rsidP="00AC5DE1">
            <w:pPr>
              <w:widowControl w:val="0"/>
              <w:tabs>
                <w:tab w:val="left" w:pos="540"/>
              </w:tabs>
            </w:pPr>
            <w:r w:rsidRPr="00CE43C3">
              <w:t xml:space="preserve">УД Русский язык </w:t>
            </w:r>
          </w:p>
        </w:tc>
        <w:tc>
          <w:tcPr>
            <w:tcW w:w="1559" w:type="dxa"/>
            <w:vAlign w:val="center"/>
          </w:tcPr>
          <w:p w:rsidR="000B3133" w:rsidRPr="007031D0" w:rsidRDefault="002634CA" w:rsidP="00AC5DE1">
            <w:pPr>
              <w:spacing w:after="0"/>
              <w:jc w:val="center"/>
              <w:rPr>
                <w:rFonts w:ascii="Times New Roman" w:hAnsi="Times New Roman" w:cs="Times New Roman"/>
                <w:color w:val="000000"/>
              </w:rPr>
            </w:pPr>
            <w:r w:rsidRPr="007031D0">
              <w:rPr>
                <w:rFonts w:ascii="Times New Roman" w:hAnsi="Times New Roman" w:cs="Times New Roman"/>
                <w:color w:val="000000"/>
              </w:rPr>
              <w:t>221</w:t>
            </w:r>
          </w:p>
        </w:tc>
      </w:tr>
      <w:tr w:rsidR="000B3133" w:rsidRPr="007031D0" w:rsidTr="000B3133">
        <w:tc>
          <w:tcPr>
            <w:tcW w:w="851"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rPr>
              <w:t>6.2.2</w:t>
            </w:r>
          </w:p>
        </w:tc>
        <w:tc>
          <w:tcPr>
            <w:tcW w:w="7938" w:type="dxa"/>
            <w:vAlign w:val="center"/>
          </w:tcPr>
          <w:p w:rsidR="000B3133" w:rsidRPr="00CE43C3" w:rsidRDefault="002634CA" w:rsidP="00AC5DE1">
            <w:pPr>
              <w:widowControl w:val="0"/>
              <w:tabs>
                <w:tab w:val="left" w:pos="540"/>
              </w:tabs>
            </w:pPr>
            <w:r w:rsidRPr="00CE43C3">
              <w:t xml:space="preserve">УД Основы исследовательской деятельности </w:t>
            </w:r>
          </w:p>
        </w:tc>
        <w:tc>
          <w:tcPr>
            <w:tcW w:w="1559" w:type="dxa"/>
            <w:vAlign w:val="center"/>
          </w:tcPr>
          <w:p w:rsidR="000B3133" w:rsidRPr="007031D0" w:rsidRDefault="002634CA" w:rsidP="00AC5DE1">
            <w:pPr>
              <w:spacing w:after="0"/>
              <w:jc w:val="center"/>
              <w:rPr>
                <w:rFonts w:ascii="Times New Roman" w:hAnsi="Times New Roman" w:cs="Times New Roman"/>
                <w:color w:val="000000"/>
              </w:rPr>
            </w:pPr>
            <w:r w:rsidRPr="007031D0">
              <w:rPr>
                <w:rFonts w:ascii="Times New Roman" w:hAnsi="Times New Roman" w:cs="Times New Roman"/>
                <w:color w:val="000000"/>
              </w:rPr>
              <w:t>215</w:t>
            </w:r>
          </w:p>
        </w:tc>
      </w:tr>
      <w:tr w:rsidR="000B3133" w:rsidRPr="007031D0" w:rsidTr="000B3133">
        <w:tc>
          <w:tcPr>
            <w:tcW w:w="851"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rPr>
              <w:t>6.2.3</w:t>
            </w:r>
          </w:p>
        </w:tc>
        <w:tc>
          <w:tcPr>
            <w:tcW w:w="7938" w:type="dxa"/>
            <w:vAlign w:val="center"/>
          </w:tcPr>
          <w:p w:rsidR="000B3133" w:rsidRPr="00CE43C3" w:rsidRDefault="002634CA" w:rsidP="00AC5DE1">
            <w:pPr>
              <w:widowControl w:val="0"/>
              <w:tabs>
                <w:tab w:val="left" w:pos="540"/>
              </w:tabs>
            </w:pPr>
            <w:r w:rsidRPr="00CE43C3">
              <w:t xml:space="preserve">УД Стилистика и редактирование </w:t>
            </w:r>
          </w:p>
        </w:tc>
        <w:tc>
          <w:tcPr>
            <w:tcW w:w="1559" w:type="dxa"/>
            <w:vAlign w:val="center"/>
          </w:tcPr>
          <w:p w:rsidR="000B3133" w:rsidRPr="007031D0" w:rsidRDefault="002634CA" w:rsidP="00AC5DE1">
            <w:pPr>
              <w:spacing w:after="0"/>
              <w:jc w:val="center"/>
              <w:rPr>
                <w:rFonts w:ascii="Times New Roman" w:hAnsi="Times New Roman" w:cs="Times New Roman"/>
                <w:color w:val="000000"/>
              </w:rPr>
            </w:pPr>
            <w:r w:rsidRPr="007031D0">
              <w:rPr>
                <w:rFonts w:ascii="Times New Roman" w:hAnsi="Times New Roman" w:cs="Times New Roman"/>
                <w:color w:val="000000"/>
              </w:rPr>
              <w:t>65</w:t>
            </w:r>
          </w:p>
        </w:tc>
      </w:tr>
      <w:tr w:rsidR="000B3133" w:rsidRPr="007031D0" w:rsidTr="000B3133">
        <w:tc>
          <w:tcPr>
            <w:tcW w:w="851" w:type="dxa"/>
          </w:tcPr>
          <w:p w:rsidR="000B3133" w:rsidRPr="007031D0" w:rsidRDefault="002634CA" w:rsidP="00AC5DE1">
            <w:pPr>
              <w:spacing w:after="0"/>
              <w:jc w:val="both"/>
              <w:rPr>
                <w:rFonts w:ascii="Times New Roman" w:hAnsi="Times New Roman" w:cs="Times New Roman"/>
              </w:rPr>
            </w:pPr>
            <w:r w:rsidRPr="007031D0">
              <w:rPr>
                <w:rFonts w:ascii="Times New Roman" w:hAnsi="Times New Roman" w:cs="Times New Roman"/>
              </w:rPr>
              <w:t>6.2.4</w:t>
            </w:r>
          </w:p>
        </w:tc>
        <w:tc>
          <w:tcPr>
            <w:tcW w:w="7938" w:type="dxa"/>
            <w:vAlign w:val="center"/>
          </w:tcPr>
          <w:p w:rsidR="000B3133" w:rsidRPr="00CE43C3" w:rsidRDefault="002634CA" w:rsidP="00AC5DE1">
            <w:pPr>
              <w:widowControl w:val="0"/>
              <w:tabs>
                <w:tab w:val="left" w:pos="540"/>
              </w:tabs>
            </w:pPr>
            <w:r w:rsidRPr="00CE43C3">
              <w:t xml:space="preserve">УД Основы кадровой деятельности </w:t>
            </w:r>
          </w:p>
        </w:tc>
        <w:tc>
          <w:tcPr>
            <w:tcW w:w="1559" w:type="dxa"/>
            <w:vAlign w:val="center"/>
          </w:tcPr>
          <w:p w:rsidR="000B3133" w:rsidRPr="007031D0" w:rsidRDefault="002634CA" w:rsidP="00AC5DE1">
            <w:pPr>
              <w:spacing w:after="0"/>
              <w:jc w:val="center"/>
              <w:rPr>
                <w:rFonts w:ascii="Times New Roman" w:hAnsi="Times New Roman" w:cs="Times New Roman"/>
                <w:color w:val="000000"/>
              </w:rPr>
            </w:pPr>
            <w:r w:rsidRPr="007031D0">
              <w:rPr>
                <w:rFonts w:ascii="Times New Roman" w:hAnsi="Times New Roman" w:cs="Times New Roman"/>
                <w:color w:val="000000"/>
              </w:rPr>
              <w:t>133</w:t>
            </w:r>
          </w:p>
        </w:tc>
      </w:tr>
      <w:tr w:rsidR="000B3133" w:rsidRPr="007031D0" w:rsidTr="000B3133">
        <w:tc>
          <w:tcPr>
            <w:tcW w:w="851" w:type="dxa"/>
          </w:tcPr>
          <w:p w:rsidR="000B3133" w:rsidRPr="007031D0" w:rsidRDefault="00A36A2B" w:rsidP="00AC5DE1">
            <w:pPr>
              <w:spacing w:after="0"/>
              <w:jc w:val="both"/>
              <w:rPr>
                <w:rFonts w:ascii="Times New Roman" w:hAnsi="Times New Roman" w:cs="Times New Roman"/>
              </w:rPr>
            </w:pPr>
          </w:p>
        </w:tc>
        <w:tc>
          <w:tcPr>
            <w:tcW w:w="7938" w:type="dxa"/>
            <w:vAlign w:val="center"/>
          </w:tcPr>
          <w:p w:rsidR="000B3133" w:rsidRPr="007031D0" w:rsidRDefault="002634CA" w:rsidP="00AC5DE1">
            <w:pPr>
              <w:spacing w:after="0"/>
              <w:jc w:val="right"/>
              <w:rPr>
                <w:rFonts w:ascii="Times New Roman" w:hAnsi="Times New Roman" w:cs="Times New Roman"/>
                <w:b/>
                <w:bCs/>
                <w:color w:val="000000"/>
              </w:rPr>
            </w:pPr>
            <w:r w:rsidRPr="007031D0">
              <w:rPr>
                <w:rFonts w:ascii="Times New Roman" w:hAnsi="Times New Roman" w:cs="Times New Roman"/>
                <w:b/>
                <w:bCs/>
                <w:color w:val="000000"/>
              </w:rPr>
              <w:t xml:space="preserve">Итого </w:t>
            </w:r>
          </w:p>
        </w:tc>
        <w:tc>
          <w:tcPr>
            <w:tcW w:w="1559" w:type="dxa"/>
          </w:tcPr>
          <w:p w:rsidR="000B3133" w:rsidRPr="00CE43C3" w:rsidRDefault="002634CA" w:rsidP="00AC5DE1">
            <w:r w:rsidRPr="00CE43C3">
              <w:t>1026ч.</w:t>
            </w:r>
          </w:p>
        </w:tc>
      </w:tr>
    </w:tbl>
    <w:p w:rsidR="000B3133" w:rsidRDefault="00A36A2B" w:rsidP="000B3133">
      <w:pPr>
        <w:spacing w:after="0" w:line="360" w:lineRule="auto"/>
        <w:ind w:firstLine="851"/>
        <w:jc w:val="both"/>
        <w:rPr>
          <w:rFonts w:ascii="Times New Roman" w:hAnsi="Times New Roman" w:cs="Times New Roman"/>
          <w:sz w:val="24"/>
          <w:szCs w:val="24"/>
        </w:rPr>
      </w:pPr>
    </w:p>
    <w:p w:rsidR="000B3133" w:rsidRPr="00E55080" w:rsidRDefault="002634CA" w:rsidP="000B3133">
      <w:pPr>
        <w:spacing w:after="0" w:line="360" w:lineRule="auto"/>
        <w:ind w:firstLine="851"/>
        <w:jc w:val="both"/>
        <w:rPr>
          <w:rFonts w:ascii="Times New Roman" w:hAnsi="Times New Roman" w:cs="Times New Roman"/>
          <w:sz w:val="24"/>
          <w:szCs w:val="24"/>
        </w:rPr>
      </w:pPr>
      <w:r w:rsidRPr="00E55080">
        <w:rPr>
          <w:rFonts w:ascii="Times New Roman" w:hAnsi="Times New Roman" w:cs="Times New Roman"/>
          <w:sz w:val="24"/>
          <w:szCs w:val="24"/>
        </w:rPr>
        <w:t>Таким образом, фактическое значение общего количества часов теоретического обучения, объем учебной нагрузки по циклам, количество часов по практике, промежуточной аттестации, каникулярное время, часы вариативной части соответствуют ФГОС СПО  по специальностям 44.02.01 Дошкольное образование, 44.02.02 Преподавание в начальных классах</w:t>
      </w:r>
      <w:r>
        <w:rPr>
          <w:rFonts w:ascii="Times New Roman" w:hAnsi="Times New Roman" w:cs="Times New Roman"/>
          <w:sz w:val="24"/>
          <w:szCs w:val="24"/>
        </w:rPr>
        <w:t xml:space="preserve">, 44. 02.03 педагогика дополнительного образования, </w:t>
      </w:r>
      <w:r w:rsidRPr="00E55080">
        <w:rPr>
          <w:rFonts w:ascii="Times New Roman" w:hAnsi="Times New Roman" w:cs="Times New Roman"/>
          <w:sz w:val="24"/>
          <w:szCs w:val="24"/>
        </w:rPr>
        <w:t>44.02.04 Специальное дошкольное образование,</w:t>
      </w:r>
      <w:r>
        <w:rPr>
          <w:rFonts w:ascii="Times New Roman" w:hAnsi="Times New Roman" w:cs="Times New Roman"/>
          <w:sz w:val="24"/>
          <w:szCs w:val="24"/>
        </w:rPr>
        <w:t xml:space="preserve"> 46.02.01 Документационное обеспечение управления и архивоведение</w:t>
      </w:r>
      <w:r w:rsidRPr="00E55080">
        <w:rPr>
          <w:rFonts w:ascii="Times New Roman" w:hAnsi="Times New Roman" w:cs="Times New Roman"/>
          <w:sz w:val="24"/>
          <w:szCs w:val="24"/>
        </w:rPr>
        <w:t>.</w:t>
      </w:r>
    </w:p>
    <w:p w:rsidR="000B3133" w:rsidRPr="00CE43C3" w:rsidRDefault="002634CA" w:rsidP="000B3133">
      <w:pPr>
        <w:spacing w:after="0" w:line="360" w:lineRule="auto"/>
        <w:ind w:firstLine="851"/>
        <w:jc w:val="both"/>
        <w:rPr>
          <w:rFonts w:ascii="Times New Roman" w:hAnsi="Times New Roman" w:cs="Times New Roman"/>
          <w:color w:val="FF0000"/>
          <w:sz w:val="24"/>
          <w:szCs w:val="24"/>
        </w:rPr>
      </w:pPr>
      <w:r w:rsidRPr="00E55080">
        <w:rPr>
          <w:rFonts w:ascii="Times New Roman" w:hAnsi="Times New Roman" w:cs="Times New Roman"/>
          <w:sz w:val="24"/>
          <w:szCs w:val="24"/>
        </w:rPr>
        <w:t>Анализ содержания рабочих программ учебных дисциплин и профессиональных модулей  позволяет сделать вывод о</w:t>
      </w:r>
      <w:r>
        <w:rPr>
          <w:rFonts w:ascii="Times New Roman" w:hAnsi="Times New Roman" w:cs="Times New Roman"/>
          <w:sz w:val="24"/>
          <w:szCs w:val="24"/>
        </w:rPr>
        <w:t xml:space="preserve"> соответствии требованиям ФГОС в</w:t>
      </w:r>
      <w:r w:rsidRPr="00E55080">
        <w:rPr>
          <w:rFonts w:ascii="Times New Roman" w:hAnsi="Times New Roman" w:cs="Times New Roman"/>
          <w:sz w:val="24"/>
          <w:szCs w:val="24"/>
        </w:rPr>
        <w:t xml:space="preserve"> части требований к знаниям, умениям, практическому опыту. Количество часов, определенных в учебных планах по специальностям</w:t>
      </w:r>
      <w:r>
        <w:rPr>
          <w:rFonts w:ascii="Times New Roman" w:hAnsi="Times New Roman" w:cs="Times New Roman"/>
          <w:sz w:val="24"/>
          <w:szCs w:val="24"/>
        </w:rPr>
        <w:t xml:space="preserve"> колледжа</w:t>
      </w:r>
      <w:r w:rsidRPr="00E55080">
        <w:rPr>
          <w:rFonts w:ascii="Times New Roman" w:hAnsi="Times New Roman" w:cs="Times New Roman"/>
          <w:sz w:val="24"/>
          <w:szCs w:val="24"/>
        </w:rPr>
        <w:t xml:space="preserve">, соответствует часам, зафиксированным в рабочих программ учебных дисциплин и профессиональных модулей. Оформление, рассмотрение и утверждение рабочих программ учебных дисциплин и профессиональных модулей </w:t>
      </w:r>
      <w:r w:rsidRPr="00A32602">
        <w:rPr>
          <w:rFonts w:ascii="Times New Roman" w:hAnsi="Times New Roman" w:cs="Times New Roman"/>
          <w:sz w:val="24"/>
          <w:szCs w:val="24"/>
        </w:rPr>
        <w:t>соответствует Положению о порядке разработки и утверждения рабочих программ учебных дисци</w:t>
      </w:r>
      <w:r>
        <w:rPr>
          <w:rFonts w:ascii="Times New Roman" w:hAnsi="Times New Roman" w:cs="Times New Roman"/>
          <w:sz w:val="24"/>
          <w:szCs w:val="24"/>
        </w:rPr>
        <w:t>плин и профессиональных модулей</w:t>
      </w:r>
      <w:r w:rsidRPr="00A32602">
        <w:rPr>
          <w:rFonts w:ascii="Times New Roman" w:hAnsi="Times New Roman" w:cs="Times New Roman"/>
          <w:sz w:val="24"/>
          <w:szCs w:val="24"/>
        </w:rPr>
        <w:t>.</w:t>
      </w:r>
    </w:p>
    <w:p w:rsidR="000B3133" w:rsidRDefault="00A36A2B" w:rsidP="000B3133">
      <w:pPr>
        <w:spacing w:after="0" w:line="360" w:lineRule="auto"/>
        <w:ind w:left="540" w:firstLine="311"/>
        <w:jc w:val="both"/>
        <w:rPr>
          <w:rFonts w:ascii="Times New Roman" w:hAnsi="Times New Roman" w:cs="Times New Roman"/>
          <w:b/>
          <w:bCs/>
          <w:sz w:val="24"/>
          <w:szCs w:val="24"/>
        </w:rPr>
      </w:pPr>
    </w:p>
    <w:p w:rsidR="000B3133" w:rsidRPr="00E55080" w:rsidRDefault="002634CA" w:rsidP="000B3133">
      <w:pPr>
        <w:spacing w:after="0" w:line="360" w:lineRule="auto"/>
        <w:ind w:left="540" w:firstLine="311"/>
        <w:jc w:val="both"/>
        <w:rPr>
          <w:rFonts w:ascii="Times New Roman" w:hAnsi="Times New Roman" w:cs="Times New Roman"/>
          <w:b/>
          <w:bCs/>
          <w:sz w:val="24"/>
          <w:szCs w:val="24"/>
        </w:rPr>
      </w:pPr>
      <w:r w:rsidRPr="00E55080">
        <w:rPr>
          <w:rFonts w:ascii="Times New Roman" w:hAnsi="Times New Roman" w:cs="Times New Roman"/>
          <w:b/>
          <w:bCs/>
          <w:sz w:val="24"/>
          <w:szCs w:val="24"/>
        </w:rPr>
        <w:t>Требования к условиям реализации ППССЗ</w:t>
      </w:r>
    </w:p>
    <w:p w:rsidR="000B3133" w:rsidRPr="00AB6F40" w:rsidRDefault="002634CA" w:rsidP="000B3133">
      <w:pPr>
        <w:spacing w:after="0" w:line="360" w:lineRule="auto"/>
        <w:ind w:firstLine="540"/>
        <w:jc w:val="both"/>
        <w:rPr>
          <w:rFonts w:ascii="Times New Roman" w:hAnsi="Times New Roman"/>
          <w:sz w:val="24"/>
          <w:szCs w:val="24"/>
        </w:rPr>
      </w:pPr>
      <w:r w:rsidRPr="00AB6F40">
        <w:rPr>
          <w:rFonts w:ascii="Times New Roman" w:hAnsi="Times New Roman"/>
          <w:sz w:val="24"/>
          <w:szCs w:val="24"/>
        </w:rPr>
        <w:t xml:space="preserve">Учебный процесс организуется согласно графику учебного процесса. График учебного процесса разрабатывается на основании учебных планов по всем специальностям. График учебного процесса отражает: количество учебных групп; количество учебных недель аудиторных занятий; всех видов практик; зимних и летних каникул; промежуточных аттестаций; сроки </w:t>
      </w:r>
      <w:r w:rsidRPr="00AB6F40">
        <w:rPr>
          <w:rFonts w:ascii="Times New Roman" w:hAnsi="Times New Roman"/>
          <w:sz w:val="24"/>
          <w:szCs w:val="24"/>
        </w:rPr>
        <w:lastRenderedPageBreak/>
        <w:t>подготовки и сдачи государственной итоговой аттестации. График учебного процесса доводиться до сведения всех участников образовательного процесса</w:t>
      </w:r>
    </w:p>
    <w:p w:rsidR="000B3133" w:rsidRPr="00AB6F40" w:rsidRDefault="002634CA" w:rsidP="000B3133">
      <w:pPr>
        <w:spacing w:after="0" w:line="360" w:lineRule="auto"/>
        <w:ind w:firstLine="540"/>
        <w:jc w:val="both"/>
        <w:rPr>
          <w:rFonts w:ascii="Times New Roman" w:hAnsi="Times New Roman"/>
          <w:sz w:val="24"/>
          <w:szCs w:val="24"/>
        </w:rPr>
      </w:pPr>
      <w:r w:rsidRPr="00AB6F40">
        <w:rPr>
          <w:rFonts w:ascii="Times New Roman" w:hAnsi="Times New Roman"/>
          <w:sz w:val="24"/>
          <w:szCs w:val="24"/>
        </w:rPr>
        <w:t xml:space="preserve">Учебные занятия проводятся по расписанию, составленному на неделю и утвержденному директором колледжа не </w:t>
      </w:r>
      <w:r w:rsidRPr="000A0945">
        <w:rPr>
          <w:rFonts w:ascii="Times New Roman" w:hAnsi="Times New Roman"/>
          <w:sz w:val="24"/>
          <w:szCs w:val="24"/>
        </w:rPr>
        <w:t>позднее четверга</w:t>
      </w:r>
      <w:r w:rsidRPr="00AB6F40">
        <w:rPr>
          <w:rFonts w:ascii="Times New Roman" w:hAnsi="Times New Roman"/>
          <w:sz w:val="24"/>
          <w:szCs w:val="24"/>
        </w:rPr>
        <w:t>.</w:t>
      </w:r>
    </w:p>
    <w:p w:rsidR="000B3133" w:rsidRDefault="002634CA" w:rsidP="000B3133">
      <w:pPr>
        <w:spacing w:after="0" w:line="360" w:lineRule="auto"/>
        <w:ind w:firstLine="540"/>
        <w:jc w:val="both"/>
        <w:rPr>
          <w:rFonts w:ascii="Times New Roman" w:hAnsi="Times New Roman" w:cs="Times New Roman"/>
          <w:sz w:val="24"/>
          <w:szCs w:val="24"/>
        </w:rPr>
      </w:pPr>
      <w:r w:rsidRPr="00E55080">
        <w:rPr>
          <w:rFonts w:ascii="Times New Roman" w:hAnsi="Times New Roman" w:cs="Times New Roman"/>
          <w:sz w:val="24"/>
          <w:szCs w:val="24"/>
        </w:rPr>
        <w:t xml:space="preserve">Расписание учебных занятий не противоречит санитарно-гигиеническим требованиям, строится на принципах, учитывающих физиологические ритмы организма человека, необходимость чередования видов деятельности. Фактическая ежедневная нагрузка обучающихся не превышает предельной допустимой, недельная аудиторная учебная нагрузка составляет 36 часов. Продолжительность учебной недели – 6 дней. Результаты анализа  расписания учебных занятий, </w:t>
      </w:r>
      <w:r>
        <w:rPr>
          <w:rFonts w:ascii="Times New Roman" w:hAnsi="Times New Roman" w:cs="Times New Roman"/>
          <w:sz w:val="24"/>
          <w:szCs w:val="24"/>
        </w:rPr>
        <w:t>учебных планов</w:t>
      </w:r>
      <w:r w:rsidRPr="00E55080">
        <w:rPr>
          <w:rFonts w:ascii="Times New Roman" w:hAnsi="Times New Roman" w:cs="Times New Roman"/>
          <w:sz w:val="24"/>
          <w:szCs w:val="24"/>
        </w:rPr>
        <w:t xml:space="preserve"> позволяют сделать вывод о выполнении требований к объему аудиторной учебной нагрузки в неделю (очная форма обучения -36 ч.).  Составление расписания </w:t>
      </w:r>
      <w:r w:rsidRPr="00A32602">
        <w:rPr>
          <w:rFonts w:ascii="Times New Roman" w:hAnsi="Times New Roman" w:cs="Times New Roman"/>
          <w:sz w:val="24"/>
          <w:szCs w:val="24"/>
        </w:rPr>
        <w:t>регламентируется Положением о расписании учебных занятий</w:t>
      </w:r>
      <w:r>
        <w:rPr>
          <w:rFonts w:ascii="Times New Roman" w:hAnsi="Times New Roman" w:cs="Times New Roman"/>
          <w:sz w:val="24"/>
          <w:szCs w:val="24"/>
        </w:rPr>
        <w:t xml:space="preserve">.  </w:t>
      </w:r>
    </w:p>
    <w:p w:rsidR="000B3133" w:rsidRPr="00887CD3" w:rsidRDefault="002634CA" w:rsidP="000B3133">
      <w:pPr>
        <w:jc w:val="center"/>
        <w:rPr>
          <w:rFonts w:ascii="Times New Roman" w:hAnsi="Times New Roman" w:cs="Times New Roman"/>
          <w:bCs/>
          <w:sz w:val="24"/>
          <w:szCs w:val="24"/>
        </w:rPr>
      </w:pPr>
      <w:r w:rsidRPr="00887CD3">
        <w:rPr>
          <w:rFonts w:ascii="Times New Roman" w:hAnsi="Times New Roman" w:cs="Times New Roman"/>
          <w:bCs/>
          <w:sz w:val="24"/>
          <w:szCs w:val="24"/>
        </w:rPr>
        <w:t>Организация учебных занятий</w:t>
      </w:r>
    </w:p>
    <w:tbl>
      <w:tblPr>
        <w:tblW w:w="102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tblPr>
      <w:tblGrid>
        <w:gridCol w:w="3472"/>
        <w:gridCol w:w="1700"/>
        <w:gridCol w:w="1700"/>
        <w:gridCol w:w="1700"/>
        <w:gridCol w:w="1701"/>
      </w:tblGrid>
      <w:tr w:rsidR="000B3133" w:rsidRPr="007031D0" w:rsidTr="00AC5DE1">
        <w:trPr>
          <w:trHeight w:val="229"/>
          <w:jc w:val="center"/>
        </w:trPr>
        <w:tc>
          <w:tcPr>
            <w:tcW w:w="3472" w:type="dxa"/>
          </w:tcPr>
          <w:p w:rsidR="000B3133" w:rsidRPr="006C3C68" w:rsidRDefault="00A36A2B" w:rsidP="00AC5DE1"/>
        </w:tc>
        <w:tc>
          <w:tcPr>
            <w:tcW w:w="1700" w:type="dxa"/>
            <w:vAlign w:val="center"/>
          </w:tcPr>
          <w:p w:rsidR="000B3133" w:rsidRPr="007031D0" w:rsidRDefault="002634CA" w:rsidP="00AC5DE1">
            <w:pPr>
              <w:spacing w:after="0"/>
              <w:jc w:val="center"/>
              <w:rPr>
                <w:rFonts w:ascii="Times New Roman" w:hAnsi="Times New Roman" w:cs="Times New Roman"/>
                <w:sz w:val="20"/>
                <w:szCs w:val="20"/>
              </w:rPr>
            </w:pPr>
            <w:r w:rsidRPr="007031D0">
              <w:rPr>
                <w:rFonts w:ascii="Times New Roman" w:hAnsi="Times New Roman" w:cs="Times New Roman"/>
                <w:sz w:val="20"/>
                <w:szCs w:val="20"/>
                <w:lang w:val="en-US"/>
              </w:rPr>
              <w:t>I</w:t>
            </w:r>
            <w:r w:rsidRPr="007031D0">
              <w:rPr>
                <w:rFonts w:ascii="Times New Roman" w:hAnsi="Times New Roman" w:cs="Times New Roman"/>
                <w:sz w:val="20"/>
                <w:szCs w:val="20"/>
              </w:rPr>
              <w:t xml:space="preserve">  курс</w:t>
            </w:r>
          </w:p>
        </w:tc>
        <w:tc>
          <w:tcPr>
            <w:tcW w:w="1700" w:type="dxa"/>
            <w:vAlign w:val="center"/>
          </w:tcPr>
          <w:p w:rsidR="000B3133" w:rsidRPr="007031D0" w:rsidRDefault="002634CA" w:rsidP="00AC5DE1">
            <w:pPr>
              <w:spacing w:after="0"/>
              <w:jc w:val="center"/>
              <w:rPr>
                <w:rFonts w:ascii="Times New Roman" w:hAnsi="Times New Roman" w:cs="Times New Roman"/>
                <w:sz w:val="20"/>
                <w:szCs w:val="20"/>
              </w:rPr>
            </w:pPr>
            <w:r w:rsidRPr="007031D0">
              <w:rPr>
                <w:rFonts w:ascii="Times New Roman" w:hAnsi="Times New Roman" w:cs="Times New Roman"/>
                <w:sz w:val="20"/>
                <w:szCs w:val="20"/>
                <w:lang w:val="en-US"/>
              </w:rPr>
              <w:t>II</w:t>
            </w:r>
            <w:r w:rsidRPr="007031D0">
              <w:rPr>
                <w:rFonts w:ascii="Times New Roman" w:hAnsi="Times New Roman" w:cs="Times New Roman"/>
                <w:sz w:val="20"/>
                <w:szCs w:val="20"/>
              </w:rPr>
              <w:t xml:space="preserve">  курс</w:t>
            </w:r>
          </w:p>
        </w:tc>
        <w:tc>
          <w:tcPr>
            <w:tcW w:w="1700" w:type="dxa"/>
            <w:vAlign w:val="center"/>
          </w:tcPr>
          <w:p w:rsidR="000B3133" w:rsidRPr="007031D0" w:rsidRDefault="002634CA" w:rsidP="00AC5DE1">
            <w:pPr>
              <w:spacing w:after="0"/>
              <w:jc w:val="center"/>
              <w:rPr>
                <w:rFonts w:ascii="Times New Roman" w:hAnsi="Times New Roman" w:cs="Times New Roman"/>
                <w:sz w:val="20"/>
                <w:szCs w:val="20"/>
              </w:rPr>
            </w:pPr>
            <w:r w:rsidRPr="007031D0">
              <w:rPr>
                <w:rFonts w:ascii="Times New Roman" w:hAnsi="Times New Roman" w:cs="Times New Roman"/>
                <w:sz w:val="20"/>
                <w:szCs w:val="20"/>
                <w:lang w:val="en-US"/>
              </w:rPr>
              <w:t>III</w:t>
            </w:r>
            <w:r w:rsidRPr="007031D0">
              <w:rPr>
                <w:rFonts w:ascii="Times New Roman" w:hAnsi="Times New Roman" w:cs="Times New Roman"/>
                <w:sz w:val="20"/>
                <w:szCs w:val="20"/>
              </w:rPr>
              <w:t xml:space="preserve">  курс</w:t>
            </w:r>
          </w:p>
        </w:tc>
        <w:tc>
          <w:tcPr>
            <w:tcW w:w="1701" w:type="dxa"/>
            <w:vAlign w:val="center"/>
          </w:tcPr>
          <w:p w:rsidR="000B3133" w:rsidRPr="007031D0" w:rsidRDefault="002634CA" w:rsidP="00AC5DE1">
            <w:pPr>
              <w:spacing w:after="0"/>
              <w:jc w:val="center"/>
              <w:rPr>
                <w:rFonts w:ascii="Times New Roman" w:hAnsi="Times New Roman" w:cs="Times New Roman"/>
                <w:sz w:val="20"/>
                <w:szCs w:val="20"/>
              </w:rPr>
            </w:pPr>
            <w:r w:rsidRPr="007031D0">
              <w:rPr>
                <w:rFonts w:ascii="Times New Roman" w:hAnsi="Times New Roman" w:cs="Times New Roman"/>
                <w:sz w:val="20"/>
                <w:szCs w:val="20"/>
                <w:lang w:val="en-US"/>
              </w:rPr>
              <w:t>IV</w:t>
            </w:r>
            <w:r w:rsidRPr="007031D0">
              <w:rPr>
                <w:rFonts w:ascii="Times New Roman" w:hAnsi="Times New Roman" w:cs="Times New Roman"/>
                <w:sz w:val="20"/>
                <w:szCs w:val="20"/>
              </w:rPr>
              <w:t xml:space="preserve"> курс</w:t>
            </w:r>
          </w:p>
        </w:tc>
      </w:tr>
      <w:tr w:rsidR="000B3133" w:rsidRPr="007031D0" w:rsidTr="00AC5DE1">
        <w:trPr>
          <w:trHeight w:val="229"/>
          <w:jc w:val="center"/>
        </w:trPr>
        <w:tc>
          <w:tcPr>
            <w:tcW w:w="3472" w:type="dxa"/>
          </w:tcPr>
          <w:p w:rsidR="000B3133" w:rsidRPr="006C3C68" w:rsidRDefault="002634CA" w:rsidP="00AC5DE1">
            <w:pPr>
              <w:tabs>
                <w:tab w:val="left" w:pos="3011"/>
              </w:tabs>
              <w:jc w:val="both"/>
            </w:pPr>
            <w:r w:rsidRPr="006C3C68">
              <w:t>Продолжительность учебной недели (дней)</w:t>
            </w:r>
          </w:p>
        </w:tc>
        <w:tc>
          <w:tcPr>
            <w:tcW w:w="1700" w:type="dxa"/>
            <w:vAlign w:val="center"/>
          </w:tcPr>
          <w:p w:rsidR="000B3133" w:rsidRPr="007031D0" w:rsidRDefault="002634CA" w:rsidP="00AC5DE1">
            <w:pPr>
              <w:spacing w:after="0"/>
              <w:jc w:val="center"/>
              <w:rPr>
                <w:rFonts w:ascii="Times New Roman" w:hAnsi="Times New Roman" w:cs="Times New Roman"/>
                <w:sz w:val="20"/>
                <w:szCs w:val="20"/>
              </w:rPr>
            </w:pPr>
            <w:r w:rsidRPr="007031D0">
              <w:rPr>
                <w:rFonts w:ascii="Times New Roman" w:hAnsi="Times New Roman" w:cs="Times New Roman"/>
                <w:sz w:val="20"/>
                <w:szCs w:val="20"/>
              </w:rPr>
              <w:t>6</w:t>
            </w:r>
          </w:p>
        </w:tc>
        <w:tc>
          <w:tcPr>
            <w:tcW w:w="1700" w:type="dxa"/>
            <w:vAlign w:val="center"/>
          </w:tcPr>
          <w:p w:rsidR="000B3133" w:rsidRPr="007031D0" w:rsidRDefault="002634CA" w:rsidP="00AC5DE1">
            <w:pPr>
              <w:spacing w:after="0"/>
              <w:jc w:val="center"/>
              <w:rPr>
                <w:rFonts w:ascii="Times New Roman" w:hAnsi="Times New Roman" w:cs="Times New Roman"/>
                <w:sz w:val="20"/>
                <w:szCs w:val="20"/>
              </w:rPr>
            </w:pPr>
            <w:r w:rsidRPr="007031D0">
              <w:rPr>
                <w:rFonts w:ascii="Times New Roman" w:hAnsi="Times New Roman" w:cs="Times New Roman"/>
                <w:sz w:val="20"/>
                <w:szCs w:val="20"/>
              </w:rPr>
              <w:t>6</w:t>
            </w:r>
          </w:p>
        </w:tc>
        <w:tc>
          <w:tcPr>
            <w:tcW w:w="1700" w:type="dxa"/>
            <w:vAlign w:val="center"/>
          </w:tcPr>
          <w:p w:rsidR="000B3133" w:rsidRPr="007031D0" w:rsidRDefault="002634CA" w:rsidP="00AC5DE1">
            <w:pPr>
              <w:spacing w:after="0"/>
              <w:jc w:val="center"/>
              <w:rPr>
                <w:rFonts w:ascii="Times New Roman" w:hAnsi="Times New Roman" w:cs="Times New Roman"/>
                <w:sz w:val="20"/>
                <w:szCs w:val="20"/>
              </w:rPr>
            </w:pPr>
            <w:r w:rsidRPr="007031D0">
              <w:rPr>
                <w:rFonts w:ascii="Times New Roman" w:hAnsi="Times New Roman" w:cs="Times New Roman"/>
                <w:sz w:val="20"/>
                <w:szCs w:val="20"/>
              </w:rPr>
              <w:t>6</w:t>
            </w:r>
          </w:p>
        </w:tc>
        <w:tc>
          <w:tcPr>
            <w:tcW w:w="1701" w:type="dxa"/>
            <w:vAlign w:val="center"/>
          </w:tcPr>
          <w:p w:rsidR="000B3133" w:rsidRPr="007031D0" w:rsidRDefault="002634CA" w:rsidP="00AC5DE1">
            <w:pPr>
              <w:spacing w:after="0"/>
              <w:jc w:val="center"/>
              <w:rPr>
                <w:rFonts w:ascii="Times New Roman" w:hAnsi="Times New Roman" w:cs="Times New Roman"/>
                <w:sz w:val="20"/>
                <w:szCs w:val="20"/>
              </w:rPr>
            </w:pPr>
            <w:r w:rsidRPr="007031D0">
              <w:rPr>
                <w:rFonts w:ascii="Times New Roman" w:hAnsi="Times New Roman" w:cs="Times New Roman"/>
                <w:sz w:val="20"/>
                <w:szCs w:val="20"/>
              </w:rPr>
              <w:t>6</w:t>
            </w:r>
          </w:p>
        </w:tc>
      </w:tr>
      <w:tr w:rsidR="000B3133" w:rsidRPr="007031D0" w:rsidTr="00AC5DE1">
        <w:trPr>
          <w:trHeight w:val="229"/>
          <w:jc w:val="center"/>
        </w:trPr>
        <w:tc>
          <w:tcPr>
            <w:tcW w:w="3472" w:type="dxa"/>
          </w:tcPr>
          <w:p w:rsidR="000B3133" w:rsidRPr="006C3C68" w:rsidRDefault="002634CA" w:rsidP="00AC5DE1">
            <w:pPr>
              <w:tabs>
                <w:tab w:val="left" w:pos="3011"/>
              </w:tabs>
              <w:jc w:val="both"/>
            </w:pPr>
            <w:r w:rsidRPr="006C3C68">
              <w:t>Продолжительность занятий теоретического обучения (минут)</w:t>
            </w:r>
          </w:p>
        </w:tc>
        <w:tc>
          <w:tcPr>
            <w:tcW w:w="1700" w:type="dxa"/>
            <w:vAlign w:val="center"/>
          </w:tcPr>
          <w:p w:rsidR="000B3133" w:rsidRPr="007031D0" w:rsidRDefault="002634CA" w:rsidP="00AC5DE1">
            <w:pPr>
              <w:spacing w:after="0"/>
              <w:jc w:val="center"/>
              <w:rPr>
                <w:rFonts w:ascii="Times New Roman" w:hAnsi="Times New Roman" w:cs="Times New Roman"/>
                <w:sz w:val="20"/>
                <w:szCs w:val="20"/>
              </w:rPr>
            </w:pPr>
            <w:r w:rsidRPr="007031D0">
              <w:rPr>
                <w:rFonts w:ascii="Times New Roman" w:hAnsi="Times New Roman" w:cs="Times New Roman"/>
                <w:sz w:val="20"/>
                <w:szCs w:val="20"/>
              </w:rPr>
              <w:t>45</w:t>
            </w:r>
          </w:p>
        </w:tc>
        <w:tc>
          <w:tcPr>
            <w:tcW w:w="1700" w:type="dxa"/>
            <w:vAlign w:val="center"/>
          </w:tcPr>
          <w:p w:rsidR="000B3133" w:rsidRPr="007031D0" w:rsidRDefault="002634CA" w:rsidP="00AC5DE1">
            <w:pPr>
              <w:spacing w:after="0"/>
              <w:jc w:val="center"/>
              <w:rPr>
                <w:rFonts w:ascii="Times New Roman" w:hAnsi="Times New Roman" w:cs="Times New Roman"/>
                <w:sz w:val="20"/>
                <w:szCs w:val="20"/>
              </w:rPr>
            </w:pPr>
            <w:r w:rsidRPr="007031D0">
              <w:rPr>
                <w:rFonts w:ascii="Times New Roman" w:hAnsi="Times New Roman" w:cs="Times New Roman"/>
                <w:sz w:val="20"/>
                <w:szCs w:val="20"/>
              </w:rPr>
              <w:t>45</w:t>
            </w:r>
          </w:p>
        </w:tc>
        <w:tc>
          <w:tcPr>
            <w:tcW w:w="1700" w:type="dxa"/>
            <w:vAlign w:val="center"/>
          </w:tcPr>
          <w:p w:rsidR="000B3133" w:rsidRPr="007031D0" w:rsidRDefault="002634CA" w:rsidP="00AC5DE1">
            <w:pPr>
              <w:spacing w:after="0"/>
              <w:jc w:val="center"/>
              <w:rPr>
                <w:rFonts w:ascii="Times New Roman" w:hAnsi="Times New Roman" w:cs="Times New Roman"/>
                <w:sz w:val="20"/>
                <w:szCs w:val="20"/>
              </w:rPr>
            </w:pPr>
            <w:r w:rsidRPr="007031D0">
              <w:rPr>
                <w:rFonts w:ascii="Times New Roman" w:hAnsi="Times New Roman" w:cs="Times New Roman"/>
                <w:sz w:val="20"/>
                <w:szCs w:val="20"/>
              </w:rPr>
              <w:t>45</w:t>
            </w:r>
          </w:p>
        </w:tc>
        <w:tc>
          <w:tcPr>
            <w:tcW w:w="1701" w:type="dxa"/>
            <w:vAlign w:val="center"/>
          </w:tcPr>
          <w:p w:rsidR="000B3133" w:rsidRPr="007031D0" w:rsidRDefault="002634CA" w:rsidP="00AC5DE1">
            <w:pPr>
              <w:spacing w:after="0"/>
              <w:jc w:val="center"/>
              <w:rPr>
                <w:rFonts w:ascii="Times New Roman" w:hAnsi="Times New Roman" w:cs="Times New Roman"/>
                <w:sz w:val="20"/>
                <w:szCs w:val="20"/>
              </w:rPr>
            </w:pPr>
            <w:r w:rsidRPr="007031D0">
              <w:rPr>
                <w:rFonts w:ascii="Times New Roman" w:hAnsi="Times New Roman" w:cs="Times New Roman"/>
                <w:sz w:val="20"/>
                <w:szCs w:val="20"/>
              </w:rPr>
              <w:t>45</w:t>
            </w:r>
          </w:p>
        </w:tc>
      </w:tr>
      <w:tr w:rsidR="000B3133" w:rsidRPr="007031D0" w:rsidTr="00AC5DE1">
        <w:trPr>
          <w:trHeight w:val="229"/>
          <w:jc w:val="center"/>
        </w:trPr>
        <w:tc>
          <w:tcPr>
            <w:tcW w:w="3472" w:type="dxa"/>
          </w:tcPr>
          <w:p w:rsidR="000B3133" w:rsidRPr="006C3C68" w:rsidRDefault="002634CA" w:rsidP="00AC5DE1">
            <w:pPr>
              <w:tabs>
                <w:tab w:val="left" w:pos="3011"/>
              </w:tabs>
              <w:jc w:val="both"/>
            </w:pPr>
            <w:r w:rsidRPr="006C3C68">
              <w:t>Продолжительность практических, лабораторных занятий (минут)</w:t>
            </w:r>
          </w:p>
        </w:tc>
        <w:tc>
          <w:tcPr>
            <w:tcW w:w="1700" w:type="dxa"/>
            <w:vAlign w:val="center"/>
          </w:tcPr>
          <w:p w:rsidR="000B3133" w:rsidRPr="007031D0" w:rsidRDefault="002634CA" w:rsidP="00AC5DE1">
            <w:pPr>
              <w:spacing w:after="0"/>
              <w:jc w:val="center"/>
              <w:rPr>
                <w:rFonts w:ascii="Times New Roman" w:hAnsi="Times New Roman" w:cs="Times New Roman"/>
                <w:sz w:val="20"/>
                <w:szCs w:val="20"/>
              </w:rPr>
            </w:pPr>
            <w:r w:rsidRPr="007031D0">
              <w:rPr>
                <w:rFonts w:ascii="Times New Roman" w:hAnsi="Times New Roman" w:cs="Times New Roman"/>
                <w:sz w:val="20"/>
                <w:szCs w:val="20"/>
              </w:rPr>
              <w:t>45</w:t>
            </w:r>
          </w:p>
        </w:tc>
        <w:tc>
          <w:tcPr>
            <w:tcW w:w="1700" w:type="dxa"/>
            <w:vAlign w:val="center"/>
          </w:tcPr>
          <w:p w:rsidR="000B3133" w:rsidRPr="007031D0" w:rsidRDefault="002634CA" w:rsidP="00AC5DE1">
            <w:pPr>
              <w:spacing w:after="0"/>
              <w:jc w:val="center"/>
              <w:rPr>
                <w:rFonts w:ascii="Times New Roman" w:hAnsi="Times New Roman" w:cs="Times New Roman"/>
                <w:sz w:val="20"/>
                <w:szCs w:val="20"/>
              </w:rPr>
            </w:pPr>
            <w:r w:rsidRPr="007031D0">
              <w:rPr>
                <w:rFonts w:ascii="Times New Roman" w:hAnsi="Times New Roman" w:cs="Times New Roman"/>
                <w:sz w:val="20"/>
                <w:szCs w:val="20"/>
              </w:rPr>
              <w:t>45</w:t>
            </w:r>
          </w:p>
        </w:tc>
        <w:tc>
          <w:tcPr>
            <w:tcW w:w="1700" w:type="dxa"/>
            <w:vAlign w:val="center"/>
          </w:tcPr>
          <w:p w:rsidR="000B3133" w:rsidRPr="007031D0" w:rsidRDefault="002634CA" w:rsidP="00AC5DE1">
            <w:pPr>
              <w:spacing w:after="0"/>
              <w:jc w:val="center"/>
              <w:rPr>
                <w:rFonts w:ascii="Times New Roman" w:hAnsi="Times New Roman" w:cs="Times New Roman"/>
                <w:sz w:val="20"/>
                <w:szCs w:val="20"/>
              </w:rPr>
            </w:pPr>
            <w:r w:rsidRPr="007031D0">
              <w:rPr>
                <w:rFonts w:ascii="Times New Roman" w:hAnsi="Times New Roman" w:cs="Times New Roman"/>
                <w:sz w:val="20"/>
                <w:szCs w:val="20"/>
              </w:rPr>
              <w:t>45</w:t>
            </w:r>
          </w:p>
        </w:tc>
        <w:tc>
          <w:tcPr>
            <w:tcW w:w="1701" w:type="dxa"/>
            <w:vAlign w:val="center"/>
          </w:tcPr>
          <w:p w:rsidR="000B3133" w:rsidRPr="007031D0" w:rsidRDefault="002634CA" w:rsidP="00AC5DE1">
            <w:pPr>
              <w:spacing w:after="0"/>
              <w:jc w:val="center"/>
              <w:rPr>
                <w:rFonts w:ascii="Times New Roman" w:hAnsi="Times New Roman" w:cs="Times New Roman"/>
                <w:sz w:val="20"/>
                <w:szCs w:val="20"/>
              </w:rPr>
            </w:pPr>
            <w:r w:rsidRPr="007031D0">
              <w:rPr>
                <w:rFonts w:ascii="Times New Roman" w:hAnsi="Times New Roman" w:cs="Times New Roman"/>
                <w:sz w:val="20"/>
                <w:szCs w:val="20"/>
              </w:rPr>
              <w:t>45</w:t>
            </w:r>
          </w:p>
        </w:tc>
      </w:tr>
      <w:tr w:rsidR="000B3133" w:rsidRPr="007031D0" w:rsidTr="00AC5DE1">
        <w:trPr>
          <w:trHeight w:val="650"/>
          <w:jc w:val="center"/>
        </w:trPr>
        <w:tc>
          <w:tcPr>
            <w:tcW w:w="3472" w:type="dxa"/>
            <w:tcBorders>
              <w:bottom w:val="dotted" w:sz="4" w:space="0" w:color="auto"/>
            </w:tcBorders>
          </w:tcPr>
          <w:p w:rsidR="000B3133" w:rsidRPr="006C3C68" w:rsidRDefault="002634CA" w:rsidP="00AC5DE1">
            <w:pPr>
              <w:tabs>
                <w:tab w:val="left" w:pos="3011"/>
              </w:tabs>
              <w:jc w:val="both"/>
            </w:pPr>
            <w:r w:rsidRPr="006C3C68">
              <w:t>Продолжительность занятий производственного обучения (</w:t>
            </w:r>
            <w:r>
              <w:t>часов в неделю</w:t>
            </w:r>
            <w:r w:rsidRPr="006C3C68">
              <w:t>):</w:t>
            </w:r>
          </w:p>
        </w:tc>
        <w:tc>
          <w:tcPr>
            <w:tcW w:w="1700" w:type="dxa"/>
            <w:tcBorders>
              <w:bottom w:val="dotted" w:sz="4" w:space="0" w:color="auto"/>
            </w:tcBorders>
            <w:vAlign w:val="center"/>
          </w:tcPr>
          <w:p w:rsidR="000B3133" w:rsidRPr="007031D0" w:rsidRDefault="00A36A2B" w:rsidP="00AC5DE1">
            <w:pPr>
              <w:spacing w:after="0"/>
              <w:jc w:val="center"/>
              <w:rPr>
                <w:rFonts w:ascii="Times New Roman" w:hAnsi="Times New Roman" w:cs="Times New Roman"/>
                <w:sz w:val="20"/>
                <w:szCs w:val="20"/>
              </w:rPr>
            </w:pPr>
          </w:p>
          <w:p w:rsidR="000B3133" w:rsidRPr="007031D0" w:rsidRDefault="002634CA" w:rsidP="00AC5DE1">
            <w:pPr>
              <w:spacing w:after="0"/>
              <w:jc w:val="center"/>
              <w:rPr>
                <w:rFonts w:ascii="Times New Roman" w:hAnsi="Times New Roman" w:cs="Times New Roman"/>
                <w:sz w:val="20"/>
                <w:szCs w:val="20"/>
              </w:rPr>
            </w:pPr>
            <w:r>
              <w:rPr>
                <w:rFonts w:ascii="Times New Roman" w:hAnsi="Times New Roman" w:cs="Times New Roman"/>
                <w:sz w:val="20"/>
                <w:szCs w:val="20"/>
              </w:rPr>
              <w:t>-</w:t>
            </w:r>
          </w:p>
        </w:tc>
        <w:tc>
          <w:tcPr>
            <w:tcW w:w="1700" w:type="dxa"/>
            <w:tcBorders>
              <w:bottom w:val="dotted" w:sz="4" w:space="0" w:color="auto"/>
            </w:tcBorders>
            <w:vAlign w:val="center"/>
          </w:tcPr>
          <w:p w:rsidR="000B3133" w:rsidRPr="007031D0" w:rsidRDefault="002634CA" w:rsidP="00AC5DE1">
            <w:pPr>
              <w:spacing w:after="0"/>
              <w:jc w:val="center"/>
              <w:rPr>
                <w:rFonts w:ascii="Times New Roman" w:hAnsi="Times New Roman" w:cs="Times New Roman"/>
                <w:sz w:val="20"/>
                <w:szCs w:val="20"/>
              </w:rPr>
            </w:pPr>
            <w:r>
              <w:rPr>
                <w:rFonts w:ascii="Times New Roman" w:hAnsi="Times New Roman" w:cs="Times New Roman"/>
                <w:sz w:val="20"/>
                <w:szCs w:val="20"/>
              </w:rPr>
              <w:t>36</w:t>
            </w:r>
          </w:p>
          <w:p w:rsidR="000B3133" w:rsidRPr="007031D0" w:rsidRDefault="00A36A2B" w:rsidP="00AC5DE1">
            <w:pPr>
              <w:spacing w:after="0"/>
              <w:jc w:val="center"/>
              <w:rPr>
                <w:rFonts w:ascii="Times New Roman" w:hAnsi="Times New Roman" w:cs="Times New Roman"/>
                <w:sz w:val="20"/>
                <w:szCs w:val="20"/>
              </w:rPr>
            </w:pPr>
          </w:p>
        </w:tc>
        <w:tc>
          <w:tcPr>
            <w:tcW w:w="1700" w:type="dxa"/>
            <w:tcBorders>
              <w:bottom w:val="dotted" w:sz="4" w:space="0" w:color="auto"/>
            </w:tcBorders>
            <w:vAlign w:val="center"/>
          </w:tcPr>
          <w:p w:rsidR="000B3133" w:rsidRPr="007031D0" w:rsidRDefault="002634CA" w:rsidP="00AC5DE1">
            <w:pPr>
              <w:spacing w:after="0"/>
              <w:jc w:val="center"/>
              <w:rPr>
                <w:rFonts w:ascii="Times New Roman" w:hAnsi="Times New Roman" w:cs="Times New Roman"/>
                <w:sz w:val="20"/>
                <w:szCs w:val="20"/>
              </w:rPr>
            </w:pPr>
            <w:r>
              <w:rPr>
                <w:rFonts w:ascii="Times New Roman" w:hAnsi="Times New Roman" w:cs="Times New Roman"/>
                <w:sz w:val="20"/>
                <w:szCs w:val="20"/>
              </w:rPr>
              <w:t>36</w:t>
            </w:r>
          </w:p>
          <w:p w:rsidR="000B3133" w:rsidRPr="007031D0" w:rsidRDefault="00A36A2B" w:rsidP="00AC5DE1">
            <w:pPr>
              <w:spacing w:after="0"/>
              <w:jc w:val="center"/>
              <w:rPr>
                <w:rFonts w:ascii="Times New Roman" w:hAnsi="Times New Roman" w:cs="Times New Roman"/>
                <w:sz w:val="20"/>
                <w:szCs w:val="20"/>
              </w:rPr>
            </w:pPr>
          </w:p>
        </w:tc>
        <w:tc>
          <w:tcPr>
            <w:tcW w:w="1701" w:type="dxa"/>
            <w:tcBorders>
              <w:bottom w:val="dotted" w:sz="4" w:space="0" w:color="auto"/>
            </w:tcBorders>
            <w:vAlign w:val="center"/>
          </w:tcPr>
          <w:p w:rsidR="000B3133" w:rsidRPr="007031D0" w:rsidRDefault="002634CA" w:rsidP="00AC5DE1">
            <w:pPr>
              <w:spacing w:after="0"/>
              <w:jc w:val="center"/>
              <w:rPr>
                <w:rFonts w:ascii="Times New Roman" w:hAnsi="Times New Roman" w:cs="Times New Roman"/>
                <w:sz w:val="20"/>
                <w:szCs w:val="20"/>
              </w:rPr>
            </w:pPr>
            <w:r>
              <w:rPr>
                <w:rFonts w:ascii="Times New Roman" w:hAnsi="Times New Roman" w:cs="Times New Roman"/>
                <w:sz w:val="20"/>
                <w:szCs w:val="20"/>
              </w:rPr>
              <w:t>36</w:t>
            </w:r>
          </w:p>
        </w:tc>
      </w:tr>
      <w:tr w:rsidR="000B3133" w:rsidRPr="007031D0" w:rsidTr="00AC5DE1">
        <w:trPr>
          <w:trHeight w:val="290"/>
          <w:jc w:val="center"/>
        </w:trPr>
        <w:tc>
          <w:tcPr>
            <w:tcW w:w="3472" w:type="dxa"/>
            <w:tcBorders>
              <w:bottom w:val="dotted" w:sz="4" w:space="0" w:color="auto"/>
            </w:tcBorders>
          </w:tcPr>
          <w:p w:rsidR="000B3133" w:rsidRPr="006C3C68" w:rsidRDefault="002634CA" w:rsidP="00AC5DE1">
            <w:pPr>
              <w:tabs>
                <w:tab w:val="left" w:pos="3011"/>
              </w:tabs>
              <w:jc w:val="both"/>
            </w:pPr>
            <w:r w:rsidRPr="006C3C68">
              <w:t>Продолжительность перерывов (минут):</w:t>
            </w:r>
          </w:p>
        </w:tc>
        <w:tc>
          <w:tcPr>
            <w:tcW w:w="1700" w:type="dxa"/>
            <w:tcBorders>
              <w:bottom w:val="dotted" w:sz="4" w:space="0" w:color="auto"/>
            </w:tcBorders>
            <w:vAlign w:val="center"/>
          </w:tcPr>
          <w:p w:rsidR="000B3133" w:rsidRPr="007031D0" w:rsidRDefault="00A36A2B" w:rsidP="00AC5DE1">
            <w:pPr>
              <w:spacing w:after="0"/>
              <w:jc w:val="center"/>
              <w:rPr>
                <w:rFonts w:ascii="Times New Roman" w:hAnsi="Times New Roman" w:cs="Times New Roman"/>
                <w:sz w:val="20"/>
                <w:szCs w:val="20"/>
              </w:rPr>
            </w:pPr>
          </w:p>
        </w:tc>
        <w:tc>
          <w:tcPr>
            <w:tcW w:w="1700" w:type="dxa"/>
            <w:tcBorders>
              <w:bottom w:val="dotted" w:sz="4" w:space="0" w:color="auto"/>
            </w:tcBorders>
            <w:vAlign w:val="center"/>
          </w:tcPr>
          <w:p w:rsidR="000B3133" w:rsidRPr="007031D0" w:rsidRDefault="00A36A2B" w:rsidP="00AC5DE1">
            <w:pPr>
              <w:spacing w:after="0"/>
              <w:jc w:val="center"/>
              <w:rPr>
                <w:rFonts w:ascii="Times New Roman" w:hAnsi="Times New Roman" w:cs="Times New Roman"/>
                <w:sz w:val="20"/>
                <w:szCs w:val="20"/>
              </w:rPr>
            </w:pPr>
          </w:p>
        </w:tc>
        <w:tc>
          <w:tcPr>
            <w:tcW w:w="1700" w:type="dxa"/>
            <w:tcBorders>
              <w:bottom w:val="dotted" w:sz="4" w:space="0" w:color="auto"/>
            </w:tcBorders>
            <w:vAlign w:val="center"/>
          </w:tcPr>
          <w:p w:rsidR="000B3133" w:rsidRPr="007031D0" w:rsidRDefault="00A36A2B" w:rsidP="00AC5DE1">
            <w:pPr>
              <w:spacing w:after="0"/>
              <w:jc w:val="center"/>
              <w:rPr>
                <w:rFonts w:ascii="Times New Roman" w:hAnsi="Times New Roman" w:cs="Times New Roman"/>
                <w:sz w:val="20"/>
                <w:szCs w:val="20"/>
              </w:rPr>
            </w:pPr>
          </w:p>
        </w:tc>
        <w:tc>
          <w:tcPr>
            <w:tcW w:w="1701" w:type="dxa"/>
            <w:tcBorders>
              <w:bottom w:val="dotted" w:sz="4" w:space="0" w:color="auto"/>
            </w:tcBorders>
            <w:vAlign w:val="center"/>
          </w:tcPr>
          <w:p w:rsidR="000B3133" w:rsidRPr="007031D0" w:rsidRDefault="00A36A2B" w:rsidP="00AC5DE1">
            <w:pPr>
              <w:spacing w:after="0"/>
              <w:jc w:val="center"/>
              <w:rPr>
                <w:rFonts w:ascii="Times New Roman" w:hAnsi="Times New Roman" w:cs="Times New Roman"/>
                <w:sz w:val="20"/>
                <w:szCs w:val="20"/>
              </w:rPr>
            </w:pPr>
          </w:p>
        </w:tc>
      </w:tr>
      <w:tr w:rsidR="000B3133" w:rsidRPr="007031D0" w:rsidTr="00AC5DE1">
        <w:trPr>
          <w:trHeight w:val="183"/>
          <w:jc w:val="center"/>
        </w:trPr>
        <w:tc>
          <w:tcPr>
            <w:tcW w:w="3472" w:type="dxa"/>
            <w:tcBorders>
              <w:top w:val="dotted" w:sz="4" w:space="0" w:color="auto"/>
              <w:bottom w:val="dotted" w:sz="4" w:space="0" w:color="auto"/>
            </w:tcBorders>
          </w:tcPr>
          <w:p w:rsidR="000B3133" w:rsidRPr="006C3C68" w:rsidRDefault="002634CA" w:rsidP="00AC5DE1">
            <w:pPr>
              <w:tabs>
                <w:tab w:val="left" w:pos="3011"/>
              </w:tabs>
              <w:jc w:val="both"/>
            </w:pPr>
            <w:r w:rsidRPr="006C3C68">
              <w:t>- минимальная</w:t>
            </w:r>
          </w:p>
        </w:tc>
        <w:tc>
          <w:tcPr>
            <w:tcW w:w="1700" w:type="dxa"/>
            <w:tcBorders>
              <w:top w:val="dotted" w:sz="4" w:space="0" w:color="auto"/>
              <w:bottom w:val="dotted" w:sz="4" w:space="0" w:color="auto"/>
            </w:tcBorders>
            <w:vAlign w:val="center"/>
          </w:tcPr>
          <w:p w:rsidR="000B3133" w:rsidRPr="007031D0" w:rsidRDefault="002634CA" w:rsidP="00AC5DE1">
            <w:pPr>
              <w:spacing w:after="0"/>
              <w:jc w:val="center"/>
              <w:rPr>
                <w:rFonts w:ascii="Times New Roman" w:hAnsi="Times New Roman" w:cs="Times New Roman"/>
                <w:sz w:val="20"/>
                <w:szCs w:val="20"/>
              </w:rPr>
            </w:pPr>
            <w:r w:rsidRPr="007031D0">
              <w:rPr>
                <w:rFonts w:ascii="Times New Roman" w:hAnsi="Times New Roman" w:cs="Times New Roman"/>
                <w:sz w:val="20"/>
                <w:szCs w:val="20"/>
              </w:rPr>
              <w:t>10</w:t>
            </w:r>
          </w:p>
        </w:tc>
        <w:tc>
          <w:tcPr>
            <w:tcW w:w="1700" w:type="dxa"/>
            <w:tcBorders>
              <w:top w:val="dotted" w:sz="4" w:space="0" w:color="auto"/>
              <w:bottom w:val="dotted" w:sz="4" w:space="0" w:color="auto"/>
            </w:tcBorders>
            <w:vAlign w:val="center"/>
          </w:tcPr>
          <w:p w:rsidR="000B3133" w:rsidRPr="007031D0" w:rsidRDefault="002634CA" w:rsidP="00AC5DE1">
            <w:pPr>
              <w:spacing w:after="0"/>
              <w:jc w:val="center"/>
              <w:rPr>
                <w:rFonts w:ascii="Times New Roman" w:hAnsi="Times New Roman" w:cs="Times New Roman"/>
                <w:sz w:val="20"/>
                <w:szCs w:val="20"/>
              </w:rPr>
            </w:pPr>
            <w:r w:rsidRPr="007031D0">
              <w:rPr>
                <w:rFonts w:ascii="Times New Roman" w:hAnsi="Times New Roman" w:cs="Times New Roman"/>
                <w:sz w:val="20"/>
                <w:szCs w:val="20"/>
              </w:rPr>
              <w:t>10</w:t>
            </w:r>
          </w:p>
        </w:tc>
        <w:tc>
          <w:tcPr>
            <w:tcW w:w="1700" w:type="dxa"/>
            <w:tcBorders>
              <w:top w:val="dotted" w:sz="4" w:space="0" w:color="auto"/>
              <w:bottom w:val="dotted" w:sz="4" w:space="0" w:color="auto"/>
            </w:tcBorders>
            <w:vAlign w:val="center"/>
          </w:tcPr>
          <w:p w:rsidR="000B3133" w:rsidRPr="007031D0" w:rsidRDefault="002634CA" w:rsidP="00AC5DE1">
            <w:pPr>
              <w:spacing w:after="0"/>
              <w:jc w:val="center"/>
              <w:rPr>
                <w:rFonts w:ascii="Times New Roman" w:hAnsi="Times New Roman" w:cs="Times New Roman"/>
                <w:sz w:val="20"/>
                <w:szCs w:val="20"/>
              </w:rPr>
            </w:pPr>
            <w:r w:rsidRPr="007031D0">
              <w:rPr>
                <w:rFonts w:ascii="Times New Roman" w:hAnsi="Times New Roman" w:cs="Times New Roman"/>
                <w:sz w:val="20"/>
                <w:szCs w:val="20"/>
              </w:rPr>
              <w:t>10</w:t>
            </w:r>
          </w:p>
        </w:tc>
        <w:tc>
          <w:tcPr>
            <w:tcW w:w="1701" w:type="dxa"/>
            <w:tcBorders>
              <w:top w:val="dotted" w:sz="4" w:space="0" w:color="auto"/>
              <w:bottom w:val="dotted" w:sz="4" w:space="0" w:color="auto"/>
            </w:tcBorders>
            <w:vAlign w:val="center"/>
          </w:tcPr>
          <w:p w:rsidR="000B3133" w:rsidRPr="007031D0" w:rsidRDefault="002634CA" w:rsidP="00AC5DE1">
            <w:pPr>
              <w:spacing w:after="0"/>
              <w:jc w:val="center"/>
              <w:rPr>
                <w:rFonts w:ascii="Times New Roman" w:hAnsi="Times New Roman" w:cs="Times New Roman"/>
                <w:sz w:val="20"/>
                <w:szCs w:val="20"/>
              </w:rPr>
            </w:pPr>
            <w:r w:rsidRPr="007031D0">
              <w:rPr>
                <w:rFonts w:ascii="Times New Roman" w:hAnsi="Times New Roman" w:cs="Times New Roman"/>
                <w:sz w:val="20"/>
                <w:szCs w:val="20"/>
              </w:rPr>
              <w:t>10</w:t>
            </w:r>
          </w:p>
        </w:tc>
      </w:tr>
      <w:tr w:rsidR="000B3133" w:rsidRPr="007031D0" w:rsidTr="00AC5DE1">
        <w:trPr>
          <w:trHeight w:val="271"/>
          <w:jc w:val="center"/>
        </w:trPr>
        <w:tc>
          <w:tcPr>
            <w:tcW w:w="3472" w:type="dxa"/>
            <w:tcBorders>
              <w:top w:val="dotted" w:sz="4" w:space="0" w:color="auto"/>
            </w:tcBorders>
          </w:tcPr>
          <w:p w:rsidR="000B3133" w:rsidRPr="006C3C68" w:rsidRDefault="002634CA" w:rsidP="00AC5DE1">
            <w:r w:rsidRPr="006C3C68">
              <w:t>- максимальная</w:t>
            </w:r>
          </w:p>
        </w:tc>
        <w:tc>
          <w:tcPr>
            <w:tcW w:w="1700" w:type="dxa"/>
            <w:tcBorders>
              <w:top w:val="dotted" w:sz="4" w:space="0" w:color="auto"/>
            </w:tcBorders>
            <w:vAlign w:val="center"/>
          </w:tcPr>
          <w:p w:rsidR="000B3133" w:rsidRPr="007031D0" w:rsidRDefault="002634CA" w:rsidP="00AC5DE1">
            <w:pPr>
              <w:spacing w:after="0"/>
              <w:jc w:val="center"/>
              <w:rPr>
                <w:rFonts w:ascii="Times New Roman" w:hAnsi="Times New Roman" w:cs="Times New Roman"/>
                <w:sz w:val="20"/>
                <w:szCs w:val="20"/>
              </w:rPr>
            </w:pPr>
            <w:r w:rsidRPr="007031D0">
              <w:rPr>
                <w:rFonts w:ascii="Times New Roman" w:hAnsi="Times New Roman" w:cs="Times New Roman"/>
                <w:sz w:val="20"/>
                <w:szCs w:val="20"/>
              </w:rPr>
              <w:t>30</w:t>
            </w:r>
          </w:p>
        </w:tc>
        <w:tc>
          <w:tcPr>
            <w:tcW w:w="1700" w:type="dxa"/>
            <w:tcBorders>
              <w:top w:val="dotted" w:sz="4" w:space="0" w:color="auto"/>
            </w:tcBorders>
            <w:vAlign w:val="center"/>
          </w:tcPr>
          <w:p w:rsidR="000B3133" w:rsidRPr="007031D0" w:rsidRDefault="002634CA" w:rsidP="00AC5DE1">
            <w:pPr>
              <w:spacing w:after="0"/>
              <w:jc w:val="center"/>
              <w:rPr>
                <w:rFonts w:ascii="Times New Roman" w:hAnsi="Times New Roman" w:cs="Times New Roman"/>
                <w:sz w:val="20"/>
                <w:szCs w:val="20"/>
              </w:rPr>
            </w:pPr>
            <w:r w:rsidRPr="007031D0">
              <w:rPr>
                <w:rFonts w:ascii="Times New Roman" w:hAnsi="Times New Roman" w:cs="Times New Roman"/>
                <w:sz w:val="20"/>
                <w:szCs w:val="20"/>
              </w:rPr>
              <w:t>30</w:t>
            </w:r>
          </w:p>
        </w:tc>
        <w:tc>
          <w:tcPr>
            <w:tcW w:w="1700" w:type="dxa"/>
            <w:tcBorders>
              <w:top w:val="dotted" w:sz="4" w:space="0" w:color="auto"/>
            </w:tcBorders>
            <w:vAlign w:val="center"/>
          </w:tcPr>
          <w:p w:rsidR="000B3133" w:rsidRPr="007031D0" w:rsidRDefault="002634CA" w:rsidP="00AC5DE1">
            <w:pPr>
              <w:spacing w:after="0"/>
              <w:jc w:val="center"/>
              <w:rPr>
                <w:rFonts w:ascii="Times New Roman" w:hAnsi="Times New Roman" w:cs="Times New Roman"/>
                <w:sz w:val="20"/>
                <w:szCs w:val="20"/>
              </w:rPr>
            </w:pPr>
            <w:r w:rsidRPr="007031D0">
              <w:rPr>
                <w:rFonts w:ascii="Times New Roman" w:hAnsi="Times New Roman" w:cs="Times New Roman"/>
                <w:sz w:val="20"/>
                <w:szCs w:val="20"/>
              </w:rPr>
              <w:t>30</w:t>
            </w:r>
          </w:p>
        </w:tc>
        <w:tc>
          <w:tcPr>
            <w:tcW w:w="1701" w:type="dxa"/>
            <w:tcBorders>
              <w:top w:val="dotted" w:sz="4" w:space="0" w:color="auto"/>
            </w:tcBorders>
            <w:vAlign w:val="center"/>
          </w:tcPr>
          <w:p w:rsidR="000B3133" w:rsidRPr="007031D0" w:rsidRDefault="002634CA" w:rsidP="00AC5DE1">
            <w:pPr>
              <w:spacing w:after="0"/>
              <w:jc w:val="center"/>
              <w:rPr>
                <w:rFonts w:ascii="Times New Roman" w:hAnsi="Times New Roman" w:cs="Times New Roman"/>
                <w:sz w:val="20"/>
                <w:szCs w:val="20"/>
              </w:rPr>
            </w:pPr>
            <w:r w:rsidRPr="007031D0">
              <w:rPr>
                <w:rFonts w:ascii="Times New Roman" w:hAnsi="Times New Roman" w:cs="Times New Roman"/>
                <w:sz w:val="20"/>
                <w:szCs w:val="20"/>
              </w:rPr>
              <w:t>30</w:t>
            </w:r>
          </w:p>
        </w:tc>
      </w:tr>
      <w:tr w:rsidR="000B3133" w:rsidRPr="007031D0" w:rsidTr="00AC5DE1">
        <w:trPr>
          <w:trHeight w:val="271"/>
          <w:jc w:val="center"/>
        </w:trPr>
        <w:tc>
          <w:tcPr>
            <w:tcW w:w="3472" w:type="dxa"/>
            <w:tcBorders>
              <w:top w:val="dotted" w:sz="4" w:space="0" w:color="auto"/>
            </w:tcBorders>
          </w:tcPr>
          <w:p w:rsidR="000B3133" w:rsidRPr="006C3C68" w:rsidRDefault="002634CA" w:rsidP="00AC5DE1">
            <w:r w:rsidRPr="006C3C68">
              <w:t xml:space="preserve">Максимальное количество часов аудиторных учебных занятий  </w:t>
            </w:r>
          </w:p>
        </w:tc>
        <w:tc>
          <w:tcPr>
            <w:tcW w:w="1700" w:type="dxa"/>
            <w:tcBorders>
              <w:top w:val="dotted" w:sz="4" w:space="0" w:color="auto"/>
            </w:tcBorders>
            <w:vAlign w:val="center"/>
          </w:tcPr>
          <w:p w:rsidR="000B3133" w:rsidRPr="007031D0" w:rsidRDefault="002634CA" w:rsidP="00AC5DE1">
            <w:pPr>
              <w:spacing w:after="0"/>
              <w:jc w:val="center"/>
              <w:rPr>
                <w:rFonts w:ascii="Times New Roman" w:hAnsi="Times New Roman" w:cs="Times New Roman"/>
                <w:sz w:val="20"/>
                <w:szCs w:val="20"/>
              </w:rPr>
            </w:pPr>
            <w:r w:rsidRPr="007031D0">
              <w:rPr>
                <w:rFonts w:ascii="Times New Roman" w:hAnsi="Times New Roman" w:cs="Times New Roman"/>
                <w:sz w:val="20"/>
                <w:szCs w:val="20"/>
              </w:rPr>
              <w:t>36</w:t>
            </w:r>
          </w:p>
        </w:tc>
        <w:tc>
          <w:tcPr>
            <w:tcW w:w="1700" w:type="dxa"/>
            <w:tcBorders>
              <w:top w:val="dotted" w:sz="4" w:space="0" w:color="auto"/>
            </w:tcBorders>
            <w:vAlign w:val="center"/>
          </w:tcPr>
          <w:p w:rsidR="000B3133" w:rsidRPr="007031D0" w:rsidRDefault="002634CA" w:rsidP="00AC5DE1">
            <w:pPr>
              <w:spacing w:after="0"/>
              <w:jc w:val="center"/>
              <w:rPr>
                <w:rFonts w:ascii="Times New Roman" w:hAnsi="Times New Roman" w:cs="Times New Roman"/>
                <w:sz w:val="20"/>
                <w:szCs w:val="20"/>
              </w:rPr>
            </w:pPr>
            <w:r w:rsidRPr="007031D0">
              <w:rPr>
                <w:rFonts w:ascii="Times New Roman" w:hAnsi="Times New Roman" w:cs="Times New Roman"/>
                <w:sz w:val="20"/>
                <w:szCs w:val="20"/>
              </w:rPr>
              <w:t>36</w:t>
            </w:r>
          </w:p>
        </w:tc>
        <w:tc>
          <w:tcPr>
            <w:tcW w:w="1700" w:type="dxa"/>
            <w:tcBorders>
              <w:top w:val="dotted" w:sz="4" w:space="0" w:color="auto"/>
            </w:tcBorders>
            <w:vAlign w:val="center"/>
          </w:tcPr>
          <w:p w:rsidR="000B3133" w:rsidRPr="007031D0" w:rsidRDefault="002634CA" w:rsidP="00AC5DE1">
            <w:pPr>
              <w:spacing w:after="0"/>
              <w:jc w:val="center"/>
              <w:rPr>
                <w:rFonts w:ascii="Times New Roman" w:hAnsi="Times New Roman" w:cs="Times New Roman"/>
                <w:sz w:val="20"/>
                <w:szCs w:val="20"/>
              </w:rPr>
            </w:pPr>
            <w:r w:rsidRPr="007031D0">
              <w:rPr>
                <w:rFonts w:ascii="Times New Roman" w:hAnsi="Times New Roman" w:cs="Times New Roman"/>
                <w:sz w:val="20"/>
                <w:szCs w:val="20"/>
              </w:rPr>
              <w:t>36</w:t>
            </w:r>
          </w:p>
        </w:tc>
        <w:tc>
          <w:tcPr>
            <w:tcW w:w="1701" w:type="dxa"/>
            <w:tcBorders>
              <w:top w:val="dotted" w:sz="4" w:space="0" w:color="auto"/>
            </w:tcBorders>
            <w:vAlign w:val="center"/>
          </w:tcPr>
          <w:p w:rsidR="000B3133" w:rsidRPr="007031D0" w:rsidRDefault="002634CA" w:rsidP="00AC5DE1">
            <w:pPr>
              <w:spacing w:after="0"/>
              <w:jc w:val="center"/>
              <w:rPr>
                <w:rFonts w:ascii="Times New Roman" w:hAnsi="Times New Roman" w:cs="Times New Roman"/>
                <w:sz w:val="20"/>
                <w:szCs w:val="20"/>
              </w:rPr>
            </w:pPr>
            <w:r w:rsidRPr="007031D0">
              <w:rPr>
                <w:rFonts w:ascii="Times New Roman" w:hAnsi="Times New Roman" w:cs="Times New Roman"/>
                <w:sz w:val="20"/>
                <w:szCs w:val="20"/>
              </w:rPr>
              <w:t>36</w:t>
            </w:r>
          </w:p>
        </w:tc>
      </w:tr>
      <w:tr w:rsidR="000B3133" w:rsidRPr="007031D0" w:rsidTr="00AC5DE1">
        <w:trPr>
          <w:trHeight w:val="271"/>
          <w:jc w:val="center"/>
        </w:trPr>
        <w:tc>
          <w:tcPr>
            <w:tcW w:w="3472" w:type="dxa"/>
            <w:tcBorders>
              <w:top w:val="dotted" w:sz="4" w:space="0" w:color="auto"/>
            </w:tcBorders>
          </w:tcPr>
          <w:p w:rsidR="000B3133" w:rsidRPr="006C3C68" w:rsidRDefault="002634CA" w:rsidP="00AC5DE1">
            <w:r w:rsidRPr="006C3C68">
              <w:t>Максимальное количество часов учебной нагрузки</w:t>
            </w:r>
          </w:p>
        </w:tc>
        <w:tc>
          <w:tcPr>
            <w:tcW w:w="1700" w:type="dxa"/>
            <w:tcBorders>
              <w:top w:val="dotted" w:sz="4" w:space="0" w:color="auto"/>
            </w:tcBorders>
            <w:vAlign w:val="center"/>
          </w:tcPr>
          <w:p w:rsidR="000B3133" w:rsidRPr="007031D0" w:rsidRDefault="002634CA" w:rsidP="00AC5DE1">
            <w:pPr>
              <w:spacing w:after="0"/>
              <w:jc w:val="center"/>
              <w:rPr>
                <w:rFonts w:ascii="Times New Roman" w:hAnsi="Times New Roman" w:cs="Times New Roman"/>
                <w:sz w:val="20"/>
                <w:szCs w:val="20"/>
              </w:rPr>
            </w:pPr>
            <w:r w:rsidRPr="007031D0">
              <w:rPr>
                <w:rFonts w:ascii="Times New Roman" w:hAnsi="Times New Roman" w:cs="Times New Roman"/>
                <w:sz w:val="20"/>
                <w:szCs w:val="20"/>
              </w:rPr>
              <w:t>54</w:t>
            </w:r>
          </w:p>
        </w:tc>
        <w:tc>
          <w:tcPr>
            <w:tcW w:w="1700" w:type="dxa"/>
            <w:tcBorders>
              <w:top w:val="dotted" w:sz="4" w:space="0" w:color="auto"/>
            </w:tcBorders>
            <w:vAlign w:val="center"/>
          </w:tcPr>
          <w:p w:rsidR="000B3133" w:rsidRPr="007031D0" w:rsidRDefault="002634CA" w:rsidP="00AC5DE1">
            <w:pPr>
              <w:spacing w:after="0"/>
              <w:jc w:val="center"/>
              <w:rPr>
                <w:rFonts w:ascii="Times New Roman" w:hAnsi="Times New Roman" w:cs="Times New Roman"/>
                <w:sz w:val="20"/>
                <w:szCs w:val="20"/>
              </w:rPr>
            </w:pPr>
            <w:r w:rsidRPr="007031D0">
              <w:rPr>
                <w:rFonts w:ascii="Times New Roman" w:hAnsi="Times New Roman" w:cs="Times New Roman"/>
                <w:sz w:val="20"/>
                <w:szCs w:val="20"/>
              </w:rPr>
              <w:t>54</w:t>
            </w:r>
          </w:p>
        </w:tc>
        <w:tc>
          <w:tcPr>
            <w:tcW w:w="1700" w:type="dxa"/>
            <w:tcBorders>
              <w:top w:val="dotted" w:sz="4" w:space="0" w:color="auto"/>
            </w:tcBorders>
            <w:vAlign w:val="center"/>
          </w:tcPr>
          <w:p w:rsidR="000B3133" w:rsidRPr="007031D0" w:rsidRDefault="002634CA" w:rsidP="00AC5DE1">
            <w:pPr>
              <w:spacing w:after="0"/>
              <w:jc w:val="center"/>
              <w:rPr>
                <w:rFonts w:ascii="Times New Roman" w:hAnsi="Times New Roman" w:cs="Times New Roman"/>
                <w:sz w:val="20"/>
                <w:szCs w:val="20"/>
              </w:rPr>
            </w:pPr>
            <w:r w:rsidRPr="007031D0">
              <w:rPr>
                <w:rFonts w:ascii="Times New Roman" w:hAnsi="Times New Roman" w:cs="Times New Roman"/>
                <w:sz w:val="20"/>
                <w:szCs w:val="20"/>
              </w:rPr>
              <w:t>54</w:t>
            </w:r>
          </w:p>
        </w:tc>
        <w:tc>
          <w:tcPr>
            <w:tcW w:w="1701" w:type="dxa"/>
            <w:tcBorders>
              <w:top w:val="dotted" w:sz="4" w:space="0" w:color="auto"/>
            </w:tcBorders>
            <w:vAlign w:val="center"/>
          </w:tcPr>
          <w:p w:rsidR="000B3133" w:rsidRPr="007031D0" w:rsidRDefault="002634CA" w:rsidP="00AC5DE1">
            <w:pPr>
              <w:spacing w:after="0"/>
              <w:jc w:val="center"/>
              <w:rPr>
                <w:rFonts w:ascii="Times New Roman" w:hAnsi="Times New Roman" w:cs="Times New Roman"/>
                <w:sz w:val="20"/>
                <w:szCs w:val="20"/>
              </w:rPr>
            </w:pPr>
            <w:r w:rsidRPr="007031D0">
              <w:rPr>
                <w:rFonts w:ascii="Times New Roman" w:hAnsi="Times New Roman" w:cs="Times New Roman"/>
                <w:sz w:val="20"/>
                <w:szCs w:val="20"/>
              </w:rPr>
              <w:t>54</w:t>
            </w:r>
          </w:p>
        </w:tc>
      </w:tr>
      <w:tr w:rsidR="000B3133" w:rsidRPr="007031D0" w:rsidTr="00AC5DE1">
        <w:trPr>
          <w:trHeight w:val="519"/>
          <w:jc w:val="center"/>
        </w:trPr>
        <w:tc>
          <w:tcPr>
            <w:tcW w:w="3472" w:type="dxa"/>
            <w:tcBorders>
              <w:bottom w:val="single" w:sz="4" w:space="0" w:color="auto"/>
            </w:tcBorders>
          </w:tcPr>
          <w:p w:rsidR="000B3133" w:rsidRPr="006C3C68" w:rsidRDefault="002634CA" w:rsidP="00AC5DE1">
            <w:r w:rsidRPr="006C3C68">
              <w:t>Периодичность проведения промежуточной аттестации обучающихся (экзамены):</w:t>
            </w:r>
          </w:p>
        </w:tc>
        <w:tc>
          <w:tcPr>
            <w:tcW w:w="1700" w:type="dxa"/>
            <w:tcBorders>
              <w:bottom w:val="single" w:sz="4" w:space="0" w:color="auto"/>
            </w:tcBorders>
            <w:vAlign w:val="center"/>
          </w:tcPr>
          <w:p w:rsidR="000B3133" w:rsidRPr="007031D0" w:rsidRDefault="002634CA" w:rsidP="00AC5DE1">
            <w:pPr>
              <w:spacing w:after="0"/>
              <w:jc w:val="center"/>
              <w:rPr>
                <w:rFonts w:ascii="Times New Roman" w:hAnsi="Times New Roman" w:cs="Times New Roman"/>
                <w:sz w:val="20"/>
                <w:szCs w:val="20"/>
              </w:rPr>
            </w:pPr>
            <w:r w:rsidRPr="007031D0">
              <w:rPr>
                <w:rFonts w:ascii="Times New Roman" w:hAnsi="Times New Roman" w:cs="Times New Roman"/>
                <w:sz w:val="20"/>
                <w:szCs w:val="20"/>
              </w:rPr>
              <w:t>1раз в год</w:t>
            </w:r>
          </w:p>
        </w:tc>
        <w:tc>
          <w:tcPr>
            <w:tcW w:w="1700" w:type="dxa"/>
            <w:tcBorders>
              <w:bottom w:val="single" w:sz="4" w:space="0" w:color="auto"/>
            </w:tcBorders>
            <w:vAlign w:val="center"/>
          </w:tcPr>
          <w:p w:rsidR="000B3133" w:rsidRPr="007031D0" w:rsidRDefault="002634CA" w:rsidP="00AC5DE1">
            <w:pPr>
              <w:spacing w:after="0"/>
              <w:rPr>
                <w:rFonts w:ascii="Times New Roman" w:hAnsi="Times New Roman" w:cs="Times New Roman"/>
                <w:sz w:val="20"/>
                <w:szCs w:val="20"/>
              </w:rPr>
            </w:pPr>
            <w:r w:rsidRPr="007031D0">
              <w:rPr>
                <w:rFonts w:ascii="Times New Roman" w:hAnsi="Times New Roman" w:cs="Times New Roman"/>
                <w:sz w:val="20"/>
                <w:szCs w:val="20"/>
              </w:rPr>
              <w:t>1 раза в год</w:t>
            </w:r>
          </w:p>
        </w:tc>
        <w:tc>
          <w:tcPr>
            <w:tcW w:w="1700" w:type="dxa"/>
            <w:tcBorders>
              <w:bottom w:val="single" w:sz="4" w:space="0" w:color="auto"/>
            </w:tcBorders>
            <w:vAlign w:val="center"/>
          </w:tcPr>
          <w:p w:rsidR="000B3133" w:rsidRPr="007031D0" w:rsidRDefault="002634CA" w:rsidP="00AC5DE1">
            <w:pPr>
              <w:spacing w:after="0"/>
              <w:rPr>
                <w:rFonts w:ascii="Times New Roman" w:hAnsi="Times New Roman" w:cs="Times New Roman"/>
                <w:sz w:val="20"/>
                <w:szCs w:val="20"/>
              </w:rPr>
            </w:pPr>
            <w:r w:rsidRPr="007031D0">
              <w:rPr>
                <w:rFonts w:ascii="Times New Roman" w:hAnsi="Times New Roman" w:cs="Times New Roman"/>
                <w:sz w:val="20"/>
                <w:szCs w:val="20"/>
              </w:rPr>
              <w:t>2 раза в год</w:t>
            </w:r>
          </w:p>
        </w:tc>
        <w:tc>
          <w:tcPr>
            <w:tcW w:w="1701" w:type="dxa"/>
            <w:tcBorders>
              <w:bottom w:val="single" w:sz="4" w:space="0" w:color="auto"/>
            </w:tcBorders>
            <w:vAlign w:val="center"/>
          </w:tcPr>
          <w:p w:rsidR="000B3133" w:rsidRPr="007031D0" w:rsidRDefault="002634CA" w:rsidP="00AC5DE1">
            <w:pPr>
              <w:spacing w:after="0"/>
              <w:rPr>
                <w:rFonts w:ascii="Times New Roman" w:hAnsi="Times New Roman" w:cs="Times New Roman"/>
                <w:sz w:val="20"/>
                <w:szCs w:val="20"/>
              </w:rPr>
            </w:pPr>
            <w:r w:rsidRPr="007031D0">
              <w:rPr>
                <w:rFonts w:ascii="Times New Roman" w:hAnsi="Times New Roman" w:cs="Times New Roman"/>
                <w:sz w:val="20"/>
                <w:szCs w:val="20"/>
              </w:rPr>
              <w:t>2 раза в год</w:t>
            </w:r>
          </w:p>
        </w:tc>
      </w:tr>
    </w:tbl>
    <w:p w:rsidR="000B3133" w:rsidRPr="00D24C77" w:rsidRDefault="00A36A2B" w:rsidP="000B3133">
      <w:pPr>
        <w:spacing w:after="0" w:line="360" w:lineRule="auto"/>
        <w:ind w:firstLine="851"/>
        <w:jc w:val="both"/>
        <w:rPr>
          <w:rFonts w:ascii="Times New Roman" w:hAnsi="Times New Roman" w:cs="Times New Roman"/>
          <w:color w:val="FF0000"/>
          <w:sz w:val="24"/>
          <w:szCs w:val="24"/>
        </w:rPr>
      </w:pPr>
    </w:p>
    <w:p w:rsidR="000B3133" w:rsidRDefault="002634CA" w:rsidP="000B3133">
      <w:pPr>
        <w:spacing w:after="0" w:line="360" w:lineRule="auto"/>
        <w:ind w:firstLine="851"/>
        <w:jc w:val="both"/>
        <w:rPr>
          <w:rFonts w:ascii="Times New Roman" w:hAnsi="Times New Roman" w:cs="Times New Roman"/>
          <w:sz w:val="24"/>
          <w:szCs w:val="24"/>
        </w:rPr>
      </w:pPr>
      <w:r w:rsidRPr="00E55080">
        <w:rPr>
          <w:rFonts w:ascii="Times New Roman" w:hAnsi="Times New Roman" w:cs="Times New Roman"/>
          <w:sz w:val="24"/>
          <w:szCs w:val="24"/>
        </w:rPr>
        <w:t xml:space="preserve">Результаты анализа ведения журналов учебных занятий, журналов практики,  позволяют сделать вывод о соответствии </w:t>
      </w:r>
      <w:r>
        <w:rPr>
          <w:rFonts w:ascii="Times New Roman" w:hAnsi="Times New Roman" w:cs="Times New Roman"/>
          <w:sz w:val="24"/>
          <w:szCs w:val="24"/>
        </w:rPr>
        <w:t>проведенных учебных занятий расписанию и КТП. О</w:t>
      </w:r>
      <w:r w:rsidRPr="00E55080">
        <w:rPr>
          <w:rFonts w:ascii="Times New Roman" w:hAnsi="Times New Roman" w:cs="Times New Roman"/>
          <w:sz w:val="24"/>
          <w:szCs w:val="24"/>
        </w:rPr>
        <w:t xml:space="preserve">тметки отражают результаты текущей </w:t>
      </w:r>
      <w:r w:rsidRPr="00A32602">
        <w:rPr>
          <w:rFonts w:ascii="Times New Roman" w:hAnsi="Times New Roman" w:cs="Times New Roman"/>
          <w:sz w:val="24"/>
          <w:szCs w:val="24"/>
        </w:rPr>
        <w:t>успеваемости обучающихся и результаты промежуточной аттестации. Журналы учебных занятий ведутся в соответствии с Положением о ведении журналов учебных занятий, журналы практики в соответствии с   Положением о ведении журналов по учебной и производственной практике.</w:t>
      </w:r>
    </w:p>
    <w:p w:rsidR="000B3133" w:rsidRPr="00A32602" w:rsidRDefault="002634CA" w:rsidP="000B3133">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Соответствие  часов аудиторных занятий и самостоятельной работы обучающихся</w:t>
      </w:r>
      <w:r w:rsidRPr="00FC2354">
        <w:rPr>
          <w:rFonts w:ascii="Times New Roman" w:hAnsi="Times New Roman" w:cs="Times New Roman"/>
          <w:sz w:val="24"/>
          <w:szCs w:val="24"/>
        </w:rPr>
        <w:t xml:space="preserve"> в  учебных планах, календарных учебных графиках, расписании учебных занятий подтверждают результаты анализа календарно-тематических планов учебных дисциплин и профессиональных модулей. Содержание календарно-тематических планов соответствует содержанию рабочих программ учебных дисциплин и </w:t>
      </w:r>
      <w:r w:rsidRPr="00A32602">
        <w:rPr>
          <w:rFonts w:ascii="Times New Roman" w:hAnsi="Times New Roman" w:cs="Times New Roman"/>
          <w:sz w:val="24"/>
          <w:szCs w:val="24"/>
        </w:rPr>
        <w:t xml:space="preserve">профессиональных модулей. Разработка и ведение календарно-тематического планирования соответствует Положению о календарно-тематическом планировании. </w:t>
      </w:r>
    </w:p>
    <w:p w:rsidR="000B3133" w:rsidRDefault="002634CA" w:rsidP="000B3133">
      <w:pPr>
        <w:spacing w:after="0" w:line="360" w:lineRule="auto"/>
        <w:ind w:firstLine="851"/>
        <w:jc w:val="both"/>
        <w:rPr>
          <w:rFonts w:ascii="Times New Roman" w:hAnsi="Times New Roman" w:cs="Times New Roman"/>
          <w:sz w:val="24"/>
          <w:szCs w:val="24"/>
        </w:rPr>
      </w:pPr>
      <w:r w:rsidRPr="00A32602">
        <w:rPr>
          <w:rFonts w:ascii="Times New Roman" w:hAnsi="Times New Roman" w:cs="Times New Roman"/>
          <w:sz w:val="24"/>
          <w:szCs w:val="24"/>
        </w:rPr>
        <w:t>Организация и проведение текущего контроля осуществляется в соответствии с Положением об организации  текущего контроля успеваемости обучающихся. Анализ накопляемости оценок в журналах учебных занятий позволяет</w:t>
      </w:r>
      <w:r w:rsidRPr="00E55080">
        <w:rPr>
          <w:rFonts w:ascii="Times New Roman" w:hAnsi="Times New Roman" w:cs="Times New Roman"/>
          <w:sz w:val="24"/>
          <w:szCs w:val="24"/>
        </w:rPr>
        <w:t xml:space="preserve"> сделать вывод о достаточно активном применении различных форм текущего контроля, что обеспечивает максимальную объективность оценки освоения обучающимися учебных дисциплин.</w:t>
      </w:r>
    </w:p>
    <w:p w:rsidR="000B3133" w:rsidRPr="00E55080" w:rsidRDefault="002634CA" w:rsidP="000B3133">
      <w:pPr>
        <w:spacing w:after="0" w:line="360" w:lineRule="auto"/>
        <w:ind w:firstLine="851"/>
        <w:jc w:val="both"/>
        <w:rPr>
          <w:rFonts w:ascii="Times New Roman" w:hAnsi="Times New Roman" w:cs="Times New Roman"/>
          <w:sz w:val="24"/>
          <w:szCs w:val="24"/>
        </w:rPr>
      </w:pPr>
      <w:r w:rsidRPr="00FC2354">
        <w:rPr>
          <w:rFonts w:ascii="Times New Roman" w:hAnsi="Times New Roman" w:cs="Times New Roman"/>
          <w:sz w:val="24"/>
          <w:szCs w:val="24"/>
        </w:rPr>
        <w:t>В УМК представлены материалы, обеспечивающие текущий контроль (задания для тестового контроля, контрольные работы, задания для самостоятельной внеаудиторной работы, темы рефератов и сообщений, вопросы для устного и письменного опроса, планы семинарских занятий, требования к</w:t>
      </w:r>
      <w:r w:rsidRPr="00E55080">
        <w:rPr>
          <w:rFonts w:ascii="Times New Roman" w:hAnsi="Times New Roman" w:cs="Times New Roman"/>
          <w:sz w:val="24"/>
          <w:szCs w:val="24"/>
        </w:rPr>
        <w:t xml:space="preserve"> разработке и защите проектов и др.). </w:t>
      </w:r>
    </w:p>
    <w:p w:rsidR="000B3133" w:rsidRDefault="00A36A2B" w:rsidP="000B3133">
      <w:pPr>
        <w:spacing w:after="0" w:line="360" w:lineRule="auto"/>
        <w:ind w:left="567" w:firstLine="284"/>
        <w:jc w:val="both"/>
        <w:rPr>
          <w:rFonts w:ascii="Times New Roman" w:hAnsi="Times New Roman" w:cs="Times New Roman"/>
          <w:b/>
          <w:bCs/>
          <w:sz w:val="24"/>
          <w:szCs w:val="24"/>
        </w:rPr>
      </w:pPr>
    </w:p>
    <w:p w:rsidR="000B3133" w:rsidRPr="00106105" w:rsidRDefault="002634CA" w:rsidP="000B3133">
      <w:pPr>
        <w:spacing w:after="0" w:line="360" w:lineRule="auto"/>
        <w:ind w:left="567" w:firstLine="284"/>
        <w:jc w:val="both"/>
        <w:rPr>
          <w:rFonts w:ascii="Times New Roman" w:hAnsi="Times New Roman" w:cs="Times New Roman"/>
          <w:b/>
          <w:bCs/>
          <w:sz w:val="24"/>
          <w:szCs w:val="24"/>
        </w:rPr>
      </w:pPr>
      <w:r w:rsidRPr="00106105">
        <w:rPr>
          <w:rFonts w:ascii="Times New Roman" w:hAnsi="Times New Roman" w:cs="Times New Roman"/>
          <w:b/>
          <w:bCs/>
          <w:sz w:val="24"/>
          <w:szCs w:val="24"/>
        </w:rPr>
        <w:t>Результаты освоения образовательной программы</w:t>
      </w:r>
    </w:p>
    <w:p w:rsidR="000B3133" w:rsidRDefault="002634CA" w:rsidP="000B3133">
      <w:pPr>
        <w:spacing w:after="0" w:line="360" w:lineRule="auto"/>
        <w:ind w:firstLine="851"/>
        <w:jc w:val="both"/>
        <w:rPr>
          <w:rFonts w:ascii="Times New Roman" w:hAnsi="Times New Roman" w:cs="Times New Roman"/>
          <w:sz w:val="24"/>
          <w:szCs w:val="24"/>
        </w:rPr>
      </w:pPr>
      <w:r w:rsidRPr="00106105">
        <w:rPr>
          <w:rFonts w:ascii="Times New Roman" w:hAnsi="Times New Roman" w:cs="Times New Roman"/>
          <w:sz w:val="24"/>
          <w:szCs w:val="24"/>
        </w:rPr>
        <w:t xml:space="preserve">Полнота выполнения рабочих программ учебных дисциплин, </w:t>
      </w:r>
      <w:r>
        <w:rPr>
          <w:rFonts w:ascii="Times New Roman" w:hAnsi="Times New Roman" w:cs="Times New Roman"/>
          <w:sz w:val="24"/>
          <w:szCs w:val="24"/>
        </w:rPr>
        <w:t>профессиональных модулей</w:t>
      </w:r>
      <w:r w:rsidRPr="00106105">
        <w:rPr>
          <w:rFonts w:ascii="Times New Roman" w:hAnsi="Times New Roman" w:cs="Times New Roman"/>
          <w:sz w:val="24"/>
          <w:szCs w:val="24"/>
        </w:rPr>
        <w:t xml:space="preserve">  по осваиваемой образовательной программе представлены в таблиц</w:t>
      </w:r>
      <w:r>
        <w:rPr>
          <w:rFonts w:ascii="Times New Roman" w:hAnsi="Times New Roman" w:cs="Times New Roman"/>
          <w:sz w:val="24"/>
          <w:szCs w:val="24"/>
        </w:rPr>
        <w:t>е</w:t>
      </w:r>
      <w:r w:rsidRPr="00106105">
        <w:rPr>
          <w:rFonts w:ascii="Times New Roman" w:hAnsi="Times New Roman" w:cs="Times New Roman"/>
          <w:sz w:val="24"/>
          <w:szCs w:val="24"/>
        </w:rPr>
        <w:t>.</w:t>
      </w:r>
    </w:p>
    <w:p w:rsidR="000B3133" w:rsidRPr="00106105" w:rsidRDefault="00A36A2B" w:rsidP="000B3133">
      <w:pPr>
        <w:spacing w:after="0" w:line="360" w:lineRule="auto"/>
        <w:jc w:val="both"/>
        <w:rPr>
          <w:rFonts w:ascii="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0A0"/>
      </w:tblPr>
      <w:tblGrid>
        <w:gridCol w:w="6551"/>
        <w:gridCol w:w="3346"/>
      </w:tblGrid>
      <w:tr w:rsidR="000B3133" w:rsidRPr="00D24C77" w:rsidTr="00AC5DE1">
        <w:trPr>
          <w:trHeight w:val="265"/>
          <w:jc w:val="center"/>
        </w:trPr>
        <w:tc>
          <w:tcPr>
            <w:tcW w:w="9897" w:type="dxa"/>
            <w:gridSpan w:val="2"/>
          </w:tcPr>
          <w:p w:rsidR="000B3133" w:rsidRPr="00D24C77" w:rsidRDefault="002634CA" w:rsidP="00AC5DE1">
            <w:pPr>
              <w:spacing w:after="0" w:line="240" w:lineRule="auto"/>
              <w:jc w:val="center"/>
              <w:rPr>
                <w:rFonts w:ascii="Times New Roman" w:hAnsi="Times New Roman" w:cs="Times New Roman"/>
                <w:b/>
                <w:bCs/>
                <w:i/>
                <w:iCs/>
                <w:sz w:val="24"/>
                <w:szCs w:val="24"/>
              </w:rPr>
            </w:pPr>
            <w:r w:rsidRPr="00D24C77">
              <w:rPr>
                <w:rFonts w:ascii="Times New Roman" w:hAnsi="Times New Roman" w:cs="Times New Roman"/>
                <w:b/>
                <w:bCs/>
                <w:i/>
                <w:iCs/>
                <w:sz w:val="24"/>
                <w:szCs w:val="24"/>
              </w:rPr>
              <w:t>2 сем.201</w:t>
            </w:r>
            <w:r>
              <w:rPr>
                <w:rFonts w:ascii="Times New Roman" w:hAnsi="Times New Roman" w:cs="Times New Roman"/>
                <w:b/>
                <w:bCs/>
                <w:i/>
                <w:iCs/>
                <w:sz w:val="24"/>
                <w:szCs w:val="24"/>
              </w:rPr>
              <w:t>6</w:t>
            </w:r>
            <w:r w:rsidRPr="00D24C77">
              <w:rPr>
                <w:rFonts w:ascii="Times New Roman" w:hAnsi="Times New Roman" w:cs="Times New Roman"/>
                <w:b/>
                <w:bCs/>
                <w:i/>
                <w:iCs/>
                <w:sz w:val="24"/>
                <w:szCs w:val="24"/>
              </w:rPr>
              <w:t>-201</w:t>
            </w:r>
            <w:r>
              <w:rPr>
                <w:rFonts w:ascii="Times New Roman" w:hAnsi="Times New Roman" w:cs="Times New Roman"/>
                <w:b/>
                <w:bCs/>
                <w:i/>
                <w:iCs/>
                <w:sz w:val="24"/>
                <w:szCs w:val="24"/>
              </w:rPr>
              <w:t>7</w:t>
            </w:r>
          </w:p>
        </w:tc>
      </w:tr>
      <w:tr w:rsidR="000B3133" w:rsidRPr="00D24C77" w:rsidTr="00AC5DE1">
        <w:trPr>
          <w:trHeight w:val="265"/>
          <w:jc w:val="center"/>
        </w:trPr>
        <w:tc>
          <w:tcPr>
            <w:tcW w:w="6551" w:type="dxa"/>
          </w:tcPr>
          <w:p w:rsidR="000B3133" w:rsidRPr="00D24C77" w:rsidRDefault="002634CA" w:rsidP="00AC5DE1">
            <w:pPr>
              <w:spacing w:after="0" w:line="240" w:lineRule="auto"/>
              <w:jc w:val="both"/>
              <w:rPr>
                <w:rFonts w:ascii="Times New Roman" w:hAnsi="Times New Roman" w:cs="Times New Roman"/>
                <w:i/>
                <w:sz w:val="24"/>
                <w:szCs w:val="24"/>
              </w:rPr>
            </w:pPr>
            <w:r w:rsidRPr="00D24C77">
              <w:rPr>
                <w:rFonts w:ascii="Times New Roman" w:hAnsi="Times New Roman" w:cs="Times New Roman"/>
                <w:sz w:val="24"/>
                <w:szCs w:val="24"/>
              </w:rPr>
              <w:t>44.02.01 Дошкольное образование</w:t>
            </w:r>
          </w:p>
        </w:tc>
        <w:tc>
          <w:tcPr>
            <w:tcW w:w="3346" w:type="dxa"/>
          </w:tcPr>
          <w:p w:rsidR="000B3133" w:rsidRPr="00D24C77" w:rsidRDefault="002634CA" w:rsidP="00AC5DE1">
            <w:pPr>
              <w:spacing w:after="0" w:line="240" w:lineRule="auto"/>
              <w:jc w:val="center"/>
              <w:rPr>
                <w:rFonts w:ascii="Times New Roman" w:hAnsi="Times New Roman" w:cs="Times New Roman"/>
                <w:sz w:val="24"/>
                <w:szCs w:val="24"/>
              </w:rPr>
            </w:pPr>
            <w:r w:rsidRPr="00D24C77">
              <w:rPr>
                <w:rFonts w:ascii="Times New Roman" w:hAnsi="Times New Roman" w:cs="Times New Roman"/>
                <w:sz w:val="24"/>
                <w:szCs w:val="24"/>
              </w:rPr>
              <w:t>97</w:t>
            </w:r>
          </w:p>
        </w:tc>
      </w:tr>
      <w:tr w:rsidR="000B3133" w:rsidRPr="00D24C77" w:rsidTr="00AC5DE1">
        <w:trPr>
          <w:trHeight w:val="264"/>
          <w:jc w:val="center"/>
        </w:trPr>
        <w:tc>
          <w:tcPr>
            <w:tcW w:w="6551" w:type="dxa"/>
          </w:tcPr>
          <w:p w:rsidR="000B3133" w:rsidRPr="00D24C77" w:rsidRDefault="002634CA" w:rsidP="00AC5DE1">
            <w:pPr>
              <w:spacing w:after="0" w:line="240" w:lineRule="auto"/>
              <w:jc w:val="both"/>
              <w:rPr>
                <w:rFonts w:ascii="Times New Roman" w:hAnsi="Times New Roman" w:cs="Times New Roman"/>
                <w:sz w:val="24"/>
                <w:szCs w:val="24"/>
              </w:rPr>
            </w:pPr>
            <w:r w:rsidRPr="00D24C77">
              <w:rPr>
                <w:rFonts w:ascii="Times New Roman" w:hAnsi="Times New Roman" w:cs="Times New Roman"/>
                <w:sz w:val="24"/>
                <w:szCs w:val="24"/>
              </w:rPr>
              <w:t>44.02.02 Преподавание в начальных классах</w:t>
            </w:r>
          </w:p>
        </w:tc>
        <w:tc>
          <w:tcPr>
            <w:tcW w:w="3346" w:type="dxa"/>
          </w:tcPr>
          <w:p w:rsidR="000B3133" w:rsidRPr="00D24C77" w:rsidRDefault="002634CA" w:rsidP="00AC5DE1">
            <w:pPr>
              <w:spacing w:after="0" w:line="240" w:lineRule="auto"/>
              <w:jc w:val="center"/>
              <w:rPr>
                <w:rFonts w:ascii="Times New Roman" w:hAnsi="Times New Roman" w:cs="Times New Roman"/>
                <w:sz w:val="24"/>
                <w:szCs w:val="24"/>
              </w:rPr>
            </w:pPr>
            <w:r w:rsidRPr="00D24C77">
              <w:rPr>
                <w:rFonts w:ascii="Times New Roman" w:hAnsi="Times New Roman" w:cs="Times New Roman"/>
                <w:sz w:val="24"/>
                <w:szCs w:val="24"/>
              </w:rPr>
              <w:t>97</w:t>
            </w:r>
          </w:p>
        </w:tc>
      </w:tr>
      <w:tr w:rsidR="000B3133" w:rsidRPr="00D24C77" w:rsidTr="00AC5DE1">
        <w:trPr>
          <w:trHeight w:val="245"/>
          <w:jc w:val="center"/>
        </w:trPr>
        <w:tc>
          <w:tcPr>
            <w:tcW w:w="6551" w:type="dxa"/>
          </w:tcPr>
          <w:p w:rsidR="000B3133" w:rsidRPr="00D24C77" w:rsidRDefault="002634CA" w:rsidP="00AC5DE1">
            <w:pPr>
              <w:spacing w:after="0" w:line="240" w:lineRule="auto"/>
              <w:jc w:val="both"/>
              <w:rPr>
                <w:rFonts w:ascii="Times New Roman" w:hAnsi="Times New Roman" w:cs="Times New Roman"/>
                <w:sz w:val="24"/>
                <w:szCs w:val="24"/>
              </w:rPr>
            </w:pPr>
            <w:r w:rsidRPr="00D24C77">
              <w:rPr>
                <w:rFonts w:ascii="Times New Roman" w:hAnsi="Times New Roman" w:cs="Times New Roman"/>
                <w:sz w:val="24"/>
                <w:szCs w:val="24"/>
              </w:rPr>
              <w:t>44.02.03 Педагогика дополнительного образования</w:t>
            </w:r>
          </w:p>
        </w:tc>
        <w:tc>
          <w:tcPr>
            <w:tcW w:w="3346" w:type="dxa"/>
          </w:tcPr>
          <w:p w:rsidR="000B3133" w:rsidRPr="00D24C77" w:rsidRDefault="002634CA" w:rsidP="00AC5DE1">
            <w:pPr>
              <w:spacing w:after="0" w:line="240" w:lineRule="auto"/>
              <w:jc w:val="center"/>
              <w:rPr>
                <w:rFonts w:ascii="Times New Roman" w:hAnsi="Times New Roman" w:cs="Times New Roman"/>
                <w:sz w:val="24"/>
                <w:szCs w:val="24"/>
              </w:rPr>
            </w:pPr>
            <w:r w:rsidRPr="00D24C77">
              <w:rPr>
                <w:rFonts w:ascii="Times New Roman" w:hAnsi="Times New Roman" w:cs="Times New Roman"/>
                <w:sz w:val="24"/>
                <w:szCs w:val="24"/>
              </w:rPr>
              <w:t>98</w:t>
            </w:r>
          </w:p>
        </w:tc>
      </w:tr>
      <w:tr w:rsidR="000B3133" w:rsidRPr="00D24C77" w:rsidTr="00AC5DE1">
        <w:trPr>
          <w:trHeight w:val="232"/>
          <w:jc w:val="center"/>
        </w:trPr>
        <w:tc>
          <w:tcPr>
            <w:tcW w:w="6551" w:type="dxa"/>
          </w:tcPr>
          <w:p w:rsidR="000B3133" w:rsidRPr="00D24C77" w:rsidRDefault="002634CA" w:rsidP="00AC5DE1">
            <w:pPr>
              <w:spacing w:after="0" w:line="240" w:lineRule="auto"/>
              <w:jc w:val="both"/>
              <w:rPr>
                <w:rFonts w:ascii="Times New Roman" w:hAnsi="Times New Roman" w:cs="Times New Roman"/>
                <w:sz w:val="24"/>
                <w:szCs w:val="24"/>
              </w:rPr>
            </w:pPr>
            <w:r w:rsidRPr="00D24C77">
              <w:rPr>
                <w:rFonts w:ascii="Times New Roman" w:hAnsi="Times New Roman" w:cs="Times New Roman"/>
                <w:sz w:val="24"/>
                <w:szCs w:val="24"/>
              </w:rPr>
              <w:t>44.02.04 Специальное дошкольное образование</w:t>
            </w:r>
          </w:p>
        </w:tc>
        <w:tc>
          <w:tcPr>
            <w:tcW w:w="3346" w:type="dxa"/>
          </w:tcPr>
          <w:p w:rsidR="000B3133" w:rsidRPr="00D24C77" w:rsidRDefault="002634CA" w:rsidP="00AC5DE1">
            <w:pPr>
              <w:spacing w:after="0" w:line="240" w:lineRule="auto"/>
              <w:jc w:val="center"/>
              <w:rPr>
                <w:rFonts w:ascii="Times New Roman" w:hAnsi="Times New Roman" w:cs="Times New Roman"/>
                <w:sz w:val="24"/>
                <w:szCs w:val="24"/>
              </w:rPr>
            </w:pPr>
            <w:r w:rsidRPr="00D24C77">
              <w:rPr>
                <w:rFonts w:ascii="Times New Roman" w:hAnsi="Times New Roman" w:cs="Times New Roman"/>
                <w:sz w:val="24"/>
                <w:szCs w:val="24"/>
              </w:rPr>
              <w:t>97</w:t>
            </w:r>
          </w:p>
        </w:tc>
      </w:tr>
      <w:tr w:rsidR="000B3133" w:rsidRPr="00D24C77" w:rsidTr="00AC5DE1">
        <w:trPr>
          <w:trHeight w:val="197"/>
          <w:jc w:val="center"/>
        </w:trPr>
        <w:tc>
          <w:tcPr>
            <w:tcW w:w="6551" w:type="dxa"/>
            <w:shd w:val="clear" w:color="auto" w:fill="auto"/>
          </w:tcPr>
          <w:p w:rsidR="000B3133" w:rsidRPr="00D24C77" w:rsidRDefault="002634CA" w:rsidP="00AC5DE1">
            <w:pPr>
              <w:spacing w:after="0" w:line="240" w:lineRule="auto"/>
              <w:jc w:val="both"/>
              <w:rPr>
                <w:rFonts w:ascii="Times New Roman" w:hAnsi="Times New Roman" w:cs="Times New Roman"/>
                <w:sz w:val="24"/>
                <w:szCs w:val="24"/>
              </w:rPr>
            </w:pPr>
            <w:r w:rsidRPr="00D24C77">
              <w:rPr>
                <w:rFonts w:ascii="Times New Roman" w:hAnsi="Times New Roman" w:cs="Times New Roman"/>
                <w:sz w:val="24"/>
                <w:szCs w:val="24"/>
              </w:rPr>
              <w:t>46.02.01 Документационное обеспечение управления и архивоведение</w:t>
            </w:r>
          </w:p>
        </w:tc>
        <w:tc>
          <w:tcPr>
            <w:tcW w:w="3346" w:type="dxa"/>
            <w:shd w:val="clear" w:color="auto" w:fill="auto"/>
          </w:tcPr>
          <w:p w:rsidR="000B3133" w:rsidRPr="00D24C77" w:rsidRDefault="002634CA" w:rsidP="00AC5DE1">
            <w:pPr>
              <w:spacing w:after="0" w:line="240" w:lineRule="auto"/>
              <w:jc w:val="center"/>
              <w:rPr>
                <w:rFonts w:ascii="Times New Roman" w:hAnsi="Times New Roman" w:cs="Times New Roman"/>
                <w:sz w:val="24"/>
                <w:szCs w:val="24"/>
              </w:rPr>
            </w:pPr>
            <w:r w:rsidRPr="00D24C77">
              <w:rPr>
                <w:rFonts w:ascii="Times New Roman" w:hAnsi="Times New Roman" w:cs="Times New Roman"/>
                <w:sz w:val="24"/>
                <w:szCs w:val="24"/>
              </w:rPr>
              <w:t>98</w:t>
            </w:r>
          </w:p>
        </w:tc>
      </w:tr>
      <w:tr w:rsidR="000B3133" w:rsidRPr="00D24C77" w:rsidTr="00AC5DE1">
        <w:trPr>
          <w:trHeight w:val="197"/>
          <w:jc w:val="center"/>
        </w:trPr>
        <w:tc>
          <w:tcPr>
            <w:tcW w:w="6551" w:type="dxa"/>
            <w:shd w:val="clear" w:color="auto" w:fill="F3F3F3"/>
          </w:tcPr>
          <w:p w:rsidR="000B3133" w:rsidRPr="00D24C77" w:rsidRDefault="002634CA" w:rsidP="00AC5DE1">
            <w:pPr>
              <w:spacing w:after="0" w:line="240" w:lineRule="auto"/>
              <w:jc w:val="right"/>
              <w:rPr>
                <w:rFonts w:ascii="Times New Roman" w:hAnsi="Times New Roman" w:cs="Times New Roman"/>
                <w:b/>
                <w:i/>
                <w:sz w:val="24"/>
                <w:szCs w:val="24"/>
              </w:rPr>
            </w:pPr>
            <w:r w:rsidRPr="00D24C77">
              <w:rPr>
                <w:rFonts w:ascii="Times New Roman" w:hAnsi="Times New Roman" w:cs="Times New Roman"/>
                <w:b/>
                <w:i/>
                <w:sz w:val="24"/>
                <w:szCs w:val="24"/>
              </w:rPr>
              <w:t xml:space="preserve">Итого </w:t>
            </w:r>
          </w:p>
        </w:tc>
        <w:tc>
          <w:tcPr>
            <w:tcW w:w="3346" w:type="dxa"/>
            <w:shd w:val="clear" w:color="auto" w:fill="F3F3F3"/>
          </w:tcPr>
          <w:p w:rsidR="000B3133" w:rsidRPr="00D24C77" w:rsidRDefault="002634CA" w:rsidP="00AC5DE1">
            <w:pPr>
              <w:spacing w:after="0" w:line="240" w:lineRule="auto"/>
              <w:jc w:val="center"/>
              <w:rPr>
                <w:rFonts w:ascii="Times New Roman" w:hAnsi="Times New Roman" w:cs="Times New Roman"/>
                <w:b/>
                <w:i/>
                <w:sz w:val="24"/>
                <w:szCs w:val="24"/>
              </w:rPr>
            </w:pPr>
            <w:r w:rsidRPr="00D24C77">
              <w:rPr>
                <w:rFonts w:ascii="Times New Roman" w:hAnsi="Times New Roman" w:cs="Times New Roman"/>
                <w:b/>
                <w:i/>
                <w:sz w:val="24"/>
                <w:szCs w:val="24"/>
              </w:rPr>
              <w:t>98</w:t>
            </w:r>
          </w:p>
        </w:tc>
      </w:tr>
    </w:tbl>
    <w:p w:rsidR="000B3133" w:rsidRDefault="00A36A2B" w:rsidP="000B3133">
      <w:pPr>
        <w:spacing w:after="0" w:line="360" w:lineRule="auto"/>
        <w:ind w:firstLine="851"/>
        <w:jc w:val="right"/>
        <w:rPr>
          <w:rFonts w:ascii="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0A0"/>
      </w:tblPr>
      <w:tblGrid>
        <w:gridCol w:w="6551"/>
        <w:gridCol w:w="3346"/>
      </w:tblGrid>
      <w:tr w:rsidR="000B3133" w:rsidRPr="007031D0" w:rsidTr="00AC5DE1">
        <w:trPr>
          <w:trHeight w:val="265"/>
          <w:jc w:val="center"/>
        </w:trPr>
        <w:tc>
          <w:tcPr>
            <w:tcW w:w="9897" w:type="dxa"/>
            <w:gridSpan w:val="2"/>
          </w:tcPr>
          <w:p w:rsidR="000B3133" w:rsidRPr="007031D0" w:rsidRDefault="002634CA" w:rsidP="00AC5DE1">
            <w:pPr>
              <w:spacing w:after="0" w:line="240" w:lineRule="auto"/>
              <w:jc w:val="center"/>
              <w:rPr>
                <w:rFonts w:ascii="Times New Roman" w:hAnsi="Times New Roman" w:cs="Times New Roman"/>
                <w:b/>
                <w:bCs/>
                <w:i/>
                <w:iCs/>
              </w:rPr>
            </w:pPr>
            <w:r>
              <w:rPr>
                <w:rFonts w:ascii="Times New Roman" w:hAnsi="Times New Roman" w:cs="Times New Roman"/>
                <w:b/>
                <w:bCs/>
                <w:i/>
                <w:iCs/>
              </w:rPr>
              <w:lastRenderedPageBreak/>
              <w:t>1 сем. 2017-</w:t>
            </w:r>
            <w:r w:rsidRPr="007031D0">
              <w:rPr>
                <w:rFonts w:ascii="Times New Roman" w:hAnsi="Times New Roman" w:cs="Times New Roman"/>
                <w:b/>
                <w:bCs/>
                <w:i/>
                <w:iCs/>
              </w:rPr>
              <w:t>201</w:t>
            </w:r>
            <w:r>
              <w:rPr>
                <w:rFonts w:ascii="Times New Roman" w:hAnsi="Times New Roman" w:cs="Times New Roman"/>
                <w:b/>
                <w:bCs/>
                <w:i/>
                <w:iCs/>
              </w:rPr>
              <w:t>8</w:t>
            </w:r>
          </w:p>
        </w:tc>
      </w:tr>
      <w:tr w:rsidR="000B3133" w:rsidRPr="007031D0" w:rsidTr="00AC5DE1">
        <w:trPr>
          <w:trHeight w:val="265"/>
          <w:jc w:val="center"/>
        </w:trPr>
        <w:tc>
          <w:tcPr>
            <w:tcW w:w="6551" w:type="dxa"/>
          </w:tcPr>
          <w:p w:rsidR="000B3133" w:rsidRPr="001730A0" w:rsidRDefault="002634CA" w:rsidP="00AC5DE1">
            <w:pPr>
              <w:spacing w:after="0" w:line="240" w:lineRule="auto"/>
              <w:jc w:val="center"/>
              <w:rPr>
                <w:rFonts w:ascii="Times New Roman" w:hAnsi="Times New Roman" w:cs="Times New Roman"/>
                <w:b/>
                <w:bCs/>
                <w:i/>
                <w:iCs/>
              </w:rPr>
            </w:pPr>
            <w:r w:rsidRPr="001730A0">
              <w:rPr>
                <w:rFonts w:ascii="Times New Roman" w:hAnsi="Times New Roman" w:cs="Times New Roman"/>
                <w:b/>
                <w:bCs/>
                <w:i/>
                <w:iCs/>
              </w:rPr>
              <w:t xml:space="preserve">Специальность </w:t>
            </w:r>
          </w:p>
        </w:tc>
        <w:tc>
          <w:tcPr>
            <w:tcW w:w="3346" w:type="dxa"/>
          </w:tcPr>
          <w:p w:rsidR="000B3133" w:rsidRPr="001730A0" w:rsidRDefault="002634CA" w:rsidP="00AC5DE1">
            <w:pPr>
              <w:spacing w:after="0" w:line="240" w:lineRule="auto"/>
              <w:jc w:val="center"/>
              <w:rPr>
                <w:rFonts w:ascii="Times New Roman" w:hAnsi="Times New Roman" w:cs="Times New Roman"/>
                <w:b/>
                <w:bCs/>
                <w:i/>
                <w:iCs/>
              </w:rPr>
            </w:pPr>
            <w:r w:rsidRPr="001730A0">
              <w:rPr>
                <w:rFonts w:ascii="Times New Roman" w:hAnsi="Times New Roman" w:cs="Times New Roman"/>
                <w:b/>
                <w:bCs/>
                <w:i/>
                <w:iCs/>
              </w:rPr>
              <w:t xml:space="preserve">% выполнения </w:t>
            </w:r>
          </w:p>
        </w:tc>
      </w:tr>
      <w:tr w:rsidR="000B3133" w:rsidRPr="007031D0" w:rsidTr="00AC5DE1">
        <w:trPr>
          <w:trHeight w:val="264"/>
          <w:jc w:val="center"/>
        </w:trPr>
        <w:tc>
          <w:tcPr>
            <w:tcW w:w="6551" w:type="dxa"/>
          </w:tcPr>
          <w:p w:rsidR="000B3133" w:rsidRPr="00D24C77" w:rsidRDefault="002634CA" w:rsidP="00AC5DE1">
            <w:pPr>
              <w:spacing w:after="0" w:line="240" w:lineRule="auto"/>
              <w:jc w:val="both"/>
              <w:rPr>
                <w:rFonts w:ascii="Times New Roman" w:hAnsi="Times New Roman" w:cs="Times New Roman"/>
                <w:i/>
                <w:sz w:val="24"/>
                <w:szCs w:val="24"/>
              </w:rPr>
            </w:pPr>
            <w:r w:rsidRPr="00D24C77">
              <w:rPr>
                <w:rFonts w:ascii="Times New Roman" w:hAnsi="Times New Roman" w:cs="Times New Roman"/>
                <w:sz w:val="24"/>
                <w:szCs w:val="24"/>
              </w:rPr>
              <w:t>44.02.04 Специальное дошкольное образование</w:t>
            </w:r>
          </w:p>
        </w:tc>
        <w:tc>
          <w:tcPr>
            <w:tcW w:w="3346" w:type="dxa"/>
          </w:tcPr>
          <w:p w:rsidR="000B3133" w:rsidRPr="00D24C77" w:rsidRDefault="002634CA" w:rsidP="00AC5DE1">
            <w:pPr>
              <w:spacing w:after="0" w:line="240" w:lineRule="auto"/>
              <w:jc w:val="center"/>
              <w:rPr>
                <w:rFonts w:ascii="Times New Roman" w:hAnsi="Times New Roman" w:cs="Times New Roman"/>
                <w:sz w:val="24"/>
                <w:szCs w:val="24"/>
              </w:rPr>
            </w:pPr>
            <w:r w:rsidRPr="00D24C77">
              <w:rPr>
                <w:rFonts w:ascii="Times New Roman" w:hAnsi="Times New Roman" w:cs="Times New Roman"/>
                <w:sz w:val="24"/>
                <w:szCs w:val="24"/>
              </w:rPr>
              <w:t>96,5</w:t>
            </w:r>
          </w:p>
        </w:tc>
      </w:tr>
      <w:tr w:rsidR="000B3133" w:rsidRPr="007031D0" w:rsidTr="00AC5DE1">
        <w:trPr>
          <w:trHeight w:val="245"/>
          <w:jc w:val="center"/>
        </w:trPr>
        <w:tc>
          <w:tcPr>
            <w:tcW w:w="6551" w:type="dxa"/>
          </w:tcPr>
          <w:p w:rsidR="000B3133" w:rsidRPr="00D24C77" w:rsidRDefault="002634CA" w:rsidP="00AC5DE1">
            <w:pPr>
              <w:spacing w:after="0" w:line="240" w:lineRule="auto"/>
              <w:jc w:val="both"/>
              <w:rPr>
                <w:rFonts w:ascii="Times New Roman" w:hAnsi="Times New Roman" w:cs="Times New Roman"/>
                <w:sz w:val="24"/>
                <w:szCs w:val="24"/>
              </w:rPr>
            </w:pPr>
            <w:r w:rsidRPr="00D24C77">
              <w:rPr>
                <w:rFonts w:ascii="Times New Roman" w:hAnsi="Times New Roman" w:cs="Times New Roman"/>
                <w:sz w:val="24"/>
                <w:szCs w:val="24"/>
              </w:rPr>
              <w:t>44.02.01 Дошкольное образование</w:t>
            </w:r>
          </w:p>
        </w:tc>
        <w:tc>
          <w:tcPr>
            <w:tcW w:w="3346" w:type="dxa"/>
          </w:tcPr>
          <w:p w:rsidR="000B3133" w:rsidRPr="00D24C77" w:rsidRDefault="002634CA" w:rsidP="00AC5DE1">
            <w:pPr>
              <w:spacing w:after="0" w:line="240" w:lineRule="auto"/>
              <w:jc w:val="center"/>
              <w:rPr>
                <w:rFonts w:ascii="Times New Roman" w:hAnsi="Times New Roman" w:cs="Times New Roman"/>
                <w:sz w:val="24"/>
                <w:szCs w:val="24"/>
              </w:rPr>
            </w:pPr>
            <w:r w:rsidRPr="00D24C77">
              <w:rPr>
                <w:rFonts w:ascii="Times New Roman" w:hAnsi="Times New Roman" w:cs="Times New Roman"/>
                <w:sz w:val="24"/>
                <w:szCs w:val="24"/>
              </w:rPr>
              <w:t>97,6</w:t>
            </w:r>
          </w:p>
        </w:tc>
      </w:tr>
      <w:tr w:rsidR="000B3133" w:rsidRPr="007031D0" w:rsidTr="00AC5DE1">
        <w:trPr>
          <w:trHeight w:val="232"/>
          <w:jc w:val="center"/>
        </w:trPr>
        <w:tc>
          <w:tcPr>
            <w:tcW w:w="6551" w:type="dxa"/>
          </w:tcPr>
          <w:p w:rsidR="000B3133" w:rsidRPr="00D24C77" w:rsidRDefault="002634CA" w:rsidP="00AC5DE1">
            <w:pPr>
              <w:spacing w:after="0" w:line="240" w:lineRule="auto"/>
              <w:jc w:val="both"/>
              <w:rPr>
                <w:rFonts w:ascii="Times New Roman" w:hAnsi="Times New Roman" w:cs="Times New Roman"/>
                <w:sz w:val="24"/>
                <w:szCs w:val="24"/>
              </w:rPr>
            </w:pPr>
            <w:r w:rsidRPr="00D24C77">
              <w:rPr>
                <w:rFonts w:ascii="Times New Roman" w:hAnsi="Times New Roman" w:cs="Times New Roman"/>
                <w:sz w:val="24"/>
                <w:szCs w:val="24"/>
              </w:rPr>
              <w:t>44.02.02 Преподавание в начальных классах</w:t>
            </w:r>
          </w:p>
        </w:tc>
        <w:tc>
          <w:tcPr>
            <w:tcW w:w="3346" w:type="dxa"/>
          </w:tcPr>
          <w:p w:rsidR="000B3133" w:rsidRPr="00D24C77" w:rsidRDefault="002634CA" w:rsidP="00AC5DE1">
            <w:pPr>
              <w:spacing w:after="0" w:line="240" w:lineRule="auto"/>
              <w:jc w:val="center"/>
              <w:rPr>
                <w:rFonts w:ascii="Times New Roman" w:hAnsi="Times New Roman" w:cs="Times New Roman"/>
                <w:sz w:val="24"/>
                <w:szCs w:val="24"/>
              </w:rPr>
            </w:pPr>
            <w:r w:rsidRPr="00D24C77">
              <w:rPr>
                <w:rFonts w:ascii="Times New Roman" w:hAnsi="Times New Roman" w:cs="Times New Roman"/>
                <w:sz w:val="24"/>
                <w:szCs w:val="24"/>
              </w:rPr>
              <w:t>97,4</w:t>
            </w:r>
          </w:p>
        </w:tc>
      </w:tr>
      <w:tr w:rsidR="000B3133" w:rsidRPr="007031D0" w:rsidTr="00AC5DE1">
        <w:trPr>
          <w:trHeight w:val="232"/>
          <w:jc w:val="center"/>
        </w:trPr>
        <w:tc>
          <w:tcPr>
            <w:tcW w:w="6551" w:type="dxa"/>
          </w:tcPr>
          <w:p w:rsidR="000B3133" w:rsidRPr="00D24C77" w:rsidRDefault="002634CA" w:rsidP="00AC5DE1">
            <w:pPr>
              <w:spacing w:after="0" w:line="240" w:lineRule="auto"/>
              <w:jc w:val="both"/>
              <w:rPr>
                <w:rFonts w:ascii="Times New Roman" w:hAnsi="Times New Roman" w:cs="Times New Roman"/>
                <w:sz w:val="24"/>
                <w:szCs w:val="24"/>
              </w:rPr>
            </w:pPr>
            <w:r w:rsidRPr="00D24C77">
              <w:rPr>
                <w:rFonts w:ascii="Times New Roman" w:hAnsi="Times New Roman" w:cs="Times New Roman"/>
                <w:sz w:val="24"/>
                <w:szCs w:val="24"/>
              </w:rPr>
              <w:t>44.02.03 Педагогика дополнительного образования</w:t>
            </w:r>
          </w:p>
        </w:tc>
        <w:tc>
          <w:tcPr>
            <w:tcW w:w="3346" w:type="dxa"/>
          </w:tcPr>
          <w:p w:rsidR="000B3133" w:rsidRPr="00D24C77" w:rsidRDefault="002634CA" w:rsidP="00AC5DE1">
            <w:pPr>
              <w:spacing w:after="0" w:line="240" w:lineRule="auto"/>
              <w:jc w:val="center"/>
              <w:rPr>
                <w:rFonts w:ascii="Times New Roman" w:hAnsi="Times New Roman" w:cs="Times New Roman"/>
                <w:sz w:val="24"/>
                <w:szCs w:val="24"/>
              </w:rPr>
            </w:pPr>
            <w:r w:rsidRPr="00D24C77">
              <w:rPr>
                <w:rFonts w:ascii="Times New Roman" w:hAnsi="Times New Roman" w:cs="Times New Roman"/>
                <w:sz w:val="24"/>
                <w:szCs w:val="24"/>
              </w:rPr>
              <w:t>96,4</w:t>
            </w:r>
          </w:p>
        </w:tc>
      </w:tr>
      <w:tr w:rsidR="000B3133" w:rsidRPr="007031D0" w:rsidTr="00AC5DE1">
        <w:trPr>
          <w:trHeight w:val="232"/>
          <w:jc w:val="center"/>
        </w:trPr>
        <w:tc>
          <w:tcPr>
            <w:tcW w:w="6551" w:type="dxa"/>
          </w:tcPr>
          <w:p w:rsidR="000B3133" w:rsidRPr="00D24C77" w:rsidRDefault="002634CA" w:rsidP="00AC5DE1">
            <w:pPr>
              <w:spacing w:after="0" w:line="240" w:lineRule="auto"/>
              <w:jc w:val="both"/>
              <w:rPr>
                <w:rFonts w:ascii="Times New Roman" w:hAnsi="Times New Roman" w:cs="Times New Roman"/>
                <w:sz w:val="24"/>
                <w:szCs w:val="24"/>
              </w:rPr>
            </w:pPr>
            <w:r w:rsidRPr="00D24C77">
              <w:rPr>
                <w:rFonts w:ascii="Times New Roman" w:hAnsi="Times New Roman" w:cs="Times New Roman"/>
                <w:sz w:val="24"/>
                <w:szCs w:val="24"/>
              </w:rPr>
              <w:t>46.02.01 Документационное обеспечение управления и архивоведение</w:t>
            </w:r>
          </w:p>
        </w:tc>
        <w:tc>
          <w:tcPr>
            <w:tcW w:w="3346" w:type="dxa"/>
          </w:tcPr>
          <w:p w:rsidR="000B3133" w:rsidRPr="00D24C77" w:rsidRDefault="002634CA" w:rsidP="00AC5DE1">
            <w:pPr>
              <w:spacing w:after="0" w:line="240" w:lineRule="auto"/>
              <w:jc w:val="center"/>
              <w:rPr>
                <w:rFonts w:ascii="Times New Roman" w:hAnsi="Times New Roman" w:cs="Times New Roman"/>
                <w:sz w:val="24"/>
                <w:szCs w:val="24"/>
              </w:rPr>
            </w:pPr>
            <w:r w:rsidRPr="00D24C77">
              <w:rPr>
                <w:rFonts w:ascii="Times New Roman" w:hAnsi="Times New Roman" w:cs="Times New Roman"/>
                <w:sz w:val="24"/>
                <w:szCs w:val="24"/>
              </w:rPr>
              <w:t>96</w:t>
            </w:r>
          </w:p>
        </w:tc>
      </w:tr>
      <w:tr w:rsidR="000B3133" w:rsidRPr="007031D0" w:rsidTr="00AC5DE1">
        <w:trPr>
          <w:trHeight w:val="197"/>
          <w:jc w:val="center"/>
        </w:trPr>
        <w:tc>
          <w:tcPr>
            <w:tcW w:w="6551" w:type="dxa"/>
            <w:shd w:val="clear" w:color="auto" w:fill="F3F3F3"/>
          </w:tcPr>
          <w:p w:rsidR="000B3133" w:rsidRPr="00D24C77" w:rsidRDefault="002634CA" w:rsidP="00AC5DE1">
            <w:pPr>
              <w:spacing w:after="0" w:line="240" w:lineRule="auto"/>
              <w:jc w:val="right"/>
              <w:rPr>
                <w:rFonts w:ascii="Times New Roman" w:hAnsi="Times New Roman" w:cs="Times New Roman"/>
                <w:b/>
                <w:i/>
                <w:sz w:val="24"/>
                <w:szCs w:val="24"/>
              </w:rPr>
            </w:pPr>
            <w:r w:rsidRPr="00D24C77">
              <w:rPr>
                <w:rFonts w:ascii="Times New Roman" w:hAnsi="Times New Roman" w:cs="Times New Roman"/>
                <w:b/>
                <w:i/>
                <w:sz w:val="24"/>
                <w:szCs w:val="24"/>
              </w:rPr>
              <w:t xml:space="preserve">Итого </w:t>
            </w:r>
          </w:p>
        </w:tc>
        <w:tc>
          <w:tcPr>
            <w:tcW w:w="3346" w:type="dxa"/>
            <w:shd w:val="clear" w:color="auto" w:fill="F3F3F3"/>
          </w:tcPr>
          <w:p w:rsidR="000B3133" w:rsidRPr="00D24C77" w:rsidRDefault="002634CA" w:rsidP="00AC5DE1">
            <w:pPr>
              <w:spacing w:after="0" w:line="240" w:lineRule="auto"/>
              <w:jc w:val="center"/>
              <w:rPr>
                <w:rFonts w:ascii="Times New Roman" w:hAnsi="Times New Roman" w:cs="Times New Roman"/>
                <w:b/>
                <w:i/>
                <w:sz w:val="24"/>
                <w:szCs w:val="24"/>
              </w:rPr>
            </w:pPr>
            <w:r w:rsidRPr="00D24C77">
              <w:rPr>
                <w:rFonts w:ascii="Times New Roman" w:hAnsi="Times New Roman" w:cs="Times New Roman"/>
                <w:b/>
                <w:i/>
                <w:sz w:val="24"/>
                <w:szCs w:val="24"/>
              </w:rPr>
              <w:t>96,78</w:t>
            </w:r>
          </w:p>
        </w:tc>
      </w:tr>
    </w:tbl>
    <w:p w:rsidR="000B3133" w:rsidRPr="00B44672" w:rsidRDefault="00A36A2B" w:rsidP="000B3133">
      <w:pPr>
        <w:spacing w:after="0" w:line="360" w:lineRule="auto"/>
        <w:ind w:firstLine="851"/>
        <w:jc w:val="center"/>
        <w:rPr>
          <w:rFonts w:ascii="Times New Roman" w:hAnsi="Times New Roman" w:cs="Times New Roman"/>
          <w:sz w:val="24"/>
          <w:szCs w:val="24"/>
        </w:rPr>
      </w:pPr>
    </w:p>
    <w:p w:rsidR="000B3133" w:rsidRPr="00B44672" w:rsidRDefault="002634CA" w:rsidP="000B3133">
      <w:pPr>
        <w:spacing w:after="0" w:line="360" w:lineRule="auto"/>
        <w:ind w:firstLine="851"/>
        <w:jc w:val="both"/>
        <w:rPr>
          <w:rFonts w:ascii="Times New Roman" w:hAnsi="Times New Roman" w:cs="Times New Roman"/>
          <w:sz w:val="24"/>
          <w:szCs w:val="24"/>
        </w:rPr>
      </w:pPr>
      <w:r w:rsidRPr="00B44672">
        <w:rPr>
          <w:rFonts w:ascii="Times New Roman" w:hAnsi="Times New Roman" w:cs="Times New Roman"/>
          <w:sz w:val="24"/>
          <w:szCs w:val="24"/>
        </w:rPr>
        <w:t xml:space="preserve">Анализ данных о выполнении программ учебных дисциплин, профессиональных модулей и практик (учебных планов, журналов теоретического и производственного обучения) позволяет сделать вывод о выполнении программ в часовом и содержательном аспекте. </w:t>
      </w:r>
    </w:p>
    <w:p w:rsidR="000B3133" w:rsidRDefault="00A36A2B" w:rsidP="000B3133">
      <w:pPr>
        <w:tabs>
          <w:tab w:val="left" w:pos="3449"/>
        </w:tabs>
        <w:spacing w:after="0" w:line="360" w:lineRule="auto"/>
        <w:jc w:val="both"/>
        <w:rPr>
          <w:rFonts w:ascii="Times New Roman" w:hAnsi="Times New Roman" w:cs="Times New Roman"/>
          <w:sz w:val="24"/>
          <w:szCs w:val="24"/>
        </w:rPr>
      </w:pPr>
    </w:p>
    <w:p w:rsidR="000B3133" w:rsidRPr="00B44672" w:rsidRDefault="002634CA" w:rsidP="000B3133">
      <w:pPr>
        <w:spacing w:after="0" w:line="360" w:lineRule="auto"/>
        <w:ind w:firstLine="851"/>
        <w:jc w:val="both"/>
        <w:rPr>
          <w:rFonts w:ascii="Times New Roman" w:hAnsi="Times New Roman" w:cs="Times New Roman"/>
          <w:sz w:val="24"/>
          <w:szCs w:val="24"/>
        </w:rPr>
      </w:pPr>
      <w:r w:rsidRPr="00B44672">
        <w:rPr>
          <w:rFonts w:ascii="Times New Roman" w:hAnsi="Times New Roman" w:cs="Times New Roman"/>
          <w:sz w:val="24"/>
          <w:szCs w:val="24"/>
        </w:rPr>
        <w:t xml:space="preserve">Промежуточная аттестация </w:t>
      </w:r>
      <w:r>
        <w:rPr>
          <w:rFonts w:ascii="Times New Roman" w:hAnsi="Times New Roman" w:cs="Times New Roman"/>
          <w:sz w:val="24"/>
          <w:szCs w:val="24"/>
        </w:rPr>
        <w:t xml:space="preserve"> в колледже </w:t>
      </w:r>
      <w:r w:rsidRPr="00FC2354">
        <w:rPr>
          <w:rFonts w:ascii="Times New Roman" w:hAnsi="Times New Roman" w:cs="Times New Roman"/>
          <w:sz w:val="24"/>
          <w:szCs w:val="24"/>
        </w:rPr>
        <w:t xml:space="preserve">организована в соответствии </w:t>
      </w:r>
      <w:r w:rsidRPr="00A32602">
        <w:rPr>
          <w:rFonts w:ascii="Times New Roman" w:hAnsi="Times New Roman" w:cs="Times New Roman"/>
          <w:sz w:val="24"/>
          <w:szCs w:val="24"/>
        </w:rPr>
        <w:t>с Положение по организации и проведению промежуточной аттестации обучающихся. Результаты п</w:t>
      </w:r>
      <w:r w:rsidRPr="00B44672">
        <w:rPr>
          <w:rFonts w:ascii="Times New Roman" w:hAnsi="Times New Roman" w:cs="Times New Roman"/>
          <w:sz w:val="24"/>
          <w:szCs w:val="24"/>
        </w:rPr>
        <w:t>ромежуточной аттестации представлены в таблицах</w:t>
      </w:r>
      <w:r>
        <w:rPr>
          <w:rFonts w:ascii="Times New Roman" w:hAnsi="Times New Roman" w:cs="Times New Roman"/>
          <w:sz w:val="24"/>
          <w:szCs w:val="24"/>
        </w:rPr>
        <w:t>.</w:t>
      </w:r>
    </w:p>
    <w:p w:rsidR="000B3133" w:rsidRPr="00401660" w:rsidRDefault="002634CA" w:rsidP="000B3133">
      <w:pPr>
        <w:spacing w:after="0" w:line="240" w:lineRule="auto"/>
        <w:jc w:val="center"/>
        <w:rPr>
          <w:rFonts w:ascii="Times New Roman" w:hAnsi="Times New Roman" w:cs="Times New Roman"/>
          <w:b/>
          <w:bCs/>
          <w:sz w:val="24"/>
          <w:szCs w:val="24"/>
        </w:rPr>
      </w:pPr>
      <w:r w:rsidRPr="00401660">
        <w:rPr>
          <w:rFonts w:ascii="Times New Roman" w:hAnsi="Times New Roman" w:cs="Times New Roman"/>
          <w:b/>
          <w:bCs/>
          <w:sz w:val="24"/>
          <w:szCs w:val="24"/>
        </w:rPr>
        <w:t>Сводные данные результатов промежуточной аттестации (экзамены)</w:t>
      </w:r>
    </w:p>
    <w:p w:rsidR="000B3133" w:rsidRDefault="002634CA" w:rsidP="000B313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за 2 семестр 2016 – 2017</w:t>
      </w:r>
      <w:r w:rsidRPr="00401660">
        <w:rPr>
          <w:rFonts w:ascii="Times New Roman" w:hAnsi="Times New Roman" w:cs="Times New Roman"/>
          <w:b/>
          <w:bCs/>
          <w:sz w:val="24"/>
          <w:szCs w:val="24"/>
        </w:rPr>
        <w:t xml:space="preserve"> уч.года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tblPr>
      <w:tblGrid>
        <w:gridCol w:w="2938"/>
        <w:gridCol w:w="2683"/>
        <w:gridCol w:w="2683"/>
        <w:gridCol w:w="1920"/>
      </w:tblGrid>
      <w:tr w:rsidR="000B3133" w:rsidRPr="00D24C77" w:rsidTr="000B3133">
        <w:trPr>
          <w:jc w:val="center"/>
        </w:trPr>
        <w:tc>
          <w:tcPr>
            <w:tcW w:w="2962" w:type="dxa"/>
          </w:tcPr>
          <w:p w:rsidR="000B3133" w:rsidRPr="00D24C77" w:rsidRDefault="002634CA" w:rsidP="00AC5DE1">
            <w:pPr>
              <w:spacing w:after="0" w:line="240" w:lineRule="auto"/>
              <w:jc w:val="center"/>
              <w:rPr>
                <w:rFonts w:ascii="Times New Roman" w:hAnsi="Times New Roman" w:cs="Times New Roman"/>
                <w:i/>
              </w:rPr>
            </w:pPr>
            <w:r w:rsidRPr="00D24C77">
              <w:rPr>
                <w:rFonts w:ascii="Times New Roman" w:hAnsi="Times New Roman" w:cs="Times New Roman"/>
                <w:i/>
              </w:rPr>
              <w:t xml:space="preserve">Специальность </w:t>
            </w:r>
          </w:p>
        </w:tc>
        <w:tc>
          <w:tcPr>
            <w:tcW w:w="2711" w:type="dxa"/>
          </w:tcPr>
          <w:p w:rsidR="000B3133" w:rsidRPr="00D24C77" w:rsidRDefault="002634CA" w:rsidP="00AC5DE1">
            <w:pPr>
              <w:spacing w:after="0" w:line="240" w:lineRule="auto"/>
              <w:jc w:val="center"/>
              <w:rPr>
                <w:rFonts w:ascii="Times New Roman" w:hAnsi="Times New Roman" w:cs="Times New Roman"/>
                <w:i/>
              </w:rPr>
            </w:pPr>
            <w:r w:rsidRPr="00D24C77">
              <w:rPr>
                <w:rFonts w:ascii="Times New Roman" w:hAnsi="Times New Roman" w:cs="Times New Roman"/>
                <w:i/>
              </w:rPr>
              <w:t xml:space="preserve">% общей успеваемости </w:t>
            </w:r>
          </w:p>
        </w:tc>
        <w:tc>
          <w:tcPr>
            <w:tcW w:w="2711" w:type="dxa"/>
          </w:tcPr>
          <w:p w:rsidR="000B3133" w:rsidRPr="00D24C77" w:rsidRDefault="002634CA" w:rsidP="00AC5DE1">
            <w:pPr>
              <w:spacing w:after="0" w:line="240" w:lineRule="auto"/>
              <w:jc w:val="center"/>
              <w:rPr>
                <w:rFonts w:ascii="Times New Roman" w:hAnsi="Times New Roman" w:cs="Times New Roman"/>
                <w:i/>
              </w:rPr>
            </w:pPr>
            <w:r w:rsidRPr="00D24C77">
              <w:rPr>
                <w:rFonts w:ascii="Times New Roman" w:hAnsi="Times New Roman" w:cs="Times New Roman"/>
                <w:i/>
              </w:rPr>
              <w:t>% качественной успеваемости</w:t>
            </w:r>
          </w:p>
        </w:tc>
        <w:tc>
          <w:tcPr>
            <w:tcW w:w="1944" w:type="dxa"/>
          </w:tcPr>
          <w:p w:rsidR="000B3133" w:rsidRPr="00D24C77" w:rsidRDefault="002634CA" w:rsidP="00AC5DE1">
            <w:pPr>
              <w:spacing w:after="0" w:line="240" w:lineRule="auto"/>
              <w:jc w:val="center"/>
              <w:rPr>
                <w:rFonts w:ascii="Times New Roman" w:hAnsi="Times New Roman" w:cs="Times New Roman"/>
                <w:i/>
              </w:rPr>
            </w:pPr>
            <w:r w:rsidRPr="00D24C77">
              <w:rPr>
                <w:rFonts w:ascii="Times New Roman" w:hAnsi="Times New Roman" w:cs="Times New Roman"/>
                <w:i/>
              </w:rPr>
              <w:t>Средний балл</w:t>
            </w:r>
          </w:p>
        </w:tc>
      </w:tr>
      <w:tr w:rsidR="000B3133" w:rsidRPr="00D24C77" w:rsidTr="000B3133">
        <w:trPr>
          <w:jc w:val="center"/>
        </w:trPr>
        <w:tc>
          <w:tcPr>
            <w:tcW w:w="2962" w:type="dxa"/>
          </w:tcPr>
          <w:p w:rsidR="000B3133" w:rsidRPr="00D24C77" w:rsidRDefault="002634CA" w:rsidP="00AC5DE1">
            <w:pPr>
              <w:spacing w:after="0" w:line="240" w:lineRule="auto"/>
              <w:ind w:left="-387" w:firstLine="387"/>
              <w:jc w:val="both"/>
              <w:rPr>
                <w:rFonts w:ascii="Times New Roman" w:hAnsi="Times New Roman" w:cs="Times New Roman"/>
              </w:rPr>
            </w:pPr>
            <w:r w:rsidRPr="00D24C77">
              <w:rPr>
                <w:rFonts w:ascii="Times New Roman" w:hAnsi="Times New Roman" w:cs="Times New Roman"/>
              </w:rPr>
              <w:t>44.02.01  Дошкольное образование</w:t>
            </w:r>
          </w:p>
        </w:tc>
        <w:tc>
          <w:tcPr>
            <w:tcW w:w="2711" w:type="dxa"/>
            <w:vAlign w:val="center"/>
          </w:tcPr>
          <w:p w:rsidR="000B3133" w:rsidRPr="00D24C77" w:rsidRDefault="002634CA" w:rsidP="00AC5DE1">
            <w:pPr>
              <w:spacing w:after="0" w:line="240" w:lineRule="auto"/>
              <w:jc w:val="center"/>
              <w:rPr>
                <w:rFonts w:ascii="Times New Roman" w:hAnsi="Times New Roman" w:cs="Times New Roman"/>
                <w:b/>
                <w:i/>
              </w:rPr>
            </w:pPr>
            <w:r w:rsidRPr="00D24C77">
              <w:rPr>
                <w:rFonts w:ascii="Times New Roman" w:hAnsi="Times New Roman" w:cs="Times New Roman"/>
                <w:b/>
                <w:i/>
              </w:rPr>
              <w:t>100</w:t>
            </w:r>
          </w:p>
        </w:tc>
        <w:tc>
          <w:tcPr>
            <w:tcW w:w="2711" w:type="dxa"/>
            <w:vAlign w:val="center"/>
          </w:tcPr>
          <w:p w:rsidR="000B3133" w:rsidRPr="00D24C77" w:rsidRDefault="002634CA" w:rsidP="00AC5DE1">
            <w:pPr>
              <w:spacing w:after="0" w:line="240" w:lineRule="auto"/>
              <w:jc w:val="center"/>
              <w:rPr>
                <w:rFonts w:ascii="Times New Roman" w:hAnsi="Times New Roman" w:cs="Times New Roman"/>
                <w:b/>
                <w:i/>
              </w:rPr>
            </w:pPr>
            <w:r w:rsidRPr="00D24C77">
              <w:rPr>
                <w:rFonts w:ascii="Times New Roman" w:hAnsi="Times New Roman" w:cs="Times New Roman"/>
                <w:b/>
                <w:i/>
              </w:rPr>
              <w:t>55</w:t>
            </w:r>
          </w:p>
        </w:tc>
        <w:tc>
          <w:tcPr>
            <w:tcW w:w="1944" w:type="dxa"/>
            <w:vAlign w:val="center"/>
          </w:tcPr>
          <w:p w:rsidR="000B3133" w:rsidRPr="00D24C77" w:rsidRDefault="002634CA" w:rsidP="00AC5DE1">
            <w:pPr>
              <w:spacing w:after="0" w:line="240" w:lineRule="auto"/>
              <w:jc w:val="center"/>
              <w:rPr>
                <w:rFonts w:ascii="Times New Roman" w:hAnsi="Times New Roman" w:cs="Times New Roman"/>
                <w:b/>
                <w:i/>
              </w:rPr>
            </w:pPr>
            <w:r w:rsidRPr="00D24C77">
              <w:rPr>
                <w:rFonts w:ascii="Times New Roman" w:hAnsi="Times New Roman" w:cs="Times New Roman"/>
                <w:b/>
                <w:i/>
              </w:rPr>
              <w:t>3,8</w:t>
            </w:r>
          </w:p>
        </w:tc>
      </w:tr>
      <w:tr w:rsidR="000B3133" w:rsidRPr="00D24C77" w:rsidTr="000B3133">
        <w:trPr>
          <w:jc w:val="center"/>
        </w:trPr>
        <w:tc>
          <w:tcPr>
            <w:tcW w:w="2962" w:type="dxa"/>
          </w:tcPr>
          <w:p w:rsidR="000B3133" w:rsidRPr="00D24C77" w:rsidRDefault="002634CA" w:rsidP="00AC5DE1">
            <w:pPr>
              <w:spacing w:after="0" w:line="240" w:lineRule="auto"/>
              <w:jc w:val="both"/>
              <w:rPr>
                <w:rFonts w:ascii="Times New Roman" w:hAnsi="Times New Roman" w:cs="Times New Roman"/>
              </w:rPr>
            </w:pPr>
            <w:r w:rsidRPr="00D24C77">
              <w:rPr>
                <w:rFonts w:ascii="Times New Roman" w:hAnsi="Times New Roman" w:cs="Times New Roman"/>
              </w:rPr>
              <w:t>44.02.04 Специальное дошкольное образование</w:t>
            </w:r>
          </w:p>
        </w:tc>
        <w:tc>
          <w:tcPr>
            <w:tcW w:w="2711" w:type="dxa"/>
            <w:vAlign w:val="center"/>
          </w:tcPr>
          <w:p w:rsidR="000B3133" w:rsidRPr="00D24C77" w:rsidRDefault="002634CA" w:rsidP="00AC5DE1">
            <w:pPr>
              <w:spacing w:after="0" w:line="240" w:lineRule="auto"/>
              <w:jc w:val="center"/>
              <w:rPr>
                <w:rFonts w:ascii="Times New Roman" w:hAnsi="Times New Roman" w:cs="Times New Roman"/>
                <w:b/>
                <w:i/>
              </w:rPr>
            </w:pPr>
            <w:r w:rsidRPr="00D24C77">
              <w:rPr>
                <w:rFonts w:ascii="Times New Roman" w:hAnsi="Times New Roman" w:cs="Times New Roman"/>
                <w:b/>
                <w:i/>
              </w:rPr>
              <w:t>100</w:t>
            </w:r>
          </w:p>
        </w:tc>
        <w:tc>
          <w:tcPr>
            <w:tcW w:w="2711" w:type="dxa"/>
            <w:vAlign w:val="center"/>
          </w:tcPr>
          <w:p w:rsidR="000B3133" w:rsidRPr="00D24C77" w:rsidRDefault="002634CA" w:rsidP="00AC5DE1">
            <w:pPr>
              <w:spacing w:after="0" w:line="240" w:lineRule="auto"/>
              <w:jc w:val="center"/>
              <w:rPr>
                <w:rFonts w:ascii="Times New Roman" w:hAnsi="Times New Roman" w:cs="Times New Roman"/>
                <w:b/>
                <w:i/>
              </w:rPr>
            </w:pPr>
            <w:r w:rsidRPr="00D24C77">
              <w:rPr>
                <w:rFonts w:ascii="Times New Roman" w:hAnsi="Times New Roman" w:cs="Times New Roman"/>
                <w:b/>
                <w:i/>
              </w:rPr>
              <w:t>56</w:t>
            </w:r>
          </w:p>
        </w:tc>
        <w:tc>
          <w:tcPr>
            <w:tcW w:w="1944" w:type="dxa"/>
            <w:vAlign w:val="center"/>
          </w:tcPr>
          <w:p w:rsidR="000B3133" w:rsidRPr="00D24C77" w:rsidRDefault="002634CA" w:rsidP="00AC5DE1">
            <w:pPr>
              <w:spacing w:after="0" w:line="240" w:lineRule="auto"/>
              <w:jc w:val="center"/>
              <w:rPr>
                <w:rFonts w:ascii="Times New Roman" w:hAnsi="Times New Roman" w:cs="Times New Roman"/>
                <w:b/>
                <w:i/>
              </w:rPr>
            </w:pPr>
            <w:r w:rsidRPr="00D24C77">
              <w:rPr>
                <w:rFonts w:ascii="Times New Roman" w:hAnsi="Times New Roman" w:cs="Times New Roman"/>
                <w:b/>
                <w:i/>
              </w:rPr>
              <w:t>3,8</w:t>
            </w:r>
          </w:p>
        </w:tc>
      </w:tr>
      <w:tr w:rsidR="000B3133" w:rsidRPr="00D24C77" w:rsidTr="000B3133">
        <w:trPr>
          <w:jc w:val="center"/>
        </w:trPr>
        <w:tc>
          <w:tcPr>
            <w:tcW w:w="2962" w:type="dxa"/>
          </w:tcPr>
          <w:p w:rsidR="000B3133" w:rsidRPr="00D24C77" w:rsidRDefault="002634CA" w:rsidP="00AC5DE1">
            <w:pPr>
              <w:spacing w:after="0" w:line="240" w:lineRule="auto"/>
              <w:jc w:val="both"/>
              <w:rPr>
                <w:rFonts w:ascii="Times New Roman" w:hAnsi="Times New Roman" w:cs="Times New Roman"/>
              </w:rPr>
            </w:pPr>
            <w:r w:rsidRPr="00D24C77">
              <w:rPr>
                <w:rFonts w:ascii="Times New Roman" w:hAnsi="Times New Roman" w:cs="Times New Roman"/>
              </w:rPr>
              <w:t>44.02.02  Преподавание в начальных классах</w:t>
            </w:r>
          </w:p>
        </w:tc>
        <w:tc>
          <w:tcPr>
            <w:tcW w:w="2711" w:type="dxa"/>
            <w:vAlign w:val="center"/>
          </w:tcPr>
          <w:p w:rsidR="000B3133" w:rsidRPr="00D24C77" w:rsidRDefault="002634CA" w:rsidP="00AC5DE1">
            <w:pPr>
              <w:spacing w:after="0" w:line="240" w:lineRule="auto"/>
              <w:jc w:val="center"/>
              <w:rPr>
                <w:rFonts w:ascii="Times New Roman" w:hAnsi="Times New Roman" w:cs="Times New Roman"/>
                <w:b/>
                <w:i/>
              </w:rPr>
            </w:pPr>
            <w:r w:rsidRPr="00D24C77">
              <w:rPr>
                <w:rFonts w:ascii="Times New Roman" w:hAnsi="Times New Roman" w:cs="Times New Roman"/>
                <w:b/>
                <w:i/>
              </w:rPr>
              <w:t>100</w:t>
            </w:r>
          </w:p>
        </w:tc>
        <w:tc>
          <w:tcPr>
            <w:tcW w:w="2711" w:type="dxa"/>
            <w:vAlign w:val="center"/>
          </w:tcPr>
          <w:p w:rsidR="000B3133" w:rsidRPr="00D24C77" w:rsidRDefault="002634CA" w:rsidP="00AC5DE1">
            <w:pPr>
              <w:spacing w:after="0" w:line="240" w:lineRule="auto"/>
              <w:jc w:val="center"/>
              <w:rPr>
                <w:rFonts w:ascii="Times New Roman" w:hAnsi="Times New Roman" w:cs="Times New Roman"/>
                <w:b/>
                <w:i/>
              </w:rPr>
            </w:pPr>
            <w:r w:rsidRPr="00D24C77">
              <w:rPr>
                <w:rFonts w:ascii="Times New Roman" w:hAnsi="Times New Roman" w:cs="Times New Roman"/>
                <w:b/>
                <w:i/>
              </w:rPr>
              <w:t>80</w:t>
            </w:r>
          </w:p>
        </w:tc>
        <w:tc>
          <w:tcPr>
            <w:tcW w:w="1944" w:type="dxa"/>
            <w:vAlign w:val="center"/>
          </w:tcPr>
          <w:p w:rsidR="000B3133" w:rsidRPr="00D24C77" w:rsidRDefault="002634CA" w:rsidP="00AC5DE1">
            <w:pPr>
              <w:spacing w:after="0" w:line="240" w:lineRule="auto"/>
              <w:jc w:val="center"/>
              <w:rPr>
                <w:rFonts w:ascii="Times New Roman" w:hAnsi="Times New Roman" w:cs="Times New Roman"/>
                <w:b/>
                <w:i/>
              </w:rPr>
            </w:pPr>
            <w:r w:rsidRPr="00D24C77">
              <w:rPr>
                <w:rFonts w:ascii="Times New Roman" w:hAnsi="Times New Roman" w:cs="Times New Roman"/>
                <w:b/>
                <w:i/>
              </w:rPr>
              <w:t>4,2</w:t>
            </w:r>
          </w:p>
        </w:tc>
      </w:tr>
      <w:tr w:rsidR="000B3133" w:rsidRPr="00D24C77" w:rsidTr="000B3133">
        <w:trPr>
          <w:jc w:val="center"/>
        </w:trPr>
        <w:tc>
          <w:tcPr>
            <w:tcW w:w="2962" w:type="dxa"/>
          </w:tcPr>
          <w:p w:rsidR="000B3133" w:rsidRPr="00D24C77" w:rsidRDefault="002634CA" w:rsidP="00AC5DE1">
            <w:pPr>
              <w:spacing w:after="0" w:line="240" w:lineRule="auto"/>
              <w:jc w:val="both"/>
              <w:rPr>
                <w:rFonts w:ascii="Times New Roman" w:hAnsi="Times New Roman" w:cs="Times New Roman"/>
              </w:rPr>
            </w:pPr>
            <w:r w:rsidRPr="00D24C77">
              <w:rPr>
                <w:rFonts w:ascii="Times New Roman" w:hAnsi="Times New Roman" w:cs="Times New Roman"/>
              </w:rPr>
              <w:t>46.02.01 Документационное обеспечение управления и архивоведение</w:t>
            </w:r>
          </w:p>
        </w:tc>
        <w:tc>
          <w:tcPr>
            <w:tcW w:w="2711" w:type="dxa"/>
            <w:vAlign w:val="center"/>
          </w:tcPr>
          <w:p w:rsidR="000B3133" w:rsidRPr="00D24C77" w:rsidRDefault="002634CA" w:rsidP="00AC5DE1">
            <w:pPr>
              <w:spacing w:after="0" w:line="240" w:lineRule="auto"/>
              <w:jc w:val="center"/>
              <w:rPr>
                <w:rFonts w:ascii="Times New Roman" w:hAnsi="Times New Roman" w:cs="Times New Roman"/>
                <w:b/>
                <w:i/>
              </w:rPr>
            </w:pPr>
            <w:r w:rsidRPr="00D24C77">
              <w:rPr>
                <w:rFonts w:ascii="Times New Roman" w:hAnsi="Times New Roman" w:cs="Times New Roman"/>
                <w:b/>
                <w:i/>
              </w:rPr>
              <w:t>100</w:t>
            </w:r>
          </w:p>
        </w:tc>
        <w:tc>
          <w:tcPr>
            <w:tcW w:w="2711" w:type="dxa"/>
            <w:vAlign w:val="center"/>
          </w:tcPr>
          <w:p w:rsidR="000B3133" w:rsidRPr="00D24C77" w:rsidRDefault="002634CA" w:rsidP="00AC5DE1">
            <w:pPr>
              <w:spacing w:after="0" w:line="240" w:lineRule="auto"/>
              <w:jc w:val="center"/>
              <w:rPr>
                <w:rFonts w:ascii="Times New Roman" w:hAnsi="Times New Roman" w:cs="Times New Roman"/>
                <w:b/>
                <w:i/>
              </w:rPr>
            </w:pPr>
            <w:r w:rsidRPr="00D24C77">
              <w:rPr>
                <w:rFonts w:ascii="Times New Roman" w:hAnsi="Times New Roman" w:cs="Times New Roman"/>
                <w:b/>
                <w:i/>
              </w:rPr>
              <w:t>46</w:t>
            </w:r>
          </w:p>
        </w:tc>
        <w:tc>
          <w:tcPr>
            <w:tcW w:w="1944" w:type="dxa"/>
            <w:vAlign w:val="center"/>
          </w:tcPr>
          <w:p w:rsidR="000B3133" w:rsidRPr="00D24C77" w:rsidRDefault="002634CA" w:rsidP="00AC5DE1">
            <w:pPr>
              <w:spacing w:after="0" w:line="240" w:lineRule="auto"/>
              <w:jc w:val="center"/>
              <w:rPr>
                <w:rFonts w:ascii="Times New Roman" w:hAnsi="Times New Roman" w:cs="Times New Roman"/>
                <w:b/>
                <w:i/>
              </w:rPr>
            </w:pPr>
            <w:r w:rsidRPr="00D24C77">
              <w:rPr>
                <w:rFonts w:ascii="Times New Roman" w:hAnsi="Times New Roman" w:cs="Times New Roman"/>
                <w:b/>
                <w:i/>
              </w:rPr>
              <w:t>3,5</w:t>
            </w:r>
          </w:p>
        </w:tc>
      </w:tr>
      <w:tr w:rsidR="000B3133" w:rsidRPr="00D24C77" w:rsidTr="000B3133">
        <w:trPr>
          <w:jc w:val="center"/>
        </w:trPr>
        <w:tc>
          <w:tcPr>
            <w:tcW w:w="2962" w:type="dxa"/>
          </w:tcPr>
          <w:p w:rsidR="000B3133" w:rsidRPr="00D24C77" w:rsidRDefault="002634CA" w:rsidP="00AC5DE1">
            <w:pPr>
              <w:spacing w:after="0" w:line="240" w:lineRule="auto"/>
              <w:jc w:val="both"/>
              <w:rPr>
                <w:rFonts w:ascii="Times New Roman" w:hAnsi="Times New Roman" w:cs="Times New Roman"/>
              </w:rPr>
            </w:pPr>
            <w:r w:rsidRPr="00D24C77">
              <w:rPr>
                <w:rFonts w:ascii="Times New Roman" w:hAnsi="Times New Roman" w:cs="Times New Roman"/>
              </w:rPr>
              <w:t>44.02.03 Педагогика дополнительного образования</w:t>
            </w:r>
          </w:p>
        </w:tc>
        <w:tc>
          <w:tcPr>
            <w:tcW w:w="2711" w:type="dxa"/>
            <w:vAlign w:val="center"/>
          </w:tcPr>
          <w:p w:rsidR="000B3133" w:rsidRPr="00D24C77" w:rsidRDefault="002634CA" w:rsidP="00AC5DE1">
            <w:pPr>
              <w:spacing w:after="0" w:line="240" w:lineRule="auto"/>
              <w:jc w:val="center"/>
              <w:rPr>
                <w:rFonts w:ascii="Times New Roman" w:hAnsi="Times New Roman" w:cs="Times New Roman"/>
                <w:b/>
                <w:i/>
              </w:rPr>
            </w:pPr>
            <w:r w:rsidRPr="00D24C77">
              <w:rPr>
                <w:rFonts w:ascii="Times New Roman" w:hAnsi="Times New Roman" w:cs="Times New Roman"/>
                <w:b/>
                <w:i/>
              </w:rPr>
              <w:t>100</w:t>
            </w:r>
          </w:p>
        </w:tc>
        <w:tc>
          <w:tcPr>
            <w:tcW w:w="2711" w:type="dxa"/>
            <w:vAlign w:val="center"/>
          </w:tcPr>
          <w:p w:rsidR="000B3133" w:rsidRPr="00D24C77" w:rsidRDefault="002634CA" w:rsidP="00AC5DE1">
            <w:pPr>
              <w:spacing w:after="0" w:line="240" w:lineRule="auto"/>
              <w:jc w:val="center"/>
              <w:rPr>
                <w:rFonts w:ascii="Times New Roman" w:hAnsi="Times New Roman" w:cs="Times New Roman"/>
                <w:b/>
                <w:i/>
              </w:rPr>
            </w:pPr>
            <w:r w:rsidRPr="00D24C77">
              <w:rPr>
                <w:rFonts w:ascii="Times New Roman" w:hAnsi="Times New Roman" w:cs="Times New Roman"/>
                <w:b/>
                <w:i/>
              </w:rPr>
              <w:t>56</w:t>
            </w:r>
          </w:p>
        </w:tc>
        <w:tc>
          <w:tcPr>
            <w:tcW w:w="1944" w:type="dxa"/>
            <w:vAlign w:val="center"/>
          </w:tcPr>
          <w:p w:rsidR="000B3133" w:rsidRPr="00D24C77" w:rsidRDefault="002634CA" w:rsidP="00AC5DE1">
            <w:pPr>
              <w:spacing w:after="0" w:line="240" w:lineRule="auto"/>
              <w:jc w:val="center"/>
              <w:rPr>
                <w:rFonts w:ascii="Times New Roman" w:hAnsi="Times New Roman" w:cs="Times New Roman"/>
                <w:b/>
                <w:i/>
              </w:rPr>
            </w:pPr>
            <w:r w:rsidRPr="00D24C77">
              <w:rPr>
                <w:rFonts w:ascii="Times New Roman" w:hAnsi="Times New Roman" w:cs="Times New Roman"/>
                <w:b/>
                <w:i/>
              </w:rPr>
              <w:t>3,8</w:t>
            </w:r>
          </w:p>
        </w:tc>
      </w:tr>
      <w:tr w:rsidR="000B3133" w:rsidRPr="00D24C77" w:rsidTr="000B3133">
        <w:trPr>
          <w:jc w:val="center"/>
        </w:trPr>
        <w:tc>
          <w:tcPr>
            <w:tcW w:w="2962" w:type="dxa"/>
            <w:shd w:val="clear" w:color="auto" w:fill="E6E6E6"/>
          </w:tcPr>
          <w:p w:rsidR="000B3133" w:rsidRPr="00D24C77" w:rsidRDefault="00A36A2B" w:rsidP="00AC5DE1">
            <w:pPr>
              <w:spacing w:after="0" w:line="240" w:lineRule="auto"/>
              <w:jc w:val="center"/>
              <w:rPr>
                <w:rFonts w:ascii="Times New Roman" w:hAnsi="Times New Roman" w:cs="Times New Roman"/>
              </w:rPr>
            </w:pPr>
          </w:p>
        </w:tc>
        <w:tc>
          <w:tcPr>
            <w:tcW w:w="2711" w:type="dxa"/>
            <w:shd w:val="clear" w:color="auto" w:fill="E6E6E6"/>
            <w:vAlign w:val="center"/>
          </w:tcPr>
          <w:p w:rsidR="000B3133" w:rsidRPr="00D24C77" w:rsidRDefault="002634CA" w:rsidP="00AC5DE1">
            <w:pPr>
              <w:spacing w:after="0" w:line="240" w:lineRule="auto"/>
              <w:jc w:val="center"/>
              <w:rPr>
                <w:rFonts w:ascii="Times New Roman" w:hAnsi="Times New Roman" w:cs="Times New Roman"/>
                <w:b/>
              </w:rPr>
            </w:pPr>
            <w:r w:rsidRPr="00D24C77">
              <w:rPr>
                <w:rFonts w:ascii="Times New Roman" w:hAnsi="Times New Roman" w:cs="Times New Roman"/>
                <w:b/>
              </w:rPr>
              <w:t>100</w:t>
            </w:r>
          </w:p>
        </w:tc>
        <w:tc>
          <w:tcPr>
            <w:tcW w:w="2711" w:type="dxa"/>
            <w:shd w:val="clear" w:color="auto" w:fill="E6E6E6"/>
            <w:vAlign w:val="center"/>
          </w:tcPr>
          <w:p w:rsidR="000B3133" w:rsidRPr="00D24C77" w:rsidRDefault="002634CA" w:rsidP="00AC5DE1">
            <w:pPr>
              <w:spacing w:after="0" w:line="240" w:lineRule="auto"/>
              <w:jc w:val="center"/>
              <w:rPr>
                <w:rFonts w:ascii="Times New Roman" w:hAnsi="Times New Roman" w:cs="Times New Roman"/>
                <w:b/>
              </w:rPr>
            </w:pPr>
            <w:r w:rsidRPr="00D24C77">
              <w:rPr>
                <w:rFonts w:ascii="Times New Roman" w:hAnsi="Times New Roman" w:cs="Times New Roman"/>
                <w:b/>
              </w:rPr>
              <w:t>59</w:t>
            </w:r>
          </w:p>
        </w:tc>
        <w:tc>
          <w:tcPr>
            <w:tcW w:w="1944" w:type="dxa"/>
            <w:shd w:val="clear" w:color="auto" w:fill="E6E6E6"/>
            <w:vAlign w:val="center"/>
          </w:tcPr>
          <w:p w:rsidR="000B3133" w:rsidRPr="00D24C77" w:rsidRDefault="002634CA" w:rsidP="00AC5DE1">
            <w:pPr>
              <w:spacing w:after="0" w:line="240" w:lineRule="auto"/>
              <w:jc w:val="center"/>
              <w:rPr>
                <w:rFonts w:ascii="Times New Roman" w:hAnsi="Times New Roman" w:cs="Times New Roman"/>
                <w:b/>
              </w:rPr>
            </w:pPr>
            <w:r w:rsidRPr="00D24C77">
              <w:rPr>
                <w:rFonts w:ascii="Times New Roman" w:hAnsi="Times New Roman" w:cs="Times New Roman"/>
                <w:b/>
              </w:rPr>
              <w:t>3,8</w:t>
            </w:r>
          </w:p>
        </w:tc>
      </w:tr>
    </w:tbl>
    <w:p w:rsidR="000B3133" w:rsidRPr="00401660" w:rsidRDefault="00A36A2B" w:rsidP="000B3133">
      <w:pPr>
        <w:spacing w:after="0" w:line="240" w:lineRule="auto"/>
        <w:jc w:val="center"/>
        <w:rPr>
          <w:rFonts w:ascii="Times New Roman" w:hAnsi="Times New Roman" w:cs="Times New Roman"/>
          <w:b/>
          <w:bCs/>
          <w:sz w:val="24"/>
          <w:szCs w:val="24"/>
        </w:rPr>
      </w:pPr>
    </w:p>
    <w:p w:rsidR="000B3133" w:rsidRPr="008B6EA8" w:rsidRDefault="00A36A2B" w:rsidP="000B3133">
      <w:pPr>
        <w:ind w:firstLine="720"/>
        <w:rPr>
          <w:color w:val="FF0000"/>
        </w:rPr>
      </w:pPr>
    </w:p>
    <w:p w:rsidR="000B3133" w:rsidRPr="00401660" w:rsidRDefault="002634CA" w:rsidP="000B313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Сводные данные успеваемости за 1</w:t>
      </w:r>
      <w:r w:rsidRPr="00401660">
        <w:rPr>
          <w:rFonts w:ascii="Times New Roman" w:hAnsi="Times New Roman" w:cs="Times New Roman"/>
          <w:b/>
          <w:bCs/>
          <w:sz w:val="24"/>
          <w:szCs w:val="24"/>
        </w:rPr>
        <w:t xml:space="preserve"> семестр 201</w:t>
      </w:r>
      <w:r>
        <w:rPr>
          <w:rFonts w:ascii="Times New Roman" w:hAnsi="Times New Roman" w:cs="Times New Roman"/>
          <w:b/>
          <w:bCs/>
          <w:sz w:val="24"/>
          <w:szCs w:val="24"/>
        </w:rPr>
        <w:t xml:space="preserve">7-2018 </w:t>
      </w:r>
      <w:r w:rsidRPr="00401660">
        <w:rPr>
          <w:rFonts w:ascii="Times New Roman" w:hAnsi="Times New Roman" w:cs="Times New Roman"/>
          <w:b/>
          <w:bCs/>
          <w:sz w:val="24"/>
          <w:szCs w:val="24"/>
        </w:rPr>
        <w:t>у.г.</w:t>
      </w:r>
    </w:p>
    <w:p w:rsidR="000B3133" w:rsidRPr="008B6EA8" w:rsidRDefault="00A36A2B" w:rsidP="000B3133">
      <w:pPr>
        <w:spacing w:after="0" w:line="240" w:lineRule="auto"/>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tblPr>
      <w:tblGrid>
        <w:gridCol w:w="2950"/>
        <w:gridCol w:w="2519"/>
        <w:gridCol w:w="2520"/>
        <w:gridCol w:w="2127"/>
      </w:tblGrid>
      <w:tr w:rsidR="000B3133" w:rsidRPr="00D24C77" w:rsidTr="000B3133">
        <w:tc>
          <w:tcPr>
            <w:tcW w:w="2971" w:type="dxa"/>
          </w:tcPr>
          <w:p w:rsidR="000B3133" w:rsidRPr="00D24C77" w:rsidRDefault="002634CA" w:rsidP="00AC5DE1">
            <w:pPr>
              <w:spacing w:after="0" w:line="240" w:lineRule="auto"/>
              <w:jc w:val="center"/>
              <w:rPr>
                <w:rFonts w:ascii="Times New Roman" w:hAnsi="Times New Roman" w:cs="Times New Roman"/>
                <w:i/>
              </w:rPr>
            </w:pPr>
            <w:r w:rsidRPr="00D24C77">
              <w:rPr>
                <w:rFonts w:ascii="Times New Roman" w:hAnsi="Times New Roman" w:cs="Times New Roman"/>
                <w:i/>
              </w:rPr>
              <w:t xml:space="preserve">Специальность </w:t>
            </w:r>
          </w:p>
        </w:tc>
        <w:tc>
          <w:tcPr>
            <w:tcW w:w="2541" w:type="dxa"/>
          </w:tcPr>
          <w:p w:rsidR="000B3133" w:rsidRPr="00D24C77" w:rsidRDefault="002634CA" w:rsidP="00AC5DE1">
            <w:pPr>
              <w:spacing w:after="0" w:line="240" w:lineRule="auto"/>
              <w:jc w:val="center"/>
              <w:rPr>
                <w:rFonts w:ascii="Times New Roman" w:hAnsi="Times New Roman" w:cs="Times New Roman"/>
                <w:i/>
              </w:rPr>
            </w:pPr>
            <w:r w:rsidRPr="00D24C77">
              <w:rPr>
                <w:rFonts w:ascii="Times New Roman" w:hAnsi="Times New Roman" w:cs="Times New Roman"/>
                <w:i/>
              </w:rPr>
              <w:t xml:space="preserve">% общей успеваемости </w:t>
            </w:r>
          </w:p>
        </w:tc>
        <w:tc>
          <w:tcPr>
            <w:tcW w:w="2542" w:type="dxa"/>
          </w:tcPr>
          <w:p w:rsidR="000B3133" w:rsidRPr="00D24C77" w:rsidRDefault="002634CA" w:rsidP="00AC5DE1">
            <w:pPr>
              <w:spacing w:after="0" w:line="240" w:lineRule="auto"/>
              <w:jc w:val="center"/>
              <w:rPr>
                <w:rFonts w:ascii="Times New Roman" w:hAnsi="Times New Roman" w:cs="Times New Roman"/>
                <w:i/>
              </w:rPr>
            </w:pPr>
            <w:r w:rsidRPr="00D24C77">
              <w:rPr>
                <w:rFonts w:ascii="Times New Roman" w:hAnsi="Times New Roman" w:cs="Times New Roman"/>
                <w:i/>
              </w:rPr>
              <w:t>% качественной успеваемости</w:t>
            </w:r>
          </w:p>
        </w:tc>
        <w:tc>
          <w:tcPr>
            <w:tcW w:w="2152" w:type="dxa"/>
          </w:tcPr>
          <w:p w:rsidR="000B3133" w:rsidRPr="00D24C77" w:rsidRDefault="002634CA" w:rsidP="00AC5DE1">
            <w:pPr>
              <w:spacing w:after="0" w:line="240" w:lineRule="auto"/>
              <w:jc w:val="center"/>
              <w:rPr>
                <w:rFonts w:ascii="Times New Roman" w:hAnsi="Times New Roman" w:cs="Times New Roman"/>
                <w:i/>
              </w:rPr>
            </w:pPr>
            <w:r w:rsidRPr="00D24C77">
              <w:rPr>
                <w:rFonts w:ascii="Times New Roman" w:hAnsi="Times New Roman" w:cs="Times New Roman"/>
                <w:i/>
              </w:rPr>
              <w:t>Средний балл</w:t>
            </w:r>
          </w:p>
        </w:tc>
      </w:tr>
      <w:tr w:rsidR="000B3133" w:rsidRPr="00D24C77" w:rsidTr="000B3133">
        <w:tc>
          <w:tcPr>
            <w:tcW w:w="2971" w:type="dxa"/>
          </w:tcPr>
          <w:p w:rsidR="000B3133" w:rsidRPr="00D24C77" w:rsidRDefault="002634CA" w:rsidP="00AC5DE1">
            <w:pPr>
              <w:spacing w:after="0" w:line="240" w:lineRule="auto"/>
              <w:jc w:val="both"/>
              <w:rPr>
                <w:rFonts w:ascii="Times New Roman" w:hAnsi="Times New Roman" w:cs="Times New Roman"/>
              </w:rPr>
            </w:pPr>
            <w:r w:rsidRPr="00D24C77">
              <w:rPr>
                <w:rFonts w:ascii="Times New Roman" w:hAnsi="Times New Roman" w:cs="Times New Roman"/>
              </w:rPr>
              <w:t>44.02.01  Дошкольное образование</w:t>
            </w:r>
          </w:p>
        </w:tc>
        <w:tc>
          <w:tcPr>
            <w:tcW w:w="2541" w:type="dxa"/>
          </w:tcPr>
          <w:p w:rsidR="000B3133" w:rsidRPr="00D24C77" w:rsidRDefault="002634CA" w:rsidP="00AC5DE1">
            <w:pPr>
              <w:spacing w:after="0" w:line="240" w:lineRule="auto"/>
              <w:jc w:val="center"/>
              <w:rPr>
                <w:rFonts w:ascii="Times New Roman" w:hAnsi="Times New Roman" w:cs="Times New Roman"/>
                <w:b/>
                <w:i/>
              </w:rPr>
            </w:pPr>
            <w:r w:rsidRPr="00D24C77">
              <w:rPr>
                <w:rFonts w:ascii="Times New Roman" w:hAnsi="Times New Roman" w:cs="Times New Roman"/>
                <w:b/>
                <w:i/>
              </w:rPr>
              <w:t>100</w:t>
            </w:r>
          </w:p>
        </w:tc>
        <w:tc>
          <w:tcPr>
            <w:tcW w:w="2542" w:type="dxa"/>
          </w:tcPr>
          <w:p w:rsidR="000B3133" w:rsidRPr="00D24C77" w:rsidRDefault="002634CA" w:rsidP="00AC5DE1">
            <w:pPr>
              <w:spacing w:after="0" w:line="240" w:lineRule="auto"/>
              <w:jc w:val="center"/>
              <w:rPr>
                <w:rFonts w:ascii="Times New Roman" w:hAnsi="Times New Roman" w:cs="Times New Roman"/>
                <w:b/>
                <w:i/>
              </w:rPr>
            </w:pPr>
            <w:r w:rsidRPr="00D24C77">
              <w:rPr>
                <w:rFonts w:ascii="Times New Roman" w:hAnsi="Times New Roman" w:cs="Times New Roman"/>
                <w:b/>
                <w:i/>
              </w:rPr>
              <w:t>77,8</w:t>
            </w:r>
          </w:p>
        </w:tc>
        <w:tc>
          <w:tcPr>
            <w:tcW w:w="2152" w:type="dxa"/>
          </w:tcPr>
          <w:p w:rsidR="000B3133" w:rsidRPr="00D24C77" w:rsidRDefault="002634CA" w:rsidP="00AC5DE1">
            <w:pPr>
              <w:spacing w:after="0" w:line="240" w:lineRule="auto"/>
              <w:jc w:val="center"/>
              <w:rPr>
                <w:rFonts w:ascii="Times New Roman" w:hAnsi="Times New Roman" w:cs="Times New Roman"/>
                <w:b/>
                <w:i/>
              </w:rPr>
            </w:pPr>
            <w:r w:rsidRPr="00D24C77">
              <w:rPr>
                <w:rFonts w:ascii="Times New Roman" w:hAnsi="Times New Roman" w:cs="Times New Roman"/>
                <w:b/>
                <w:i/>
              </w:rPr>
              <w:t>4,2</w:t>
            </w:r>
          </w:p>
        </w:tc>
      </w:tr>
      <w:tr w:rsidR="000B3133" w:rsidRPr="00D24C77" w:rsidTr="000B3133">
        <w:tc>
          <w:tcPr>
            <w:tcW w:w="2971" w:type="dxa"/>
          </w:tcPr>
          <w:p w:rsidR="000B3133" w:rsidRPr="00D24C77" w:rsidRDefault="002634CA" w:rsidP="00AC5DE1">
            <w:pPr>
              <w:spacing w:after="0" w:line="240" w:lineRule="auto"/>
              <w:jc w:val="both"/>
              <w:rPr>
                <w:rFonts w:ascii="Times New Roman" w:hAnsi="Times New Roman" w:cs="Times New Roman"/>
              </w:rPr>
            </w:pPr>
            <w:r w:rsidRPr="00D24C77">
              <w:rPr>
                <w:rFonts w:ascii="Times New Roman" w:hAnsi="Times New Roman" w:cs="Times New Roman"/>
              </w:rPr>
              <w:t>44.02.04 Специальное дошкольное образование</w:t>
            </w:r>
          </w:p>
        </w:tc>
        <w:tc>
          <w:tcPr>
            <w:tcW w:w="2541" w:type="dxa"/>
            <w:shd w:val="clear" w:color="auto" w:fill="auto"/>
          </w:tcPr>
          <w:p w:rsidR="000B3133" w:rsidRPr="00D24C77" w:rsidRDefault="002634CA" w:rsidP="00AC5DE1">
            <w:pPr>
              <w:spacing w:after="0" w:line="240" w:lineRule="auto"/>
              <w:jc w:val="center"/>
              <w:rPr>
                <w:rFonts w:ascii="Times New Roman" w:hAnsi="Times New Roman" w:cs="Times New Roman"/>
                <w:b/>
                <w:i/>
              </w:rPr>
            </w:pPr>
            <w:r w:rsidRPr="00D24C77">
              <w:rPr>
                <w:rFonts w:ascii="Times New Roman" w:hAnsi="Times New Roman" w:cs="Times New Roman"/>
                <w:b/>
                <w:i/>
              </w:rPr>
              <w:t>100</w:t>
            </w:r>
          </w:p>
        </w:tc>
        <w:tc>
          <w:tcPr>
            <w:tcW w:w="2542" w:type="dxa"/>
            <w:shd w:val="clear" w:color="auto" w:fill="auto"/>
          </w:tcPr>
          <w:p w:rsidR="000B3133" w:rsidRPr="00D24C77" w:rsidRDefault="002634CA" w:rsidP="00AC5DE1">
            <w:pPr>
              <w:spacing w:after="0" w:line="240" w:lineRule="auto"/>
              <w:jc w:val="center"/>
              <w:rPr>
                <w:rFonts w:ascii="Times New Roman" w:hAnsi="Times New Roman" w:cs="Times New Roman"/>
                <w:b/>
                <w:i/>
              </w:rPr>
            </w:pPr>
            <w:r w:rsidRPr="00D24C77">
              <w:rPr>
                <w:rFonts w:ascii="Times New Roman" w:hAnsi="Times New Roman" w:cs="Times New Roman"/>
                <w:b/>
                <w:i/>
              </w:rPr>
              <w:t>81,5</w:t>
            </w:r>
          </w:p>
        </w:tc>
        <w:tc>
          <w:tcPr>
            <w:tcW w:w="2152" w:type="dxa"/>
            <w:shd w:val="clear" w:color="auto" w:fill="auto"/>
          </w:tcPr>
          <w:p w:rsidR="000B3133" w:rsidRPr="00D24C77" w:rsidRDefault="002634CA" w:rsidP="00AC5DE1">
            <w:pPr>
              <w:spacing w:after="0" w:line="240" w:lineRule="auto"/>
              <w:jc w:val="center"/>
              <w:rPr>
                <w:rFonts w:ascii="Times New Roman" w:hAnsi="Times New Roman" w:cs="Times New Roman"/>
                <w:b/>
                <w:i/>
              </w:rPr>
            </w:pPr>
            <w:r w:rsidRPr="00D24C77">
              <w:rPr>
                <w:rFonts w:ascii="Times New Roman" w:hAnsi="Times New Roman" w:cs="Times New Roman"/>
                <w:b/>
                <w:i/>
              </w:rPr>
              <w:t>4,2</w:t>
            </w:r>
          </w:p>
        </w:tc>
      </w:tr>
      <w:tr w:rsidR="000B3133" w:rsidRPr="00D24C77" w:rsidTr="000B3133">
        <w:tc>
          <w:tcPr>
            <w:tcW w:w="2971" w:type="dxa"/>
          </w:tcPr>
          <w:p w:rsidR="000B3133" w:rsidRPr="00D24C77" w:rsidRDefault="002634CA" w:rsidP="00AC5DE1">
            <w:pPr>
              <w:spacing w:after="0" w:line="240" w:lineRule="auto"/>
              <w:jc w:val="both"/>
              <w:rPr>
                <w:rFonts w:ascii="Times New Roman" w:hAnsi="Times New Roman" w:cs="Times New Roman"/>
              </w:rPr>
            </w:pPr>
            <w:r w:rsidRPr="00D24C77">
              <w:rPr>
                <w:rFonts w:ascii="Times New Roman" w:hAnsi="Times New Roman" w:cs="Times New Roman"/>
              </w:rPr>
              <w:t>44.02.02  Преподавание в начальных классах</w:t>
            </w:r>
          </w:p>
        </w:tc>
        <w:tc>
          <w:tcPr>
            <w:tcW w:w="2541" w:type="dxa"/>
          </w:tcPr>
          <w:p w:rsidR="000B3133" w:rsidRPr="00D24C77" w:rsidRDefault="002634CA" w:rsidP="00AC5DE1">
            <w:pPr>
              <w:spacing w:after="0" w:line="240" w:lineRule="auto"/>
              <w:jc w:val="center"/>
              <w:rPr>
                <w:rFonts w:ascii="Times New Roman" w:hAnsi="Times New Roman" w:cs="Times New Roman"/>
                <w:b/>
                <w:i/>
              </w:rPr>
            </w:pPr>
            <w:r w:rsidRPr="00D24C77">
              <w:rPr>
                <w:rFonts w:ascii="Times New Roman" w:hAnsi="Times New Roman" w:cs="Times New Roman"/>
                <w:b/>
                <w:i/>
              </w:rPr>
              <w:t>100</w:t>
            </w:r>
          </w:p>
        </w:tc>
        <w:tc>
          <w:tcPr>
            <w:tcW w:w="2542" w:type="dxa"/>
          </w:tcPr>
          <w:p w:rsidR="000B3133" w:rsidRPr="00D24C77" w:rsidRDefault="002634CA" w:rsidP="00AC5DE1">
            <w:pPr>
              <w:spacing w:after="0" w:line="240" w:lineRule="auto"/>
              <w:jc w:val="center"/>
              <w:rPr>
                <w:rFonts w:ascii="Times New Roman" w:hAnsi="Times New Roman" w:cs="Times New Roman"/>
                <w:b/>
                <w:i/>
              </w:rPr>
            </w:pPr>
            <w:r w:rsidRPr="00D24C77">
              <w:rPr>
                <w:rFonts w:ascii="Times New Roman" w:hAnsi="Times New Roman" w:cs="Times New Roman"/>
                <w:b/>
                <w:i/>
              </w:rPr>
              <w:t>84,5</w:t>
            </w:r>
          </w:p>
        </w:tc>
        <w:tc>
          <w:tcPr>
            <w:tcW w:w="2152" w:type="dxa"/>
          </w:tcPr>
          <w:p w:rsidR="000B3133" w:rsidRPr="00D24C77" w:rsidRDefault="002634CA" w:rsidP="00AC5DE1">
            <w:pPr>
              <w:spacing w:after="0" w:line="240" w:lineRule="auto"/>
              <w:jc w:val="center"/>
              <w:rPr>
                <w:rFonts w:ascii="Times New Roman" w:hAnsi="Times New Roman" w:cs="Times New Roman"/>
                <w:b/>
                <w:i/>
              </w:rPr>
            </w:pPr>
            <w:r w:rsidRPr="00D24C77">
              <w:rPr>
                <w:rFonts w:ascii="Times New Roman" w:hAnsi="Times New Roman" w:cs="Times New Roman"/>
                <w:b/>
                <w:i/>
              </w:rPr>
              <w:t>4,2</w:t>
            </w:r>
          </w:p>
        </w:tc>
      </w:tr>
      <w:tr w:rsidR="000B3133" w:rsidRPr="00D24C77" w:rsidTr="000B3133">
        <w:tc>
          <w:tcPr>
            <w:tcW w:w="2971" w:type="dxa"/>
          </w:tcPr>
          <w:p w:rsidR="000B3133" w:rsidRPr="00D24C77" w:rsidRDefault="002634CA" w:rsidP="00AC5DE1">
            <w:pPr>
              <w:spacing w:after="0" w:line="240" w:lineRule="auto"/>
              <w:jc w:val="both"/>
              <w:rPr>
                <w:rFonts w:ascii="Times New Roman" w:hAnsi="Times New Roman" w:cs="Times New Roman"/>
              </w:rPr>
            </w:pPr>
            <w:r w:rsidRPr="00D24C77">
              <w:rPr>
                <w:rFonts w:ascii="Times New Roman" w:hAnsi="Times New Roman" w:cs="Times New Roman"/>
              </w:rPr>
              <w:t>44.02.03 Педагогика дополнительного образования</w:t>
            </w:r>
          </w:p>
        </w:tc>
        <w:tc>
          <w:tcPr>
            <w:tcW w:w="2541" w:type="dxa"/>
          </w:tcPr>
          <w:p w:rsidR="000B3133" w:rsidRPr="00D24C77" w:rsidRDefault="002634CA" w:rsidP="00AC5DE1">
            <w:pPr>
              <w:spacing w:after="0" w:line="240" w:lineRule="auto"/>
              <w:jc w:val="center"/>
              <w:rPr>
                <w:rFonts w:ascii="Times New Roman" w:hAnsi="Times New Roman" w:cs="Times New Roman"/>
                <w:b/>
                <w:i/>
              </w:rPr>
            </w:pPr>
            <w:r w:rsidRPr="00D24C77">
              <w:rPr>
                <w:rFonts w:ascii="Times New Roman" w:hAnsi="Times New Roman" w:cs="Times New Roman"/>
                <w:b/>
                <w:i/>
              </w:rPr>
              <w:t>100</w:t>
            </w:r>
          </w:p>
        </w:tc>
        <w:tc>
          <w:tcPr>
            <w:tcW w:w="2542" w:type="dxa"/>
          </w:tcPr>
          <w:p w:rsidR="000B3133" w:rsidRPr="00D24C77" w:rsidRDefault="002634CA" w:rsidP="00AC5DE1">
            <w:pPr>
              <w:spacing w:after="0" w:line="240" w:lineRule="auto"/>
              <w:jc w:val="center"/>
              <w:rPr>
                <w:rFonts w:ascii="Times New Roman" w:hAnsi="Times New Roman" w:cs="Times New Roman"/>
                <w:b/>
                <w:i/>
              </w:rPr>
            </w:pPr>
            <w:r w:rsidRPr="00D24C77">
              <w:rPr>
                <w:rFonts w:ascii="Times New Roman" w:hAnsi="Times New Roman" w:cs="Times New Roman"/>
                <w:b/>
                <w:i/>
              </w:rPr>
              <w:t>66</w:t>
            </w:r>
          </w:p>
        </w:tc>
        <w:tc>
          <w:tcPr>
            <w:tcW w:w="2152" w:type="dxa"/>
          </w:tcPr>
          <w:p w:rsidR="000B3133" w:rsidRPr="00D24C77" w:rsidRDefault="002634CA" w:rsidP="00AC5DE1">
            <w:pPr>
              <w:spacing w:after="0" w:line="240" w:lineRule="auto"/>
              <w:jc w:val="center"/>
              <w:rPr>
                <w:rFonts w:ascii="Times New Roman" w:hAnsi="Times New Roman" w:cs="Times New Roman"/>
                <w:b/>
                <w:i/>
              </w:rPr>
            </w:pPr>
            <w:r w:rsidRPr="00D24C77">
              <w:rPr>
                <w:rFonts w:ascii="Times New Roman" w:hAnsi="Times New Roman" w:cs="Times New Roman"/>
                <w:b/>
                <w:i/>
              </w:rPr>
              <w:t>3,9</w:t>
            </w:r>
          </w:p>
        </w:tc>
      </w:tr>
      <w:tr w:rsidR="000B3133" w:rsidRPr="00D24C77" w:rsidTr="000B3133">
        <w:tc>
          <w:tcPr>
            <w:tcW w:w="2971" w:type="dxa"/>
          </w:tcPr>
          <w:p w:rsidR="000B3133" w:rsidRPr="00D24C77" w:rsidRDefault="002634CA" w:rsidP="00AC5DE1">
            <w:pPr>
              <w:spacing w:after="0" w:line="240" w:lineRule="auto"/>
              <w:jc w:val="both"/>
              <w:rPr>
                <w:rFonts w:ascii="Times New Roman" w:hAnsi="Times New Roman" w:cs="Times New Roman"/>
              </w:rPr>
            </w:pPr>
            <w:r w:rsidRPr="00D24C77">
              <w:rPr>
                <w:rFonts w:ascii="Times New Roman" w:hAnsi="Times New Roman" w:cs="Times New Roman"/>
              </w:rPr>
              <w:t xml:space="preserve">46.02.01 Документационное обеспечение управлении я и </w:t>
            </w:r>
            <w:r w:rsidRPr="00D24C77">
              <w:rPr>
                <w:rFonts w:ascii="Times New Roman" w:hAnsi="Times New Roman" w:cs="Times New Roman"/>
              </w:rPr>
              <w:lastRenderedPageBreak/>
              <w:t>архивоведение</w:t>
            </w:r>
          </w:p>
        </w:tc>
        <w:tc>
          <w:tcPr>
            <w:tcW w:w="2541" w:type="dxa"/>
          </w:tcPr>
          <w:p w:rsidR="000B3133" w:rsidRPr="00D24C77" w:rsidRDefault="002634CA" w:rsidP="00AC5DE1">
            <w:pPr>
              <w:spacing w:after="0" w:line="240" w:lineRule="auto"/>
              <w:jc w:val="center"/>
              <w:rPr>
                <w:rFonts w:ascii="Times New Roman" w:hAnsi="Times New Roman" w:cs="Times New Roman"/>
                <w:b/>
                <w:i/>
              </w:rPr>
            </w:pPr>
            <w:r w:rsidRPr="00D24C77">
              <w:rPr>
                <w:rFonts w:ascii="Times New Roman" w:hAnsi="Times New Roman" w:cs="Times New Roman"/>
                <w:b/>
                <w:i/>
              </w:rPr>
              <w:lastRenderedPageBreak/>
              <w:t>92</w:t>
            </w:r>
          </w:p>
        </w:tc>
        <w:tc>
          <w:tcPr>
            <w:tcW w:w="2542" w:type="dxa"/>
          </w:tcPr>
          <w:p w:rsidR="000B3133" w:rsidRPr="00D24C77" w:rsidRDefault="002634CA" w:rsidP="00AC5DE1">
            <w:pPr>
              <w:spacing w:after="0" w:line="240" w:lineRule="auto"/>
              <w:jc w:val="center"/>
              <w:rPr>
                <w:rFonts w:ascii="Times New Roman" w:hAnsi="Times New Roman" w:cs="Times New Roman"/>
                <w:b/>
                <w:i/>
              </w:rPr>
            </w:pPr>
            <w:r w:rsidRPr="00D24C77">
              <w:rPr>
                <w:rFonts w:ascii="Times New Roman" w:hAnsi="Times New Roman" w:cs="Times New Roman"/>
                <w:b/>
                <w:i/>
              </w:rPr>
              <w:t>48</w:t>
            </w:r>
          </w:p>
        </w:tc>
        <w:tc>
          <w:tcPr>
            <w:tcW w:w="2152" w:type="dxa"/>
          </w:tcPr>
          <w:p w:rsidR="000B3133" w:rsidRPr="00D24C77" w:rsidRDefault="002634CA" w:rsidP="00AC5DE1">
            <w:pPr>
              <w:spacing w:after="0" w:line="240" w:lineRule="auto"/>
              <w:jc w:val="center"/>
              <w:rPr>
                <w:rFonts w:ascii="Times New Roman" w:hAnsi="Times New Roman" w:cs="Times New Roman"/>
                <w:b/>
                <w:i/>
              </w:rPr>
            </w:pPr>
            <w:r w:rsidRPr="00D24C77">
              <w:rPr>
                <w:rFonts w:ascii="Times New Roman" w:hAnsi="Times New Roman" w:cs="Times New Roman"/>
                <w:b/>
                <w:i/>
              </w:rPr>
              <w:t>3,7</w:t>
            </w:r>
          </w:p>
        </w:tc>
      </w:tr>
      <w:tr w:rsidR="000B3133" w:rsidRPr="00D24C77" w:rsidTr="000B3133">
        <w:tc>
          <w:tcPr>
            <w:tcW w:w="2971" w:type="dxa"/>
            <w:shd w:val="clear" w:color="auto" w:fill="E6E6E6"/>
          </w:tcPr>
          <w:p w:rsidR="000B3133" w:rsidRPr="00D24C77" w:rsidRDefault="00A36A2B" w:rsidP="00AC5DE1">
            <w:pPr>
              <w:spacing w:after="0" w:line="240" w:lineRule="auto"/>
              <w:jc w:val="center"/>
              <w:rPr>
                <w:rFonts w:ascii="Times New Roman" w:hAnsi="Times New Roman" w:cs="Times New Roman"/>
              </w:rPr>
            </w:pPr>
          </w:p>
        </w:tc>
        <w:tc>
          <w:tcPr>
            <w:tcW w:w="2541" w:type="dxa"/>
            <w:shd w:val="clear" w:color="auto" w:fill="E6E6E6"/>
          </w:tcPr>
          <w:p w:rsidR="000B3133" w:rsidRPr="00D24C77" w:rsidRDefault="002634CA" w:rsidP="00AC5DE1">
            <w:pPr>
              <w:spacing w:after="0" w:line="240" w:lineRule="auto"/>
              <w:jc w:val="center"/>
              <w:rPr>
                <w:rFonts w:ascii="Times New Roman" w:hAnsi="Times New Roman" w:cs="Times New Roman"/>
                <w:b/>
              </w:rPr>
            </w:pPr>
            <w:r w:rsidRPr="00D24C77">
              <w:rPr>
                <w:rFonts w:ascii="Times New Roman" w:hAnsi="Times New Roman" w:cs="Times New Roman"/>
                <w:b/>
              </w:rPr>
              <w:t>98</w:t>
            </w:r>
          </w:p>
        </w:tc>
        <w:tc>
          <w:tcPr>
            <w:tcW w:w="2542" w:type="dxa"/>
            <w:shd w:val="clear" w:color="auto" w:fill="E6E6E6"/>
          </w:tcPr>
          <w:p w:rsidR="000B3133" w:rsidRPr="00D24C77" w:rsidRDefault="002634CA" w:rsidP="00AC5DE1">
            <w:pPr>
              <w:spacing w:after="0" w:line="240" w:lineRule="auto"/>
              <w:jc w:val="center"/>
              <w:rPr>
                <w:rFonts w:ascii="Times New Roman" w:hAnsi="Times New Roman" w:cs="Times New Roman"/>
                <w:b/>
              </w:rPr>
            </w:pPr>
            <w:r w:rsidRPr="00D24C77">
              <w:rPr>
                <w:rFonts w:ascii="Times New Roman" w:hAnsi="Times New Roman" w:cs="Times New Roman"/>
                <w:b/>
              </w:rPr>
              <w:t>71,6</w:t>
            </w:r>
          </w:p>
        </w:tc>
        <w:tc>
          <w:tcPr>
            <w:tcW w:w="2152" w:type="dxa"/>
            <w:shd w:val="clear" w:color="auto" w:fill="E6E6E6"/>
          </w:tcPr>
          <w:p w:rsidR="000B3133" w:rsidRPr="00D24C77" w:rsidRDefault="002634CA" w:rsidP="00AC5DE1">
            <w:pPr>
              <w:spacing w:after="0" w:line="240" w:lineRule="auto"/>
              <w:jc w:val="center"/>
              <w:rPr>
                <w:rFonts w:ascii="Times New Roman" w:hAnsi="Times New Roman" w:cs="Times New Roman"/>
                <w:b/>
              </w:rPr>
            </w:pPr>
            <w:r w:rsidRPr="00D24C77">
              <w:rPr>
                <w:rFonts w:ascii="Times New Roman" w:hAnsi="Times New Roman" w:cs="Times New Roman"/>
                <w:b/>
              </w:rPr>
              <w:t>4,0</w:t>
            </w:r>
          </w:p>
        </w:tc>
      </w:tr>
    </w:tbl>
    <w:p w:rsidR="000B3133" w:rsidRPr="009E4B3B" w:rsidRDefault="00A36A2B" w:rsidP="000B3133">
      <w:pPr>
        <w:spacing w:after="0" w:line="240" w:lineRule="auto"/>
        <w:rPr>
          <w:rFonts w:ascii="Times New Roman" w:hAnsi="Times New Roman" w:cs="Times New Roman"/>
          <w:b/>
          <w:bCs/>
          <w:sz w:val="20"/>
          <w:szCs w:val="20"/>
        </w:rPr>
      </w:pPr>
    </w:p>
    <w:p w:rsidR="000B3133" w:rsidRDefault="002634CA" w:rsidP="000B3133">
      <w:pPr>
        <w:spacing w:after="0" w:line="240" w:lineRule="auto"/>
        <w:jc w:val="center"/>
        <w:rPr>
          <w:rFonts w:ascii="Times New Roman" w:hAnsi="Times New Roman" w:cs="Times New Roman"/>
          <w:b/>
          <w:bCs/>
          <w:sz w:val="24"/>
          <w:szCs w:val="24"/>
        </w:rPr>
      </w:pPr>
      <w:r w:rsidRPr="00D24C77">
        <w:rPr>
          <w:rFonts w:ascii="Times New Roman" w:hAnsi="Times New Roman" w:cs="Times New Roman"/>
          <w:b/>
          <w:bCs/>
          <w:sz w:val="24"/>
          <w:szCs w:val="24"/>
        </w:rPr>
        <w:t xml:space="preserve">Сводные данные результатов промежуточной аттестации </w:t>
      </w:r>
    </w:p>
    <w:p w:rsidR="000B3133" w:rsidRPr="00D24C77" w:rsidRDefault="002634CA" w:rsidP="000B3133">
      <w:pPr>
        <w:spacing w:after="0" w:line="240" w:lineRule="auto"/>
        <w:jc w:val="center"/>
        <w:rPr>
          <w:rFonts w:ascii="Times New Roman" w:hAnsi="Times New Roman" w:cs="Times New Roman"/>
          <w:b/>
          <w:bCs/>
          <w:sz w:val="24"/>
          <w:szCs w:val="24"/>
        </w:rPr>
      </w:pPr>
      <w:r w:rsidRPr="00D24C77">
        <w:rPr>
          <w:rFonts w:ascii="Times New Roman" w:hAnsi="Times New Roman" w:cs="Times New Roman"/>
          <w:b/>
          <w:bCs/>
          <w:sz w:val="24"/>
          <w:szCs w:val="24"/>
        </w:rPr>
        <w:t>(зачёты, дифференцированные зачеты)</w:t>
      </w:r>
    </w:p>
    <w:p w:rsidR="000B3133" w:rsidRPr="00D24C77" w:rsidRDefault="002634CA" w:rsidP="000B3133">
      <w:pPr>
        <w:spacing w:after="0" w:line="240" w:lineRule="auto"/>
        <w:jc w:val="center"/>
        <w:rPr>
          <w:rFonts w:ascii="Times New Roman" w:hAnsi="Times New Roman" w:cs="Times New Roman"/>
          <w:b/>
          <w:bCs/>
          <w:sz w:val="24"/>
          <w:szCs w:val="24"/>
        </w:rPr>
      </w:pPr>
      <w:r w:rsidRPr="00D24C77">
        <w:rPr>
          <w:rFonts w:ascii="Times New Roman" w:hAnsi="Times New Roman" w:cs="Times New Roman"/>
          <w:b/>
          <w:bCs/>
          <w:sz w:val="24"/>
          <w:szCs w:val="24"/>
        </w:rPr>
        <w:t xml:space="preserve">2 </w:t>
      </w:r>
      <w:r>
        <w:rPr>
          <w:rFonts w:ascii="Times New Roman" w:hAnsi="Times New Roman" w:cs="Times New Roman"/>
          <w:b/>
          <w:bCs/>
          <w:sz w:val="24"/>
          <w:szCs w:val="24"/>
        </w:rPr>
        <w:t>семестр 2016 – 2017</w:t>
      </w:r>
      <w:r w:rsidRPr="00D24C77">
        <w:rPr>
          <w:rFonts w:ascii="Times New Roman" w:hAnsi="Times New Roman" w:cs="Times New Roman"/>
          <w:b/>
          <w:bCs/>
          <w:sz w:val="24"/>
          <w:szCs w:val="24"/>
        </w:rPr>
        <w:t xml:space="preserve"> уч.года</w:t>
      </w:r>
    </w:p>
    <w:p w:rsidR="000B3133" w:rsidRPr="009E4B3B" w:rsidRDefault="00A36A2B" w:rsidP="000B3133">
      <w:pPr>
        <w:spacing w:after="0" w:line="240" w:lineRule="auto"/>
        <w:jc w:val="center"/>
        <w:rPr>
          <w:rFonts w:ascii="Times New Roman" w:hAnsi="Times New Roman" w:cs="Times New Roman"/>
          <w:b/>
          <w:bCs/>
          <w:sz w:val="20"/>
          <w:szCs w:val="20"/>
        </w:rPr>
      </w:pPr>
    </w:p>
    <w:tbl>
      <w:tblPr>
        <w:tblW w:w="10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tblPr>
      <w:tblGrid>
        <w:gridCol w:w="2811"/>
        <w:gridCol w:w="2588"/>
        <w:gridCol w:w="2589"/>
        <w:gridCol w:w="2263"/>
      </w:tblGrid>
      <w:tr w:rsidR="000B3133" w:rsidRPr="00D24C77" w:rsidTr="000B3133">
        <w:trPr>
          <w:trHeight w:val="211"/>
          <w:jc w:val="center"/>
        </w:trPr>
        <w:tc>
          <w:tcPr>
            <w:tcW w:w="2811" w:type="dxa"/>
          </w:tcPr>
          <w:p w:rsidR="000B3133" w:rsidRPr="00D24C77" w:rsidRDefault="002634CA" w:rsidP="00AC5DE1">
            <w:pPr>
              <w:spacing w:after="0" w:line="240" w:lineRule="auto"/>
              <w:jc w:val="center"/>
              <w:rPr>
                <w:rFonts w:ascii="Times New Roman" w:hAnsi="Times New Roman" w:cs="Times New Roman"/>
                <w:b/>
                <w:i/>
              </w:rPr>
            </w:pPr>
            <w:r w:rsidRPr="00D24C77">
              <w:rPr>
                <w:rFonts w:ascii="Times New Roman" w:hAnsi="Times New Roman" w:cs="Times New Roman"/>
                <w:b/>
                <w:i/>
              </w:rPr>
              <w:t xml:space="preserve">Специальность </w:t>
            </w:r>
          </w:p>
        </w:tc>
        <w:tc>
          <w:tcPr>
            <w:tcW w:w="2588" w:type="dxa"/>
            <w:vAlign w:val="center"/>
          </w:tcPr>
          <w:p w:rsidR="000B3133" w:rsidRPr="00D24C77" w:rsidRDefault="002634CA" w:rsidP="00AC5DE1">
            <w:pPr>
              <w:spacing w:after="0" w:line="240" w:lineRule="auto"/>
              <w:jc w:val="center"/>
              <w:rPr>
                <w:rFonts w:ascii="Times New Roman" w:hAnsi="Times New Roman" w:cs="Times New Roman"/>
                <w:b/>
                <w:i/>
              </w:rPr>
            </w:pPr>
            <w:r w:rsidRPr="00D24C77">
              <w:rPr>
                <w:rFonts w:ascii="Times New Roman" w:hAnsi="Times New Roman" w:cs="Times New Roman"/>
                <w:b/>
                <w:i/>
              </w:rPr>
              <w:t>% общей успеваемости</w:t>
            </w:r>
          </w:p>
        </w:tc>
        <w:tc>
          <w:tcPr>
            <w:tcW w:w="2589" w:type="dxa"/>
            <w:vAlign w:val="center"/>
          </w:tcPr>
          <w:p w:rsidR="000B3133" w:rsidRPr="00D24C77" w:rsidRDefault="002634CA" w:rsidP="00AC5DE1">
            <w:pPr>
              <w:spacing w:after="0" w:line="240" w:lineRule="auto"/>
              <w:jc w:val="center"/>
              <w:rPr>
                <w:rFonts w:ascii="Times New Roman" w:hAnsi="Times New Roman" w:cs="Times New Roman"/>
                <w:b/>
                <w:i/>
              </w:rPr>
            </w:pPr>
            <w:r w:rsidRPr="00D24C77">
              <w:rPr>
                <w:rFonts w:ascii="Times New Roman" w:hAnsi="Times New Roman" w:cs="Times New Roman"/>
                <w:b/>
                <w:i/>
              </w:rPr>
              <w:t>% качественной успеваемости</w:t>
            </w:r>
          </w:p>
        </w:tc>
        <w:tc>
          <w:tcPr>
            <w:tcW w:w="2263" w:type="dxa"/>
            <w:vAlign w:val="center"/>
          </w:tcPr>
          <w:p w:rsidR="000B3133" w:rsidRPr="00D24C77" w:rsidRDefault="002634CA" w:rsidP="00AC5DE1">
            <w:pPr>
              <w:spacing w:after="0" w:line="240" w:lineRule="auto"/>
              <w:jc w:val="center"/>
              <w:rPr>
                <w:rFonts w:ascii="Times New Roman" w:hAnsi="Times New Roman" w:cs="Times New Roman"/>
                <w:b/>
                <w:i/>
              </w:rPr>
            </w:pPr>
            <w:r w:rsidRPr="00D24C77">
              <w:rPr>
                <w:rFonts w:ascii="Times New Roman" w:hAnsi="Times New Roman" w:cs="Times New Roman"/>
                <w:b/>
                <w:i/>
              </w:rPr>
              <w:t>Средний балл</w:t>
            </w:r>
          </w:p>
        </w:tc>
      </w:tr>
      <w:tr w:rsidR="000B3133" w:rsidRPr="00D24C77" w:rsidTr="000B3133">
        <w:trPr>
          <w:trHeight w:val="211"/>
          <w:jc w:val="center"/>
        </w:trPr>
        <w:tc>
          <w:tcPr>
            <w:tcW w:w="2811" w:type="dxa"/>
          </w:tcPr>
          <w:p w:rsidR="000B3133" w:rsidRPr="00D24C77" w:rsidRDefault="002634CA" w:rsidP="00AC5DE1">
            <w:pPr>
              <w:spacing w:after="0" w:line="240" w:lineRule="auto"/>
              <w:jc w:val="both"/>
              <w:rPr>
                <w:rFonts w:ascii="Times New Roman" w:hAnsi="Times New Roman" w:cs="Times New Roman"/>
              </w:rPr>
            </w:pPr>
            <w:r w:rsidRPr="00D24C77">
              <w:rPr>
                <w:rFonts w:ascii="Times New Roman" w:hAnsi="Times New Roman" w:cs="Times New Roman"/>
              </w:rPr>
              <w:t>44.02.01  Дошкольное образование</w:t>
            </w:r>
          </w:p>
        </w:tc>
        <w:tc>
          <w:tcPr>
            <w:tcW w:w="2588" w:type="dxa"/>
            <w:vAlign w:val="center"/>
          </w:tcPr>
          <w:p w:rsidR="000B3133" w:rsidRPr="00D24C77" w:rsidRDefault="002634CA" w:rsidP="00AC5DE1">
            <w:pPr>
              <w:spacing w:after="0" w:line="240" w:lineRule="auto"/>
              <w:jc w:val="center"/>
              <w:rPr>
                <w:rFonts w:ascii="Times New Roman" w:hAnsi="Times New Roman" w:cs="Times New Roman"/>
                <w:b/>
              </w:rPr>
            </w:pPr>
            <w:r w:rsidRPr="00D24C77">
              <w:rPr>
                <w:rFonts w:ascii="Times New Roman" w:hAnsi="Times New Roman" w:cs="Times New Roman"/>
                <w:b/>
              </w:rPr>
              <w:t>97</w:t>
            </w:r>
          </w:p>
        </w:tc>
        <w:tc>
          <w:tcPr>
            <w:tcW w:w="2589" w:type="dxa"/>
            <w:vAlign w:val="center"/>
          </w:tcPr>
          <w:p w:rsidR="000B3133" w:rsidRPr="00D24C77" w:rsidRDefault="002634CA" w:rsidP="00AC5DE1">
            <w:pPr>
              <w:spacing w:after="0" w:line="240" w:lineRule="auto"/>
              <w:jc w:val="center"/>
              <w:rPr>
                <w:rFonts w:ascii="Times New Roman" w:hAnsi="Times New Roman" w:cs="Times New Roman"/>
                <w:b/>
              </w:rPr>
            </w:pPr>
            <w:r w:rsidRPr="00D24C77">
              <w:rPr>
                <w:rFonts w:ascii="Times New Roman" w:hAnsi="Times New Roman" w:cs="Times New Roman"/>
                <w:b/>
              </w:rPr>
              <w:t>76</w:t>
            </w:r>
          </w:p>
        </w:tc>
        <w:tc>
          <w:tcPr>
            <w:tcW w:w="2263" w:type="dxa"/>
            <w:vAlign w:val="center"/>
          </w:tcPr>
          <w:p w:rsidR="000B3133" w:rsidRPr="00D24C77" w:rsidRDefault="002634CA" w:rsidP="00AC5DE1">
            <w:pPr>
              <w:spacing w:after="0" w:line="240" w:lineRule="auto"/>
              <w:jc w:val="center"/>
              <w:rPr>
                <w:rFonts w:ascii="Times New Roman" w:hAnsi="Times New Roman" w:cs="Times New Roman"/>
                <w:b/>
              </w:rPr>
            </w:pPr>
            <w:r w:rsidRPr="00D24C77">
              <w:rPr>
                <w:rFonts w:ascii="Times New Roman" w:hAnsi="Times New Roman" w:cs="Times New Roman"/>
                <w:b/>
              </w:rPr>
              <w:t>3,9</w:t>
            </w:r>
          </w:p>
        </w:tc>
      </w:tr>
      <w:tr w:rsidR="000B3133" w:rsidRPr="00D24C77" w:rsidTr="000B3133">
        <w:trPr>
          <w:trHeight w:val="211"/>
          <w:jc w:val="center"/>
        </w:trPr>
        <w:tc>
          <w:tcPr>
            <w:tcW w:w="2811" w:type="dxa"/>
          </w:tcPr>
          <w:p w:rsidR="000B3133" w:rsidRPr="00D24C77" w:rsidRDefault="002634CA" w:rsidP="00AC5DE1">
            <w:pPr>
              <w:spacing w:after="0" w:line="240" w:lineRule="auto"/>
              <w:jc w:val="both"/>
              <w:rPr>
                <w:rFonts w:ascii="Times New Roman" w:hAnsi="Times New Roman" w:cs="Times New Roman"/>
              </w:rPr>
            </w:pPr>
            <w:r w:rsidRPr="00D24C77">
              <w:rPr>
                <w:rFonts w:ascii="Times New Roman" w:hAnsi="Times New Roman" w:cs="Times New Roman"/>
              </w:rPr>
              <w:t>44.02.04 Специальное дошкольное образование</w:t>
            </w:r>
          </w:p>
        </w:tc>
        <w:tc>
          <w:tcPr>
            <w:tcW w:w="2588" w:type="dxa"/>
            <w:vAlign w:val="center"/>
          </w:tcPr>
          <w:p w:rsidR="000B3133" w:rsidRPr="00D24C77" w:rsidRDefault="002634CA" w:rsidP="00AC5DE1">
            <w:pPr>
              <w:spacing w:after="0" w:line="240" w:lineRule="auto"/>
              <w:jc w:val="center"/>
              <w:rPr>
                <w:rFonts w:ascii="Times New Roman" w:hAnsi="Times New Roman" w:cs="Times New Roman"/>
                <w:b/>
              </w:rPr>
            </w:pPr>
            <w:r w:rsidRPr="00D24C77">
              <w:rPr>
                <w:rFonts w:ascii="Times New Roman" w:hAnsi="Times New Roman" w:cs="Times New Roman"/>
                <w:b/>
              </w:rPr>
              <w:t>92</w:t>
            </w:r>
          </w:p>
        </w:tc>
        <w:tc>
          <w:tcPr>
            <w:tcW w:w="2589" w:type="dxa"/>
            <w:vAlign w:val="center"/>
          </w:tcPr>
          <w:p w:rsidR="000B3133" w:rsidRPr="00D24C77" w:rsidRDefault="002634CA" w:rsidP="00AC5DE1">
            <w:pPr>
              <w:spacing w:after="0" w:line="240" w:lineRule="auto"/>
              <w:jc w:val="center"/>
              <w:rPr>
                <w:rFonts w:ascii="Times New Roman" w:hAnsi="Times New Roman" w:cs="Times New Roman"/>
                <w:b/>
              </w:rPr>
            </w:pPr>
            <w:r w:rsidRPr="00D24C77">
              <w:rPr>
                <w:rFonts w:ascii="Times New Roman" w:hAnsi="Times New Roman" w:cs="Times New Roman"/>
                <w:b/>
              </w:rPr>
              <w:t>81</w:t>
            </w:r>
          </w:p>
        </w:tc>
        <w:tc>
          <w:tcPr>
            <w:tcW w:w="2263" w:type="dxa"/>
            <w:vAlign w:val="center"/>
          </w:tcPr>
          <w:p w:rsidR="000B3133" w:rsidRPr="00D24C77" w:rsidRDefault="002634CA" w:rsidP="00AC5DE1">
            <w:pPr>
              <w:spacing w:after="0" w:line="240" w:lineRule="auto"/>
              <w:jc w:val="center"/>
              <w:rPr>
                <w:rFonts w:ascii="Times New Roman" w:hAnsi="Times New Roman" w:cs="Times New Roman"/>
                <w:b/>
              </w:rPr>
            </w:pPr>
            <w:r w:rsidRPr="00D24C77">
              <w:rPr>
                <w:rFonts w:ascii="Times New Roman" w:hAnsi="Times New Roman" w:cs="Times New Roman"/>
                <w:b/>
              </w:rPr>
              <w:t>3,9</w:t>
            </w:r>
          </w:p>
        </w:tc>
      </w:tr>
      <w:tr w:rsidR="000B3133" w:rsidRPr="00D24C77" w:rsidTr="000B3133">
        <w:trPr>
          <w:trHeight w:val="149"/>
          <w:jc w:val="center"/>
        </w:trPr>
        <w:tc>
          <w:tcPr>
            <w:tcW w:w="2811" w:type="dxa"/>
          </w:tcPr>
          <w:p w:rsidR="000B3133" w:rsidRPr="00D24C77" w:rsidRDefault="002634CA" w:rsidP="00AC5DE1">
            <w:pPr>
              <w:spacing w:after="0" w:line="240" w:lineRule="auto"/>
              <w:jc w:val="both"/>
              <w:rPr>
                <w:rFonts w:ascii="Times New Roman" w:hAnsi="Times New Roman" w:cs="Times New Roman"/>
              </w:rPr>
            </w:pPr>
            <w:r w:rsidRPr="00D24C77">
              <w:rPr>
                <w:rFonts w:ascii="Times New Roman" w:hAnsi="Times New Roman" w:cs="Times New Roman"/>
              </w:rPr>
              <w:t>44.02.02   Преподавание в начальных классах</w:t>
            </w:r>
          </w:p>
        </w:tc>
        <w:tc>
          <w:tcPr>
            <w:tcW w:w="2588" w:type="dxa"/>
            <w:vAlign w:val="center"/>
          </w:tcPr>
          <w:p w:rsidR="000B3133" w:rsidRPr="00D24C77" w:rsidRDefault="002634CA" w:rsidP="00AC5DE1">
            <w:pPr>
              <w:spacing w:after="0" w:line="240" w:lineRule="auto"/>
              <w:jc w:val="center"/>
              <w:rPr>
                <w:rFonts w:ascii="Times New Roman" w:hAnsi="Times New Roman" w:cs="Times New Roman"/>
                <w:b/>
              </w:rPr>
            </w:pPr>
            <w:r w:rsidRPr="00D24C77">
              <w:rPr>
                <w:rFonts w:ascii="Times New Roman" w:hAnsi="Times New Roman" w:cs="Times New Roman"/>
                <w:b/>
              </w:rPr>
              <w:t>100</w:t>
            </w:r>
          </w:p>
        </w:tc>
        <w:tc>
          <w:tcPr>
            <w:tcW w:w="2589" w:type="dxa"/>
            <w:vAlign w:val="center"/>
          </w:tcPr>
          <w:p w:rsidR="000B3133" w:rsidRPr="00D24C77" w:rsidRDefault="002634CA" w:rsidP="00AC5DE1">
            <w:pPr>
              <w:spacing w:after="0" w:line="240" w:lineRule="auto"/>
              <w:jc w:val="center"/>
              <w:rPr>
                <w:rFonts w:ascii="Times New Roman" w:hAnsi="Times New Roman" w:cs="Times New Roman"/>
                <w:b/>
              </w:rPr>
            </w:pPr>
            <w:r w:rsidRPr="00D24C77">
              <w:rPr>
                <w:rFonts w:ascii="Times New Roman" w:hAnsi="Times New Roman" w:cs="Times New Roman"/>
                <w:b/>
              </w:rPr>
              <w:t>91</w:t>
            </w:r>
          </w:p>
        </w:tc>
        <w:tc>
          <w:tcPr>
            <w:tcW w:w="2263" w:type="dxa"/>
            <w:vAlign w:val="center"/>
          </w:tcPr>
          <w:p w:rsidR="000B3133" w:rsidRPr="00D24C77" w:rsidRDefault="002634CA" w:rsidP="00AC5DE1">
            <w:pPr>
              <w:spacing w:after="0" w:line="240" w:lineRule="auto"/>
              <w:jc w:val="center"/>
              <w:rPr>
                <w:rFonts w:ascii="Times New Roman" w:hAnsi="Times New Roman" w:cs="Times New Roman"/>
                <w:b/>
              </w:rPr>
            </w:pPr>
            <w:r w:rsidRPr="00D24C77">
              <w:rPr>
                <w:rFonts w:ascii="Times New Roman" w:hAnsi="Times New Roman" w:cs="Times New Roman"/>
                <w:b/>
              </w:rPr>
              <w:t>4,1</w:t>
            </w:r>
          </w:p>
        </w:tc>
      </w:tr>
      <w:tr w:rsidR="000B3133" w:rsidRPr="00D24C77" w:rsidTr="000B3133">
        <w:trPr>
          <w:trHeight w:val="149"/>
          <w:jc w:val="center"/>
        </w:trPr>
        <w:tc>
          <w:tcPr>
            <w:tcW w:w="2811" w:type="dxa"/>
          </w:tcPr>
          <w:p w:rsidR="000B3133" w:rsidRPr="00D24C77" w:rsidRDefault="002634CA" w:rsidP="00AC5DE1">
            <w:pPr>
              <w:spacing w:after="0" w:line="240" w:lineRule="auto"/>
              <w:jc w:val="both"/>
              <w:rPr>
                <w:rFonts w:ascii="Times New Roman" w:hAnsi="Times New Roman" w:cs="Times New Roman"/>
              </w:rPr>
            </w:pPr>
            <w:r w:rsidRPr="00D24C77">
              <w:rPr>
                <w:rFonts w:ascii="Times New Roman" w:hAnsi="Times New Roman" w:cs="Times New Roman"/>
              </w:rPr>
              <w:t>44.02.03 Педагогика дополнительного образования</w:t>
            </w:r>
          </w:p>
        </w:tc>
        <w:tc>
          <w:tcPr>
            <w:tcW w:w="2588" w:type="dxa"/>
            <w:vAlign w:val="center"/>
          </w:tcPr>
          <w:p w:rsidR="000B3133" w:rsidRPr="00D24C77" w:rsidRDefault="002634CA" w:rsidP="00AC5DE1">
            <w:pPr>
              <w:spacing w:after="0" w:line="240" w:lineRule="auto"/>
              <w:jc w:val="center"/>
              <w:rPr>
                <w:rFonts w:ascii="Times New Roman" w:hAnsi="Times New Roman" w:cs="Times New Roman"/>
                <w:b/>
                <w:i/>
              </w:rPr>
            </w:pPr>
            <w:r w:rsidRPr="00D24C77">
              <w:rPr>
                <w:rFonts w:ascii="Times New Roman" w:hAnsi="Times New Roman" w:cs="Times New Roman"/>
                <w:b/>
                <w:i/>
              </w:rPr>
              <w:t>98</w:t>
            </w:r>
          </w:p>
        </w:tc>
        <w:tc>
          <w:tcPr>
            <w:tcW w:w="2589" w:type="dxa"/>
            <w:vAlign w:val="center"/>
          </w:tcPr>
          <w:p w:rsidR="000B3133" w:rsidRPr="00D24C77" w:rsidRDefault="002634CA" w:rsidP="00AC5DE1">
            <w:pPr>
              <w:spacing w:after="0" w:line="240" w:lineRule="auto"/>
              <w:jc w:val="center"/>
              <w:rPr>
                <w:rFonts w:ascii="Times New Roman" w:hAnsi="Times New Roman" w:cs="Times New Roman"/>
                <w:b/>
                <w:i/>
              </w:rPr>
            </w:pPr>
            <w:r w:rsidRPr="00D24C77">
              <w:rPr>
                <w:rFonts w:ascii="Times New Roman" w:hAnsi="Times New Roman" w:cs="Times New Roman"/>
                <w:b/>
                <w:i/>
              </w:rPr>
              <w:t>56</w:t>
            </w:r>
          </w:p>
        </w:tc>
        <w:tc>
          <w:tcPr>
            <w:tcW w:w="2263" w:type="dxa"/>
            <w:vAlign w:val="center"/>
          </w:tcPr>
          <w:p w:rsidR="000B3133" w:rsidRPr="00D24C77" w:rsidRDefault="002634CA" w:rsidP="00AC5DE1">
            <w:pPr>
              <w:spacing w:after="0" w:line="240" w:lineRule="auto"/>
              <w:jc w:val="center"/>
              <w:rPr>
                <w:rFonts w:ascii="Times New Roman" w:hAnsi="Times New Roman" w:cs="Times New Roman"/>
                <w:b/>
                <w:i/>
              </w:rPr>
            </w:pPr>
            <w:r w:rsidRPr="00D24C77">
              <w:rPr>
                <w:rFonts w:ascii="Times New Roman" w:hAnsi="Times New Roman" w:cs="Times New Roman"/>
                <w:b/>
                <w:i/>
              </w:rPr>
              <w:t>3,7</w:t>
            </w:r>
          </w:p>
        </w:tc>
      </w:tr>
      <w:tr w:rsidR="000B3133" w:rsidRPr="00D24C77" w:rsidTr="000B3133">
        <w:trPr>
          <w:trHeight w:val="65"/>
          <w:jc w:val="center"/>
        </w:trPr>
        <w:tc>
          <w:tcPr>
            <w:tcW w:w="2811" w:type="dxa"/>
          </w:tcPr>
          <w:p w:rsidR="000B3133" w:rsidRPr="00D24C77" w:rsidRDefault="002634CA" w:rsidP="00AC5DE1">
            <w:pPr>
              <w:spacing w:after="0" w:line="240" w:lineRule="auto"/>
              <w:jc w:val="both"/>
              <w:rPr>
                <w:rFonts w:ascii="Times New Roman" w:hAnsi="Times New Roman" w:cs="Times New Roman"/>
              </w:rPr>
            </w:pPr>
            <w:r w:rsidRPr="00D24C77">
              <w:rPr>
                <w:rFonts w:ascii="Times New Roman" w:hAnsi="Times New Roman" w:cs="Times New Roman"/>
              </w:rPr>
              <w:t>46.02.01 Документационное обеспечение управления и архивоведение</w:t>
            </w:r>
          </w:p>
        </w:tc>
        <w:tc>
          <w:tcPr>
            <w:tcW w:w="2588" w:type="dxa"/>
            <w:vAlign w:val="center"/>
          </w:tcPr>
          <w:p w:rsidR="000B3133" w:rsidRPr="00D24C77" w:rsidRDefault="002634CA" w:rsidP="00AC5DE1">
            <w:pPr>
              <w:spacing w:after="0" w:line="240" w:lineRule="auto"/>
              <w:jc w:val="center"/>
              <w:rPr>
                <w:rFonts w:ascii="Times New Roman" w:hAnsi="Times New Roman" w:cs="Times New Roman"/>
                <w:b/>
                <w:i/>
              </w:rPr>
            </w:pPr>
            <w:r w:rsidRPr="00D24C77">
              <w:rPr>
                <w:rFonts w:ascii="Times New Roman" w:hAnsi="Times New Roman" w:cs="Times New Roman"/>
                <w:b/>
                <w:i/>
              </w:rPr>
              <w:t>96</w:t>
            </w:r>
          </w:p>
        </w:tc>
        <w:tc>
          <w:tcPr>
            <w:tcW w:w="2589" w:type="dxa"/>
            <w:vAlign w:val="center"/>
          </w:tcPr>
          <w:p w:rsidR="000B3133" w:rsidRPr="00D24C77" w:rsidRDefault="002634CA" w:rsidP="00AC5DE1">
            <w:pPr>
              <w:spacing w:after="0" w:line="240" w:lineRule="auto"/>
              <w:jc w:val="center"/>
              <w:rPr>
                <w:rFonts w:ascii="Times New Roman" w:hAnsi="Times New Roman" w:cs="Times New Roman"/>
                <w:b/>
                <w:i/>
              </w:rPr>
            </w:pPr>
            <w:r w:rsidRPr="00D24C77">
              <w:rPr>
                <w:rFonts w:ascii="Times New Roman" w:hAnsi="Times New Roman" w:cs="Times New Roman"/>
                <w:b/>
                <w:i/>
              </w:rPr>
              <w:t>71</w:t>
            </w:r>
          </w:p>
        </w:tc>
        <w:tc>
          <w:tcPr>
            <w:tcW w:w="2263" w:type="dxa"/>
            <w:vAlign w:val="center"/>
          </w:tcPr>
          <w:p w:rsidR="000B3133" w:rsidRPr="00D24C77" w:rsidRDefault="002634CA" w:rsidP="00AC5DE1">
            <w:pPr>
              <w:spacing w:after="0" w:line="240" w:lineRule="auto"/>
              <w:jc w:val="center"/>
              <w:rPr>
                <w:rFonts w:ascii="Times New Roman" w:hAnsi="Times New Roman" w:cs="Times New Roman"/>
                <w:b/>
                <w:i/>
              </w:rPr>
            </w:pPr>
            <w:r w:rsidRPr="00D24C77">
              <w:rPr>
                <w:rFonts w:ascii="Times New Roman" w:hAnsi="Times New Roman" w:cs="Times New Roman"/>
                <w:b/>
                <w:i/>
              </w:rPr>
              <w:t>3,7</w:t>
            </w:r>
          </w:p>
        </w:tc>
      </w:tr>
      <w:tr w:rsidR="000B3133" w:rsidRPr="00D24C77" w:rsidTr="000B3133">
        <w:trPr>
          <w:trHeight w:val="64"/>
          <w:jc w:val="center"/>
        </w:trPr>
        <w:tc>
          <w:tcPr>
            <w:tcW w:w="2811" w:type="dxa"/>
            <w:shd w:val="clear" w:color="auto" w:fill="CCFFFF"/>
          </w:tcPr>
          <w:p w:rsidR="000B3133" w:rsidRPr="00D24C77" w:rsidRDefault="002634CA" w:rsidP="00AC5DE1">
            <w:pPr>
              <w:spacing w:after="0" w:line="240" w:lineRule="auto"/>
              <w:jc w:val="center"/>
              <w:rPr>
                <w:rFonts w:ascii="Times New Roman" w:hAnsi="Times New Roman" w:cs="Times New Roman"/>
              </w:rPr>
            </w:pPr>
            <w:r w:rsidRPr="00D24C77">
              <w:rPr>
                <w:rFonts w:ascii="Times New Roman" w:hAnsi="Times New Roman" w:cs="Times New Roman"/>
              </w:rPr>
              <w:t>Средний % по всем специальностям</w:t>
            </w:r>
          </w:p>
        </w:tc>
        <w:tc>
          <w:tcPr>
            <w:tcW w:w="2588" w:type="dxa"/>
            <w:shd w:val="clear" w:color="auto" w:fill="CCFFFF"/>
            <w:vAlign w:val="center"/>
          </w:tcPr>
          <w:p w:rsidR="000B3133" w:rsidRPr="00D24C77" w:rsidRDefault="002634CA" w:rsidP="00AC5DE1">
            <w:pPr>
              <w:spacing w:after="0" w:line="240" w:lineRule="auto"/>
              <w:jc w:val="center"/>
              <w:rPr>
                <w:rFonts w:ascii="Times New Roman" w:hAnsi="Times New Roman" w:cs="Times New Roman"/>
                <w:b/>
              </w:rPr>
            </w:pPr>
            <w:r w:rsidRPr="00D24C77">
              <w:rPr>
                <w:rFonts w:ascii="Times New Roman" w:hAnsi="Times New Roman" w:cs="Times New Roman"/>
                <w:b/>
              </w:rPr>
              <w:t>97</w:t>
            </w:r>
          </w:p>
        </w:tc>
        <w:tc>
          <w:tcPr>
            <w:tcW w:w="2589" w:type="dxa"/>
            <w:shd w:val="clear" w:color="auto" w:fill="CCFFFF"/>
            <w:vAlign w:val="center"/>
          </w:tcPr>
          <w:p w:rsidR="000B3133" w:rsidRPr="00D24C77" w:rsidRDefault="002634CA" w:rsidP="00AC5DE1">
            <w:pPr>
              <w:spacing w:after="0" w:line="240" w:lineRule="auto"/>
              <w:jc w:val="center"/>
              <w:rPr>
                <w:rFonts w:ascii="Times New Roman" w:hAnsi="Times New Roman" w:cs="Times New Roman"/>
                <w:b/>
                <w:i/>
              </w:rPr>
            </w:pPr>
            <w:r w:rsidRPr="00D24C77">
              <w:rPr>
                <w:rFonts w:ascii="Times New Roman" w:hAnsi="Times New Roman" w:cs="Times New Roman"/>
                <w:b/>
                <w:i/>
              </w:rPr>
              <w:t>75</w:t>
            </w:r>
          </w:p>
        </w:tc>
        <w:tc>
          <w:tcPr>
            <w:tcW w:w="2263" w:type="dxa"/>
            <w:shd w:val="clear" w:color="auto" w:fill="CCFFFF"/>
            <w:vAlign w:val="center"/>
          </w:tcPr>
          <w:p w:rsidR="000B3133" w:rsidRPr="00D24C77" w:rsidRDefault="002634CA" w:rsidP="00AC5DE1">
            <w:pPr>
              <w:spacing w:after="0" w:line="240" w:lineRule="auto"/>
              <w:jc w:val="center"/>
              <w:rPr>
                <w:rFonts w:ascii="Times New Roman" w:hAnsi="Times New Roman" w:cs="Times New Roman"/>
                <w:b/>
                <w:i/>
              </w:rPr>
            </w:pPr>
            <w:r w:rsidRPr="00D24C77">
              <w:rPr>
                <w:rFonts w:ascii="Times New Roman" w:hAnsi="Times New Roman" w:cs="Times New Roman"/>
                <w:b/>
                <w:i/>
              </w:rPr>
              <w:t>3,9</w:t>
            </w:r>
          </w:p>
        </w:tc>
      </w:tr>
    </w:tbl>
    <w:p w:rsidR="000B3133" w:rsidRPr="00E94082" w:rsidRDefault="00A36A2B" w:rsidP="000B3133">
      <w:pPr>
        <w:spacing w:after="0" w:line="240" w:lineRule="auto"/>
        <w:rPr>
          <w:rFonts w:ascii="Times New Roman" w:hAnsi="Times New Roman" w:cs="Times New Roman"/>
          <w:sz w:val="20"/>
          <w:szCs w:val="20"/>
        </w:rPr>
      </w:pPr>
    </w:p>
    <w:p w:rsidR="000B3133" w:rsidRPr="009E4B3B" w:rsidRDefault="00A36A2B" w:rsidP="000B3133">
      <w:pPr>
        <w:spacing w:after="0" w:line="240" w:lineRule="auto"/>
        <w:jc w:val="center"/>
        <w:rPr>
          <w:rFonts w:ascii="Times New Roman" w:hAnsi="Times New Roman" w:cs="Times New Roman"/>
          <w:b/>
          <w:bCs/>
          <w:sz w:val="20"/>
          <w:szCs w:val="20"/>
        </w:rPr>
      </w:pPr>
    </w:p>
    <w:p w:rsidR="000B3133" w:rsidRDefault="002634CA" w:rsidP="000B3133">
      <w:pPr>
        <w:spacing w:after="0" w:line="240" w:lineRule="auto"/>
        <w:jc w:val="center"/>
        <w:rPr>
          <w:rFonts w:ascii="Times New Roman" w:hAnsi="Times New Roman" w:cs="Times New Roman"/>
          <w:b/>
          <w:bCs/>
          <w:sz w:val="24"/>
          <w:szCs w:val="24"/>
        </w:rPr>
      </w:pPr>
      <w:r w:rsidRPr="00046C75">
        <w:rPr>
          <w:rFonts w:ascii="Times New Roman" w:hAnsi="Times New Roman" w:cs="Times New Roman"/>
          <w:b/>
          <w:bCs/>
          <w:sz w:val="24"/>
          <w:szCs w:val="24"/>
        </w:rPr>
        <w:t>Сводные данные результатов промежуточной аттестации</w:t>
      </w:r>
    </w:p>
    <w:p w:rsidR="000B3133" w:rsidRPr="00046C75" w:rsidRDefault="002634CA" w:rsidP="000B3133">
      <w:pPr>
        <w:spacing w:after="0" w:line="240" w:lineRule="auto"/>
        <w:jc w:val="center"/>
        <w:rPr>
          <w:rFonts w:ascii="Times New Roman" w:hAnsi="Times New Roman" w:cs="Times New Roman"/>
          <w:b/>
          <w:bCs/>
          <w:sz w:val="24"/>
          <w:szCs w:val="24"/>
        </w:rPr>
      </w:pPr>
      <w:r w:rsidRPr="00046C75">
        <w:rPr>
          <w:rFonts w:ascii="Times New Roman" w:hAnsi="Times New Roman" w:cs="Times New Roman"/>
          <w:b/>
          <w:bCs/>
          <w:sz w:val="24"/>
          <w:szCs w:val="24"/>
        </w:rPr>
        <w:t xml:space="preserve"> (зачёты, дифференцированные зачеты)</w:t>
      </w:r>
    </w:p>
    <w:p w:rsidR="000B3133" w:rsidRPr="00046C75" w:rsidRDefault="002634CA" w:rsidP="000B313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 семестр 2017 – 2018</w:t>
      </w:r>
      <w:r w:rsidRPr="00046C75">
        <w:rPr>
          <w:rFonts w:ascii="Times New Roman" w:hAnsi="Times New Roman" w:cs="Times New Roman"/>
          <w:b/>
          <w:bCs/>
          <w:sz w:val="24"/>
          <w:szCs w:val="24"/>
        </w:rPr>
        <w:t xml:space="preserve">  уч.года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tblPr>
      <w:tblGrid>
        <w:gridCol w:w="2900"/>
        <w:gridCol w:w="2530"/>
        <w:gridCol w:w="2640"/>
        <w:gridCol w:w="2136"/>
      </w:tblGrid>
      <w:tr w:rsidR="000B3133" w:rsidRPr="00D24C77" w:rsidTr="000B3133">
        <w:tc>
          <w:tcPr>
            <w:tcW w:w="2900" w:type="dxa"/>
          </w:tcPr>
          <w:p w:rsidR="000B3133" w:rsidRPr="00D24C77" w:rsidRDefault="002634CA" w:rsidP="00AC5DE1">
            <w:pPr>
              <w:spacing w:after="0" w:line="240" w:lineRule="auto"/>
              <w:jc w:val="center"/>
              <w:rPr>
                <w:rFonts w:ascii="Times New Roman" w:hAnsi="Times New Roman" w:cs="Times New Roman"/>
                <w:b/>
                <w:i/>
              </w:rPr>
            </w:pPr>
            <w:r w:rsidRPr="00D24C77">
              <w:rPr>
                <w:rFonts w:ascii="Times New Roman" w:hAnsi="Times New Roman" w:cs="Times New Roman"/>
                <w:b/>
                <w:i/>
              </w:rPr>
              <w:t xml:space="preserve">Специальность </w:t>
            </w:r>
          </w:p>
        </w:tc>
        <w:tc>
          <w:tcPr>
            <w:tcW w:w="2530" w:type="dxa"/>
            <w:vAlign w:val="center"/>
          </w:tcPr>
          <w:p w:rsidR="000B3133" w:rsidRPr="00D24C77" w:rsidRDefault="002634CA" w:rsidP="00AC5DE1">
            <w:pPr>
              <w:spacing w:after="0" w:line="240" w:lineRule="auto"/>
              <w:jc w:val="center"/>
              <w:rPr>
                <w:rFonts w:ascii="Times New Roman" w:hAnsi="Times New Roman" w:cs="Times New Roman"/>
                <w:b/>
                <w:i/>
              </w:rPr>
            </w:pPr>
            <w:r w:rsidRPr="00D24C77">
              <w:rPr>
                <w:rFonts w:ascii="Times New Roman" w:hAnsi="Times New Roman" w:cs="Times New Roman"/>
                <w:b/>
                <w:i/>
              </w:rPr>
              <w:t>% общей успеваемости</w:t>
            </w:r>
          </w:p>
        </w:tc>
        <w:tc>
          <w:tcPr>
            <w:tcW w:w="2640" w:type="dxa"/>
            <w:vAlign w:val="center"/>
          </w:tcPr>
          <w:p w:rsidR="000B3133" w:rsidRPr="00D24C77" w:rsidRDefault="002634CA" w:rsidP="00AC5DE1">
            <w:pPr>
              <w:spacing w:after="0" w:line="240" w:lineRule="auto"/>
              <w:jc w:val="center"/>
              <w:rPr>
                <w:rFonts w:ascii="Times New Roman" w:hAnsi="Times New Roman" w:cs="Times New Roman"/>
                <w:b/>
                <w:i/>
              </w:rPr>
            </w:pPr>
            <w:r w:rsidRPr="00D24C77">
              <w:rPr>
                <w:rFonts w:ascii="Times New Roman" w:hAnsi="Times New Roman" w:cs="Times New Roman"/>
                <w:b/>
                <w:i/>
              </w:rPr>
              <w:t>% качественной успеваемости</w:t>
            </w:r>
          </w:p>
        </w:tc>
        <w:tc>
          <w:tcPr>
            <w:tcW w:w="2136" w:type="dxa"/>
            <w:vAlign w:val="center"/>
          </w:tcPr>
          <w:p w:rsidR="000B3133" w:rsidRPr="00D24C77" w:rsidRDefault="002634CA" w:rsidP="00AC5DE1">
            <w:pPr>
              <w:spacing w:after="0" w:line="240" w:lineRule="auto"/>
              <w:jc w:val="center"/>
              <w:rPr>
                <w:rFonts w:ascii="Times New Roman" w:hAnsi="Times New Roman" w:cs="Times New Roman"/>
                <w:b/>
                <w:i/>
              </w:rPr>
            </w:pPr>
            <w:r w:rsidRPr="00D24C77">
              <w:rPr>
                <w:rFonts w:ascii="Times New Roman" w:hAnsi="Times New Roman" w:cs="Times New Roman"/>
                <w:b/>
                <w:i/>
              </w:rPr>
              <w:t>Средний балл</w:t>
            </w:r>
          </w:p>
        </w:tc>
      </w:tr>
      <w:tr w:rsidR="000B3133" w:rsidRPr="00D24C77" w:rsidTr="000B3133">
        <w:tc>
          <w:tcPr>
            <w:tcW w:w="2900" w:type="dxa"/>
          </w:tcPr>
          <w:p w:rsidR="000B3133" w:rsidRPr="00D24C77" w:rsidRDefault="002634CA" w:rsidP="00AC5DE1">
            <w:pPr>
              <w:spacing w:after="0" w:line="240" w:lineRule="auto"/>
              <w:jc w:val="both"/>
              <w:rPr>
                <w:rFonts w:ascii="Times New Roman" w:hAnsi="Times New Roman" w:cs="Times New Roman"/>
              </w:rPr>
            </w:pPr>
            <w:r w:rsidRPr="00D24C77">
              <w:rPr>
                <w:rFonts w:ascii="Times New Roman" w:hAnsi="Times New Roman" w:cs="Times New Roman"/>
              </w:rPr>
              <w:t>44.02.01 Дошкольное образование</w:t>
            </w:r>
          </w:p>
        </w:tc>
        <w:tc>
          <w:tcPr>
            <w:tcW w:w="2530" w:type="dxa"/>
            <w:vAlign w:val="center"/>
          </w:tcPr>
          <w:p w:rsidR="000B3133" w:rsidRPr="00D24C77" w:rsidRDefault="002634CA" w:rsidP="00AC5DE1">
            <w:pPr>
              <w:spacing w:after="0" w:line="240" w:lineRule="auto"/>
              <w:jc w:val="center"/>
              <w:rPr>
                <w:rFonts w:ascii="Times New Roman" w:hAnsi="Times New Roman" w:cs="Times New Roman"/>
                <w:b/>
                <w:i/>
              </w:rPr>
            </w:pPr>
            <w:r w:rsidRPr="00D24C77">
              <w:rPr>
                <w:rFonts w:ascii="Times New Roman" w:hAnsi="Times New Roman" w:cs="Times New Roman"/>
                <w:b/>
                <w:i/>
              </w:rPr>
              <w:t>93</w:t>
            </w:r>
          </w:p>
        </w:tc>
        <w:tc>
          <w:tcPr>
            <w:tcW w:w="2640" w:type="dxa"/>
            <w:vAlign w:val="center"/>
          </w:tcPr>
          <w:p w:rsidR="000B3133" w:rsidRPr="00D24C77" w:rsidRDefault="002634CA" w:rsidP="00AC5DE1">
            <w:pPr>
              <w:spacing w:after="0" w:line="240" w:lineRule="auto"/>
              <w:jc w:val="center"/>
              <w:rPr>
                <w:rFonts w:ascii="Times New Roman" w:hAnsi="Times New Roman" w:cs="Times New Roman"/>
                <w:b/>
                <w:i/>
              </w:rPr>
            </w:pPr>
            <w:r w:rsidRPr="00D24C77">
              <w:rPr>
                <w:rFonts w:ascii="Times New Roman" w:hAnsi="Times New Roman" w:cs="Times New Roman"/>
                <w:b/>
                <w:i/>
              </w:rPr>
              <w:t>83</w:t>
            </w:r>
          </w:p>
        </w:tc>
        <w:tc>
          <w:tcPr>
            <w:tcW w:w="2136" w:type="dxa"/>
            <w:vAlign w:val="center"/>
          </w:tcPr>
          <w:p w:rsidR="000B3133" w:rsidRPr="00D24C77" w:rsidRDefault="002634CA" w:rsidP="00AC5DE1">
            <w:pPr>
              <w:spacing w:after="0" w:line="240" w:lineRule="auto"/>
              <w:jc w:val="center"/>
              <w:rPr>
                <w:rFonts w:ascii="Times New Roman" w:hAnsi="Times New Roman" w:cs="Times New Roman"/>
                <w:b/>
                <w:i/>
              </w:rPr>
            </w:pPr>
            <w:r w:rsidRPr="00D24C77">
              <w:rPr>
                <w:rFonts w:ascii="Times New Roman" w:hAnsi="Times New Roman" w:cs="Times New Roman"/>
                <w:b/>
                <w:i/>
              </w:rPr>
              <w:t>3,9</w:t>
            </w:r>
          </w:p>
        </w:tc>
      </w:tr>
      <w:tr w:rsidR="000B3133" w:rsidRPr="00D24C77" w:rsidTr="000B3133">
        <w:tc>
          <w:tcPr>
            <w:tcW w:w="2900" w:type="dxa"/>
          </w:tcPr>
          <w:p w:rsidR="000B3133" w:rsidRPr="00D24C77" w:rsidRDefault="002634CA" w:rsidP="00AC5DE1">
            <w:pPr>
              <w:spacing w:after="0" w:line="240" w:lineRule="auto"/>
              <w:jc w:val="both"/>
              <w:rPr>
                <w:rFonts w:ascii="Times New Roman" w:hAnsi="Times New Roman" w:cs="Times New Roman"/>
              </w:rPr>
            </w:pPr>
            <w:r w:rsidRPr="00D24C77">
              <w:rPr>
                <w:rFonts w:ascii="Times New Roman" w:hAnsi="Times New Roman" w:cs="Times New Roman"/>
              </w:rPr>
              <w:t>44.02.04 Специальное дошкольное образование</w:t>
            </w:r>
          </w:p>
        </w:tc>
        <w:tc>
          <w:tcPr>
            <w:tcW w:w="2530" w:type="dxa"/>
            <w:vAlign w:val="center"/>
          </w:tcPr>
          <w:p w:rsidR="000B3133" w:rsidRPr="00D24C77" w:rsidRDefault="002634CA" w:rsidP="00AC5DE1">
            <w:pPr>
              <w:spacing w:after="0" w:line="240" w:lineRule="auto"/>
              <w:jc w:val="center"/>
              <w:rPr>
                <w:rFonts w:ascii="Times New Roman" w:hAnsi="Times New Roman" w:cs="Times New Roman"/>
                <w:b/>
                <w:i/>
              </w:rPr>
            </w:pPr>
            <w:r w:rsidRPr="00D24C77">
              <w:rPr>
                <w:rFonts w:ascii="Times New Roman" w:hAnsi="Times New Roman" w:cs="Times New Roman"/>
                <w:b/>
                <w:i/>
              </w:rPr>
              <w:t>90</w:t>
            </w:r>
          </w:p>
        </w:tc>
        <w:tc>
          <w:tcPr>
            <w:tcW w:w="2640" w:type="dxa"/>
            <w:vAlign w:val="center"/>
          </w:tcPr>
          <w:p w:rsidR="000B3133" w:rsidRPr="00D24C77" w:rsidRDefault="002634CA" w:rsidP="00AC5DE1">
            <w:pPr>
              <w:spacing w:after="0" w:line="240" w:lineRule="auto"/>
              <w:jc w:val="center"/>
              <w:rPr>
                <w:rFonts w:ascii="Times New Roman" w:hAnsi="Times New Roman" w:cs="Times New Roman"/>
                <w:b/>
                <w:i/>
              </w:rPr>
            </w:pPr>
            <w:r w:rsidRPr="00D24C77">
              <w:rPr>
                <w:rFonts w:ascii="Times New Roman" w:hAnsi="Times New Roman" w:cs="Times New Roman"/>
                <w:b/>
                <w:i/>
              </w:rPr>
              <w:t>77</w:t>
            </w:r>
          </w:p>
        </w:tc>
        <w:tc>
          <w:tcPr>
            <w:tcW w:w="2136" w:type="dxa"/>
            <w:vAlign w:val="center"/>
          </w:tcPr>
          <w:p w:rsidR="000B3133" w:rsidRPr="00D24C77" w:rsidRDefault="002634CA" w:rsidP="00AC5DE1">
            <w:pPr>
              <w:spacing w:after="0" w:line="240" w:lineRule="auto"/>
              <w:jc w:val="center"/>
              <w:rPr>
                <w:rFonts w:ascii="Times New Roman" w:hAnsi="Times New Roman" w:cs="Times New Roman"/>
                <w:b/>
                <w:i/>
              </w:rPr>
            </w:pPr>
            <w:r w:rsidRPr="00D24C77">
              <w:rPr>
                <w:rFonts w:ascii="Times New Roman" w:hAnsi="Times New Roman" w:cs="Times New Roman"/>
                <w:b/>
                <w:i/>
              </w:rPr>
              <w:t>3,9</w:t>
            </w:r>
          </w:p>
        </w:tc>
      </w:tr>
      <w:tr w:rsidR="000B3133" w:rsidRPr="00D24C77" w:rsidTr="000B3133">
        <w:trPr>
          <w:trHeight w:val="77"/>
        </w:trPr>
        <w:tc>
          <w:tcPr>
            <w:tcW w:w="2900" w:type="dxa"/>
          </w:tcPr>
          <w:p w:rsidR="000B3133" w:rsidRPr="00D24C77" w:rsidRDefault="002634CA" w:rsidP="00AC5DE1">
            <w:pPr>
              <w:spacing w:after="0" w:line="240" w:lineRule="auto"/>
              <w:jc w:val="both"/>
              <w:rPr>
                <w:rFonts w:ascii="Times New Roman" w:hAnsi="Times New Roman" w:cs="Times New Roman"/>
              </w:rPr>
            </w:pPr>
            <w:r w:rsidRPr="00D24C77">
              <w:rPr>
                <w:rFonts w:ascii="Times New Roman" w:hAnsi="Times New Roman" w:cs="Times New Roman"/>
              </w:rPr>
              <w:t>44.02.02   Преподавание в начальных классах</w:t>
            </w:r>
          </w:p>
        </w:tc>
        <w:tc>
          <w:tcPr>
            <w:tcW w:w="2530" w:type="dxa"/>
            <w:vAlign w:val="center"/>
          </w:tcPr>
          <w:p w:rsidR="000B3133" w:rsidRPr="00D24C77" w:rsidRDefault="002634CA" w:rsidP="00AC5DE1">
            <w:pPr>
              <w:spacing w:after="0" w:line="240" w:lineRule="auto"/>
              <w:jc w:val="center"/>
              <w:rPr>
                <w:rFonts w:ascii="Times New Roman" w:hAnsi="Times New Roman" w:cs="Times New Roman"/>
                <w:b/>
                <w:i/>
              </w:rPr>
            </w:pPr>
            <w:r w:rsidRPr="00D24C77">
              <w:rPr>
                <w:rFonts w:ascii="Times New Roman" w:hAnsi="Times New Roman" w:cs="Times New Roman"/>
                <w:b/>
                <w:i/>
              </w:rPr>
              <w:t>99</w:t>
            </w:r>
          </w:p>
        </w:tc>
        <w:tc>
          <w:tcPr>
            <w:tcW w:w="2640" w:type="dxa"/>
            <w:vAlign w:val="center"/>
          </w:tcPr>
          <w:p w:rsidR="000B3133" w:rsidRPr="00D24C77" w:rsidRDefault="002634CA" w:rsidP="00AC5DE1">
            <w:pPr>
              <w:spacing w:after="0" w:line="240" w:lineRule="auto"/>
              <w:jc w:val="center"/>
              <w:rPr>
                <w:rFonts w:ascii="Times New Roman" w:hAnsi="Times New Roman" w:cs="Times New Roman"/>
                <w:b/>
                <w:i/>
              </w:rPr>
            </w:pPr>
            <w:r w:rsidRPr="00D24C77">
              <w:rPr>
                <w:rFonts w:ascii="Times New Roman" w:hAnsi="Times New Roman" w:cs="Times New Roman"/>
                <w:b/>
                <w:i/>
              </w:rPr>
              <w:t>92</w:t>
            </w:r>
          </w:p>
        </w:tc>
        <w:tc>
          <w:tcPr>
            <w:tcW w:w="2136" w:type="dxa"/>
            <w:vAlign w:val="center"/>
          </w:tcPr>
          <w:p w:rsidR="000B3133" w:rsidRPr="00D24C77" w:rsidRDefault="002634CA" w:rsidP="00AC5DE1">
            <w:pPr>
              <w:spacing w:after="0" w:line="240" w:lineRule="auto"/>
              <w:jc w:val="center"/>
              <w:rPr>
                <w:rFonts w:ascii="Times New Roman" w:hAnsi="Times New Roman" w:cs="Times New Roman"/>
                <w:b/>
                <w:i/>
              </w:rPr>
            </w:pPr>
            <w:r w:rsidRPr="00D24C77">
              <w:rPr>
                <w:rFonts w:ascii="Times New Roman" w:hAnsi="Times New Roman" w:cs="Times New Roman"/>
                <w:b/>
                <w:i/>
              </w:rPr>
              <w:t>3,9</w:t>
            </w:r>
          </w:p>
        </w:tc>
      </w:tr>
      <w:tr w:rsidR="000B3133" w:rsidRPr="00D24C77" w:rsidTr="000B3133">
        <w:trPr>
          <w:trHeight w:val="344"/>
        </w:trPr>
        <w:tc>
          <w:tcPr>
            <w:tcW w:w="2900" w:type="dxa"/>
          </w:tcPr>
          <w:p w:rsidR="000B3133" w:rsidRPr="00D24C77" w:rsidRDefault="002634CA" w:rsidP="00AC5DE1">
            <w:pPr>
              <w:spacing w:after="0" w:line="240" w:lineRule="auto"/>
              <w:jc w:val="both"/>
              <w:rPr>
                <w:rFonts w:ascii="Times New Roman" w:hAnsi="Times New Roman" w:cs="Times New Roman"/>
              </w:rPr>
            </w:pPr>
            <w:r w:rsidRPr="00D24C77">
              <w:rPr>
                <w:rFonts w:ascii="Times New Roman" w:hAnsi="Times New Roman" w:cs="Times New Roman"/>
              </w:rPr>
              <w:t>46.02.01 Документационное обеспечение управления и архивоведение</w:t>
            </w:r>
          </w:p>
        </w:tc>
        <w:tc>
          <w:tcPr>
            <w:tcW w:w="2530" w:type="dxa"/>
            <w:vAlign w:val="center"/>
          </w:tcPr>
          <w:p w:rsidR="000B3133" w:rsidRPr="00D24C77" w:rsidRDefault="002634CA" w:rsidP="00AC5DE1">
            <w:pPr>
              <w:spacing w:after="0" w:line="240" w:lineRule="auto"/>
              <w:jc w:val="center"/>
              <w:rPr>
                <w:rFonts w:ascii="Times New Roman" w:hAnsi="Times New Roman" w:cs="Times New Roman"/>
                <w:b/>
                <w:i/>
              </w:rPr>
            </w:pPr>
            <w:r w:rsidRPr="00D24C77">
              <w:rPr>
                <w:rFonts w:ascii="Times New Roman" w:hAnsi="Times New Roman" w:cs="Times New Roman"/>
                <w:b/>
                <w:i/>
              </w:rPr>
              <w:t>87</w:t>
            </w:r>
          </w:p>
        </w:tc>
        <w:tc>
          <w:tcPr>
            <w:tcW w:w="2640" w:type="dxa"/>
            <w:vAlign w:val="center"/>
          </w:tcPr>
          <w:p w:rsidR="000B3133" w:rsidRPr="00D24C77" w:rsidRDefault="002634CA" w:rsidP="00AC5DE1">
            <w:pPr>
              <w:spacing w:after="0" w:line="240" w:lineRule="auto"/>
              <w:jc w:val="center"/>
              <w:rPr>
                <w:rFonts w:ascii="Times New Roman" w:hAnsi="Times New Roman" w:cs="Times New Roman"/>
                <w:b/>
                <w:i/>
              </w:rPr>
            </w:pPr>
            <w:r w:rsidRPr="00D24C77">
              <w:rPr>
                <w:rFonts w:ascii="Times New Roman" w:hAnsi="Times New Roman" w:cs="Times New Roman"/>
                <w:b/>
                <w:i/>
              </w:rPr>
              <w:t>62</w:t>
            </w:r>
          </w:p>
        </w:tc>
        <w:tc>
          <w:tcPr>
            <w:tcW w:w="2136" w:type="dxa"/>
            <w:vAlign w:val="center"/>
          </w:tcPr>
          <w:p w:rsidR="000B3133" w:rsidRPr="00D24C77" w:rsidRDefault="002634CA" w:rsidP="00AC5DE1">
            <w:pPr>
              <w:spacing w:after="0" w:line="240" w:lineRule="auto"/>
              <w:jc w:val="center"/>
              <w:rPr>
                <w:rFonts w:ascii="Times New Roman" w:hAnsi="Times New Roman" w:cs="Times New Roman"/>
                <w:b/>
                <w:i/>
              </w:rPr>
            </w:pPr>
            <w:r w:rsidRPr="00D24C77">
              <w:rPr>
                <w:rFonts w:ascii="Times New Roman" w:hAnsi="Times New Roman" w:cs="Times New Roman"/>
                <w:b/>
                <w:i/>
              </w:rPr>
              <w:t>3,5</w:t>
            </w:r>
          </w:p>
        </w:tc>
      </w:tr>
      <w:tr w:rsidR="000B3133" w:rsidRPr="00D24C77" w:rsidTr="000B3133">
        <w:trPr>
          <w:trHeight w:val="366"/>
        </w:trPr>
        <w:tc>
          <w:tcPr>
            <w:tcW w:w="2900" w:type="dxa"/>
          </w:tcPr>
          <w:p w:rsidR="000B3133" w:rsidRPr="00D24C77" w:rsidRDefault="002634CA" w:rsidP="00AC5DE1">
            <w:pPr>
              <w:spacing w:after="0" w:line="240" w:lineRule="auto"/>
              <w:jc w:val="both"/>
              <w:rPr>
                <w:rFonts w:ascii="Times New Roman" w:hAnsi="Times New Roman" w:cs="Times New Roman"/>
              </w:rPr>
            </w:pPr>
            <w:r w:rsidRPr="00D24C77">
              <w:rPr>
                <w:rFonts w:ascii="Times New Roman" w:hAnsi="Times New Roman" w:cs="Times New Roman"/>
              </w:rPr>
              <w:t>44.02.03 Педагогика дополнительного образования</w:t>
            </w:r>
          </w:p>
        </w:tc>
        <w:tc>
          <w:tcPr>
            <w:tcW w:w="2530" w:type="dxa"/>
            <w:vAlign w:val="center"/>
          </w:tcPr>
          <w:p w:rsidR="000B3133" w:rsidRPr="00D24C77" w:rsidRDefault="002634CA" w:rsidP="00AC5DE1">
            <w:pPr>
              <w:spacing w:after="0" w:line="240" w:lineRule="auto"/>
              <w:jc w:val="center"/>
              <w:rPr>
                <w:rFonts w:ascii="Times New Roman" w:hAnsi="Times New Roman" w:cs="Times New Roman"/>
                <w:b/>
                <w:i/>
              </w:rPr>
            </w:pPr>
            <w:r w:rsidRPr="00D24C77">
              <w:rPr>
                <w:rFonts w:ascii="Times New Roman" w:hAnsi="Times New Roman" w:cs="Times New Roman"/>
                <w:b/>
                <w:i/>
              </w:rPr>
              <w:t>97</w:t>
            </w:r>
          </w:p>
        </w:tc>
        <w:tc>
          <w:tcPr>
            <w:tcW w:w="2640" w:type="dxa"/>
            <w:vAlign w:val="center"/>
          </w:tcPr>
          <w:p w:rsidR="000B3133" w:rsidRPr="00D24C77" w:rsidRDefault="002634CA" w:rsidP="00AC5DE1">
            <w:pPr>
              <w:spacing w:after="0" w:line="240" w:lineRule="auto"/>
              <w:jc w:val="center"/>
              <w:rPr>
                <w:rFonts w:ascii="Times New Roman" w:hAnsi="Times New Roman" w:cs="Times New Roman"/>
                <w:b/>
                <w:i/>
              </w:rPr>
            </w:pPr>
            <w:r w:rsidRPr="00D24C77">
              <w:rPr>
                <w:rFonts w:ascii="Times New Roman" w:hAnsi="Times New Roman" w:cs="Times New Roman"/>
                <w:b/>
                <w:i/>
              </w:rPr>
              <w:t>74</w:t>
            </w:r>
          </w:p>
        </w:tc>
        <w:tc>
          <w:tcPr>
            <w:tcW w:w="2136" w:type="dxa"/>
            <w:vAlign w:val="center"/>
          </w:tcPr>
          <w:p w:rsidR="000B3133" w:rsidRPr="00D24C77" w:rsidRDefault="002634CA" w:rsidP="00AC5DE1">
            <w:pPr>
              <w:spacing w:after="0" w:line="240" w:lineRule="auto"/>
              <w:jc w:val="center"/>
              <w:rPr>
                <w:rFonts w:ascii="Times New Roman" w:hAnsi="Times New Roman" w:cs="Times New Roman"/>
                <w:b/>
                <w:i/>
              </w:rPr>
            </w:pPr>
            <w:r w:rsidRPr="00D24C77">
              <w:rPr>
                <w:rFonts w:ascii="Times New Roman" w:hAnsi="Times New Roman" w:cs="Times New Roman"/>
                <w:b/>
                <w:i/>
              </w:rPr>
              <w:t>3,8</w:t>
            </w:r>
          </w:p>
        </w:tc>
      </w:tr>
      <w:tr w:rsidR="000B3133" w:rsidRPr="00D24C77" w:rsidTr="000B3133">
        <w:trPr>
          <w:trHeight w:val="77"/>
        </w:trPr>
        <w:tc>
          <w:tcPr>
            <w:tcW w:w="2900" w:type="dxa"/>
            <w:shd w:val="clear" w:color="auto" w:fill="CCFFFF"/>
          </w:tcPr>
          <w:p w:rsidR="000B3133" w:rsidRPr="00D24C77" w:rsidRDefault="002634CA" w:rsidP="00AC5DE1">
            <w:pPr>
              <w:spacing w:after="0" w:line="240" w:lineRule="auto"/>
              <w:jc w:val="both"/>
              <w:rPr>
                <w:rFonts w:ascii="Times New Roman" w:hAnsi="Times New Roman" w:cs="Times New Roman"/>
              </w:rPr>
            </w:pPr>
            <w:r w:rsidRPr="00D24C77">
              <w:rPr>
                <w:rFonts w:ascii="Times New Roman" w:hAnsi="Times New Roman" w:cs="Times New Roman"/>
              </w:rPr>
              <w:t>Средний % по всем специальностям</w:t>
            </w:r>
          </w:p>
        </w:tc>
        <w:tc>
          <w:tcPr>
            <w:tcW w:w="2530" w:type="dxa"/>
            <w:shd w:val="clear" w:color="auto" w:fill="CCFFFF"/>
            <w:vAlign w:val="center"/>
          </w:tcPr>
          <w:p w:rsidR="000B3133" w:rsidRPr="00D24C77" w:rsidRDefault="002634CA" w:rsidP="00AC5DE1">
            <w:pPr>
              <w:spacing w:after="0" w:line="240" w:lineRule="auto"/>
              <w:jc w:val="center"/>
              <w:rPr>
                <w:rFonts w:ascii="Times New Roman" w:hAnsi="Times New Roman" w:cs="Times New Roman"/>
                <w:b/>
              </w:rPr>
            </w:pPr>
            <w:r w:rsidRPr="00D24C77">
              <w:rPr>
                <w:rFonts w:ascii="Times New Roman" w:hAnsi="Times New Roman" w:cs="Times New Roman"/>
                <w:b/>
              </w:rPr>
              <w:t>93</w:t>
            </w:r>
          </w:p>
        </w:tc>
        <w:tc>
          <w:tcPr>
            <w:tcW w:w="2640" w:type="dxa"/>
            <w:shd w:val="clear" w:color="auto" w:fill="CCFFFF"/>
            <w:vAlign w:val="center"/>
          </w:tcPr>
          <w:p w:rsidR="000B3133" w:rsidRPr="00D24C77" w:rsidRDefault="002634CA" w:rsidP="00AC5DE1">
            <w:pPr>
              <w:spacing w:after="0" w:line="240" w:lineRule="auto"/>
              <w:jc w:val="center"/>
              <w:rPr>
                <w:rFonts w:ascii="Times New Roman" w:hAnsi="Times New Roman" w:cs="Times New Roman"/>
                <w:b/>
                <w:i/>
              </w:rPr>
            </w:pPr>
            <w:r w:rsidRPr="00D24C77">
              <w:rPr>
                <w:rFonts w:ascii="Times New Roman" w:hAnsi="Times New Roman" w:cs="Times New Roman"/>
                <w:b/>
                <w:i/>
              </w:rPr>
              <w:t>78</w:t>
            </w:r>
          </w:p>
        </w:tc>
        <w:tc>
          <w:tcPr>
            <w:tcW w:w="2136" w:type="dxa"/>
            <w:shd w:val="clear" w:color="auto" w:fill="CCFFFF"/>
            <w:vAlign w:val="center"/>
          </w:tcPr>
          <w:p w:rsidR="000B3133" w:rsidRPr="00D24C77" w:rsidRDefault="002634CA" w:rsidP="00AC5DE1">
            <w:pPr>
              <w:spacing w:after="0" w:line="240" w:lineRule="auto"/>
              <w:jc w:val="center"/>
              <w:rPr>
                <w:rFonts w:ascii="Times New Roman" w:hAnsi="Times New Roman" w:cs="Times New Roman"/>
                <w:b/>
                <w:i/>
              </w:rPr>
            </w:pPr>
            <w:r w:rsidRPr="00D24C77">
              <w:rPr>
                <w:rFonts w:ascii="Times New Roman" w:hAnsi="Times New Roman" w:cs="Times New Roman"/>
                <w:b/>
                <w:i/>
              </w:rPr>
              <w:t>3,8</w:t>
            </w:r>
          </w:p>
        </w:tc>
      </w:tr>
    </w:tbl>
    <w:p w:rsidR="000B3133" w:rsidRDefault="00A36A2B" w:rsidP="000B3133">
      <w:pPr>
        <w:spacing w:after="0" w:line="240" w:lineRule="auto"/>
        <w:jc w:val="center"/>
      </w:pPr>
    </w:p>
    <w:p w:rsidR="000B3133" w:rsidRPr="00106105" w:rsidRDefault="002634CA" w:rsidP="000B3133">
      <w:pPr>
        <w:widowControl w:val="0"/>
        <w:spacing w:after="0" w:line="360" w:lineRule="auto"/>
        <w:ind w:firstLine="851"/>
        <w:jc w:val="both"/>
        <w:rPr>
          <w:rFonts w:ascii="Times New Roman" w:hAnsi="Times New Roman" w:cs="Times New Roman"/>
          <w:sz w:val="27"/>
          <w:szCs w:val="27"/>
        </w:rPr>
      </w:pPr>
      <w:r>
        <w:rPr>
          <w:rFonts w:ascii="Times New Roman" w:hAnsi="Times New Roman" w:cs="Times New Roman"/>
          <w:sz w:val="24"/>
          <w:szCs w:val="24"/>
        </w:rPr>
        <w:t>Анализ учебных планов</w:t>
      </w:r>
      <w:r w:rsidRPr="00106105">
        <w:rPr>
          <w:rFonts w:ascii="Times New Roman" w:hAnsi="Times New Roman" w:cs="Times New Roman"/>
          <w:sz w:val="24"/>
          <w:szCs w:val="24"/>
        </w:rPr>
        <w:t xml:space="preserve">, календарных учебных графиков, расписания экзаменов, ведомостей зачетов, дифференцированных зачетов, экзаменов позволяет констатировать соответствие периодичности и сроков проведения промежуточной аттестации.  Количество экзаменов не более 8 в год, зачетов, дифференцированных зачётов не более 10 в год, что  соответствует требованиям ФГОС СПО. Результаты анализа содержания экзаменационных билетов и других материалов, обеспечивающих проведение промежуточной аттестации, позволяют выявить соответствие уровня и качества подготовки специалиста требованиям ФГОС </w:t>
      </w:r>
      <w:r w:rsidRPr="00106105">
        <w:rPr>
          <w:rFonts w:ascii="Times New Roman" w:hAnsi="Times New Roman" w:cs="Times New Roman"/>
          <w:sz w:val="24"/>
          <w:szCs w:val="24"/>
        </w:rPr>
        <w:lastRenderedPageBreak/>
        <w:t xml:space="preserve">СПО, определить полноту и прочность освоенных теоретических знаний. В ППССЗ включены материалы контрольно оценочных средств. Сроки утверждения и доведения до сведения обучающихся материалов для проведения промежуточной аттестации и расписания соответствуют указанным в положении. </w:t>
      </w:r>
    </w:p>
    <w:p w:rsidR="000B3133" w:rsidRPr="00106105" w:rsidRDefault="002634CA" w:rsidP="000B3133">
      <w:pPr>
        <w:spacing w:after="0" w:line="360" w:lineRule="auto"/>
        <w:ind w:firstLine="851"/>
        <w:jc w:val="both"/>
        <w:rPr>
          <w:rFonts w:ascii="Times New Roman" w:hAnsi="Times New Roman" w:cs="Times New Roman"/>
          <w:sz w:val="24"/>
          <w:szCs w:val="24"/>
        </w:rPr>
      </w:pPr>
      <w:r w:rsidRPr="00106105">
        <w:rPr>
          <w:rFonts w:ascii="Times New Roman" w:hAnsi="Times New Roman" w:cs="Times New Roman"/>
          <w:sz w:val="24"/>
          <w:szCs w:val="24"/>
        </w:rPr>
        <w:t xml:space="preserve">Результаты анализа документов по промежуточной аттестации (экзаменационные ведомости, ведомости зачётов и дифференцированных зачётов) подтверждают достаточный уровень освоения </w:t>
      </w:r>
      <w:r>
        <w:rPr>
          <w:rFonts w:ascii="Times New Roman" w:hAnsi="Times New Roman" w:cs="Times New Roman"/>
          <w:sz w:val="24"/>
          <w:szCs w:val="24"/>
        </w:rPr>
        <w:t xml:space="preserve">обучающимися </w:t>
      </w:r>
      <w:r w:rsidRPr="00106105">
        <w:rPr>
          <w:rFonts w:ascii="Times New Roman" w:hAnsi="Times New Roman" w:cs="Times New Roman"/>
          <w:sz w:val="24"/>
          <w:szCs w:val="24"/>
        </w:rPr>
        <w:t>учебных дисциплин и профессиональных модулей в соответствии с требованиями ФГОС СПО.</w:t>
      </w:r>
    </w:p>
    <w:p w:rsidR="000B3133" w:rsidRDefault="00A36A2B" w:rsidP="000B3133">
      <w:pPr>
        <w:spacing w:after="0" w:line="360" w:lineRule="auto"/>
        <w:ind w:firstLine="851"/>
        <w:jc w:val="both"/>
        <w:rPr>
          <w:rFonts w:ascii="Times New Roman" w:hAnsi="Times New Roman" w:cs="Times New Roman"/>
          <w:sz w:val="24"/>
          <w:szCs w:val="24"/>
        </w:rPr>
      </w:pPr>
    </w:p>
    <w:p w:rsidR="00DA33F7" w:rsidRDefault="002634CA" w:rsidP="000B3133">
      <w:pPr>
        <w:spacing w:after="0" w:line="360" w:lineRule="auto"/>
        <w:ind w:firstLine="851"/>
        <w:jc w:val="both"/>
        <w:rPr>
          <w:rFonts w:ascii="Times New Roman" w:hAnsi="Times New Roman" w:cs="Times New Roman"/>
          <w:sz w:val="24"/>
          <w:szCs w:val="24"/>
        </w:rPr>
      </w:pPr>
      <w:r w:rsidRPr="000A0945">
        <w:rPr>
          <w:rFonts w:ascii="Times New Roman" w:hAnsi="Times New Roman" w:cs="Times New Roman"/>
          <w:sz w:val="24"/>
          <w:szCs w:val="24"/>
        </w:rPr>
        <w:t>Практика является, обязательным разделом при освоении программы среднего профессионального образования. Она представляет собой вид учебных занятий обеспечивающих ориентированную подготовку обучающихся.</w:t>
      </w:r>
    </w:p>
    <w:p w:rsidR="00DA33F7" w:rsidRDefault="002634CA" w:rsidP="00DA33F7">
      <w:pPr>
        <w:spacing w:after="0" w:line="360" w:lineRule="auto"/>
        <w:ind w:firstLine="851"/>
        <w:jc w:val="both"/>
        <w:rPr>
          <w:rFonts w:ascii="Times New Roman" w:hAnsi="Times New Roman" w:cs="Times New Roman"/>
          <w:sz w:val="24"/>
          <w:szCs w:val="24"/>
        </w:rPr>
      </w:pPr>
      <w:r w:rsidRPr="000A0945">
        <w:rPr>
          <w:rFonts w:ascii="Times New Roman" w:eastAsia="Times New Roman" w:hAnsi="Times New Roman" w:cs="Times New Roman"/>
          <w:sz w:val="24"/>
          <w:szCs w:val="24"/>
        </w:rPr>
        <w:t xml:space="preserve">  Практика реализуется в соответствии с Приказом Министерства образования и науки Российской Федерации от 18 апреля </w:t>
      </w:r>
      <w:smartTag w:uri="urn:schemas-microsoft-com:office:smarttags" w:element="metricconverter">
        <w:smartTagPr>
          <w:attr w:name="ProductID" w:val="2013 г"/>
        </w:smartTagPr>
        <w:r w:rsidRPr="000A0945">
          <w:rPr>
            <w:rFonts w:ascii="Times New Roman" w:eastAsia="Times New Roman" w:hAnsi="Times New Roman" w:cs="Times New Roman"/>
            <w:sz w:val="24"/>
            <w:szCs w:val="24"/>
          </w:rPr>
          <w:t>2013 г</w:t>
        </w:r>
      </w:smartTag>
      <w:r w:rsidRPr="000A0945">
        <w:rPr>
          <w:rFonts w:ascii="Times New Roman" w:eastAsia="Times New Roman" w:hAnsi="Times New Roman" w:cs="Times New Roman"/>
          <w:sz w:val="24"/>
          <w:szCs w:val="24"/>
        </w:rPr>
        <w:t>. № 291 «Об утверждении положения о практике обучающихся, осваивающих основные профессиональные образовательные программы среднего профессионального образования» и Порядком организации практики обучающихся (утв. 29.02.2016г.).</w:t>
      </w:r>
    </w:p>
    <w:p w:rsidR="000B3133" w:rsidRPr="000A0945" w:rsidRDefault="002634CA" w:rsidP="000B3133">
      <w:pPr>
        <w:spacing w:after="0" w:line="360" w:lineRule="auto"/>
        <w:ind w:firstLine="851"/>
        <w:jc w:val="both"/>
        <w:rPr>
          <w:rFonts w:ascii="Times New Roman" w:hAnsi="Times New Roman" w:cs="Times New Roman"/>
          <w:sz w:val="24"/>
          <w:szCs w:val="24"/>
        </w:rPr>
      </w:pPr>
      <w:r w:rsidRPr="000A0945">
        <w:rPr>
          <w:rFonts w:ascii="Times New Roman" w:eastAsia="Times New Roman" w:hAnsi="Times New Roman" w:cs="Times New Roman"/>
          <w:sz w:val="24"/>
          <w:szCs w:val="24"/>
        </w:rPr>
        <w:t>При реализации ППССЗ предусматриваются следующие виды практик: учебная и производственная. Производственная практика состоит из двух этапов: практики по профилю специальности и преддипломной практики.</w:t>
      </w:r>
    </w:p>
    <w:p w:rsidR="000B3133" w:rsidRPr="000A0945" w:rsidRDefault="002634CA" w:rsidP="000B3133">
      <w:pPr>
        <w:spacing w:after="0" w:line="360" w:lineRule="auto"/>
        <w:ind w:firstLine="851"/>
        <w:jc w:val="both"/>
        <w:rPr>
          <w:rFonts w:ascii="Times New Roman" w:hAnsi="Times New Roman" w:cs="Times New Roman"/>
          <w:sz w:val="24"/>
          <w:szCs w:val="24"/>
        </w:rPr>
      </w:pPr>
      <w:r w:rsidRPr="000A0945">
        <w:rPr>
          <w:rFonts w:ascii="Times New Roman" w:eastAsia="Times New Roman" w:hAnsi="Times New Roman" w:cs="Times New Roman"/>
          <w:sz w:val="24"/>
          <w:szCs w:val="24"/>
        </w:rPr>
        <w:t>Учебная и производственная практика (по профилю специальности) проводятся в Колледже при освоении обучающимися профессиональных компетенций в рамках профессиональных модулей и реализуется концентрированно в несколько периодов, чередуясь с теоретическими занятиями.</w:t>
      </w:r>
    </w:p>
    <w:p w:rsidR="001127EF" w:rsidRPr="000A0945" w:rsidRDefault="002634CA" w:rsidP="001127EF">
      <w:pPr>
        <w:spacing w:after="0" w:line="360" w:lineRule="auto"/>
        <w:ind w:firstLine="851"/>
        <w:jc w:val="both"/>
        <w:rPr>
          <w:rFonts w:ascii="Times New Roman" w:hAnsi="Times New Roman" w:cs="Times New Roman"/>
          <w:sz w:val="24"/>
          <w:szCs w:val="24"/>
        </w:rPr>
      </w:pPr>
      <w:r w:rsidRPr="000A0945">
        <w:rPr>
          <w:rFonts w:ascii="Times New Roman" w:eastAsia="Times New Roman" w:hAnsi="Times New Roman" w:cs="Times New Roman"/>
          <w:sz w:val="24"/>
          <w:szCs w:val="24"/>
        </w:rPr>
        <w:t>Учебная практика проводится в Колледже и в организациях, направление деятельности которых соответствует профилю подготовки обучающихся, на основе договоров, заключаемых  между организацией и Колледжем.</w:t>
      </w:r>
    </w:p>
    <w:p w:rsidR="001127EF" w:rsidRPr="000A0945" w:rsidRDefault="002634CA" w:rsidP="001127EF">
      <w:pPr>
        <w:spacing w:after="0" w:line="360" w:lineRule="auto"/>
        <w:ind w:firstLine="851"/>
        <w:jc w:val="both"/>
        <w:rPr>
          <w:rFonts w:ascii="Times New Roman" w:hAnsi="Times New Roman" w:cs="Times New Roman"/>
          <w:sz w:val="24"/>
          <w:szCs w:val="24"/>
        </w:rPr>
      </w:pPr>
      <w:r w:rsidRPr="000A0945">
        <w:rPr>
          <w:rFonts w:ascii="Times New Roman" w:eastAsia="Times New Roman" w:hAnsi="Times New Roman" w:cs="Times New Roman"/>
          <w:sz w:val="24"/>
          <w:szCs w:val="24"/>
        </w:rPr>
        <w:t>В период прохождения производственной (преддипломной) практики обучающиеся могут зачисляться на вакантные должности, если работа соответствует требованиям программы производственной (преддипломной) практики.</w:t>
      </w:r>
    </w:p>
    <w:p w:rsidR="001127EF" w:rsidRPr="000A0945" w:rsidRDefault="002634CA" w:rsidP="001127EF">
      <w:pPr>
        <w:spacing w:after="0" w:line="360" w:lineRule="auto"/>
        <w:ind w:firstLine="851"/>
        <w:jc w:val="both"/>
        <w:rPr>
          <w:rFonts w:ascii="Times New Roman" w:hAnsi="Times New Roman" w:cs="Times New Roman"/>
          <w:sz w:val="24"/>
          <w:szCs w:val="24"/>
        </w:rPr>
      </w:pPr>
      <w:r w:rsidRPr="000A0945">
        <w:rPr>
          <w:rFonts w:ascii="Times New Roman" w:eastAsia="Times New Roman" w:hAnsi="Times New Roman" w:cs="Times New Roman"/>
          <w:sz w:val="24"/>
          <w:szCs w:val="24"/>
        </w:rPr>
        <w:t xml:space="preserve">Распределение обучающихся по базам практики осуществляется  распоряжением директора колледжа на основе прямых договоров с организациями города и области, осуществляющими деятельность по программе соответствующего профиля. </w:t>
      </w:r>
    </w:p>
    <w:p w:rsidR="001127EF" w:rsidRPr="000A0945" w:rsidRDefault="002634CA" w:rsidP="001127EF">
      <w:pPr>
        <w:spacing w:after="0" w:line="360" w:lineRule="auto"/>
        <w:ind w:firstLine="851"/>
        <w:jc w:val="both"/>
        <w:rPr>
          <w:rFonts w:ascii="Times New Roman" w:hAnsi="Times New Roman" w:cs="Times New Roman"/>
          <w:sz w:val="24"/>
          <w:szCs w:val="24"/>
        </w:rPr>
      </w:pPr>
      <w:r w:rsidRPr="000A0945">
        <w:rPr>
          <w:rFonts w:ascii="Times New Roman" w:eastAsia="Times New Roman" w:hAnsi="Times New Roman" w:cs="Times New Roman"/>
          <w:sz w:val="24"/>
          <w:szCs w:val="24"/>
        </w:rPr>
        <w:t xml:space="preserve">Программа практики является составной частью образовательной программы по специальности и разрабатывается преподавателями соответствующих профессиональных модулей </w:t>
      </w:r>
      <w:r w:rsidRPr="000A0945">
        <w:rPr>
          <w:rFonts w:ascii="Times New Roman" w:eastAsia="Times New Roman" w:hAnsi="Times New Roman" w:cs="Times New Roman"/>
          <w:sz w:val="24"/>
          <w:szCs w:val="24"/>
        </w:rPr>
        <w:lastRenderedPageBreak/>
        <w:t xml:space="preserve">совместно с заинтересованными работодателями, рассматривается на заседании ЦК и утверждается заместителем директора по производственной работе. В программах практики отражены конечные результаты, определены цели и задачи, формы отчетности по каждому виду  практики. На основе программы практики разрабатываются календарно-тематические планы и методические рекомендации, которыми обеспечивается каждый обучающийся. </w:t>
      </w:r>
    </w:p>
    <w:p w:rsidR="001127EF" w:rsidRPr="000A0945" w:rsidRDefault="002634CA" w:rsidP="001127EF">
      <w:pPr>
        <w:spacing w:after="0" w:line="360" w:lineRule="auto"/>
        <w:ind w:firstLine="851"/>
        <w:jc w:val="both"/>
        <w:rPr>
          <w:rFonts w:ascii="Times New Roman" w:hAnsi="Times New Roman" w:cs="Times New Roman"/>
          <w:sz w:val="24"/>
          <w:szCs w:val="24"/>
        </w:rPr>
      </w:pPr>
      <w:r w:rsidRPr="000A0945">
        <w:rPr>
          <w:rFonts w:ascii="Times New Roman" w:eastAsia="Times New Roman" w:hAnsi="Times New Roman" w:cs="Times New Roman"/>
          <w:sz w:val="24"/>
          <w:szCs w:val="24"/>
        </w:rPr>
        <w:t xml:space="preserve">Общий объем времени установленный учебным планом и календарным графиком на проведение практики </w:t>
      </w:r>
      <w:r w:rsidRPr="000A0945">
        <w:rPr>
          <w:rFonts w:ascii="Times New Roman" w:eastAsia="Times New Roman" w:hAnsi="Times New Roman" w:cs="Times New Roman"/>
          <w:i/>
          <w:sz w:val="24"/>
          <w:szCs w:val="24"/>
          <w:u w:val="single"/>
        </w:rPr>
        <w:t>соответствует</w:t>
      </w:r>
      <w:r w:rsidRPr="000A0945">
        <w:rPr>
          <w:rFonts w:ascii="Times New Roman" w:eastAsia="Times New Roman" w:hAnsi="Times New Roman" w:cs="Times New Roman"/>
          <w:sz w:val="24"/>
          <w:szCs w:val="24"/>
        </w:rPr>
        <w:t xml:space="preserve"> ФГОС СПО по специальности.</w:t>
      </w:r>
    </w:p>
    <w:p w:rsidR="001127EF" w:rsidRPr="000A0945" w:rsidRDefault="002634CA" w:rsidP="001127EF">
      <w:pPr>
        <w:spacing w:after="0" w:line="360" w:lineRule="auto"/>
        <w:ind w:firstLine="851"/>
        <w:jc w:val="both"/>
        <w:rPr>
          <w:rFonts w:ascii="Times New Roman" w:hAnsi="Times New Roman" w:cs="Times New Roman"/>
          <w:sz w:val="24"/>
          <w:szCs w:val="24"/>
        </w:rPr>
      </w:pPr>
      <w:r w:rsidRPr="000A0945">
        <w:rPr>
          <w:rFonts w:ascii="Times New Roman" w:eastAsia="Times New Roman" w:hAnsi="Times New Roman" w:cs="Times New Roman"/>
          <w:sz w:val="24"/>
          <w:szCs w:val="24"/>
        </w:rPr>
        <w:t>Продолжительность рабочего времени обучающихся  при прохождении практики в об</w:t>
      </w:r>
      <w:r>
        <w:rPr>
          <w:rFonts w:ascii="Times New Roman" w:eastAsia="Times New Roman" w:hAnsi="Times New Roman" w:cs="Times New Roman"/>
          <w:sz w:val="24"/>
          <w:szCs w:val="24"/>
        </w:rPr>
        <w:t>ъеме</w:t>
      </w:r>
      <w:r w:rsidRPr="000A0945">
        <w:rPr>
          <w:rFonts w:ascii="Times New Roman" w:eastAsia="Times New Roman" w:hAnsi="Times New Roman" w:cs="Times New Roman"/>
          <w:sz w:val="24"/>
          <w:szCs w:val="24"/>
        </w:rPr>
        <w:t xml:space="preserve"> 36 часов в неделю.</w:t>
      </w:r>
    </w:p>
    <w:p w:rsidR="001127EF" w:rsidRPr="000A0945" w:rsidRDefault="002634CA" w:rsidP="001127EF">
      <w:pPr>
        <w:spacing w:after="0" w:line="360" w:lineRule="auto"/>
        <w:ind w:firstLine="851"/>
        <w:jc w:val="both"/>
        <w:rPr>
          <w:rFonts w:ascii="Times New Roman" w:hAnsi="Times New Roman" w:cs="Times New Roman"/>
          <w:sz w:val="24"/>
          <w:szCs w:val="24"/>
        </w:rPr>
      </w:pPr>
      <w:r w:rsidRPr="000A0945">
        <w:rPr>
          <w:rFonts w:ascii="Times New Roman" w:eastAsia="Times New Roman" w:hAnsi="Times New Roman" w:cs="Times New Roman"/>
          <w:sz w:val="24"/>
          <w:szCs w:val="24"/>
        </w:rPr>
        <w:t>Перед началом практики заместителем директора по ПР организуется допуск обучающихся, результаты которого отражаются в протоколах. Обязательным условием допуска к практике является наличие всех материалов, отсутствие академической задолженности по учебным дисциплинам, профессиональным модулям и  предшествующим видам практики.</w:t>
      </w:r>
    </w:p>
    <w:p w:rsidR="001127EF" w:rsidRPr="000A0945" w:rsidRDefault="002634CA" w:rsidP="001127EF">
      <w:pPr>
        <w:spacing w:after="0" w:line="360" w:lineRule="auto"/>
        <w:ind w:firstLine="851"/>
        <w:jc w:val="both"/>
        <w:rPr>
          <w:rFonts w:ascii="Times New Roman" w:hAnsi="Times New Roman" w:cs="Times New Roman"/>
          <w:sz w:val="24"/>
          <w:szCs w:val="24"/>
        </w:rPr>
      </w:pPr>
      <w:r w:rsidRPr="000A0945">
        <w:rPr>
          <w:rFonts w:ascii="Times New Roman" w:eastAsia="Times New Roman" w:hAnsi="Times New Roman" w:cs="Times New Roman"/>
          <w:sz w:val="24"/>
          <w:szCs w:val="24"/>
        </w:rPr>
        <w:t xml:space="preserve">По результатам практики руководителями практики от организации и от колледжа формируется аттестационный лист, содержащий сведения об уровне освоения обучающимся профессиональных компетенций, а также заполняется характеристика. По итогам прохождения практики по каждому этапу практики руководители составляют отчет, где отражают результаты сформированности общих и профессиональных компетенций подгруппы обучающихся и выставляют итоговую отметку за практику. Студенты по итогам практики оформляют отчет, в котором дают анализ качества своей деятельности в период прохождения практики. По результатам каждого этапа практики по модулю заполняется характеристика обучающегося (учебная практика – оформляется руководителем практики, производственная (по профилю специальности) – представителями от работодателя и руководителем практики). Характеристика отражает уровни сформированности общих и профессиональных компетенций по этапу практики. По результатам освоения модуля определяется итоговый уровень освоения общих и профессиональных компетенций. </w:t>
      </w:r>
    </w:p>
    <w:p w:rsidR="001127EF" w:rsidRPr="000A0945" w:rsidRDefault="002634CA" w:rsidP="001127EF">
      <w:pPr>
        <w:spacing w:after="0" w:line="360" w:lineRule="auto"/>
        <w:ind w:firstLine="851"/>
        <w:jc w:val="both"/>
        <w:rPr>
          <w:rFonts w:ascii="Times New Roman" w:hAnsi="Times New Roman" w:cs="Times New Roman"/>
          <w:sz w:val="24"/>
          <w:szCs w:val="24"/>
        </w:rPr>
      </w:pPr>
      <w:r w:rsidRPr="000A0945">
        <w:rPr>
          <w:rFonts w:ascii="Times New Roman" w:eastAsia="Times New Roman" w:hAnsi="Times New Roman" w:cs="Times New Roman"/>
          <w:sz w:val="24"/>
          <w:szCs w:val="24"/>
        </w:rPr>
        <w:t xml:space="preserve">Итоговые совещания по результатам практики организуются в форме интерактивной игры. В процессе проведения итогового совещания обучающиеся выполняются профессионально ориентированные задания и демонстрируют достигнутый уровень сформированности общих и профессиональных компетенций. Задания для проведения интерактивных игр составляются с учетом их усложнений от одного этапа практики к другому. </w:t>
      </w:r>
    </w:p>
    <w:p w:rsidR="001127EF" w:rsidRPr="000A0945" w:rsidRDefault="002634CA" w:rsidP="001127EF">
      <w:pPr>
        <w:spacing w:after="0" w:line="360" w:lineRule="auto"/>
        <w:ind w:firstLine="851"/>
        <w:jc w:val="both"/>
        <w:rPr>
          <w:rFonts w:ascii="Times New Roman" w:hAnsi="Times New Roman" w:cs="Times New Roman"/>
          <w:sz w:val="24"/>
          <w:szCs w:val="24"/>
        </w:rPr>
      </w:pPr>
      <w:r w:rsidRPr="000A0945">
        <w:rPr>
          <w:rFonts w:ascii="Times New Roman" w:eastAsia="Times New Roman" w:hAnsi="Times New Roman" w:cs="Times New Roman"/>
          <w:sz w:val="24"/>
          <w:szCs w:val="24"/>
        </w:rPr>
        <w:t>В колледже разработаны материалы  для оценки уровня сформированности общих и профессиональных компетенций, которые представляют собой перечень общих и профессиолнальных компетенций по каждому модулю с определением критериев по уровням (высокий, средний, низкий и критический).</w:t>
      </w:r>
    </w:p>
    <w:p w:rsidR="001127EF" w:rsidRPr="000A0945" w:rsidRDefault="002634CA" w:rsidP="001127EF">
      <w:pPr>
        <w:spacing w:after="0" w:line="360" w:lineRule="auto"/>
        <w:ind w:firstLine="851"/>
        <w:jc w:val="both"/>
        <w:rPr>
          <w:rFonts w:ascii="Times New Roman" w:hAnsi="Times New Roman" w:cs="Times New Roman"/>
          <w:sz w:val="24"/>
          <w:szCs w:val="24"/>
        </w:rPr>
      </w:pPr>
      <w:r w:rsidRPr="000A0945">
        <w:rPr>
          <w:rFonts w:ascii="Times New Roman" w:eastAsia="Times New Roman" w:hAnsi="Times New Roman" w:cs="Times New Roman"/>
          <w:sz w:val="24"/>
          <w:szCs w:val="24"/>
        </w:rPr>
        <w:lastRenderedPageBreak/>
        <w:t>Успеваемость (отметки) по  практики заносятся в журнал учета учебной и производственной практики, который заполняется отдельно на каждую учебную группу на весь период обучения.</w:t>
      </w:r>
    </w:p>
    <w:p w:rsidR="001127EF" w:rsidRPr="000A0945" w:rsidRDefault="002634CA" w:rsidP="001127EF">
      <w:pPr>
        <w:spacing w:after="0" w:line="360" w:lineRule="auto"/>
        <w:ind w:firstLine="851"/>
        <w:jc w:val="both"/>
        <w:rPr>
          <w:rFonts w:ascii="Times New Roman" w:hAnsi="Times New Roman" w:cs="Times New Roman"/>
          <w:sz w:val="24"/>
          <w:szCs w:val="24"/>
        </w:rPr>
      </w:pPr>
      <w:r w:rsidRPr="000A0945">
        <w:rPr>
          <w:rFonts w:ascii="Times New Roman" w:eastAsia="Times New Roman" w:hAnsi="Times New Roman" w:cs="Times New Roman"/>
          <w:sz w:val="24"/>
          <w:szCs w:val="24"/>
        </w:rPr>
        <w:t>Учебная и производственная практики завершаются дифференцированным зачетом, учебная практика «Введение в специальность» – зачетом.</w:t>
      </w:r>
    </w:p>
    <w:p w:rsidR="001127EF" w:rsidRPr="000A0945" w:rsidRDefault="002634CA" w:rsidP="001127EF">
      <w:pPr>
        <w:spacing w:after="0" w:line="360" w:lineRule="auto"/>
        <w:ind w:firstLine="851"/>
        <w:jc w:val="both"/>
        <w:rPr>
          <w:rFonts w:ascii="Times New Roman" w:hAnsi="Times New Roman" w:cs="Times New Roman"/>
          <w:sz w:val="24"/>
          <w:szCs w:val="24"/>
        </w:rPr>
      </w:pPr>
      <w:r w:rsidRPr="000A0945">
        <w:rPr>
          <w:rFonts w:ascii="Times New Roman" w:eastAsia="Times New Roman" w:hAnsi="Times New Roman" w:cs="Times New Roman"/>
          <w:sz w:val="24"/>
          <w:szCs w:val="24"/>
        </w:rPr>
        <w:t>Для оценки результатов практики определены следующие основные  позиции:</w:t>
      </w:r>
    </w:p>
    <w:p w:rsidR="001127EF" w:rsidRPr="000A0945" w:rsidRDefault="002634CA" w:rsidP="001127EF">
      <w:pPr>
        <w:spacing w:after="0" w:line="360" w:lineRule="auto"/>
        <w:ind w:firstLine="851"/>
        <w:jc w:val="both"/>
        <w:rPr>
          <w:rFonts w:ascii="Times New Roman" w:hAnsi="Times New Roman" w:cs="Times New Roman"/>
          <w:sz w:val="24"/>
          <w:szCs w:val="24"/>
        </w:rPr>
      </w:pPr>
      <w:r w:rsidRPr="000A0945">
        <w:rPr>
          <w:rFonts w:ascii="Times New Roman" w:eastAsia="Times New Roman" w:hAnsi="Times New Roman" w:cs="Times New Roman"/>
          <w:sz w:val="24"/>
          <w:szCs w:val="24"/>
        </w:rPr>
        <w:t>- качество выполнения всех предусмотренных программой видов деятельности (индивидуальных заданий), с учётом характеристики с места прохождения практики;</w:t>
      </w:r>
    </w:p>
    <w:p w:rsidR="001127EF" w:rsidRPr="000A0945" w:rsidRDefault="002634CA" w:rsidP="001127EF">
      <w:pPr>
        <w:spacing w:after="0" w:line="360" w:lineRule="auto"/>
        <w:ind w:firstLine="851"/>
        <w:jc w:val="both"/>
        <w:rPr>
          <w:rFonts w:ascii="Times New Roman" w:hAnsi="Times New Roman" w:cs="Times New Roman"/>
          <w:sz w:val="24"/>
          <w:szCs w:val="24"/>
        </w:rPr>
      </w:pPr>
      <w:r w:rsidRPr="000A0945">
        <w:rPr>
          <w:rFonts w:ascii="Times New Roman" w:eastAsia="Times New Roman" w:hAnsi="Times New Roman" w:cs="Times New Roman"/>
          <w:sz w:val="24"/>
          <w:szCs w:val="24"/>
        </w:rPr>
        <w:t>- соблюдение трудовой дисциплины в период прохождения практики;</w:t>
      </w:r>
    </w:p>
    <w:p w:rsidR="001127EF" w:rsidRPr="000A0945" w:rsidRDefault="002634CA" w:rsidP="001127EF">
      <w:pPr>
        <w:spacing w:after="0" w:line="360" w:lineRule="auto"/>
        <w:ind w:firstLine="851"/>
        <w:jc w:val="both"/>
        <w:rPr>
          <w:rFonts w:ascii="Times New Roman" w:eastAsia="Times New Roman" w:hAnsi="Times New Roman" w:cs="Times New Roman"/>
          <w:sz w:val="24"/>
          <w:szCs w:val="24"/>
        </w:rPr>
      </w:pPr>
      <w:r w:rsidRPr="000A0945">
        <w:rPr>
          <w:rFonts w:ascii="Times New Roman" w:eastAsia="Times New Roman" w:hAnsi="Times New Roman" w:cs="Times New Roman"/>
          <w:sz w:val="24"/>
          <w:szCs w:val="24"/>
        </w:rPr>
        <w:t>- качество оформления отчетной документации и своевременность представления на проверку.</w:t>
      </w:r>
    </w:p>
    <w:p w:rsidR="000B3133" w:rsidRPr="000A0945" w:rsidRDefault="00A36A2B" w:rsidP="000B3133">
      <w:pPr>
        <w:spacing w:after="0" w:line="360" w:lineRule="auto"/>
        <w:ind w:firstLine="851"/>
        <w:jc w:val="both"/>
        <w:rPr>
          <w:rFonts w:ascii="Times New Roman" w:hAnsi="Times New Roman" w:cs="Times New Roman"/>
          <w:sz w:val="24"/>
          <w:szCs w:val="24"/>
        </w:rPr>
      </w:pPr>
    </w:p>
    <w:p w:rsidR="000B3133" w:rsidRPr="00E50860" w:rsidRDefault="002634CA" w:rsidP="000B3133">
      <w:pPr>
        <w:spacing w:after="0" w:line="360" w:lineRule="auto"/>
        <w:ind w:firstLine="851"/>
        <w:jc w:val="both"/>
        <w:rPr>
          <w:rFonts w:ascii="Times New Roman" w:hAnsi="Times New Roman" w:cs="Times New Roman"/>
          <w:sz w:val="24"/>
          <w:szCs w:val="24"/>
        </w:rPr>
      </w:pPr>
      <w:r w:rsidRPr="00E50860">
        <w:rPr>
          <w:rFonts w:ascii="Times New Roman" w:hAnsi="Times New Roman" w:cs="Times New Roman"/>
          <w:sz w:val="24"/>
          <w:szCs w:val="24"/>
        </w:rPr>
        <w:t xml:space="preserve">Изучение тематики и содержания курсовых работ позволяет сделать вывод </w:t>
      </w:r>
      <w:r w:rsidRPr="00E50860">
        <w:rPr>
          <w:rFonts w:ascii="Times New Roman" w:hAnsi="Times New Roman" w:cs="Times New Roman"/>
          <w:sz w:val="24"/>
          <w:szCs w:val="24"/>
          <w:u w:val="single"/>
        </w:rPr>
        <w:t>о 100% соответствии</w:t>
      </w:r>
      <w:r w:rsidRPr="00E50860">
        <w:rPr>
          <w:rFonts w:ascii="Times New Roman" w:hAnsi="Times New Roman" w:cs="Times New Roman"/>
          <w:sz w:val="24"/>
          <w:szCs w:val="24"/>
        </w:rPr>
        <w:t xml:space="preserve"> курсовых работ профилю дисциплин и профессиональных модулей по специальностям.</w:t>
      </w:r>
    </w:p>
    <w:p w:rsidR="000B3133" w:rsidRDefault="00A36A2B" w:rsidP="000B3133">
      <w:pPr>
        <w:spacing w:after="0" w:line="360" w:lineRule="auto"/>
        <w:ind w:firstLine="851"/>
        <w:jc w:val="both"/>
        <w:rPr>
          <w:rFonts w:ascii="Times New Roman" w:hAnsi="Times New Roman" w:cs="Times New Roman"/>
          <w:sz w:val="24"/>
          <w:szCs w:val="24"/>
        </w:rPr>
      </w:pPr>
    </w:p>
    <w:p w:rsidR="001127EF" w:rsidRPr="00E50860" w:rsidRDefault="002634CA" w:rsidP="001127EF">
      <w:pPr>
        <w:spacing w:after="0" w:line="360" w:lineRule="auto"/>
        <w:ind w:firstLine="851"/>
        <w:jc w:val="both"/>
        <w:rPr>
          <w:rFonts w:ascii="Times New Roman" w:hAnsi="Times New Roman" w:cs="Times New Roman"/>
          <w:sz w:val="24"/>
          <w:szCs w:val="24"/>
        </w:rPr>
      </w:pPr>
      <w:r w:rsidRPr="00E50860">
        <w:rPr>
          <w:rFonts w:ascii="Times New Roman" w:hAnsi="Times New Roman" w:cs="Times New Roman"/>
          <w:sz w:val="24"/>
          <w:szCs w:val="24"/>
        </w:rPr>
        <w:t>Государственная итоговая аттестация обеспечена фондом оценочных средств. Проведение и содержание государственной итоговой аттестации выпускников регламентировано следующими документами:</w:t>
      </w:r>
    </w:p>
    <w:p w:rsidR="000B3133" w:rsidRPr="0010476A" w:rsidRDefault="002634CA" w:rsidP="002D1E29">
      <w:pPr>
        <w:numPr>
          <w:ilvl w:val="0"/>
          <w:numId w:val="6"/>
        </w:numPr>
        <w:tabs>
          <w:tab w:val="clear" w:pos="720"/>
          <w:tab w:val="num" w:pos="1320"/>
        </w:tabs>
        <w:ind w:firstLine="270"/>
        <w:jc w:val="both"/>
        <w:rPr>
          <w:sz w:val="24"/>
          <w:szCs w:val="24"/>
        </w:rPr>
      </w:pPr>
      <w:r w:rsidRPr="0010476A">
        <w:rPr>
          <w:sz w:val="24"/>
          <w:szCs w:val="24"/>
        </w:rPr>
        <w:t xml:space="preserve">приказ </w:t>
      </w:r>
      <w:r>
        <w:rPr>
          <w:sz w:val="24"/>
          <w:szCs w:val="24"/>
        </w:rPr>
        <w:t xml:space="preserve">Минобрнауки </w:t>
      </w:r>
      <w:r w:rsidRPr="0010476A">
        <w:rPr>
          <w:sz w:val="24"/>
          <w:szCs w:val="24"/>
        </w:rPr>
        <w:t xml:space="preserve">от 16 августа </w:t>
      </w:r>
      <w:smartTag w:uri="urn:schemas-microsoft-com:office:smarttags" w:element="metricconverter">
        <w:smartTagPr>
          <w:attr w:name="ProductID" w:val="2013 г"/>
        </w:smartTagPr>
        <w:r w:rsidRPr="0010476A">
          <w:rPr>
            <w:sz w:val="24"/>
            <w:szCs w:val="24"/>
          </w:rPr>
          <w:t>2013 г</w:t>
        </w:r>
      </w:smartTag>
      <w:r>
        <w:rPr>
          <w:sz w:val="24"/>
          <w:szCs w:val="24"/>
        </w:rPr>
        <w:t>. №</w:t>
      </w:r>
      <w:r w:rsidRPr="0010476A">
        <w:rPr>
          <w:sz w:val="24"/>
          <w:szCs w:val="24"/>
        </w:rPr>
        <w:t xml:space="preserve"> 968 </w:t>
      </w:r>
      <w:r>
        <w:rPr>
          <w:sz w:val="24"/>
          <w:szCs w:val="24"/>
        </w:rPr>
        <w:t>«О</w:t>
      </w:r>
      <w:r w:rsidRPr="0010476A">
        <w:rPr>
          <w:sz w:val="24"/>
          <w:szCs w:val="24"/>
        </w:rPr>
        <w:t>б утверждении порядка проведения государственной итоговой аттестации по образовательным программам среднего профессионального образования</w:t>
      </w:r>
      <w:r>
        <w:rPr>
          <w:sz w:val="24"/>
          <w:szCs w:val="24"/>
        </w:rPr>
        <w:t>»</w:t>
      </w:r>
      <w:r w:rsidRPr="0010476A">
        <w:rPr>
          <w:sz w:val="24"/>
          <w:szCs w:val="24"/>
        </w:rPr>
        <w:t>;</w:t>
      </w:r>
    </w:p>
    <w:p w:rsidR="000B3133" w:rsidRPr="00E50860" w:rsidRDefault="002634CA" w:rsidP="002D1E29">
      <w:pPr>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программы</w:t>
      </w:r>
      <w:r w:rsidRPr="00E50860">
        <w:rPr>
          <w:rFonts w:ascii="Times New Roman" w:hAnsi="Times New Roman" w:cs="Times New Roman"/>
          <w:sz w:val="24"/>
          <w:szCs w:val="24"/>
        </w:rPr>
        <w:t xml:space="preserve"> ГИА;</w:t>
      </w:r>
    </w:p>
    <w:p w:rsidR="000B3133" w:rsidRPr="00E50860" w:rsidRDefault="002634CA" w:rsidP="002D1E29">
      <w:pPr>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приказ</w:t>
      </w:r>
      <w:r w:rsidRPr="00E50860">
        <w:rPr>
          <w:rFonts w:ascii="Times New Roman" w:hAnsi="Times New Roman" w:cs="Times New Roman"/>
          <w:sz w:val="24"/>
          <w:szCs w:val="24"/>
        </w:rPr>
        <w:t xml:space="preserve"> о составе государственных экзаменационных комиссий;</w:t>
      </w:r>
    </w:p>
    <w:p w:rsidR="000B3133" w:rsidRPr="00E50860" w:rsidRDefault="002634CA" w:rsidP="002D1E29">
      <w:pPr>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приказ</w:t>
      </w:r>
      <w:r w:rsidRPr="00E50860">
        <w:rPr>
          <w:rFonts w:ascii="Times New Roman" w:hAnsi="Times New Roman" w:cs="Times New Roman"/>
          <w:sz w:val="24"/>
          <w:szCs w:val="24"/>
        </w:rPr>
        <w:t xml:space="preserve"> о допуске обучающихся к ГИА;</w:t>
      </w:r>
    </w:p>
    <w:p w:rsidR="000B3133" w:rsidRDefault="002634CA" w:rsidP="002D1E29">
      <w:pPr>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приказ об утверждении тем ВКР;</w:t>
      </w:r>
    </w:p>
    <w:p w:rsidR="000B3133" w:rsidRPr="00E50860" w:rsidRDefault="002634CA" w:rsidP="002D1E29">
      <w:pPr>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приказ</w:t>
      </w:r>
      <w:r w:rsidRPr="00E50860">
        <w:rPr>
          <w:rFonts w:ascii="Times New Roman" w:hAnsi="Times New Roman" w:cs="Times New Roman"/>
          <w:sz w:val="24"/>
          <w:szCs w:val="24"/>
        </w:rPr>
        <w:t xml:space="preserve"> о назначении рецензентов ВКР;</w:t>
      </w:r>
    </w:p>
    <w:p w:rsidR="000B3133" w:rsidRPr="00E50860" w:rsidRDefault="002634CA" w:rsidP="002D1E29">
      <w:pPr>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график</w:t>
      </w:r>
      <w:r w:rsidRPr="00E50860">
        <w:rPr>
          <w:rFonts w:ascii="Times New Roman" w:hAnsi="Times New Roman" w:cs="Times New Roman"/>
          <w:sz w:val="24"/>
          <w:szCs w:val="24"/>
        </w:rPr>
        <w:t xml:space="preserve"> защиты ВКР;</w:t>
      </w:r>
    </w:p>
    <w:p w:rsidR="000B3133" w:rsidRPr="00E50860" w:rsidRDefault="002634CA" w:rsidP="002D1E29">
      <w:pPr>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расписание</w:t>
      </w:r>
      <w:r w:rsidRPr="00E50860">
        <w:rPr>
          <w:rFonts w:ascii="Times New Roman" w:hAnsi="Times New Roman" w:cs="Times New Roman"/>
          <w:sz w:val="24"/>
          <w:szCs w:val="24"/>
        </w:rPr>
        <w:t xml:space="preserve"> ГИА.</w:t>
      </w:r>
    </w:p>
    <w:p w:rsidR="001127EF" w:rsidRDefault="00A36A2B" w:rsidP="000B3133">
      <w:pPr>
        <w:spacing w:after="0" w:line="360" w:lineRule="auto"/>
        <w:ind w:firstLine="540"/>
        <w:jc w:val="both"/>
        <w:rPr>
          <w:rFonts w:ascii="Times New Roman" w:hAnsi="Times New Roman" w:cs="Times New Roman"/>
          <w:sz w:val="24"/>
          <w:szCs w:val="24"/>
        </w:rPr>
      </w:pPr>
    </w:p>
    <w:p w:rsidR="000B3133" w:rsidRPr="00E50860" w:rsidRDefault="002634CA" w:rsidP="000B3133">
      <w:pPr>
        <w:spacing w:after="0" w:line="360" w:lineRule="auto"/>
        <w:ind w:firstLine="540"/>
        <w:jc w:val="both"/>
        <w:rPr>
          <w:rFonts w:ascii="Times New Roman" w:hAnsi="Times New Roman" w:cs="Times New Roman"/>
          <w:i/>
          <w:iCs/>
          <w:sz w:val="24"/>
          <w:szCs w:val="24"/>
        </w:rPr>
      </w:pPr>
      <w:r w:rsidRPr="00E50860">
        <w:rPr>
          <w:rFonts w:ascii="Times New Roman" w:hAnsi="Times New Roman" w:cs="Times New Roman"/>
          <w:sz w:val="24"/>
          <w:szCs w:val="24"/>
        </w:rPr>
        <w:t>Документы, регламентирующие порядок проведения и содержание государственной итоговой аттестации выпускников, разработаны в полном объеме и в соответствии с ФГОС. Результаты ГИА отражены в протоколах в соответствии с установленными требованиями. Дипломы заполнены в соответствии  с требованиями.</w:t>
      </w:r>
    </w:p>
    <w:p w:rsidR="000B3133" w:rsidRDefault="002634CA" w:rsidP="000B3133">
      <w:pPr>
        <w:spacing w:after="0" w:line="360" w:lineRule="auto"/>
        <w:ind w:firstLine="540"/>
        <w:jc w:val="both"/>
        <w:rPr>
          <w:rFonts w:ascii="Times New Roman" w:hAnsi="Times New Roman" w:cs="Times New Roman"/>
          <w:sz w:val="24"/>
          <w:szCs w:val="24"/>
        </w:rPr>
      </w:pPr>
      <w:r w:rsidRPr="00E50860">
        <w:rPr>
          <w:rFonts w:ascii="Times New Roman" w:hAnsi="Times New Roman" w:cs="Times New Roman"/>
          <w:sz w:val="24"/>
          <w:szCs w:val="24"/>
        </w:rPr>
        <w:lastRenderedPageBreak/>
        <w:t xml:space="preserve">Сводные данные результаты государственной итоговой аттестации выпускников </w:t>
      </w:r>
      <w:r>
        <w:rPr>
          <w:rFonts w:ascii="Times New Roman" w:hAnsi="Times New Roman" w:cs="Times New Roman"/>
          <w:sz w:val="24"/>
          <w:szCs w:val="24"/>
        </w:rPr>
        <w:t>2017 года представлены  в таблицах</w:t>
      </w:r>
      <w:r w:rsidRPr="00E50860">
        <w:rPr>
          <w:rFonts w:ascii="Times New Roman" w:hAnsi="Times New Roman" w:cs="Times New Roman"/>
          <w:sz w:val="24"/>
          <w:szCs w:val="24"/>
        </w:rPr>
        <w:t>.</w:t>
      </w:r>
    </w:p>
    <w:p w:rsidR="000B3133" w:rsidRPr="00B63BD9" w:rsidRDefault="002634CA" w:rsidP="000B3133">
      <w:pPr>
        <w:shd w:val="clear" w:color="auto" w:fill="FFFFFF"/>
        <w:autoSpaceDE w:val="0"/>
        <w:autoSpaceDN w:val="0"/>
        <w:adjustRightInd w:val="0"/>
        <w:spacing w:after="0" w:line="240" w:lineRule="auto"/>
        <w:ind w:firstLine="600"/>
        <w:jc w:val="center"/>
        <w:rPr>
          <w:rFonts w:ascii="Times New Roman" w:hAnsi="Times New Roman" w:cs="Times New Roman"/>
          <w:color w:val="000000"/>
          <w:sz w:val="24"/>
          <w:szCs w:val="24"/>
        </w:rPr>
      </w:pPr>
      <w:r w:rsidRPr="00B63BD9">
        <w:rPr>
          <w:rFonts w:ascii="Times New Roman" w:hAnsi="Times New Roman" w:cs="Times New Roman"/>
          <w:color w:val="000000"/>
          <w:sz w:val="24"/>
          <w:szCs w:val="24"/>
        </w:rPr>
        <w:t>Результаты защиты выпускных квалификационных работ</w:t>
      </w:r>
    </w:p>
    <w:p w:rsidR="000B3133" w:rsidRPr="00B63BD9" w:rsidRDefault="00A36A2B" w:rsidP="000B3133">
      <w:pPr>
        <w:shd w:val="clear" w:color="auto" w:fill="FFFFFF"/>
        <w:autoSpaceDE w:val="0"/>
        <w:autoSpaceDN w:val="0"/>
        <w:adjustRightInd w:val="0"/>
        <w:spacing w:after="0" w:line="240" w:lineRule="auto"/>
        <w:ind w:firstLine="600"/>
        <w:jc w:val="both"/>
        <w:rPr>
          <w:rFonts w:ascii="Times New Roman" w:hAnsi="Times New Roman" w:cs="Times New Roman"/>
          <w:sz w:val="24"/>
          <w:szCs w:val="24"/>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550"/>
        <w:gridCol w:w="2530"/>
        <w:gridCol w:w="990"/>
        <w:gridCol w:w="990"/>
        <w:gridCol w:w="1045"/>
        <w:gridCol w:w="1045"/>
        <w:gridCol w:w="990"/>
        <w:gridCol w:w="990"/>
        <w:gridCol w:w="880"/>
        <w:gridCol w:w="880"/>
      </w:tblGrid>
      <w:tr w:rsidR="000B3133" w:rsidRPr="00BB6975" w:rsidTr="00AC5DE1">
        <w:trPr>
          <w:trHeight w:val="433"/>
        </w:trPr>
        <w:tc>
          <w:tcPr>
            <w:tcW w:w="550" w:type="dxa"/>
            <w:vMerge w:val="restart"/>
            <w:vAlign w:val="center"/>
          </w:tcPr>
          <w:p w:rsidR="000B3133" w:rsidRPr="00BB6975" w:rsidRDefault="002634CA" w:rsidP="00AC5DE1">
            <w:pPr>
              <w:shd w:val="clear" w:color="auto" w:fill="FFFFFF"/>
              <w:autoSpaceDE w:val="0"/>
              <w:autoSpaceDN w:val="0"/>
              <w:adjustRightInd w:val="0"/>
              <w:spacing w:after="0" w:line="240" w:lineRule="auto"/>
              <w:jc w:val="center"/>
              <w:rPr>
                <w:rFonts w:ascii="Times New Roman" w:hAnsi="Times New Roman"/>
                <w:i/>
                <w:sz w:val="20"/>
                <w:szCs w:val="20"/>
              </w:rPr>
            </w:pPr>
            <w:r w:rsidRPr="00BB6975">
              <w:rPr>
                <w:rFonts w:ascii="Times New Roman" w:hAnsi="Times New Roman"/>
                <w:sz w:val="20"/>
                <w:szCs w:val="20"/>
              </w:rPr>
              <w:t>№</w:t>
            </w:r>
          </w:p>
        </w:tc>
        <w:tc>
          <w:tcPr>
            <w:tcW w:w="2530" w:type="dxa"/>
            <w:vMerge w:val="restart"/>
            <w:vAlign w:val="center"/>
          </w:tcPr>
          <w:p w:rsidR="000B3133" w:rsidRPr="00BB6975" w:rsidRDefault="002634CA" w:rsidP="00AC5DE1">
            <w:pPr>
              <w:shd w:val="clear" w:color="auto" w:fill="FFFFFF"/>
              <w:autoSpaceDE w:val="0"/>
              <w:autoSpaceDN w:val="0"/>
              <w:adjustRightInd w:val="0"/>
              <w:spacing w:after="0" w:line="240" w:lineRule="auto"/>
              <w:jc w:val="center"/>
              <w:rPr>
                <w:rFonts w:ascii="Times New Roman" w:hAnsi="Times New Roman"/>
                <w:i/>
                <w:sz w:val="20"/>
                <w:szCs w:val="20"/>
              </w:rPr>
            </w:pPr>
            <w:r w:rsidRPr="00BB6975">
              <w:rPr>
                <w:rFonts w:ascii="Times New Roman" w:hAnsi="Times New Roman"/>
                <w:sz w:val="20"/>
                <w:szCs w:val="20"/>
              </w:rPr>
              <w:t>Показатели</w:t>
            </w:r>
          </w:p>
        </w:tc>
        <w:tc>
          <w:tcPr>
            <w:tcW w:w="6050" w:type="dxa"/>
            <w:gridSpan w:val="6"/>
            <w:vAlign w:val="center"/>
          </w:tcPr>
          <w:p w:rsidR="000B3133" w:rsidRPr="00BB6975" w:rsidRDefault="002634CA" w:rsidP="00AC5DE1">
            <w:pPr>
              <w:autoSpaceDE w:val="0"/>
              <w:autoSpaceDN w:val="0"/>
              <w:adjustRightInd w:val="0"/>
              <w:spacing w:after="0" w:line="240" w:lineRule="auto"/>
              <w:jc w:val="center"/>
              <w:rPr>
                <w:rFonts w:ascii="Times New Roman" w:hAnsi="Times New Roman"/>
                <w:i/>
                <w:sz w:val="20"/>
                <w:szCs w:val="20"/>
              </w:rPr>
            </w:pPr>
            <w:r w:rsidRPr="00BB6975">
              <w:rPr>
                <w:rFonts w:ascii="Times New Roman" w:hAnsi="Times New Roman"/>
                <w:sz w:val="20"/>
                <w:szCs w:val="20"/>
              </w:rPr>
              <w:t>Форма обучения (очная)</w:t>
            </w:r>
          </w:p>
        </w:tc>
        <w:tc>
          <w:tcPr>
            <w:tcW w:w="1760" w:type="dxa"/>
            <w:gridSpan w:val="2"/>
            <w:vAlign w:val="center"/>
          </w:tcPr>
          <w:p w:rsidR="000B3133" w:rsidRPr="00BB6975" w:rsidRDefault="002634CA" w:rsidP="00AC5DE1">
            <w:pPr>
              <w:autoSpaceDE w:val="0"/>
              <w:autoSpaceDN w:val="0"/>
              <w:adjustRightInd w:val="0"/>
              <w:spacing w:after="0" w:line="240" w:lineRule="auto"/>
              <w:jc w:val="center"/>
              <w:rPr>
                <w:rFonts w:ascii="Times New Roman" w:hAnsi="Times New Roman"/>
                <w:i/>
                <w:sz w:val="20"/>
                <w:szCs w:val="20"/>
              </w:rPr>
            </w:pPr>
            <w:r w:rsidRPr="00BB6975">
              <w:rPr>
                <w:rFonts w:ascii="Times New Roman" w:hAnsi="Times New Roman"/>
                <w:sz w:val="20"/>
                <w:szCs w:val="20"/>
              </w:rPr>
              <w:t>Форма обучения (</w:t>
            </w:r>
            <w:r>
              <w:rPr>
                <w:rFonts w:ascii="Times New Roman" w:hAnsi="Times New Roman"/>
                <w:sz w:val="20"/>
                <w:szCs w:val="20"/>
              </w:rPr>
              <w:t>за</w:t>
            </w:r>
            <w:r w:rsidRPr="00BB6975">
              <w:rPr>
                <w:rFonts w:ascii="Times New Roman" w:hAnsi="Times New Roman"/>
                <w:sz w:val="20"/>
                <w:szCs w:val="20"/>
              </w:rPr>
              <w:t>очная)</w:t>
            </w:r>
          </w:p>
        </w:tc>
      </w:tr>
      <w:tr w:rsidR="000B3133" w:rsidRPr="00BB6975" w:rsidTr="00AC5DE1">
        <w:trPr>
          <w:trHeight w:val="603"/>
        </w:trPr>
        <w:tc>
          <w:tcPr>
            <w:tcW w:w="550" w:type="dxa"/>
            <w:vMerge/>
          </w:tcPr>
          <w:p w:rsidR="000B3133" w:rsidRPr="00BB6975" w:rsidRDefault="00A36A2B" w:rsidP="00AC5DE1">
            <w:pPr>
              <w:shd w:val="clear" w:color="auto" w:fill="FFFFFF"/>
              <w:autoSpaceDE w:val="0"/>
              <w:autoSpaceDN w:val="0"/>
              <w:adjustRightInd w:val="0"/>
              <w:spacing w:after="0" w:line="240" w:lineRule="auto"/>
              <w:jc w:val="center"/>
              <w:rPr>
                <w:rFonts w:ascii="Times New Roman" w:hAnsi="Times New Roman"/>
                <w:i/>
                <w:sz w:val="20"/>
                <w:szCs w:val="20"/>
              </w:rPr>
            </w:pPr>
          </w:p>
        </w:tc>
        <w:tc>
          <w:tcPr>
            <w:tcW w:w="2530" w:type="dxa"/>
            <w:vMerge/>
          </w:tcPr>
          <w:p w:rsidR="000B3133" w:rsidRPr="00BB6975" w:rsidRDefault="00A36A2B" w:rsidP="00AC5DE1">
            <w:pPr>
              <w:shd w:val="clear" w:color="auto" w:fill="FFFFFF"/>
              <w:autoSpaceDE w:val="0"/>
              <w:autoSpaceDN w:val="0"/>
              <w:adjustRightInd w:val="0"/>
              <w:spacing w:after="0" w:line="240" w:lineRule="auto"/>
              <w:jc w:val="center"/>
              <w:rPr>
                <w:rFonts w:ascii="Times New Roman" w:hAnsi="Times New Roman"/>
                <w:i/>
                <w:sz w:val="20"/>
                <w:szCs w:val="20"/>
              </w:rPr>
            </w:pPr>
          </w:p>
        </w:tc>
        <w:tc>
          <w:tcPr>
            <w:tcW w:w="1980" w:type="dxa"/>
            <w:gridSpan w:val="2"/>
          </w:tcPr>
          <w:p w:rsidR="000B3133" w:rsidRPr="00BB6975" w:rsidRDefault="002634CA" w:rsidP="00AC5DE1">
            <w:pPr>
              <w:shd w:val="clear" w:color="auto" w:fill="FFFFFF"/>
              <w:autoSpaceDE w:val="0"/>
              <w:autoSpaceDN w:val="0"/>
              <w:adjustRightInd w:val="0"/>
              <w:spacing w:after="0" w:line="240" w:lineRule="auto"/>
              <w:jc w:val="center"/>
              <w:rPr>
                <w:rFonts w:ascii="Times New Roman" w:hAnsi="Times New Roman"/>
                <w:i/>
                <w:sz w:val="20"/>
                <w:szCs w:val="20"/>
              </w:rPr>
            </w:pPr>
            <w:r w:rsidRPr="00BB6975">
              <w:rPr>
                <w:rFonts w:ascii="Times New Roman" w:hAnsi="Times New Roman"/>
                <w:i/>
                <w:sz w:val="20"/>
                <w:szCs w:val="20"/>
              </w:rPr>
              <w:t xml:space="preserve">44.02.02 Преподавание в начальных классах, </w:t>
            </w:r>
          </w:p>
          <w:p w:rsidR="000B3133" w:rsidRPr="00BB6975" w:rsidRDefault="002634CA" w:rsidP="00AC5DE1">
            <w:pPr>
              <w:shd w:val="clear" w:color="auto" w:fill="FFFFFF"/>
              <w:autoSpaceDE w:val="0"/>
              <w:autoSpaceDN w:val="0"/>
              <w:adjustRightInd w:val="0"/>
              <w:spacing w:after="0" w:line="240" w:lineRule="auto"/>
              <w:jc w:val="center"/>
              <w:rPr>
                <w:rFonts w:ascii="Times New Roman" w:hAnsi="Times New Roman"/>
                <w:sz w:val="20"/>
                <w:szCs w:val="20"/>
              </w:rPr>
            </w:pPr>
            <w:r w:rsidRPr="00BB6975">
              <w:rPr>
                <w:rFonts w:ascii="Times New Roman" w:hAnsi="Times New Roman"/>
                <w:i/>
                <w:sz w:val="20"/>
                <w:szCs w:val="20"/>
              </w:rPr>
              <w:t>319 гр.</w:t>
            </w:r>
          </w:p>
        </w:tc>
        <w:tc>
          <w:tcPr>
            <w:tcW w:w="2090" w:type="dxa"/>
            <w:gridSpan w:val="2"/>
          </w:tcPr>
          <w:p w:rsidR="000B3133" w:rsidRDefault="002634CA" w:rsidP="00AC5DE1">
            <w:pPr>
              <w:shd w:val="clear" w:color="auto" w:fill="FFFFFF"/>
              <w:autoSpaceDE w:val="0"/>
              <w:autoSpaceDN w:val="0"/>
              <w:adjustRightInd w:val="0"/>
              <w:spacing w:after="0" w:line="240" w:lineRule="auto"/>
              <w:jc w:val="center"/>
              <w:rPr>
                <w:rFonts w:ascii="Times New Roman" w:hAnsi="Times New Roman"/>
                <w:i/>
                <w:sz w:val="20"/>
                <w:szCs w:val="20"/>
              </w:rPr>
            </w:pPr>
            <w:r w:rsidRPr="00BB6975">
              <w:rPr>
                <w:rFonts w:ascii="Times New Roman" w:hAnsi="Times New Roman"/>
                <w:i/>
                <w:sz w:val="20"/>
                <w:szCs w:val="20"/>
              </w:rPr>
              <w:t xml:space="preserve">44.02.01  </w:t>
            </w:r>
          </w:p>
          <w:p w:rsidR="000B3133" w:rsidRPr="00BB6975" w:rsidRDefault="002634CA" w:rsidP="00AC5DE1">
            <w:pPr>
              <w:shd w:val="clear" w:color="auto" w:fill="FFFFFF"/>
              <w:autoSpaceDE w:val="0"/>
              <w:autoSpaceDN w:val="0"/>
              <w:adjustRightInd w:val="0"/>
              <w:spacing w:after="0" w:line="240" w:lineRule="auto"/>
              <w:jc w:val="center"/>
              <w:rPr>
                <w:rFonts w:ascii="Times New Roman" w:hAnsi="Times New Roman"/>
                <w:i/>
                <w:sz w:val="20"/>
                <w:szCs w:val="20"/>
              </w:rPr>
            </w:pPr>
            <w:r w:rsidRPr="00BB6975">
              <w:rPr>
                <w:rFonts w:ascii="Times New Roman" w:hAnsi="Times New Roman"/>
                <w:i/>
                <w:sz w:val="20"/>
                <w:szCs w:val="20"/>
              </w:rPr>
              <w:t xml:space="preserve">Дошкольное образование, </w:t>
            </w:r>
          </w:p>
          <w:p w:rsidR="000B3133" w:rsidRPr="00BB6975" w:rsidRDefault="002634CA" w:rsidP="00AC5DE1">
            <w:pPr>
              <w:shd w:val="clear" w:color="auto" w:fill="FFFFFF"/>
              <w:autoSpaceDE w:val="0"/>
              <w:autoSpaceDN w:val="0"/>
              <w:adjustRightInd w:val="0"/>
              <w:spacing w:after="0" w:line="240" w:lineRule="auto"/>
              <w:jc w:val="center"/>
              <w:rPr>
                <w:rFonts w:ascii="Times New Roman" w:hAnsi="Times New Roman"/>
                <w:i/>
                <w:sz w:val="20"/>
                <w:szCs w:val="20"/>
              </w:rPr>
            </w:pPr>
            <w:r w:rsidRPr="00BB6975">
              <w:rPr>
                <w:rFonts w:ascii="Times New Roman" w:hAnsi="Times New Roman"/>
                <w:i/>
                <w:sz w:val="20"/>
                <w:szCs w:val="20"/>
              </w:rPr>
              <w:t>316 гр.</w:t>
            </w:r>
          </w:p>
        </w:tc>
        <w:tc>
          <w:tcPr>
            <w:tcW w:w="1980" w:type="dxa"/>
            <w:gridSpan w:val="2"/>
          </w:tcPr>
          <w:p w:rsidR="000B3133" w:rsidRPr="00BB6975" w:rsidRDefault="002634CA" w:rsidP="00AC5DE1">
            <w:pPr>
              <w:shd w:val="clear" w:color="auto" w:fill="FFFFFF"/>
              <w:autoSpaceDE w:val="0"/>
              <w:autoSpaceDN w:val="0"/>
              <w:adjustRightInd w:val="0"/>
              <w:spacing w:after="0" w:line="240" w:lineRule="auto"/>
              <w:ind w:firstLine="16"/>
              <w:jc w:val="center"/>
              <w:rPr>
                <w:rFonts w:ascii="Times New Roman" w:hAnsi="Times New Roman"/>
                <w:i/>
                <w:sz w:val="20"/>
                <w:szCs w:val="20"/>
              </w:rPr>
            </w:pPr>
            <w:r w:rsidRPr="00BB6975">
              <w:rPr>
                <w:rFonts w:ascii="Times New Roman" w:hAnsi="Times New Roman"/>
                <w:i/>
                <w:sz w:val="20"/>
                <w:szCs w:val="20"/>
              </w:rPr>
              <w:t>44.02.04 Специальное  дошкольное образование, 318 гр.</w:t>
            </w:r>
          </w:p>
        </w:tc>
        <w:tc>
          <w:tcPr>
            <w:tcW w:w="1760" w:type="dxa"/>
            <w:gridSpan w:val="2"/>
          </w:tcPr>
          <w:p w:rsidR="000B3133" w:rsidRPr="00BB6975" w:rsidRDefault="002634CA" w:rsidP="00AC5DE1">
            <w:pPr>
              <w:shd w:val="clear" w:color="auto" w:fill="FFFFFF"/>
              <w:autoSpaceDE w:val="0"/>
              <w:autoSpaceDN w:val="0"/>
              <w:adjustRightInd w:val="0"/>
              <w:spacing w:after="0" w:line="240" w:lineRule="auto"/>
              <w:jc w:val="center"/>
              <w:rPr>
                <w:rFonts w:ascii="Times New Roman" w:hAnsi="Times New Roman"/>
                <w:i/>
                <w:sz w:val="20"/>
                <w:szCs w:val="20"/>
              </w:rPr>
            </w:pPr>
            <w:r w:rsidRPr="00BB6975">
              <w:rPr>
                <w:rFonts w:ascii="Times New Roman" w:hAnsi="Times New Roman"/>
                <w:i/>
                <w:sz w:val="20"/>
                <w:szCs w:val="20"/>
              </w:rPr>
              <w:t>44.02.01  Дошкольное образование,</w:t>
            </w:r>
          </w:p>
          <w:p w:rsidR="000B3133" w:rsidRPr="00BB6975" w:rsidRDefault="002634CA" w:rsidP="00AC5DE1">
            <w:pPr>
              <w:spacing w:after="0" w:line="240" w:lineRule="auto"/>
              <w:jc w:val="center"/>
              <w:rPr>
                <w:rFonts w:ascii="Times New Roman" w:hAnsi="Times New Roman"/>
                <w:i/>
                <w:sz w:val="20"/>
                <w:szCs w:val="20"/>
              </w:rPr>
            </w:pPr>
            <w:r>
              <w:rPr>
                <w:rFonts w:ascii="Times New Roman" w:hAnsi="Times New Roman"/>
                <w:i/>
                <w:sz w:val="20"/>
                <w:szCs w:val="20"/>
              </w:rPr>
              <w:t xml:space="preserve">179 </w:t>
            </w:r>
            <w:r w:rsidRPr="00BB6975">
              <w:rPr>
                <w:rFonts w:ascii="Times New Roman" w:hAnsi="Times New Roman"/>
                <w:i/>
                <w:sz w:val="20"/>
                <w:szCs w:val="20"/>
              </w:rPr>
              <w:t xml:space="preserve"> гр.</w:t>
            </w:r>
          </w:p>
          <w:p w:rsidR="000B3133" w:rsidRPr="00BB6975" w:rsidRDefault="00A36A2B" w:rsidP="00AC5DE1">
            <w:pPr>
              <w:shd w:val="clear" w:color="auto" w:fill="FFFFFF"/>
              <w:autoSpaceDE w:val="0"/>
              <w:autoSpaceDN w:val="0"/>
              <w:adjustRightInd w:val="0"/>
              <w:spacing w:after="0" w:line="240" w:lineRule="auto"/>
              <w:jc w:val="center"/>
              <w:rPr>
                <w:rFonts w:ascii="Times New Roman" w:hAnsi="Times New Roman"/>
                <w:i/>
                <w:sz w:val="20"/>
                <w:szCs w:val="20"/>
              </w:rPr>
            </w:pPr>
          </w:p>
        </w:tc>
      </w:tr>
      <w:tr w:rsidR="000B3133" w:rsidRPr="00BB6975" w:rsidTr="00AC5DE1">
        <w:trPr>
          <w:trHeight w:val="134"/>
        </w:trPr>
        <w:tc>
          <w:tcPr>
            <w:tcW w:w="550" w:type="dxa"/>
            <w:vMerge/>
          </w:tcPr>
          <w:p w:rsidR="000B3133" w:rsidRPr="00BB6975" w:rsidRDefault="00A36A2B" w:rsidP="00AC5DE1">
            <w:pPr>
              <w:shd w:val="clear" w:color="auto" w:fill="FFFFFF"/>
              <w:autoSpaceDE w:val="0"/>
              <w:autoSpaceDN w:val="0"/>
              <w:adjustRightInd w:val="0"/>
              <w:spacing w:after="0" w:line="240" w:lineRule="auto"/>
              <w:jc w:val="center"/>
              <w:rPr>
                <w:rFonts w:ascii="Times New Roman" w:hAnsi="Times New Roman"/>
                <w:sz w:val="20"/>
                <w:szCs w:val="20"/>
              </w:rPr>
            </w:pPr>
          </w:p>
        </w:tc>
        <w:tc>
          <w:tcPr>
            <w:tcW w:w="2530" w:type="dxa"/>
            <w:vMerge/>
          </w:tcPr>
          <w:p w:rsidR="000B3133" w:rsidRPr="00BB6975" w:rsidRDefault="00A36A2B" w:rsidP="00AC5DE1">
            <w:pPr>
              <w:shd w:val="clear" w:color="auto" w:fill="FFFFFF"/>
              <w:autoSpaceDE w:val="0"/>
              <w:autoSpaceDN w:val="0"/>
              <w:adjustRightInd w:val="0"/>
              <w:spacing w:after="0" w:line="240" w:lineRule="auto"/>
              <w:jc w:val="center"/>
              <w:rPr>
                <w:rFonts w:ascii="Times New Roman" w:hAnsi="Times New Roman"/>
                <w:sz w:val="20"/>
                <w:szCs w:val="20"/>
              </w:rPr>
            </w:pPr>
          </w:p>
        </w:tc>
        <w:tc>
          <w:tcPr>
            <w:tcW w:w="990" w:type="dxa"/>
          </w:tcPr>
          <w:p w:rsidR="000B3133" w:rsidRPr="00BB6975" w:rsidRDefault="002634CA" w:rsidP="00AC5DE1">
            <w:pPr>
              <w:shd w:val="clear" w:color="auto" w:fill="FFFFFF"/>
              <w:autoSpaceDE w:val="0"/>
              <w:autoSpaceDN w:val="0"/>
              <w:adjustRightInd w:val="0"/>
              <w:spacing w:after="0" w:line="240" w:lineRule="auto"/>
              <w:jc w:val="center"/>
              <w:rPr>
                <w:rFonts w:ascii="Times New Roman" w:hAnsi="Times New Roman"/>
                <w:sz w:val="20"/>
                <w:szCs w:val="20"/>
              </w:rPr>
            </w:pPr>
            <w:r w:rsidRPr="00BB6975">
              <w:rPr>
                <w:rFonts w:ascii="Times New Roman" w:hAnsi="Times New Roman"/>
                <w:sz w:val="20"/>
                <w:szCs w:val="20"/>
              </w:rPr>
              <w:t>Кол-во</w:t>
            </w:r>
          </w:p>
        </w:tc>
        <w:tc>
          <w:tcPr>
            <w:tcW w:w="990" w:type="dxa"/>
          </w:tcPr>
          <w:p w:rsidR="000B3133" w:rsidRPr="00BB6975" w:rsidRDefault="002634CA" w:rsidP="00AC5DE1">
            <w:pPr>
              <w:shd w:val="clear" w:color="auto" w:fill="FFFFFF"/>
              <w:autoSpaceDE w:val="0"/>
              <w:autoSpaceDN w:val="0"/>
              <w:adjustRightInd w:val="0"/>
              <w:spacing w:after="0" w:line="240" w:lineRule="auto"/>
              <w:jc w:val="center"/>
              <w:rPr>
                <w:rFonts w:ascii="Times New Roman" w:hAnsi="Times New Roman"/>
                <w:sz w:val="20"/>
                <w:szCs w:val="20"/>
              </w:rPr>
            </w:pPr>
            <w:r w:rsidRPr="00BB6975">
              <w:rPr>
                <w:rFonts w:ascii="Times New Roman" w:hAnsi="Times New Roman"/>
                <w:sz w:val="20"/>
                <w:szCs w:val="20"/>
              </w:rPr>
              <w:t>%</w:t>
            </w:r>
          </w:p>
        </w:tc>
        <w:tc>
          <w:tcPr>
            <w:tcW w:w="1045" w:type="dxa"/>
          </w:tcPr>
          <w:p w:rsidR="000B3133" w:rsidRPr="00BB6975" w:rsidRDefault="002634CA" w:rsidP="00AC5DE1">
            <w:pPr>
              <w:shd w:val="clear" w:color="auto" w:fill="FFFFFF"/>
              <w:autoSpaceDE w:val="0"/>
              <w:autoSpaceDN w:val="0"/>
              <w:adjustRightInd w:val="0"/>
              <w:spacing w:after="0" w:line="240" w:lineRule="auto"/>
              <w:jc w:val="center"/>
              <w:rPr>
                <w:rFonts w:ascii="Times New Roman" w:hAnsi="Times New Roman"/>
                <w:sz w:val="20"/>
                <w:szCs w:val="20"/>
              </w:rPr>
            </w:pPr>
            <w:r w:rsidRPr="00BB6975">
              <w:rPr>
                <w:rFonts w:ascii="Times New Roman" w:hAnsi="Times New Roman"/>
                <w:sz w:val="20"/>
                <w:szCs w:val="20"/>
              </w:rPr>
              <w:t>Кол-во</w:t>
            </w:r>
          </w:p>
        </w:tc>
        <w:tc>
          <w:tcPr>
            <w:tcW w:w="1045" w:type="dxa"/>
          </w:tcPr>
          <w:p w:rsidR="000B3133" w:rsidRPr="00BB6975" w:rsidRDefault="002634CA" w:rsidP="00AC5DE1">
            <w:pPr>
              <w:shd w:val="clear" w:color="auto" w:fill="FFFFFF"/>
              <w:autoSpaceDE w:val="0"/>
              <w:autoSpaceDN w:val="0"/>
              <w:adjustRightInd w:val="0"/>
              <w:spacing w:after="0" w:line="240" w:lineRule="auto"/>
              <w:jc w:val="center"/>
              <w:rPr>
                <w:rFonts w:ascii="Times New Roman" w:hAnsi="Times New Roman"/>
                <w:sz w:val="20"/>
                <w:szCs w:val="20"/>
              </w:rPr>
            </w:pPr>
            <w:r w:rsidRPr="00BB6975">
              <w:rPr>
                <w:rFonts w:ascii="Times New Roman" w:hAnsi="Times New Roman"/>
                <w:sz w:val="20"/>
                <w:szCs w:val="20"/>
              </w:rPr>
              <w:t>%</w:t>
            </w:r>
          </w:p>
        </w:tc>
        <w:tc>
          <w:tcPr>
            <w:tcW w:w="990" w:type="dxa"/>
          </w:tcPr>
          <w:p w:rsidR="000B3133" w:rsidRPr="00BB6975" w:rsidRDefault="002634CA" w:rsidP="00AC5DE1">
            <w:pPr>
              <w:shd w:val="clear" w:color="auto" w:fill="FFFFFF"/>
              <w:autoSpaceDE w:val="0"/>
              <w:autoSpaceDN w:val="0"/>
              <w:adjustRightInd w:val="0"/>
              <w:spacing w:after="0" w:line="240" w:lineRule="auto"/>
              <w:jc w:val="center"/>
              <w:rPr>
                <w:rFonts w:ascii="Times New Roman" w:hAnsi="Times New Roman"/>
                <w:sz w:val="20"/>
                <w:szCs w:val="20"/>
              </w:rPr>
            </w:pPr>
            <w:r w:rsidRPr="00BB6975">
              <w:rPr>
                <w:rFonts w:ascii="Times New Roman" w:hAnsi="Times New Roman"/>
                <w:sz w:val="20"/>
                <w:szCs w:val="20"/>
              </w:rPr>
              <w:t>Кол-во</w:t>
            </w:r>
          </w:p>
        </w:tc>
        <w:tc>
          <w:tcPr>
            <w:tcW w:w="990" w:type="dxa"/>
          </w:tcPr>
          <w:p w:rsidR="000B3133" w:rsidRPr="00BB6975" w:rsidRDefault="002634CA" w:rsidP="00AC5DE1">
            <w:pPr>
              <w:shd w:val="clear" w:color="auto" w:fill="FFFFFF"/>
              <w:autoSpaceDE w:val="0"/>
              <w:autoSpaceDN w:val="0"/>
              <w:adjustRightInd w:val="0"/>
              <w:spacing w:after="0" w:line="240" w:lineRule="auto"/>
              <w:jc w:val="center"/>
              <w:rPr>
                <w:rFonts w:ascii="Times New Roman" w:hAnsi="Times New Roman"/>
                <w:sz w:val="20"/>
                <w:szCs w:val="20"/>
              </w:rPr>
            </w:pPr>
            <w:r w:rsidRPr="00BB6975">
              <w:rPr>
                <w:rFonts w:ascii="Times New Roman" w:hAnsi="Times New Roman"/>
                <w:sz w:val="20"/>
                <w:szCs w:val="20"/>
              </w:rPr>
              <w:t>%</w:t>
            </w:r>
          </w:p>
        </w:tc>
        <w:tc>
          <w:tcPr>
            <w:tcW w:w="880" w:type="dxa"/>
          </w:tcPr>
          <w:p w:rsidR="000B3133" w:rsidRPr="00BB6975" w:rsidRDefault="002634CA" w:rsidP="00AC5DE1">
            <w:pPr>
              <w:shd w:val="clear" w:color="auto" w:fill="FFFFFF"/>
              <w:autoSpaceDE w:val="0"/>
              <w:autoSpaceDN w:val="0"/>
              <w:adjustRightInd w:val="0"/>
              <w:spacing w:after="0" w:line="240" w:lineRule="auto"/>
              <w:jc w:val="center"/>
              <w:rPr>
                <w:rFonts w:ascii="Times New Roman" w:hAnsi="Times New Roman"/>
                <w:sz w:val="20"/>
                <w:szCs w:val="20"/>
              </w:rPr>
            </w:pPr>
            <w:r w:rsidRPr="00BB6975">
              <w:rPr>
                <w:rFonts w:ascii="Times New Roman" w:hAnsi="Times New Roman"/>
                <w:sz w:val="20"/>
                <w:szCs w:val="20"/>
              </w:rPr>
              <w:t>Кол-во</w:t>
            </w:r>
          </w:p>
        </w:tc>
        <w:tc>
          <w:tcPr>
            <w:tcW w:w="880" w:type="dxa"/>
          </w:tcPr>
          <w:p w:rsidR="000B3133" w:rsidRPr="00BB6975" w:rsidRDefault="002634CA" w:rsidP="00AC5DE1">
            <w:pPr>
              <w:shd w:val="clear" w:color="auto" w:fill="FFFFFF"/>
              <w:autoSpaceDE w:val="0"/>
              <w:autoSpaceDN w:val="0"/>
              <w:adjustRightInd w:val="0"/>
              <w:spacing w:after="0" w:line="240" w:lineRule="auto"/>
              <w:jc w:val="center"/>
              <w:rPr>
                <w:rFonts w:ascii="Times New Roman" w:hAnsi="Times New Roman"/>
                <w:sz w:val="20"/>
                <w:szCs w:val="20"/>
              </w:rPr>
            </w:pPr>
            <w:r w:rsidRPr="00BB6975">
              <w:rPr>
                <w:rFonts w:ascii="Times New Roman" w:hAnsi="Times New Roman"/>
                <w:sz w:val="20"/>
                <w:szCs w:val="20"/>
              </w:rPr>
              <w:t>%</w:t>
            </w:r>
          </w:p>
        </w:tc>
      </w:tr>
      <w:tr w:rsidR="000B3133" w:rsidRPr="00BB6975" w:rsidTr="00AC5DE1">
        <w:trPr>
          <w:trHeight w:val="210"/>
        </w:trPr>
        <w:tc>
          <w:tcPr>
            <w:tcW w:w="550" w:type="dxa"/>
          </w:tcPr>
          <w:p w:rsidR="000B3133" w:rsidRPr="00BB6975" w:rsidRDefault="002634CA" w:rsidP="00AC5DE1">
            <w:pPr>
              <w:shd w:val="clear" w:color="auto" w:fill="FFFFFF"/>
              <w:autoSpaceDE w:val="0"/>
              <w:autoSpaceDN w:val="0"/>
              <w:adjustRightInd w:val="0"/>
              <w:spacing w:after="0" w:line="240" w:lineRule="auto"/>
              <w:jc w:val="center"/>
              <w:rPr>
                <w:rFonts w:ascii="Times New Roman" w:hAnsi="Times New Roman"/>
                <w:sz w:val="20"/>
                <w:szCs w:val="20"/>
              </w:rPr>
            </w:pPr>
            <w:r w:rsidRPr="00BB6975">
              <w:rPr>
                <w:rFonts w:ascii="Times New Roman" w:hAnsi="Times New Roman"/>
                <w:sz w:val="20"/>
                <w:szCs w:val="20"/>
              </w:rPr>
              <w:t>1.</w:t>
            </w:r>
          </w:p>
        </w:tc>
        <w:tc>
          <w:tcPr>
            <w:tcW w:w="2530" w:type="dxa"/>
          </w:tcPr>
          <w:p w:rsidR="000B3133" w:rsidRPr="00BB6975" w:rsidRDefault="002634CA" w:rsidP="00AC5DE1">
            <w:pPr>
              <w:shd w:val="clear" w:color="auto" w:fill="FFFFFF"/>
              <w:autoSpaceDE w:val="0"/>
              <w:autoSpaceDN w:val="0"/>
              <w:adjustRightInd w:val="0"/>
              <w:spacing w:after="0" w:line="240" w:lineRule="auto"/>
              <w:rPr>
                <w:rFonts w:ascii="Times New Roman" w:hAnsi="Times New Roman"/>
                <w:sz w:val="20"/>
                <w:szCs w:val="20"/>
              </w:rPr>
            </w:pPr>
            <w:r w:rsidRPr="00BB6975">
              <w:rPr>
                <w:rFonts w:ascii="Times New Roman" w:hAnsi="Times New Roman"/>
                <w:sz w:val="20"/>
                <w:szCs w:val="20"/>
              </w:rPr>
              <w:t xml:space="preserve">Завершили обучение </w:t>
            </w:r>
          </w:p>
        </w:tc>
        <w:tc>
          <w:tcPr>
            <w:tcW w:w="990" w:type="dxa"/>
          </w:tcPr>
          <w:p w:rsidR="000B3133" w:rsidRPr="00BB6975" w:rsidRDefault="002634CA" w:rsidP="00AC5DE1">
            <w:pPr>
              <w:shd w:val="clear" w:color="auto" w:fill="FFFFFF"/>
              <w:autoSpaceDE w:val="0"/>
              <w:autoSpaceDN w:val="0"/>
              <w:adjustRightInd w:val="0"/>
              <w:spacing w:after="0" w:line="240" w:lineRule="auto"/>
              <w:jc w:val="center"/>
              <w:rPr>
                <w:rFonts w:ascii="Times New Roman" w:hAnsi="Times New Roman"/>
                <w:sz w:val="20"/>
                <w:szCs w:val="20"/>
              </w:rPr>
            </w:pPr>
            <w:r w:rsidRPr="00BB6975">
              <w:rPr>
                <w:rFonts w:ascii="Times New Roman" w:hAnsi="Times New Roman"/>
                <w:sz w:val="20"/>
                <w:szCs w:val="20"/>
              </w:rPr>
              <w:t>15</w:t>
            </w:r>
          </w:p>
        </w:tc>
        <w:tc>
          <w:tcPr>
            <w:tcW w:w="990" w:type="dxa"/>
          </w:tcPr>
          <w:p w:rsidR="000B3133" w:rsidRPr="00BB6975" w:rsidRDefault="002634CA" w:rsidP="00AC5DE1">
            <w:pPr>
              <w:shd w:val="clear" w:color="auto" w:fill="FFFFFF"/>
              <w:autoSpaceDE w:val="0"/>
              <w:autoSpaceDN w:val="0"/>
              <w:adjustRightInd w:val="0"/>
              <w:spacing w:after="0" w:line="240" w:lineRule="auto"/>
              <w:jc w:val="center"/>
              <w:rPr>
                <w:rFonts w:ascii="Times New Roman" w:hAnsi="Times New Roman"/>
                <w:sz w:val="20"/>
                <w:szCs w:val="20"/>
              </w:rPr>
            </w:pPr>
            <w:r w:rsidRPr="00BB6975">
              <w:rPr>
                <w:rFonts w:ascii="Times New Roman" w:hAnsi="Times New Roman"/>
                <w:sz w:val="20"/>
                <w:szCs w:val="20"/>
              </w:rPr>
              <w:t>100</w:t>
            </w:r>
          </w:p>
        </w:tc>
        <w:tc>
          <w:tcPr>
            <w:tcW w:w="1045" w:type="dxa"/>
          </w:tcPr>
          <w:p w:rsidR="000B3133" w:rsidRPr="00BB6975" w:rsidRDefault="002634CA" w:rsidP="00AC5DE1">
            <w:pPr>
              <w:shd w:val="clear" w:color="auto" w:fill="FFFFFF"/>
              <w:autoSpaceDE w:val="0"/>
              <w:autoSpaceDN w:val="0"/>
              <w:adjustRightInd w:val="0"/>
              <w:spacing w:after="0" w:line="240" w:lineRule="auto"/>
              <w:jc w:val="center"/>
              <w:rPr>
                <w:rFonts w:ascii="Times New Roman" w:hAnsi="Times New Roman"/>
                <w:sz w:val="20"/>
                <w:szCs w:val="20"/>
              </w:rPr>
            </w:pPr>
            <w:r w:rsidRPr="00BB6975">
              <w:rPr>
                <w:rFonts w:ascii="Times New Roman" w:hAnsi="Times New Roman"/>
                <w:sz w:val="20"/>
                <w:szCs w:val="20"/>
              </w:rPr>
              <w:t>24</w:t>
            </w:r>
          </w:p>
        </w:tc>
        <w:tc>
          <w:tcPr>
            <w:tcW w:w="1045" w:type="dxa"/>
          </w:tcPr>
          <w:p w:rsidR="000B3133" w:rsidRPr="00BB6975" w:rsidRDefault="002634CA" w:rsidP="00AC5DE1">
            <w:pPr>
              <w:shd w:val="clear" w:color="auto" w:fill="FFFFFF"/>
              <w:autoSpaceDE w:val="0"/>
              <w:autoSpaceDN w:val="0"/>
              <w:adjustRightInd w:val="0"/>
              <w:spacing w:after="0" w:line="240" w:lineRule="auto"/>
              <w:jc w:val="center"/>
              <w:rPr>
                <w:rFonts w:ascii="Times New Roman" w:hAnsi="Times New Roman"/>
                <w:sz w:val="20"/>
                <w:szCs w:val="20"/>
              </w:rPr>
            </w:pPr>
            <w:r w:rsidRPr="00BB6975">
              <w:rPr>
                <w:rFonts w:ascii="Times New Roman" w:hAnsi="Times New Roman"/>
                <w:sz w:val="20"/>
                <w:szCs w:val="20"/>
              </w:rPr>
              <w:t>100</w:t>
            </w:r>
          </w:p>
        </w:tc>
        <w:tc>
          <w:tcPr>
            <w:tcW w:w="990" w:type="dxa"/>
          </w:tcPr>
          <w:p w:rsidR="000B3133" w:rsidRPr="00BB6975" w:rsidRDefault="002634CA" w:rsidP="00AC5DE1">
            <w:pPr>
              <w:shd w:val="clear" w:color="auto" w:fill="FFFFFF"/>
              <w:autoSpaceDE w:val="0"/>
              <w:autoSpaceDN w:val="0"/>
              <w:adjustRightInd w:val="0"/>
              <w:spacing w:after="0" w:line="240" w:lineRule="auto"/>
              <w:jc w:val="center"/>
              <w:rPr>
                <w:rFonts w:ascii="Times New Roman" w:hAnsi="Times New Roman"/>
                <w:sz w:val="20"/>
                <w:szCs w:val="20"/>
              </w:rPr>
            </w:pPr>
            <w:r w:rsidRPr="00BB6975">
              <w:rPr>
                <w:rFonts w:ascii="Times New Roman" w:hAnsi="Times New Roman"/>
                <w:sz w:val="20"/>
                <w:szCs w:val="20"/>
              </w:rPr>
              <w:t>18</w:t>
            </w:r>
          </w:p>
        </w:tc>
        <w:tc>
          <w:tcPr>
            <w:tcW w:w="990" w:type="dxa"/>
          </w:tcPr>
          <w:p w:rsidR="000B3133" w:rsidRPr="00BB6975" w:rsidRDefault="002634CA" w:rsidP="00AC5DE1">
            <w:pPr>
              <w:shd w:val="clear" w:color="auto" w:fill="FFFFFF"/>
              <w:autoSpaceDE w:val="0"/>
              <w:autoSpaceDN w:val="0"/>
              <w:adjustRightInd w:val="0"/>
              <w:spacing w:after="0" w:line="240" w:lineRule="auto"/>
              <w:jc w:val="center"/>
              <w:rPr>
                <w:rFonts w:ascii="Times New Roman" w:hAnsi="Times New Roman"/>
                <w:sz w:val="20"/>
                <w:szCs w:val="20"/>
              </w:rPr>
            </w:pPr>
            <w:r w:rsidRPr="00BB6975">
              <w:rPr>
                <w:rFonts w:ascii="Times New Roman" w:hAnsi="Times New Roman"/>
                <w:sz w:val="20"/>
                <w:szCs w:val="20"/>
              </w:rPr>
              <w:t>100</w:t>
            </w:r>
          </w:p>
        </w:tc>
        <w:tc>
          <w:tcPr>
            <w:tcW w:w="880" w:type="dxa"/>
          </w:tcPr>
          <w:p w:rsidR="000B3133" w:rsidRPr="00BB6975" w:rsidRDefault="002634CA" w:rsidP="00AC5DE1">
            <w:pPr>
              <w:shd w:val="clear" w:color="auto" w:fill="FFFFFF"/>
              <w:autoSpaceDE w:val="0"/>
              <w:autoSpaceDN w:val="0"/>
              <w:adjustRightInd w:val="0"/>
              <w:spacing w:after="0" w:line="240" w:lineRule="auto"/>
              <w:jc w:val="center"/>
              <w:rPr>
                <w:rFonts w:ascii="Times New Roman" w:hAnsi="Times New Roman"/>
                <w:sz w:val="20"/>
                <w:szCs w:val="20"/>
              </w:rPr>
            </w:pPr>
            <w:r w:rsidRPr="00BB6975">
              <w:rPr>
                <w:rFonts w:ascii="Times New Roman" w:hAnsi="Times New Roman"/>
                <w:sz w:val="20"/>
                <w:szCs w:val="20"/>
              </w:rPr>
              <w:t>18</w:t>
            </w:r>
          </w:p>
        </w:tc>
        <w:tc>
          <w:tcPr>
            <w:tcW w:w="880" w:type="dxa"/>
          </w:tcPr>
          <w:p w:rsidR="000B3133" w:rsidRPr="00BB6975" w:rsidRDefault="002634CA" w:rsidP="00AC5DE1">
            <w:pPr>
              <w:shd w:val="clear" w:color="auto" w:fill="FFFFFF"/>
              <w:autoSpaceDE w:val="0"/>
              <w:autoSpaceDN w:val="0"/>
              <w:adjustRightInd w:val="0"/>
              <w:spacing w:after="0" w:line="240" w:lineRule="auto"/>
              <w:jc w:val="center"/>
              <w:rPr>
                <w:rFonts w:ascii="Times New Roman" w:hAnsi="Times New Roman"/>
                <w:sz w:val="20"/>
                <w:szCs w:val="20"/>
              </w:rPr>
            </w:pPr>
            <w:r w:rsidRPr="00BB6975">
              <w:rPr>
                <w:rFonts w:ascii="Times New Roman" w:hAnsi="Times New Roman"/>
                <w:sz w:val="20"/>
                <w:szCs w:val="20"/>
              </w:rPr>
              <w:t>100</w:t>
            </w:r>
          </w:p>
        </w:tc>
      </w:tr>
      <w:tr w:rsidR="000B3133" w:rsidRPr="00BB6975" w:rsidTr="00AC5DE1">
        <w:trPr>
          <w:trHeight w:val="210"/>
        </w:trPr>
        <w:tc>
          <w:tcPr>
            <w:tcW w:w="550" w:type="dxa"/>
          </w:tcPr>
          <w:p w:rsidR="000B3133" w:rsidRPr="00BB6975" w:rsidRDefault="002634CA" w:rsidP="00AC5DE1">
            <w:pPr>
              <w:shd w:val="clear" w:color="auto" w:fill="FFFFFF"/>
              <w:autoSpaceDE w:val="0"/>
              <w:autoSpaceDN w:val="0"/>
              <w:adjustRightInd w:val="0"/>
              <w:spacing w:after="0" w:line="240" w:lineRule="auto"/>
              <w:jc w:val="center"/>
              <w:rPr>
                <w:rFonts w:ascii="Times New Roman" w:hAnsi="Times New Roman"/>
                <w:sz w:val="20"/>
                <w:szCs w:val="20"/>
              </w:rPr>
            </w:pPr>
            <w:r w:rsidRPr="00BB6975">
              <w:rPr>
                <w:rFonts w:ascii="Times New Roman" w:hAnsi="Times New Roman"/>
                <w:sz w:val="20"/>
                <w:szCs w:val="20"/>
              </w:rPr>
              <w:t>2.</w:t>
            </w:r>
          </w:p>
        </w:tc>
        <w:tc>
          <w:tcPr>
            <w:tcW w:w="2530" w:type="dxa"/>
          </w:tcPr>
          <w:p w:rsidR="000B3133" w:rsidRPr="00BB6975" w:rsidRDefault="002634CA" w:rsidP="00AC5DE1">
            <w:pPr>
              <w:shd w:val="clear" w:color="auto" w:fill="FFFFFF"/>
              <w:autoSpaceDE w:val="0"/>
              <w:autoSpaceDN w:val="0"/>
              <w:adjustRightInd w:val="0"/>
              <w:spacing w:after="0" w:line="240" w:lineRule="auto"/>
              <w:rPr>
                <w:rFonts w:ascii="Times New Roman" w:hAnsi="Times New Roman"/>
                <w:sz w:val="20"/>
                <w:szCs w:val="20"/>
              </w:rPr>
            </w:pPr>
            <w:r w:rsidRPr="00BB6975">
              <w:rPr>
                <w:rFonts w:ascii="Times New Roman" w:hAnsi="Times New Roman"/>
                <w:sz w:val="20"/>
                <w:szCs w:val="20"/>
              </w:rPr>
              <w:t>Допущены к защите ВКР</w:t>
            </w:r>
          </w:p>
        </w:tc>
        <w:tc>
          <w:tcPr>
            <w:tcW w:w="990" w:type="dxa"/>
          </w:tcPr>
          <w:p w:rsidR="000B3133" w:rsidRPr="00BB6975" w:rsidRDefault="002634CA" w:rsidP="00AC5DE1">
            <w:pPr>
              <w:shd w:val="clear" w:color="auto" w:fill="FFFFFF"/>
              <w:autoSpaceDE w:val="0"/>
              <w:autoSpaceDN w:val="0"/>
              <w:adjustRightInd w:val="0"/>
              <w:spacing w:after="0" w:line="240" w:lineRule="auto"/>
              <w:jc w:val="center"/>
              <w:rPr>
                <w:rFonts w:ascii="Times New Roman" w:hAnsi="Times New Roman"/>
                <w:sz w:val="20"/>
                <w:szCs w:val="20"/>
              </w:rPr>
            </w:pPr>
            <w:r w:rsidRPr="00BB6975">
              <w:rPr>
                <w:rFonts w:ascii="Times New Roman" w:hAnsi="Times New Roman"/>
                <w:sz w:val="20"/>
                <w:szCs w:val="20"/>
              </w:rPr>
              <w:t>15</w:t>
            </w:r>
          </w:p>
        </w:tc>
        <w:tc>
          <w:tcPr>
            <w:tcW w:w="990" w:type="dxa"/>
          </w:tcPr>
          <w:p w:rsidR="000B3133" w:rsidRPr="00BB6975" w:rsidRDefault="002634CA" w:rsidP="00AC5DE1">
            <w:pPr>
              <w:shd w:val="clear" w:color="auto" w:fill="FFFFFF"/>
              <w:autoSpaceDE w:val="0"/>
              <w:autoSpaceDN w:val="0"/>
              <w:adjustRightInd w:val="0"/>
              <w:spacing w:after="0" w:line="240" w:lineRule="auto"/>
              <w:jc w:val="center"/>
              <w:rPr>
                <w:rFonts w:ascii="Times New Roman" w:hAnsi="Times New Roman"/>
                <w:sz w:val="20"/>
                <w:szCs w:val="20"/>
              </w:rPr>
            </w:pPr>
            <w:r w:rsidRPr="00BB6975">
              <w:rPr>
                <w:rFonts w:ascii="Times New Roman" w:hAnsi="Times New Roman"/>
                <w:sz w:val="20"/>
                <w:szCs w:val="20"/>
              </w:rPr>
              <w:t>100</w:t>
            </w:r>
          </w:p>
        </w:tc>
        <w:tc>
          <w:tcPr>
            <w:tcW w:w="1045" w:type="dxa"/>
          </w:tcPr>
          <w:p w:rsidR="000B3133" w:rsidRPr="00BB6975" w:rsidRDefault="002634CA" w:rsidP="00AC5DE1">
            <w:pPr>
              <w:shd w:val="clear" w:color="auto" w:fill="FFFFFF"/>
              <w:autoSpaceDE w:val="0"/>
              <w:autoSpaceDN w:val="0"/>
              <w:adjustRightInd w:val="0"/>
              <w:spacing w:after="0" w:line="240" w:lineRule="auto"/>
              <w:jc w:val="center"/>
              <w:rPr>
                <w:rFonts w:ascii="Times New Roman" w:hAnsi="Times New Roman"/>
                <w:sz w:val="20"/>
                <w:szCs w:val="20"/>
              </w:rPr>
            </w:pPr>
            <w:r w:rsidRPr="00BB6975">
              <w:rPr>
                <w:rFonts w:ascii="Times New Roman" w:hAnsi="Times New Roman"/>
                <w:sz w:val="20"/>
                <w:szCs w:val="20"/>
              </w:rPr>
              <w:t>24</w:t>
            </w:r>
          </w:p>
        </w:tc>
        <w:tc>
          <w:tcPr>
            <w:tcW w:w="1045" w:type="dxa"/>
          </w:tcPr>
          <w:p w:rsidR="000B3133" w:rsidRPr="00BB6975" w:rsidRDefault="002634CA" w:rsidP="00AC5DE1">
            <w:pPr>
              <w:shd w:val="clear" w:color="auto" w:fill="FFFFFF"/>
              <w:autoSpaceDE w:val="0"/>
              <w:autoSpaceDN w:val="0"/>
              <w:adjustRightInd w:val="0"/>
              <w:spacing w:after="0" w:line="240" w:lineRule="auto"/>
              <w:jc w:val="center"/>
              <w:rPr>
                <w:rFonts w:ascii="Times New Roman" w:hAnsi="Times New Roman"/>
                <w:sz w:val="20"/>
                <w:szCs w:val="20"/>
              </w:rPr>
            </w:pPr>
            <w:r w:rsidRPr="00BB6975">
              <w:rPr>
                <w:rFonts w:ascii="Times New Roman" w:hAnsi="Times New Roman"/>
                <w:sz w:val="20"/>
                <w:szCs w:val="20"/>
              </w:rPr>
              <w:t>100</w:t>
            </w:r>
          </w:p>
        </w:tc>
        <w:tc>
          <w:tcPr>
            <w:tcW w:w="990" w:type="dxa"/>
          </w:tcPr>
          <w:p w:rsidR="000B3133" w:rsidRPr="00BB6975" w:rsidRDefault="002634CA" w:rsidP="00AC5DE1">
            <w:pPr>
              <w:shd w:val="clear" w:color="auto" w:fill="FFFFFF"/>
              <w:autoSpaceDE w:val="0"/>
              <w:autoSpaceDN w:val="0"/>
              <w:adjustRightInd w:val="0"/>
              <w:spacing w:after="0" w:line="240" w:lineRule="auto"/>
              <w:jc w:val="center"/>
              <w:rPr>
                <w:rFonts w:ascii="Times New Roman" w:hAnsi="Times New Roman"/>
                <w:sz w:val="20"/>
                <w:szCs w:val="20"/>
              </w:rPr>
            </w:pPr>
            <w:r w:rsidRPr="00BB6975">
              <w:rPr>
                <w:rFonts w:ascii="Times New Roman" w:hAnsi="Times New Roman"/>
                <w:sz w:val="20"/>
                <w:szCs w:val="20"/>
              </w:rPr>
              <w:t>18</w:t>
            </w:r>
          </w:p>
        </w:tc>
        <w:tc>
          <w:tcPr>
            <w:tcW w:w="990" w:type="dxa"/>
          </w:tcPr>
          <w:p w:rsidR="000B3133" w:rsidRPr="00BB6975" w:rsidRDefault="002634CA" w:rsidP="00AC5DE1">
            <w:pPr>
              <w:shd w:val="clear" w:color="auto" w:fill="FFFFFF"/>
              <w:autoSpaceDE w:val="0"/>
              <w:autoSpaceDN w:val="0"/>
              <w:adjustRightInd w:val="0"/>
              <w:spacing w:after="0" w:line="240" w:lineRule="auto"/>
              <w:jc w:val="center"/>
              <w:rPr>
                <w:rFonts w:ascii="Times New Roman" w:hAnsi="Times New Roman"/>
                <w:sz w:val="20"/>
                <w:szCs w:val="20"/>
              </w:rPr>
            </w:pPr>
            <w:r w:rsidRPr="00BB6975">
              <w:rPr>
                <w:rFonts w:ascii="Times New Roman" w:hAnsi="Times New Roman"/>
                <w:sz w:val="20"/>
                <w:szCs w:val="20"/>
              </w:rPr>
              <w:t>100</w:t>
            </w:r>
          </w:p>
        </w:tc>
        <w:tc>
          <w:tcPr>
            <w:tcW w:w="880" w:type="dxa"/>
          </w:tcPr>
          <w:p w:rsidR="000B3133" w:rsidRPr="00BB6975" w:rsidRDefault="002634CA" w:rsidP="00AC5DE1">
            <w:pPr>
              <w:shd w:val="clear" w:color="auto" w:fill="FFFFFF"/>
              <w:autoSpaceDE w:val="0"/>
              <w:autoSpaceDN w:val="0"/>
              <w:adjustRightInd w:val="0"/>
              <w:spacing w:after="0" w:line="240" w:lineRule="auto"/>
              <w:jc w:val="center"/>
              <w:rPr>
                <w:rFonts w:ascii="Times New Roman" w:hAnsi="Times New Roman"/>
                <w:sz w:val="20"/>
                <w:szCs w:val="20"/>
              </w:rPr>
            </w:pPr>
            <w:r w:rsidRPr="00BB6975">
              <w:rPr>
                <w:rFonts w:ascii="Times New Roman" w:hAnsi="Times New Roman"/>
                <w:sz w:val="20"/>
                <w:szCs w:val="20"/>
              </w:rPr>
              <w:t>18</w:t>
            </w:r>
          </w:p>
        </w:tc>
        <w:tc>
          <w:tcPr>
            <w:tcW w:w="880" w:type="dxa"/>
          </w:tcPr>
          <w:p w:rsidR="000B3133" w:rsidRPr="00BB6975" w:rsidRDefault="002634CA" w:rsidP="00AC5DE1">
            <w:pPr>
              <w:shd w:val="clear" w:color="auto" w:fill="FFFFFF"/>
              <w:autoSpaceDE w:val="0"/>
              <w:autoSpaceDN w:val="0"/>
              <w:adjustRightInd w:val="0"/>
              <w:spacing w:after="0" w:line="240" w:lineRule="auto"/>
              <w:jc w:val="center"/>
              <w:rPr>
                <w:rFonts w:ascii="Times New Roman" w:hAnsi="Times New Roman"/>
                <w:sz w:val="20"/>
                <w:szCs w:val="20"/>
              </w:rPr>
            </w:pPr>
            <w:r w:rsidRPr="00BB6975">
              <w:rPr>
                <w:rFonts w:ascii="Times New Roman" w:hAnsi="Times New Roman"/>
                <w:sz w:val="20"/>
                <w:szCs w:val="20"/>
              </w:rPr>
              <w:t>100</w:t>
            </w:r>
          </w:p>
        </w:tc>
      </w:tr>
      <w:tr w:rsidR="000B3133" w:rsidRPr="00BB6975" w:rsidTr="00AC5DE1">
        <w:trPr>
          <w:trHeight w:val="210"/>
        </w:trPr>
        <w:tc>
          <w:tcPr>
            <w:tcW w:w="550" w:type="dxa"/>
          </w:tcPr>
          <w:p w:rsidR="000B3133" w:rsidRPr="00BB6975" w:rsidRDefault="002634CA" w:rsidP="00AC5DE1">
            <w:pPr>
              <w:shd w:val="clear" w:color="auto" w:fill="FFFFFF"/>
              <w:autoSpaceDE w:val="0"/>
              <w:autoSpaceDN w:val="0"/>
              <w:adjustRightInd w:val="0"/>
              <w:spacing w:after="0" w:line="240" w:lineRule="auto"/>
              <w:jc w:val="center"/>
              <w:rPr>
                <w:rFonts w:ascii="Times New Roman" w:hAnsi="Times New Roman"/>
                <w:sz w:val="20"/>
                <w:szCs w:val="20"/>
              </w:rPr>
            </w:pPr>
            <w:r w:rsidRPr="00BB6975">
              <w:rPr>
                <w:rFonts w:ascii="Times New Roman" w:hAnsi="Times New Roman"/>
                <w:sz w:val="20"/>
                <w:szCs w:val="20"/>
              </w:rPr>
              <w:t>3.</w:t>
            </w:r>
          </w:p>
        </w:tc>
        <w:tc>
          <w:tcPr>
            <w:tcW w:w="2530" w:type="dxa"/>
          </w:tcPr>
          <w:p w:rsidR="000B3133" w:rsidRPr="00BB6975" w:rsidRDefault="002634CA" w:rsidP="00AC5DE1">
            <w:pPr>
              <w:shd w:val="clear" w:color="auto" w:fill="FFFFFF"/>
              <w:autoSpaceDE w:val="0"/>
              <w:autoSpaceDN w:val="0"/>
              <w:adjustRightInd w:val="0"/>
              <w:spacing w:after="0" w:line="240" w:lineRule="auto"/>
              <w:rPr>
                <w:rFonts w:ascii="Times New Roman" w:hAnsi="Times New Roman"/>
                <w:sz w:val="20"/>
                <w:szCs w:val="20"/>
              </w:rPr>
            </w:pPr>
            <w:r w:rsidRPr="00BB6975">
              <w:rPr>
                <w:rFonts w:ascii="Times New Roman" w:hAnsi="Times New Roman"/>
                <w:sz w:val="20"/>
                <w:szCs w:val="20"/>
              </w:rPr>
              <w:t xml:space="preserve">Защитили ВКР с оценкой:   </w:t>
            </w:r>
          </w:p>
        </w:tc>
        <w:tc>
          <w:tcPr>
            <w:tcW w:w="990" w:type="dxa"/>
          </w:tcPr>
          <w:p w:rsidR="000B3133" w:rsidRPr="00BB6975" w:rsidRDefault="00A36A2B" w:rsidP="00AC5DE1">
            <w:pPr>
              <w:shd w:val="clear" w:color="auto" w:fill="FFFFFF"/>
              <w:autoSpaceDE w:val="0"/>
              <w:autoSpaceDN w:val="0"/>
              <w:adjustRightInd w:val="0"/>
              <w:spacing w:after="0" w:line="240" w:lineRule="auto"/>
              <w:jc w:val="center"/>
              <w:rPr>
                <w:rFonts w:ascii="Times New Roman" w:hAnsi="Times New Roman"/>
                <w:sz w:val="20"/>
                <w:szCs w:val="20"/>
              </w:rPr>
            </w:pPr>
          </w:p>
        </w:tc>
        <w:tc>
          <w:tcPr>
            <w:tcW w:w="990" w:type="dxa"/>
          </w:tcPr>
          <w:p w:rsidR="000B3133" w:rsidRPr="00BB6975" w:rsidRDefault="00A36A2B" w:rsidP="00AC5DE1">
            <w:pPr>
              <w:shd w:val="clear" w:color="auto" w:fill="FFFFFF"/>
              <w:autoSpaceDE w:val="0"/>
              <w:autoSpaceDN w:val="0"/>
              <w:adjustRightInd w:val="0"/>
              <w:spacing w:after="0" w:line="240" w:lineRule="auto"/>
              <w:jc w:val="center"/>
              <w:rPr>
                <w:rFonts w:ascii="Times New Roman" w:hAnsi="Times New Roman"/>
                <w:sz w:val="20"/>
                <w:szCs w:val="20"/>
              </w:rPr>
            </w:pPr>
          </w:p>
        </w:tc>
        <w:tc>
          <w:tcPr>
            <w:tcW w:w="1045" w:type="dxa"/>
          </w:tcPr>
          <w:p w:rsidR="000B3133" w:rsidRPr="00BB6975" w:rsidRDefault="00A36A2B" w:rsidP="00AC5DE1">
            <w:pPr>
              <w:shd w:val="clear" w:color="auto" w:fill="FFFFFF"/>
              <w:autoSpaceDE w:val="0"/>
              <w:autoSpaceDN w:val="0"/>
              <w:adjustRightInd w:val="0"/>
              <w:spacing w:after="0" w:line="240" w:lineRule="auto"/>
              <w:jc w:val="center"/>
              <w:rPr>
                <w:rFonts w:ascii="Times New Roman" w:hAnsi="Times New Roman"/>
                <w:sz w:val="20"/>
                <w:szCs w:val="20"/>
              </w:rPr>
            </w:pPr>
          </w:p>
        </w:tc>
        <w:tc>
          <w:tcPr>
            <w:tcW w:w="1045" w:type="dxa"/>
          </w:tcPr>
          <w:p w:rsidR="000B3133" w:rsidRPr="00BB6975" w:rsidRDefault="00A36A2B" w:rsidP="00AC5DE1">
            <w:pPr>
              <w:shd w:val="clear" w:color="auto" w:fill="FFFFFF"/>
              <w:autoSpaceDE w:val="0"/>
              <w:autoSpaceDN w:val="0"/>
              <w:adjustRightInd w:val="0"/>
              <w:spacing w:after="0" w:line="240" w:lineRule="auto"/>
              <w:jc w:val="center"/>
              <w:rPr>
                <w:rFonts w:ascii="Times New Roman" w:hAnsi="Times New Roman"/>
                <w:sz w:val="20"/>
                <w:szCs w:val="20"/>
              </w:rPr>
            </w:pPr>
          </w:p>
        </w:tc>
        <w:tc>
          <w:tcPr>
            <w:tcW w:w="990" w:type="dxa"/>
          </w:tcPr>
          <w:p w:rsidR="000B3133" w:rsidRPr="00BB6975" w:rsidRDefault="00A36A2B" w:rsidP="00AC5DE1">
            <w:pPr>
              <w:shd w:val="clear" w:color="auto" w:fill="FFFFFF"/>
              <w:autoSpaceDE w:val="0"/>
              <w:autoSpaceDN w:val="0"/>
              <w:adjustRightInd w:val="0"/>
              <w:spacing w:after="0" w:line="240" w:lineRule="auto"/>
              <w:jc w:val="center"/>
              <w:rPr>
                <w:rFonts w:ascii="Times New Roman" w:hAnsi="Times New Roman"/>
                <w:sz w:val="20"/>
                <w:szCs w:val="20"/>
              </w:rPr>
            </w:pPr>
          </w:p>
        </w:tc>
        <w:tc>
          <w:tcPr>
            <w:tcW w:w="990" w:type="dxa"/>
          </w:tcPr>
          <w:p w:rsidR="000B3133" w:rsidRPr="00BB6975" w:rsidRDefault="00A36A2B" w:rsidP="00AC5DE1">
            <w:pPr>
              <w:shd w:val="clear" w:color="auto" w:fill="FFFFFF"/>
              <w:autoSpaceDE w:val="0"/>
              <w:autoSpaceDN w:val="0"/>
              <w:adjustRightInd w:val="0"/>
              <w:spacing w:after="0" w:line="240" w:lineRule="auto"/>
              <w:jc w:val="center"/>
              <w:rPr>
                <w:rFonts w:ascii="Times New Roman" w:hAnsi="Times New Roman"/>
                <w:sz w:val="20"/>
                <w:szCs w:val="20"/>
              </w:rPr>
            </w:pPr>
          </w:p>
        </w:tc>
        <w:tc>
          <w:tcPr>
            <w:tcW w:w="880" w:type="dxa"/>
          </w:tcPr>
          <w:p w:rsidR="000B3133" w:rsidRPr="00BB6975" w:rsidRDefault="00A36A2B" w:rsidP="00AC5DE1">
            <w:pPr>
              <w:shd w:val="clear" w:color="auto" w:fill="FFFFFF"/>
              <w:autoSpaceDE w:val="0"/>
              <w:autoSpaceDN w:val="0"/>
              <w:adjustRightInd w:val="0"/>
              <w:spacing w:after="0" w:line="240" w:lineRule="auto"/>
              <w:jc w:val="center"/>
              <w:rPr>
                <w:rFonts w:ascii="Times New Roman" w:hAnsi="Times New Roman"/>
                <w:sz w:val="20"/>
                <w:szCs w:val="20"/>
              </w:rPr>
            </w:pPr>
          </w:p>
        </w:tc>
        <w:tc>
          <w:tcPr>
            <w:tcW w:w="880" w:type="dxa"/>
          </w:tcPr>
          <w:p w:rsidR="000B3133" w:rsidRPr="00BB6975" w:rsidRDefault="00A36A2B" w:rsidP="00AC5DE1">
            <w:pPr>
              <w:shd w:val="clear" w:color="auto" w:fill="FFFFFF"/>
              <w:autoSpaceDE w:val="0"/>
              <w:autoSpaceDN w:val="0"/>
              <w:adjustRightInd w:val="0"/>
              <w:spacing w:after="0" w:line="240" w:lineRule="auto"/>
              <w:jc w:val="center"/>
              <w:rPr>
                <w:rFonts w:ascii="Times New Roman" w:hAnsi="Times New Roman"/>
                <w:sz w:val="20"/>
                <w:szCs w:val="20"/>
              </w:rPr>
            </w:pPr>
          </w:p>
        </w:tc>
      </w:tr>
      <w:tr w:rsidR="000B3133" w:rsidRPr="00BB6975" w:rsidTr="00AC5DE1">
        <w:trPr>
          <w:trHeight w:val="210"/>
        </w:trPr>
        <w:tc>
          <w:tcPr>
            <w:tcW w:w="550" w:type="dxa"/>
            <w:vMerge w:val="restart"/>
          </w:tcPr>
          <w:p w:rsidR="000B3133" w:rsidRPr="00BB6975" w:rsidRDefault="00A36A2B" w:rsidP="00AC5DE1">
            <w:pPr>
              <w:shd w:val="clear" w:color="auto" w:fill="FFFFFF"/>
              <w:autoSpaceDE w:val="0"/>
              <w:autoSpaceDN w:val="0"/>
              <w:adjustRightInd w:val="0"/>
              <w:spacing w:after="0" w:line="240" w:lineRule="auto"/>
              <w:jc w:val="center"/>
              <w:rPr>
                <w:rFonts w:ascii="Times New Roman" w:hAnsi="Times New Roman"/>
                <w:sz w:val="20"/>
                <w:szCs w:val="20"/>
              </w:rPr>
            </w:pPr>
          </w:p>
        </w:tc>
        <w:tc>
          <w:tcPr>
            <w:tcW w:w="2530" w:type="dxa"/>
          </w:tcPr>
          <w:p w:rsidR="000B3133" w:rsidRPr="00BB6975" w:rsidRDefault="002634CA" w:rsidP="00AC5DE1">
            <w:pPr>
              <w:shd w:val="clear" w:color="auto" w:fill="FFFFFF"/>
              <w:autoSpaceDE w:val="0"/>
              <w:autoSpaceDN w:val="0"/>
              <w:adjustRightInd w:val="0"/>
              <w:spacing w:after="0" w:line="240" w:lineRule="auto"/>
              <w:rPr>
                <w:rFonts w:ascii="Times New Roman" w:hAnsi="Times New Roman"/>
                <w:sz w:val="20"/>
                <w:szCs w:val="20"/>
              </w:rPr>
            </w:pPr>
            <w:r w:rsidRPr="00BB6975">
              <w:rPr>
                <w:rFonts w:ascii="Times New Roman" w:hAnsi="Times New Roman"/>
                <w:sz w:val="20"/>
                <w:szCs w:val="20"/>
              </w:rPr>
              <w:t>- отлично</w:t>
            </w:r>
          </w:p>
        </w:tc>
        <w:tc>
          <w:tcPr>
            <w:tcW w:w="990" w:type="dxa"/>
          </w:tcPr>
          <w:p w:rsidR="000B3133" w:rsidRPr="00BB6975" w:rsidRDefault="002634CA" w:rsidP="00AC5DE1">
            <w:pPr>
              <w:shd w:val="clear" w:color="auto" w:fill="FFFFFF"/>
              <w:autoSpaceDE w:val="0"/>
              <w:autoSpaceDN w:val="0"/>
              <w:adjustRightInd w:val="0"/>
              <w:spacing w:after="0" w:line="240" w:lineRule="auto"/>
              <w:jc w:val="center"/>
              <w:rPr>
                <w:rFonts w:ascii="Times New Roman" w:hAnsi="Times New Roman"/>
                <w:sz w:val="20"/>
                <w:szCs w:val="20"/>
              </w:rPr>
            </w:pPr>
            <w:r w:rsidRPr="00BB6975">
              <w:rPr>
                <w:rFonts w:ascii="Times New Roman" w:hAnsi="Times New Roman"/>
                <w:sz w:val="20"/>
                <w:szCs w:val="20"/>
              </w:rPr>
              <w:t>6</w:t>
            </w:r>
          </w:p>
        </w:tc>
        <w:tc>
          <w:tcPr>
            <w:tcW w:w="990" w:type="dxa"/>
          </w:tcPr>
          <w:p w:rsidR="000B3133" w:rsidRPr="00BB6975" w:rsidRDefault="002634CA" w:rsidP="00AC5DE1">
            <w:pPr>
              <w:shd w:val="clear" w:color="auto" w:fill="FFFFFF"/>
              <w:autoSpaceDE w:val="0"/>
              <w:autoSpaceDN w:val="0"/>
              <w:adjustRightInd w:val="0"/>
              <w:spacing w:after="0" w:line="240" w:lineRule="auto"/>
              <w:jc w:val="center"/>
              <w:rPr>
                <w:rFonts w:ascii="Times New Roman" w:hAnsi="Times New Roman"/>
                <w:sz w:val="20"/>
                <w:szCs w:val="20"/>
              </w:rPr>
            </w:pPr>
            <w:r w:rsidRPr="00BB6975">
              <w:rPr>
                <w:rFonts w:ascii="Times New Roman" w:hAnsi="Times New Roman"/>
                <w:sz w:val="20"/>
                <w:szCs w:val="20"/>
              </w:rPr>
              <w:t>40</w:t>
            </w:r>
          </w:p>
        </w:tc>
        <w:tc>
          <w:tcPr>
            <w:tcW w:w="1045" w:type="dxa"/>
          </w:tcPr>
          <w:p w:rsidR="000B3133" w:rsidRPr="00BB6975" w:rsidRDefault="002634CA" w:rsidP="00AC5DE1">
            <w:pPr>
              <w:shd w:val="clear" w:color="auto" w:fill="FFFFFF"/>
              <w:autoSpaceDE w:val="0"/>
              <w:autoSpaceDN w:val="0"/>
              <w:adjustRightInd w:val="0"/>
              <w:spacing w:after="0" w:line="240" w:lineRule="auto"/>
              <w:jc w:val="center"/>
              <w:rPr>
                <w:rFonts w:ascii="Times New Roman" w:hAnsi="Times New Roman"/>
                <w:sz w:val="20"/>
                <w:szCs w:val="20"/>
              </w:rPr>
            </w:pPr>
            <w:r w:rsidRPr="00BB6975">
              <w:rPr>
                <w:rFonts w:ascii="Times New Roman" w:hAnsi="Times New Roman"/>
                <w:sz w:val="20"/>
                <w:szCs w:val="20"/>
              </w:rPr>
              <w:t>7</w:t>
            </w:r>
          </w:p>
        </w:tc>
        <w:tc>
          <w:tcPr>
            <w:tcW w:w="1045" w:type="dxa"/>
          </w:tcPr>
          <w:p w:rsidR="000B3133" w:rsidRPr="00BB6975" w:rsidRDefault="002634CA" w:rsidP="00AC5DE1">
            <w:pPr>
              <w:shd w:val="clear" w:color="auto" w:fill="FFFFFF"/>
              <w:autoSpaceDE w:val="0"/>
              <w:autoSpaceDN w:val="0"/>
              <w:adjustRightInd w:val="0"/>
              <w:spacing w:after="0" w:line="240" w:lineRule="auto"/>
              <w:jc w:val="center"/>
              <w:rPr>
                <w:rFonts w:ascii="Times New Roman" w:hAnsi="Times New Roman"/>
                <w:sz w:val="20"/>
                <w:szCs w:val="20"/>
              </w:rPr>
            </w:pPr>
            <w:r w:rsidRPr="00BB6975">
              <w:rPr>
                <w:rFonts w:ascii="Times New Roman" w:hAnsi="Times New Roman"/>
                <w:sz w:val="20"/>
                <w:szCs w:val="20"/>
              </w:rPr>
              <w:t>29,2</w:t>
            </w:r>
          </w:p>
        </w:tc>
        <w:tc>
          <w:tcPr>
            <w:tcW w:w="990" w:type="dxa"/>
          </w:tcPr>
          <w:p w:rsidR="000B3133" w:rsidRPr="00BB6975" w:rsidRDefault="002634CA" w:rsidP="00AC5DE1">
            <w:pPr>
              <w:shd w:val="clear" w:color="auto" w:fill="FFFFFF"/>
              <w:autoSpaceDE w:val="0"/>
              <w:autoSpaceDN w:val="0"/>
              <w:adjustRightInd w:val="0"/>
              <w:spacing w:after="0" w:line="240" w:lineRule="auto"/>
              <w:jc w:val="center"/>
              <w:rPr>
                <w:rFonts w:ascii="Times New Roman" w:hAnsi="Times New Roman"/>
                <w:sz w:val="20"/>
                <w:szCs w:val="20"/>
              </w:rPr>
            </w:pPr>
            <w:r w:rsidRPr="00BB6975">
              <w:rPr>
                <w:rFonts w:ascii="Times New Roman" w:hAnsi="Times New Roman"/>
                <w:sz w:val="20"/>
                <w:szCs w:val="20"/>
              </w:rPr>
              <w:t>7</w:t>
            </w:r>
          </w:p>
        </w:tc>
        <w:tc>
          <w:tcPr>
            <w:tcW w:w="990" w:type="dxa"/>
          </w:tcPr>
          <w:p w:rsidR="000B3133" w:rsidRPr="00BB6975" w:rsidRDefault="002634CA" w:rsidP="00AC5DE1">
            <w:pPr>
              <w:shd w:val="clear" w:color="auto" w:fill="FFFFFF"/>
              <w:autoSpaceDE w:val="0"/>
              <w:autoSpaceDN w:val="0"/>
              <w:adjustRightInd w:val="0"/>
              <w:spacing w:after="0" w:line="240" w:lineRule="auto"/>
              <w:jc w:val="center"/>
              <w:rPr>
                <w:rFonts w:ascii="Times New Roman" w:hAnsi="Times New Roman"/>
                <w:sz w:val="20"/>
                <w:szCs w:val="20"/>
              </w:rPr>
            </w:pPr>
            <w:r w:rsidRPr="00BB6975">
              <w:rPr>
                <w:rFonts w:ascii="Times New Roman" w:hAnsi="Times New Roman"/>
                <w:sz w:val="20"/>
                <w:szCs w:val="20"/>
              </w:rPr>
              <w:t>39</w:t>
            </w:r>
          </w:p>
        </w:tc>
        <w:tc>
          <w:tcPr>
            <w:tcW w:w="880" w:type="dxa"/>
          </w:tcPr>
          <w:p w:rsidR="000B3133" w:rsidRPr="00BB6975" w:rsidRDefault="002634CA" w:rsidP="00AC5DE1">
            <w:pPr>
              <w:shd w:val="clear" w:color="auto" w:fill="FFFFFF"/>
              <w:autoSpaceDE w:val="0"/>
              <w:autoSpaceDN w:val="0"/>
              <w:adjustRightInd w:val="0"/>
              <w:spacing w:after="0" w:line="240" w:lineRule="auto"/>
              <w:jc w:val="center"/>
              <w:rPr>
                <w:rFonts w:ascii="Times New Roman" w:hAnsi="Times New Roman"/>
                <w:sz w:val="20"/>
                <w:szCs w:val="20"/>
              </w:rPr>
            </w:pPr>
            <w:r w:rsidRPr="00BB6975">
              <w:rPr>
                <w:rFonts w:ascii="Times New Roman" w:hAnsi="Times New Roman"/>
                <w:sz w:val="20"/>
                <w:szCs w:val="20"/>
              </w:rPr>
              <w:t>5</w:t>
            </w:r>
          </w:p>
        </w:tc>
        <w:tc>
          <w:tcPr>
            <w:tcW w:w="880" w:type="dxa"/>
          </w:tcPr>
          <w:p w:rsidR="000B3133" w:rsidRPr="00BB6975" w:rsidRDefault="002634CA" w:rsidP="00AC5DE1">
            <w:pPr>
              <w:shd w:val="clear" w:color="auto" w:fill="FFFFFF"/>
              <w:autoSpaceDE w:val="0"/>
              <w:autoSpaceDN w:val="0"/>
              <w:adjustRightInd w:val="0"/>
              <w:spacing w:after="0" w:line="240" w:lineRule="auto"/>
              <w:jc w:val="center"/>
              <w:rPr>
                <w:rFonts w:ascii="Times New Roman" w:hAnsi="Times New Roman"/>
                <w:sz w:val="20"/>
                <w:szCs w:val="20"/>
              </w:rPr>
            </w:pPr>
            <w:r w:rsidRPr="00BB6975">
              <w:rPr>
                <w:rFonts w:ascii="Times New Roman" w:hAnsi="Times New Roman"/>
                <w:sz w:val="20"/>
                <w:szCs w:val="20"/>
              </w:rPr>
              <w:t>28</w:t>
            </w:r>
          </w:p>
        </w:tc>
      </w:tr>
      <w:tr w:rsidR="000B3133" w:rsidRPr="00BB6975" w:rsidTr="00AC5DE1">
        <w:trPr>
          <w:trHeight w:val="134"/>
        </w:trPr>
        <w:tc>
          <w:tcPr>
            <w:tcW w:w="550" w:type="dxa"/>
            <w:vMerge/>
          </w:tcPr>
          <w:p w:rsidR="000B3133" w:rsidRPr="00BB6975" w:rsidRDefault="00A36A2B" w:rsidP="00AC5DE1">
            <w:pPr>
              <w:shd w:val="clear" w:color="auto" w:fill="FFFFFF"/>
              <w:autoSpaceDE w:val="0"/>
              <w:autoSpaceDN w:val="0"/>
              <w:adjustRightInd w:val="0"/>
              <w:spacing w:after="0" w:line="240" w:lineRule="auto"/>
              <w:jc w:val="center"/>
              <w:rPr>
                <w:rFonts w:ascii="Times New Roman" w:hAnsi="Times New Roman"/>
                <w:sz w:val="20"/>
                <w:szCs w:val="20"/>
              </w:rPr>
            </w:pPr>
          </w:p>
        </w:tc>
        <w:tc>
          <w:tcPr>
            <w:tcW w:w="2530" w:type="dxa"/>
          </w:tcPr>
          <w:p w:rsidR="000B3133" w:rsidRPr="00BB6975" w:rsidRDefault="002634CA" w:rsidP="00AC5DE1">
            <w:pPr>
              <w:shd w:val="clear" w:color="auto" w:fill="FFFFFF"/>
              <w:autoSpaceDE w:val="0"/>
              <w:autoSpaceDN w:val="0"/>
              <w:adjustRightInd w:val="0"/>
              <w:spacing w:after="0" w:line="240" w:lineRule="auto"/>
              <w:rPr>
                <w:rFonts w:ascii="Times New Roman" w:hAnsi="Times New Roman"/>
                <w:sz w:val="20"/>
                <w:szCs w:val="20"/>
              </w:rPr>
            </w:pPr>
            <w:r w:rsidRPr="00BB6975">
              <w:rPr>
                <w:rFonts w:ascii="Times New Roman" w:hAnsi="Times New Roman"/>
                <w:sz w:val="20"/>
                <w:szCs w:val="20"/>
              </w:rPr>
              <w:t>- хорошо</w:t>
            </w:r>
          </w:p>
        </w:tc>
        <w:tc>
          <w:tcPr>
            <w:tcW w:w="990" w:type="dxa"/>
          </w:tcPr>
          <w:p w:rsidR="000B3133" w:rsidRPr="00BB6975" w:rsidRDefault="002634CA" w:rsidP="00AC5DE1">
            <w:pPr>
              <w:shd w:val="clear" w:color="auto" w:fill="FFFFFF"/>
              <w:autoSpaceDE w:val="0"/>
              <w:autoSpaceDN w:val="0"/>
              <w:adjustRightInd w:val="0"/>
              <w:spacing w:after="0" w:line="240" w:lineRule="auto"/>
              <w:jc w:val="center"/>
              <w:rPr>
                <w:rFonts w:ascii="Times New Roman" w:hAnsi="Times New Roman"/>
                <w:sz w:val="20"/>
                <w:szCs w:val="20"/>
              </w:rPr>
            </w:pPr>
            <w:r w:rsidRPr="00BB6975">
              <w:rPr>
                <w:rFonts w:ascii="Times New Roman" w:hAnsi="Times New Roman"/>
                <w:sz w:val="20"/>
                <w:szCs w:val="20"/>
              </w:rPr>
              <w:t>5</w:t>
            </w:r>
          </w:p>
        </w:tc>
        <w:tc>
          <w:tcPr>
            <w:tcW w:w="990" w:type="dxa"/>
          </w:tcPr>
          <w:p w:rsidR="000B3133" w:rsidRPr="00BB6975" w:rsidRDefault="002634CA" w:rsidP="00AC5DE1">
            <w:pPr>
              <w:shd w:val="clear" w:color="auto" w:fill="FFFFFF"/>
              <w:autoSpaceDE w:val="0"/>
              <w:autoSpaceDN w:val="0"/>
              <w:adjustRightInd w:val="0"/>
              <w:spacing w:after="0" w:line="240" w:lineRule="auto"/>
              <w:jc w:val="center"/>
              <w:rPr>
                <w:rFonts w:ascii="Times New Roman" w:hAnsi="Times New Roman"/>
                <w:sz w:val="20"/>
                <w:szCs w:val="20"/>
              </w:rPr>
            </w:pPr>
            <w:r w:rsidRPr="00BB6975">
              <w:rPr>
                <w:rFonts w:ascii="Times New Roman" w:hAnsi="Times New Roman"/>
                <w:sz w:val="20"/>
                <w:szCs w:val="20"/>
              </w:rPr>
              <w:t>33</w:t>
            </w:r>
          </w:p>
        </w:tc>
        <w:tc>
          <w:tcPr>
            <w:tcW w:w="1045" w:type="dxa"/>
          </w:tcPr>
          <w:p w:rsidR="000B3133" w:rsidRPr="00BB6975" w:rsidRDefault="002634CA" w:rsidP="00AC5DE1">
            <w:pPr>
              <w:shd w:val="clear" w:color="auto" w:fill="FFFFFF"/>
              <w:autoSpaceDE w:val="0"/>
              <w:autoSpaceDN w:val="0"/>
              <w:adjustRightInd w:val="0"/>
              <w:spacing w:after="0" w:line="240" w:lineRule="auto"/>
              <w:jc w:val="center"/>
              <w:rPr>
                <w:rFonts w:ascii="Times New Roman" w:hAnsi="Times New Roman"/>
                <w:sz w:val="20"/>
                <w:szCs w:val="20"/>
              </w:rPr>
            </w:pPr>
            <w:r w:rsidRPr="00BB6975">
              <w:rPr>
                <w:rFonts w:ascii="Times New Roman" w:hAnsi="Times New Roman"/>
                <w:sz w:val="20"/>
                <w:szCs w:val="20"/>
              </w:rPr>
              <w:t>12</w:t>
            </w:r>
          </w:p>
        </w:tc>
        <w:tc>
          <w:tcPr>
            <w:tcW w:w="1045" w:type="dxa"/>
          </w:tcPr>
          <w:p w:rsidR="000B3133" w:rsidRPr="00BB6975" w:rsidRDefault="002634CA" w:rsidP="00AC5DE1">
            <w:pPr>
              <w:shd w:val="clear" w:color="auto" w:fill="FFFFFF"/>
              <w:autoSpaceDE w:val="0"/>
              <w:autoSpaceDN w:val="0"/>
              <w:adjustRightInd w:val="0"/>
              <w:spacing w:after="0" w:line="240" w:lineRule="auto"/>
              <w:jc w:val="center"/>
              <w:rPr>
                <w:rFonts w:ascii="Times New Roman" w:hAnsi="Times New Roman"/>
                <w:sz w:val="20"/>
                <w:szCs w:val="20"/>
              </w:rPr>
            </w:pPr>
            <w:r w:rsidRPr="00BB6975">
              <w:rPr>
                <w:rFonts w:ascii="Times New Roman" w:hAnsi="Times New Roman"/>
                <w:sz w:val="20"/>
                <w:szCs w:val="20"/>
              </w:rPr>
              <w:t>50</w:t>
            </w:r>
          </w:p>
        </w:tc>
        <w:tc>
          <w:tcPr>
            <w:tcW w:w="990" w:type="dxa"/>
          </w:tcPr>
          <w:p w:rsidR="000B3133" w:rsidRPr="00BB6975" w:rsidRDefault="002634CA" w:rsidP="00AC5DE1">
            <w:pPr>
              <w:shd w:val="clear" w:color="auto" w:fill="FFFFFF"/>
              <w:autoSpaceDE w:val="0"/>
              <w:autoSpaceDN w:val="0"/>
              <w:adjustRightInd w:val="0"/>
              <w:spacing w:after="0" w:line="240" w:lineRule="auto"/>
              <w:jc w:val="center"/>
              <w:rPr>
                <w:rFonts w:ascii="Times New Roman" w:hAnsi="Times New Roman"/>
                <w:sz w:val="20"/>
                <w:szCs w:val="20"/>
              </w:rPr>
            </w:pPr>
            <w:r w:rsidRPr="00BB6975">
              <w:rPr>
                <w:rFonts w:ascii="Times New Roman" w:hAnsi="Times New Roman"/>
                <w:sz w:val="20"/>
                <w:szCs w:val="20"/>
              </w:rPr>
              <w:t>9</w:t>
            </w:r>
          </w:p>
        </w:tc>
        <w:tc>
          <w:tcPr>
            <w:tcW w:w="990" w:type="dxa"/>
          </w:tcPr>
          <w:p w:rsidR="000B3133" w:rsidRPr="00BB6975" w:rsidRDefault="002634CA" w:rsidP="00AC5DE1">
            <w:pPr>
              <w:shd w:val="clear" w:color="auto" w:fill="FFFFFF"/>
              <w:autoSpaceDE w:val="0"/>
              <w:autoSpaceDN w:val="0"/>
              <w:adjustRightInd w:val="0"/>
              <w:spacing w:after="0" w:line="240" w:lineRule="auto"/>
              <w:jc w:val="center"/>
              <w:rPr>
                <w:rFonts w:ascii="Times New Roman" w:hAnsi="Times New Roman"/>
                <w:sz w:val="20"/>
                <w:szCs w:val="20"/>
              </w:rPr>
            </w:pPr>
            <w:r w:rsidRPr="00BB6975">
              <w:rPr>
                <w:rFonts w:ascii="Times New Roman" w:hAnsi="Times New Roman"/>
                <w:sz w:val="20"/>
                <w:szCs w:val="20"/>
              </w:rPr>
              <w:t>50</w:t>
            </w:r>
          </w:p>
        </w:tc>
        <w:tc>
          <w:tcPr>
            <w:tcW w:w="880" w:type="dxa"/>
          </w:tcPr>
          <w:p w:rsidR="000B3133" w:rsidRPr="00BB6975" w:rsidRDefault="002634CA" w:rsidP="00AC5DE1">
            <w:pPr>
              <w:shd w:val="clear" w:color="auto" w:fill="FFFFFF"/>
              <w:autoSpaceDE w:val="0"/>
              <w:autoSpaceDN w:val="0"/>
              <w:adjustRightInd w:val="0"/>
              <w:spacing w:after="0" w:line="240" w:lineRule="auto"/>
              <w:jc w:val="center"/>
              <w:rPr>
                <w:rFonts w:ascii="Times New Roman" w:hAnsi="Times New Roman"/>
                <w:sz w:val="20"/>
                <w:szCs w:val="20"/>
              </w:rPr>
            </w:pPr>
            <w:r w:rsidRPr="00BB6975">
              <w:rPr>
                <w:rFonts w:ascii="Times New Roman" w:hAnsi="Times New Roman"/>
                <w:sz w:val="20"/>
                <w:szCs w:val="20"/>
              </w:rPr>
              <w:t>6</w:t>
            </w:r>
          </w:p>
        </w:tc>
        <w:tc>
          <w:tcPr>
            <w:tcW w:w="880" w:type="dxa"/>
          </w:tcPr>
          <w:p w:rsidR="000B3133" w:rsidRPr="00BB6975" w:rsidRDefault="002634CA" w:rsidP="00AC5DE1">
            <w:pPr>
              <w:shd w:val="clear" w:color="auto" w:fill="FFFFFF"/>
              <w:autoSpaceDE w:val="0"/>
              <w:autoSpaceDN w:val="0"/>
              <w:adjustRightInd w:val="0"/>
              <w:spacing w:after="0" w:line="240" w:lineRule="auto"/>
              <w:jc w:val="center"/>
              <w:rPr>
                <w:rFonts w:ascii="Times New Roman" w:hAnsi="Times New Roman"/>
                <w:sz w:val="20"/>
                <w:szCs w:val="20"/>
              </w:rPr>
            </w:pPr>
            <w:r w:rsidRPr="00BB6975">
              <w:rPr>
                <w:rFonts w:ascii="Times New Roman" w:hAnsi="Times New Roman"/>
                <w:sz w:val="20"/>
                <w:szCs w:val="20"/>
              </w:rPr>
              <w:t>33</w:t>
            </w:r>
          </w:p>
        </w:tc>
      </w:tr>
      <w:tr w:rsidR="000B3133" w:rsidRPr="00BB6975" w:rsidTr="00AC5DE1">
        <w:trPr>
          <w:trHeight w:val="134"/>
        </w:trPr>
        <w:tc>
          <w:tcPr>
            <w:tcW w:w="550" w:type="dxa"/>
            <w:vMerge/>
          </w:tcPr>
          <w:p w:rsidR="000B3133" w:rsidRPr="00BB6975" w:rsidRDefault="00A36A2B" w:rsidP="00AC5DE1">
            <w:pPr>
              <w:autoSpaceDE w:val="0"/>
              <w:autoSpaceDN w:val="0"/>
              <w:adjustRightInd w:val="0"/>
              <w:spacing w:after="0" w:line="240" w:lineRule="auto"/>
              <w:jc w:val="center"/>
              <w:rPr>
                <w:rFonts w:ascii="Times New Roman" w:hAnsi="Times New Roman"/>
                <w:sz w:val="20"/>
                <w:szCs w:val="20"/>
              </w:rPr>
            </w:pPr>
          </w:p>
        </w:tc>
        <w:tc>
          <w:tcPr>
            <w:tcW w:w="2530" w:type="dxa"/>
          </w:tcPr>
          <w:p w:rsidR="000B3133" w:rsidRPr="00BB6975" w:rsidRDefault="002634CA" w:rsidP="00AC5DE1">
            <w:pPr>
              <w:shd w:val="clear" w:color="auto" w:fill="FFFFFF"/>
              <w:autoSpaceDE w:val="0"/>
              <w:autoSpaceDN w:val="0"/>
              <w:adjustRightInd w:val="0"/>
              <w:spacing w:after="0" w:line="240" w:lineRule="auto"/>
              <w:rPr>
                <w:rFonts w:ascii="Times New Roman" w:hAnsi="Times New Roman"/>
                <w:sz w:val="20"/>
                <w:szCs w:val="20"/>
              </w:rPr>
            </w:pPr>
            <w:r w:rsidRPr="00BB6975">
              <w:rPr>
                <w:rFonts w:ascii="Times New Roman" w:hAnsi="Times New Roman"/>
                <w:sz w:val="20"/>
                <w:szCs w:val="20"/>
              </w:rPr>
              <w:t>- удовлетворительно</w:t>
            </w:r>
          </w:p>
        </w:tc>
        <w:tc>
          <w:tcPr>
            <w:tcW w:w="990" w:type="dxa"/>
          </w:tcPr>
          <w:p w:rsidR="000B3133" w:rsidRPr="00BB6975" w:rsidRDefault="002634CA" w:rsidP="00AC5DE1">
            <w:pPr>
              <w:shd w:val="clear" w:color="auto" w:fill="FFFFFF"/>
              <w:autoSpaceDE w:val="0"/>
              <w:autoSpaceDN w:val="0"/>
              <w:adjustRightInd w:val="0"/>
              <w:spacing w:after="0" w:line="240" w:lineRule="auto"/>
              <w:jc w:val="center"/>
              <w:rPr>
                <w:rFonts w:ascii="Times New Roman" w:hAnsi="Times New Roman"/>
                <w:sz w:val="20"/>
                <w:szCs w:val="20"/>
              </w:rPr>
            </w:pPr>
            <w:r w:rsidRPr="00BB6975">
              <w:rPr>
                <w:rFonts w:ascii="Times New Roman" w:hAnsi="Times New Roman"/>
                <w:sz w:val="20"/>
                <w:szCs w:val="20"/>
              </w:rPr>
              <w:t>4</w:t>
            </w:r>
          </w:p>
        </w:tc>
        <w:tc>
          <w:tcPr>
            <w:tcW w:w="990" w:type="dxa"/>
          </w:tcPr>
          <w:p w:rsidR="000B3133" w:rsidRPr="00BB6975" w:rsidRDefault="002634CA" w:rsidP="00AC5DE1">
            <w:pPr>
              <w:shd w:val="clear" w:color="auto" w:fill="FFFFFF"/>
              <w:autoSpaceDE w:val="0"/>
              <w:autoSpaceDN w:val="0"/>
              <w:adjustRightInd w:val="0"/>
              <w:spacing w:after="0" w:line="240" w:lineRule="auto"/>
              <w:jc w:val="center"/>
              <w:rPr>
                <w:rFonts w:ascii="Times New Roman" w:hAnsi="Times New Roman"/>
                <w:sz w:val="20"/>
                <w:szCs w:val="20"/>
              </w:rPr>
            </w:pPr>
            <w:r w:rsidRPr="00BB6975">
              <w:rPr>
                <w:rFonts w:ascii="Times New Roman" w:hAnsi="Times New Roman"/>
                <w:sz w:val="20"/>
                <w:szCs w:val="20"/>
              </w:rPr>
              <w:t>27</w:t>
            </w:r>
          </w:p>
        </w:tc>
        <w:tc>
          <w:tcPr>
            <w:tcW w:w="1045" w:type="dxa"/>
          </w:tcPr>
          <w:p w:rsidR="000B3133" w:rsidRPr="00BB6975" w:rsidRDefault="002634CA" w:rsidP="00AC5DE1">
            <w:pPr>
              <w:shd w:val="clear" w:color="auto" w:fill="FFFFFF"/>
              <w:autoSpaceDE w:val="0"/>
              <w:autoSpaceDN w:val="0"/>
              <w:adjustRightInd w:val="0"/>
              <w:spacing w:after="0" w:line="240" w:lineRule="auto"/>
              <w:jc w:val="center"/>
              <w:rPr>
                <w:rFonts w:ascii="Times New Roman" w:hAnsi="Times New Roman"/>
                <w:sz w:val="20"/>
                <w:szCs w:val="20"/>
              </w:rPr>
            </w:pPr>
            <w:r w:rsidRPr="00BB6975">
              <w:rPr>
                <w:rFonts w:ascii="Times New Roman" w:hAnsi="Times New Roman"/>
                <w:sz w:val="20"/>
                <w:szCs w:val="20"/>
              </w:rPr>
              <w:t>5</w:t>
            </w:r>
          </w:p>
        </w:tc>
        <w:tc>
          <w:tcPr>
            <w:tcW w:w="1045" w:type="dxa"/>
          </w:tcPr>
          <w:p w:rsidR="000B3133" w:rsidRPr="00BB6975" w:rsidRDefault="002634CA" w:rsidP="00AC5DE1">
            <w:pPr>
              <w:shd w:val="clear" w:color="auto" w:fill="FFFFFF"/>
              <w:autoSpaceDE w:val="0"/>
              <w:autoSpaceDN w:val="0"/>
              <w:adjustRightInd w:val="0"/>
              <w:spacing w:after="0" w:line="240" w:lineRule="auto"/>
              <w:jc w:val="center"/>
              <w:rPr>
                <w:rFonts w:ascii="Times New Roman" w:hAnsi="Times New Roman"/>
                <w:sz w:val="20"/>
                <w:szCs w:val="20"/>
              </w:rPr>
            </w:pPr>
            <w:r w:rsidRPr="00BB6975">
              <w:rPr>
                <w:rFonts w:ascii="Times New Roman" w:hAnsi="Times New Roman"/>
                <w:sz w:val="20"/>
                <w:szCs w:val="20"/>
              </w:rPr>
              <w:t>20,8</w:t>
            </w:r>
          </w:p>
        </w:tc>
        <w:tc>
          <w:tcPr>
            <w:tcW w:w="990" w:type="dxa"/>
          </w:tcPr>
          <w:p w:rsidR="000B3133" w:rsidRPr="00BB6975" w:rsidRDefault="002634CA" w:rsidP="00AC5DE1">
            <w:pPr>
              <w:shd w:val="clear" w:color="auto" w:fill="FFFFFF"/>
              <w:autoSpaceDE w:val="0"/>
              <w:autoSpaceDN w:val="0"/>
              <w:adjustRightInd w:val="0"/>
              <w:spacing w:after="0" w:line="240" w:lineRule="auto"/>
              <w:jc w:val="center"/>
              <w:rPr>
                <w:rFonts w:ascii="Times New Roman" w:hAnsi="Times New Roman"/>
                <w:sz w:val="20"/>
                <w:szCs w:val="20"/>
              </w:rPr>
            </w:pPr>
            <w:r w:rsidRPr="00BB6975">
              <w:rPr>
                <w:rFonts w:ascii="Times New Roman" w:hAnsi="Times New Roman"/>
                <w:sz w:val="20"/>
                <w:szCs w:val="20"/>
              </w:rPr>
              <w:t>2</w:t>
            </w:r>
          </w:p>
        </w:tc>
        <w:tc>
          <w:tcPr>
            <w:tcW w:w="990" w:type="dxa"/>
          </w:tcPr>
          <w:p w:rsidR="000B3133" w:rsidRPr="00BB6975" w:rsidRDefault="002634CA" w:rsidP="00AC5DE1">
            <w:pPr>
              <w:shd w:val="clear" w:color="auto" w:fill="FFFFFF"/>
              <w:autoSpaceDE w:val="0"/>
              <w:autoSpaceDN w:val="0"/>
              <w:adjustRightInd w:val="0"/>
              <w:spacing w:after="0" w:line="240" w:lineRule="auto"/>
              <w:jc w:val="center"/>
              <w:rPr>
                <w:rFonts w:ascii="Times New Roman" w:hAnsi="Times New Roman"/>
                <w:sz w:val="20"/>
                <w:szCs w:val="20"/>
              </w:rPr>
            </w:pPr>
            <w:r w:rsidRPr="00BB6975">
              <w:rPr>
                <w:rFonts w:ascii="Times New Roman" w:hAnsi="Times New Roman"/>
                <w:sz w:val="20"/>
                <w:szCs w:val="20"/>
              </w:rPr>
              <w:t>11</w:t>
            </w:r>
          </w:p>
        </w:tc>
        <w:tc>
          <w:tcPr>
            <w:tcW w:w="880" w:type="dxa"/>
          </w:tcPr>
          <w:p w:rsidR="000B3133" w:rsidRPr="00BB6975" w:rsidRDefault="002634CA" w:rsidP="00AC5DE1">
            <w:pPr>
              <w:shd w:val="clear" w:color="auto" w:fill="FFFFFF"/>
              <w:autoSpaceDE w:val="0"/>
              <w:autoSpaceDN w:val="0"/>
              <w:adjustRightInd w:val="0"/>
              <w:spacing w:after="0" w:line="240" w:lineRule="auto"/>
              <w:jc w:val="center"/>
              <w:rPr>
                <w:rFonts w:ascii="Times New Roman" w:hAnsi="Times New Roman"/>
                <w:sz w:val="20"/>
                <w:szCs w:val="20"/>
              </w:rPr>
            </w:pPr>
            <w:r w:rsidRPr="00BB6975">
              <w:rPr>
                <w:rFonts w:ascii="Times New Roman" w:hAnsi="Times New Roman"/>
                <w:sz w:val="20"/>
                <w:szCs w:val="20"/>
              </w:rPr>
              <w:t>7</w:t>
            </w:r>
          </w:p>
        </w:tc>
        <w:tc>
          <w:tcPr>
            <w:tcW w:w="880" w:type="dxa"/>
          </w:tcPr>
          <w:p w:rsidR="000B3133" w:rsidRPr="00BB6975" w:rsidRDefault="002634CA" w:rsidP="00AC5DE1">
            <w:pPr>
              <w:shd w:val="clear" w:color="auto" w:fill="FFFFFF"/>
              <w:autoSpaceDE w:val="0"/>
              <w:autoSpaceDN w:val="0"/>
              <w:adjustRightInd w:val="0"/>
              <w:spacing w:after="0" w:line="240" w:lineRule="auto"/>
              <w:jc w:val="center"/>
              <w:rPr>
                <w:rFonts w:ascii="Times New Roman" w:hAnsi="Times New Roman"/>
                <w:sz w:val="20"/>
                <w:szCs w:val="20"/>
              </w:rPr>
            </w:pPr>
            <w:r w:rsidRPr="00BB6975">
              <w:rPr>
                <w:rFonts w:ascii="Times New Roman" w:hAnsi="Times New Roman"/>
                <w:sz w:val="20"/>
                <w:szCs w:val="20"/>
              </w:rPr>
              <w:t>39</w:t>
            </w:r>
          </w:p>
        </w:tc>
      </w:tr>
      <w:tr w:rsidR="000B3133" w:rsidRPr="00BB6975" w:rsidTr="00AC5DE1">
        <w:trPr>
          <w:trHeight w:val="134"/>
        </w:trPr>
        <w:tc>
          <w:tcPr>
            <w:tcW w:w="550" w:type="dxa"/>
            <w:vMerge/>
          </w:tcPr>
          <w:p w:rsidR="000B3133" w:rsidRPr="00BB6975" w:rsidRDefault="00A36A2B" w:rsidP="00AC5DE1">
            <w:pPr>
              <w:shd w:val="clear" w:color="auto" w:fill="FFFFFF"/>
              <w:autoSpaceDE w:val="0"/>
              <w:autoSpaceDN w:val="0"/>
              <w:adjustRightInd w:val="0"/>
              <w:spacing w:after="0" w:line="240" w:lineRule="auto"/>
              <w:jc w:val="center"/>
              <w:rPr>
                <w:rFonts w:ascii="Times New Roman" w:hAnsi="Times New Roman"/>
                <w:sz w:val="20"/>
                <w:szCs w:val="20"/>
              </w:rPr>
            </w:pPr>
          </w:p>
        </w:tc>
        <w:tc>
          <w:tcPr>
            <w:tcW w:w="2530" w:type="dxa"/>
          </w:tcPr>
          <w:p w:rsidR="000B3133" w:rsidRPr="00BB6975" w:rsidRDefault="002634CA" w:rsidP="00AC5DE1">
            <w:pPr>
              <w:shd w:val="clear" w:color="auto" w:fill="FFFFFF"/>
              <w:autoSpaceDE w:val="0"/>
              <w:autoSpaceDN w:val="0"/>
              <w:adjustRightInd w:val="0"/>
              <w:spacing w:after="0" w:line="240" w:lineRule="auto"/>
              <w:rPr>
                <w:rFonts w:ascii="Times New Roman" w:hAnsi="Times New Roman"/>
                <w:sz w:val="20"/>
                <w:szCs w:val="20"/>
              </w:rPr>
            </w:pPr>
            <w:r w:rsidRPr="00BB6975">
              <w:rPr>
                <w:rFonts w:ascii="Times New Roman" w:hAnsi="Times New Roman"/>
                <w:sz w:val="20"/>
                <w:szCs w:val="20"/>
              </w:rPr>
              <w:t>- неудовлетворительно</w:t>
            </w:r>
          </w:p>
        </w:tc>
        <w:tc>
          <w:tcPr>
            <w:tcW w:w="990" w:type="dxa"/>
          </w:tcPr>
          <w:p w:rsidR="000B3133" w:rsidRPr="00BB6975" w:rsidRDefault="002634CA" w:rsidP="00AC5DE1">
            <w:pPr>
              <w:shd w:val="clear" w:color="auto" w:fill="FFFFFF"/>
              <w:autoSpaceDE w:val="0"/>
              <w:autoSpaceDN w:val="0"/>
              <w:adjustRightInd w:val="0"/>
              <w:spacing w:after="0" w:line="240" w:lineRule="auto"/>
              <w:jc w:val="center"/>
              <w:rPr>
                <w:rFonts w:ascii="Times New Roman" w:hAnsi="Times New Roman"/>
                <w:sz w:val="20"/>
                <w:szCs w:val="20"/>
              </w:rPr>
            </w:pPr>
            <w:r w:rsidRPr="00BB6975">
              <w:rPr>
                <w:rFonts w:ascii="Times New Roman" w:hAnsi="Times New Roman"/>
                <w:sz w:val="20"/>
                <w:szCs w:val="20"/>
              </w:rPr>
              <w:t>-</w:t>
            </w:r>
          </w:p>
        </w:tc>
        <w:tc>
          <w:tcPr>
            <w:tcW w:w="990" w:type="dxa"/>
          </w:tcPr>
          <w:p w:rsidR="000B3133" w:rsidRPr="00BB6975" w:rsidRDefault="002634CA" w:rsidP="00AC5DE1">
            <w:pPr>
              <w:shd w:val="clear" w:color="auto" w:fill="FFFFFF"/>
              <w:autoSpaceDE w:val="0"/>
              <w:autoSpaceDN w:val="0"/>
              <w:adjustRightInd w:val="0"/>
              <w:spacing w:after="0" w:line="240" w:lineRule="auto"/>
              <w:jc w:val="center"/>
              <w:rPr>
                <w:rFonts w:ascii="Times New Roman" w:hAnsi="Times New Roman"/>
                <w:sz w:val="20"/>
                <w:szCs w:val="20"/>
              </w:rPr>
            </w:pPr>
            <w:r w:rsidRPr="00BB6975">
              <w:rPr>
                <w:rFonts w:ascii="Times New Roman" w:hAnsi="Times New Roman"/>
                <w:sz w:val="20"/>
                <w:szCs w:val="20"/>
              </w:rPr>
              <w:t>-</w:t>
            </w:r>
          </w:p>
        </w:tc>
        <w:tc>
          <w:tcPr>
            <w:tcW w:w="1045" w:type="dxa"/>
          </w:tcPr>
          <w:p w:rsidR="000B3133" w:rsidRPr="00BB6975" w:rsidRDefault="002634CA" w:rsidP="00AC5DE1">
            <w:pPr>
              <w:shd w:val="clear" w:color="auto" w:fill="FFFFFF"/>
              <w:autoSpaceDE w:val="0"/>
              <w:autoSpaceDN w:val="0"/>
              <w:adjustRightInd w:val="0"/>
              <w:spacing w:after="0" w:line="240" w:lineRule="auto"/>
              <w:jc w:val="center"/>
              <w:rPr>
                <w:rFonts w:ascii="Times New Roman" w:hAnsi="Times New Roman"/>
                <w:sz w:val="20"/>
                <w:szCs w:val="20"/>
              </w:rPr>
            </w:pPr>
            <w:r w:rsidRPr="00BB6975">
              <w:rPr>
                <w:rFonts w:ascii="Times New Roman" w:hAnsi="Times New Roman"/>
                <w:sz w:val="20"/>
                <w:szCs w:val="20"/>
              </w:rPr>
              <w:t>-</w:t>
            </w:r>
          </w:p>
        </w:tc>
        <w:tc>
          <w:tcPr>
            <w:tcW w:w="1045" w:type="dxa"/>
          </w:tcPr>
          <w:p w:rsidR="000B3133" w:rsidRPr="00BB6975" w:rsidRDefault="002634CA" w:rsidP="00AC5DE1">
            <w:pPr>
              <w:shd w:val="clear" w:color="auto" w:fill="FFFFFF"/>
              <w:autoSpaceDE w:val="0"/>
              <w:autoSpaceDN w:val="0"/>
              <w:adjustRightInd w:val="0"/>
              <w:spacing w:after="0" w:line="240" w:lineRule="auto"/>
              <w:jc w:val="center"/>
              <w:rPr>
                <w:rFonts w:ascii="Times New Roman" w:hAnsi="Times New Roman"/>
                <w:sz w:val="20"/>
                <w:szCs w:val="20"/>
              </w:rPr>
            </w:pPr>
            <w:r w:rsidRPr="00BB6975">
              <w:rPr>
                <w:rFonts w:ascii="Times New Roman" w:hAnsi="Times New Roman"/>
                <w:sz w:val="20"/>
                <w:szCs w:val="20"/>
              </w:rPr>
              <w:t>-</w:t>
            </w:r>
          </w:p>
        </w:tc>
        <w:tc>
          <w:tcPr>
            <w:tcW w:w="990" w:type="dxa"/>
          </w:tcPr>
          <w:p w:rsidR="000B3133" w:rsidRPr="00BB6975" w:rsidRDefault="002634CA" w:rsidP="00AC5DE1">
            <w:pPr>
              <w:shd w:val="clear" w:color="auto" w:fill="FFFFFF"/>
              <w:autoSpaceDE w:val="0"/>
              <w:autoSpaceDN w:val="0"/>
              <w:adjustRightInd w:val="0"/>
              <w:spacing w:after="0" w:line="240" w:lineRule="auto"/>
              <w:jc w:val="center"/>
              <w:rPr>
                <w:rFonts w:ascii="Times New Roman" w:hAnsi="Times New Roman"/>
                <w:sz w:val="20"/>
                <w:szCs w:val="20"/>
              </w:rPr>
            </w:pPr>
            <w:r w:rsidRPr="00BB6975">
              <w:rPr>
                <w:rFonts w:ascii="Times New Roman" w:hAnsi="Times New Roman"/>
                <w:sz w:val="20"/>
                <w:szCs w:val="20"/>
              </w:rPr>
              <w:t>--</w:t>
            </w:r>
          </w:p>
        </w:tc>
        <w:tc>
          <w:tcPr>
            <w:tcW w:w="990" w:type="dxa"/>
          </w:tcPr>
          <w:p w:rsidR="000B3133" w:rsidRPr="00BB6975" w:rsidRDefault="002634CA" w:rsidP="00AC5DE1">
            <w:pPr>
              <w:shd w:val="clear" w:color="auto" w:fill="FFFFFF"/>
              <w:autoSpaceDE w:val="0"/>
              <w:autoSpaceDN w:val="0"/>
              <w:adjustRightInd w:val="0"/>
              <w:spacing w:after="0" w:line="240" w:lineRule="auto"/>
              <w:jc w:val="center"/>
              <w:rPr>
                <w:rFonts w:ascii="Times New Roman" w:hAnsi="Times New Roman"/>
                <w:sz w:val="20"/>
                <w:szCs w:val="20"/>
              </w:rPr>
            </w:pPr>
            <w:r w:rsidRPr="00BB6975">
              <w:rPr>
                <w:rFonts w:ascii="Times New Roman" w:hAnsi="Times New Roman"/>
                <w:sz w:val="20"/>
                <w:szCs w:val="20"/>
              </w:rPr>
              <w:t>--</w:t>
            </w:r>
          </w:p>
        </w:tc>
        <w:tc>
          <w:tcPr>
            <w:tcW w:w="880" w:type="dxa"/>
          </w:tcPr>
          <w:p w:rsidR="000B3133" w:rsidRPr="00BB6975" w:rsidRDefault="002634CA" w:rsidP="00AC5DE1">
            <w:pPr>
              <w:shd w:val="clear" w:color="auto" w:fill="FFFFFF"/>
              <w:autoSpaceDE w:val="0"/>
              <w:autoSpaceDN w:val="0"/>
              <w:adjustRightInd w:val="0"/>
              <w:spacing w:after="0" w:line="240" w:lineRule="auto"/>
              <w:jc w:val="center"/>
              <w:rPr>
                <w:rFonts w:ascii="Times New Roman" w:hAnsi="Times New Roman"/>
                <w:sz w:val="20"/>
                <w:szCs w:val="20"/>
              </w:rPr>
            </w:pPr>
            <w:r w:rsidRPr="00BB6975">
              <w:rPr>
                <w:rFonts w:ascii="Times New Roman" w:hAnsi="Times New Roman"/>
                <w:sz w:val="20"/>
                <w:szCs w:val="20"/>
              </w:rPr>
              <w:t>-</w:t>
            </w:r>
          </w:p>
        </w:tc>
        <w:tc>
          <w:tcPr>
            <w:tcW w:w="880" w:type="dxa"/>
          </w:tcPr>
          <w:p w:rsidR="000B3133" w:rsidRPr="00BB6975" w:rsidRDefault="002634CA" w:rsidP="00AC5DE1">
            <w:pPr>
              <w:shd w:val="clear" w:color="auto" w:fill="FFFFFF"/>
              <w:autoSpaceDE w:val="0"/>
              <w:autoSpaceDN w:val="0"/>
              <w:adjustRightInd w:val="0"/>
              <w:spacing w:after="0" w:line="240" w:lineRule="auto"/>
              <w:jc w:val="center"/>
              <w:rPr>
                <w:rFonts w:ascii="Times New Roman" w:hAnsi="Times New Roman"/>
                <w:sz w:val="20"/>
                <w:szCs w:val="20"/>
              </w:rPr>
            </w:pPr>
            <w:r w:rsidRPr="00BB6975">
              <w:rPr>
                <w:rFonts w:ascii="Times New Roman" w:hAnsi="Times New Roman"/>
                <w:sz w:val="20"/>
                <w:szCs w:val="20"/>
              </w:rPr>
              <w:t>-</w:t>
            </w:r>
          </w:p>
        </w:tc>
      </w:tr>
      <w:tr w:rsidR="000B3133" w:rsidRPr="00BB6975" w:rsidTr="00AC5DE1">
        <w:trPr>
          <w:trHeight w:val="210"/>
        </w:trPr>
        <w:tc>
          <w:tcPr>
            <w:tcW w:w="550" w:type="dxa"/>
          </w:tcPr>
          <w:p w:rsidR="000B3133" w:rsidRPr="00BB6975" w:rsidRDefault="002634CA" w:rsidP="00AC5DE1">
            <w:pPr>
              <w:shd w:val="clear" w:color="auto" w:fill="FFFFFF"/>
              <w:autoSpaceDE w:val="0"/>
              <w:autoSpaceDN w:val="0"/>
              <w:adjustRightInd w:val="0"/>
              <w:spacing w:after="0" w:line="240" w:lineRule="auto"/>
              <w:jc w:val="center"/>
              <w:rPr>
                <w:rFonts w:ascii="Times New Roman" w:hAnsi="Times New Roman"/>
                <w:sz w:val="20"/>
                <w:szCs w:val="20"/>
              </w:rPr>
            </w:pPr>
            <w:r w:rsidRPr="00BB6975">
              <w:rPr>
                <w:rFonts w:ascii="Times New Roman" w:hAnsi="Times New Roman"/>
                <w:sz w:val="20"/>
                <w:szCs w:val="20"/>
              </w:rPr>
              <w:t>4.</w:t>
            </w:r>
          </w:p>
        </w:tc>
        <w:tc>
          <w:tcPr>
            <w:tcW w:w="2530" w:type="dxa"/>
          </w:tcPr>
          <w:p w:rsidR="000B3133" w:rsidRPr="00BB6975" w:rsidRDefault="002634CA" w:rsidP="00AC5DE1">
            <w:pPr>
              <w:shd w:val="clear" w:color="auto" w:fill="FFFFFF"/>
              <w:autoSpaceDE w:val="0"/>
              <w:autoSpaceDN w:val="0"/>
              <w:adjustRightInd w:val="0"/>
              <w:spacing w:after="0" w:line="240" w:lineRule="auto"/>
              <w:rPr>
                <w:rFonts w:ascii="Times New Roman" w:hAnsi="Times New Roman"/>
                <w:sz w:val="20"/>
                <w:szCs w:val="20"/>
              </w:rPr>
            </w:pPr>
            <w:r w:rsidRPr="00BB6975">
              <w:rPr>
                <w:rFonts w:ascii="Times New Roman" w:hAnsi="Times New Roman"/>
                <w:sz w:val="20"/>
                <w:szCs w:val="20"/>
              </w:rPr>
              <w:t>Средний балл</w:t>
            </w:r>
          </w:p>
        </w:tc>
        <w:tc>
          <w:tcPr>
            <w:tcW w:w="1980" w:type="dxa"/>
            <w:gridSpan w:val="2"/>
          </w:tcPr>
          <w:p w:rsidR="000B3133" w:rsidRPr="00BB6975" w:rsidRDefault="002634CA" w:rsidP="00AC5DE1">
            <w:pPr>
              <w:shd w:val="clear" w:color="auto" w:fill="FFFFFF"/>
              <w:autoSpaceDE w:val="0"/>
              <w:autoSpaceDN w:val="0"/>
              <w:adjustRightInd w:val="0"/>
              <w:spacing w:after="0" w:line="240" w:lineRule="auto"/>
              <w:jc w:val="center"/>
              <w:rPr>
                <w:rFonts w:ascii="Times New Roman" w:hAnsi="Times New Roman"/>
                <w:sz w:val="20"/>
                <w:szCs w:val="20"/>
              </w:rPr>
            </w:pPr>
            <w:r w:rsidRPr="00BB6975">
              <w:rPr>
                <w:rFonts w:ascii="Times New Roman" w:hAnsi="Times New Roman"/>
                <w:sz w:val="20"/>
                <w:szCs w:val="20"/>
              </w:rPr>
              <w:t>4.1</w:t>
            </w:r>
          </w:p>
        </w:tc>
        <w:tc>
          <w:tcPr>
            <w:tcW w:w="2090" w:type="dxa"/>
            <w:gridSpan w:val="2"/>
          </w:tcPr>
          <w:p w:rsidR="000B3133" w:rsidRPr="00BB6975" w:rsidRDefault="002634CA" w:rsidP="00AC5DE1">
            <w:pPr>
              <w:shd w:val="clear" w:color="auto" w:fill="FFFFFF"/>
              <w:autoSpaceDE w:val="0"/>
              <w:autoSpaceDN w:val="0"/>
              <w:adjustRightInd w:val="0"/>
              <w:spacing w:after="0" w:line="240" w:lineRule="auto"/>
              <w:jc w:val="center"/>
              <w:rPr>
                <w:rFonts w:ascii="Times New Roman" w:hAnsi="Times New Roman"/>
                <w:sz w:val="20"/>
                <w:szCs w:val="20"/>
              </w:rPr>
            </w:pPr>
            <w:r w:rsidRPr="00BB6975">
              <w:rPr>
                <w:rFonts w:ascii="Times New Roman" w:hAnsi="Times New Roman"/>
                <w:sz w:val="20"/>
                <w:szCs w:val="20"/>
              </w:rPr>
              <w:t>4,1</w:t>
            </w:r>
          </w:p>
        </w:tc>
        <w:tc>
          <w:tcPr>
            <w:tcW w:w="1980" w:type="dxa"/>
            <w:gridSpan w:val="2"/>
          </w:tcPr>
          <w:p w:rsidR="000B3133" w:rsidRPr="00BB6975" w:rsidRDefault="002634CA" w:rsidP="00AC5DE1">
            <w:pPr>
              <w:shd w:val="clear" w:color="auto" w:fill="FFFFFF"/>
              <w:autoSpaceDE w:val="0"/>
              <w:autoSpaceDN w:val="0"/>
              <w:adjustRightInd w:val="0"/>
              <w:spacing w:after="0" w:line="240" w:lineRule="auto"/>
              <w:jc w:val="center"/>
              <w:rPr>
                <w:rFonts w:ascii="Times New Roman" w:hAnsi="Times New Roman"/>
                <w:sz w:val="20"/>
                <w:szCs w:val="20"/>
              </w:rPr>
            </w:pPr>
            <w:r w:rsidRPr="00BB6975">
              <w:rPr>
                <w:rFonts w:ascii="Times New Roman" w:hAnsi="Times New Roman"/>
                <w:sz w:val="20"/>
                <w:szCs w:val="20"/>
              </w:rPr>
              <w:t>4,3</w:t>
            </w:r>
          </w:p>
        </w:tc>
        <w:tc>
          <w:tcPr>
            <w:tcW w:w="1760" w:type="dxa"/>
            <w:gridSpan w:val="2"/>
          </w:tcPr>
          <w:p w:rsidR="000B3133" w:rsidRPr="00BB6975" w:rsidRDefault="002634CA" w:rsidP="00AC5DE1">
            <w:pPr>
              <w:shd w:val="clear" w:color="auto" w:fill="FFFFFF"/>
              <w:autoSpaceDE w:val="0"/>
              <w:autoSpaceDN w:val="0"/>
              <w:adjustRightInd w:val="0"/>
              <w:spacing w:after="0" w:line="240" w:lineRule="auto"/>
              <w:jc w:val="center"/>
              <w:rPr>
                <w:rFonts w:ascii="Times New Roman" w:hAnsi="Times New Roman"/>
                <w:sz w:val="20"/>
                <w:szCs w:val="20"/>
              </w:rPr>
            </w:pPr>
            <w:r w:rsidRPr="00BB6975">
              <w:rPr>
                <w:rFonts w:ascii="Times New Roman" w:hAnsi="Times New Roman"/>
                <w:sz w:val="20"/>
                <w:szCs w:val="20"/>
              </w:rPr>
              <w:t>3,9</w:t>
            </w:r>
          </w:p>
        </w:tc>
      </w:tr>
      <w:tr w:rsidR="000B3133" w:rsidRPr="00BB6975" w:rsidTr="00AC5DE1">
        <w:trPr>
          <w:trHeight w:val="223"/>
        </w:trPr>
        <w:tc>
          <w:tcPr>
            <w:tcW w:w="550" w:type="dxa"/>
          </w:tcPr>
          <w:p w:rsidR="000B3133" w:rsidRPr="00BB6975" w:rsidRDefault="002634CA" w:rsidP="00AC5DE1">
            <w:pPr>
              <w:shd w:val="clear" w:color="auto" w:fill="FFFFFF"/>
              <w:autoSpaceDE w:val="0"/>
              <w:autoSpaceDN w:val="0"/>
              <w:adjustRightInd w:val="0"/>
              <w:spacing w:after="0" w:line="240" w:lineRule="auto"/>
              <w:jc w:val="center"/>
              <w:rPr>
                <w:rFonts w:ascii="Times New Roman" w:hAnsi="Times New Roman"/>
                <w:sz w:val="20"/>
                <w:szCs w:val="20"/>
              </w:rPr>
            </w:pPr>
            <w:r w:rsidRPr="00BB6975">
              <w:rPr>
                <w:rFonts w:ascii="Times New Roman" w:hAnsi="Times New Roman"/>
                <w:sz w:val="20"/>
                <w:szCs w:val="20"/>
              </w:rPr>
              <w:t>5.</w:t>
            </w:r>
          </w:p>
        </w:tc>
        <w:tc>
          <w:tcPr>
            <w:tcW w:w="2530" w:type="dxa"/>
          </w:tcPr>
          <w:p w:rsidR="000B3133" w:rsidRPr="00BB6975" w:rsidRDefault="002634CA" w:rsidP="00AC5DE1">
            <w:pPr>
              <w:shd w:val="clear" w:color="auto" w:fill="FFFFFF"/>
              <w:autoSpaceDE w:val="0"/>
              <w:autoSpaceDN w:val="0"/>
              <w:adjustRightInd w:val="0"/>
              <w:spacing w:after="0" w:line="240" w:lineRule="auto"/>
              <w:rPr>
                <w:rFonts w:ascii="Times New Roman" w:hAnsi="Times New Roman"/>
                <w:sz w:val="20"/>
                <w:szCs w:val="20"/>
              </w:rPr>
            </w:pPr>
            <w:r w:rsidRPr="00BB6975">
              <w:rPr>
                <w:rFonts w:ascii="Times New Roman" w:hAnsi="Times New Roman"/>
                <w:sz w:val="20"/>
                <w:szCs w:val="20"/>
              </w:rPr>
              <w:t>Качественная успеваемость</w:t>
            </w:r>
          </w:p>
        </w:tc>
        <w:tc>
          <w:tcPr>
            <w:tcW w:w="990" w:type="dxa"/>
          </w:tcPr>
          <w:p w:rsidR="000B3133" w:rsidRPr="00BB6975" w:rsidRDefault="002634CA" w:rsidP="00AC5DE1">
            <w:pPr>
              <w:shd w:val="clear" w:color="auto" w:fill="FFFFFF"/>
              <w:autoSpaceDE w:val="0"/>
              <w:autoSpaceDN w:val="0"/>
              <w:adjustRightInd w:val="0"/>
              <w:spacing w:after="0" w:line="240" w:lineRule="auto"/>
              <w:jc w:val="center"/>
              <w:rPr>
                <w:rFonts w:ascii="Times New Roman" w:hAnsi="Times New Roman"/>
                <w:sz w:val="20"/>
                <w:szCs w:val="20"/>
              </w:rPr>
            </w:pPr>
            <w:r w:rsidRPr="00BB6975">
              <w:rPr>
                <w:rFonts w:ascii="Times New Roman" w:hAnsi="Times New Roman"/>
                <w:sz w:val="20"/>
                <w:szCs w:val="20"/>
              </w:rPr>
              <w:t>11</w:t>
            </w:r>
          </w:p>
        </w:tc>
        <w:tc>
          <w:tcPr>
            <w:tcW w:w="990" w:type="dxa"/>
          </w:tcPr>
          <w:p w:rsidR="000B3133" w:rsidRPr="00BB6975" w:rsidRDefault="002634CA" w:rsidP="00AC5DE1">
            <w:pPr>
              <w:shd w:val="clear" w:color="auto" w:fill="FFFFFF"/>
              <w:autoSpaceDE w:val="0"/>
              <w:autoSpaceDN w:val="0"/>
              <w:adjustRightInd w:val="0"/>
              <w:spacing w:after="0" w:line="240" w:lineRule="auto"/>
              <w:jc w:val="center"/>
              <w:rPr>
                <w:rFonts w:ascii="Times New Roman" w:hAnsi="Times New Roman"/>
                <w:sz w:val="20"/>
                <w:szCs w:val="20"/>
              </w:rPr>
            </w:pPr>
            <w:r w:rsidRPr="00BB6975">
              <w:rPr>
                <w:rFonts w:ascii="Times New Roman" w:hAnsi="Times New Roman"/>
                <w:sz w:val="20"/>
                <w:szCs w:val="20"/>
              </w:rPr>
              <w:t>73</w:t>
            </w:r>
          </w:p>
        </w:tc>
        <w:tc>
          <w:tcPr>
            <w:tcW w:w="1045" w:type="dxa"/>
          </w:tcPr>
          <w:p w:rsidR="000B3133" w:rsidRPr="00BB6975" w:rsidRDefault="002634CA" w:rsidP="00AC5DE1">
            <w:pPr>
              <w:shd w:val="clear" w:color="auto" w:fill="FFFFFF"/>
              <w:autoSpaceDE w:val="0"/>
              <w:autoSpaceDN w:val="0"/>
              <w:adjustRightInd w:val="0"/>
              <w:spacing w:after="0" w:line="240" w:lineRule="auto"/>
              <w:jc w:val="center"/>
              <w:rPr>
                <w:rFonts w:ascii="Times New Roman" w:hAnsi="Times New Roman"/>
                <w:sz w:val="20"/>
                <w:szCs w:val="20"/>
              </w:rPr>
            </w:pPr>
            <w:r w:rsidRPr="00BB6975">
              <w:rPr>
                <w:rFonts w:ascii="Times New Roman" w:hAnsi="Times New Roman"/>
                <w:sz w:val="20"/>
                <w:szCs w:val="20"/>
              </w:rPr>
              <w:t>19</w:t>
            </w:r>
          </w:p>
        </w:tc>
        <w:tc>
          <w:tcPr>
            <w:tcW w:w="1045" w:type="dxa"/>
          </w:tcPr>
          <w:p w:rsidR="000B3133" w:rsidRPr="00BB6975" w:rsidRDefault="002634CA" w:rsidP="00AC5DE1">
            <w:pPr>
              <w:shd w:val="clear" w:color="auto" w:fill="FFFFFF"/>
              <w:autoSpaceDE w:val="0"/>
              <w:autoSpaceDN w:val="0"/>
              <w:adjustRightInd w:val="0"/>
              <w:spacing w:after="0" w:line="240" w:lineRule="auto"/>
              <w:jc w:val="center"/>
              <w:rPr>
                <w:rFonts w:ascii="Times New Roman" w:hAnsi="Times New Roman"/>
                <w:sz w:val="20"/>
                <w:szCs w:val="20"/>
              </w:rPr>
            </w:pPr>
            <w:r w:rsidRPr="00BB6975">
              <w:rPr>
                <w:rFonts w:ascii="Times New Roman" w:hAnsi="Times New Roman"/>
                <w:sz w:val="20"/>
                <w:szCs w:val="20"/>
              </w:rPr>
              <w:t>79,2</w:t>
            </w:r>
          </w:p>
        </w:tc>
        <w:tc>
          <w:tcPr>
            <w:tcW w:w="990" w:type="dxa"/>
          </w:tcPr>
          <w:p w:rsidR="000B3133" w:rsidRPr="00BB6975" w:rsidRDefault="002634CA" w:rsidP="00AC5DE1">
            <w:pPr>
              <w:shd w:val="clear" w:color="auto" w:fill="FFFFFF"/>
              <w:autoSpaceDE w:val="0"/>
              <w:autoSpaceDN w:val="0"/>
              <w:adjustRightInd w:val="0"/>
              <w:spacing w:after="0" w:line="240" w:lineRule="auto"/>
              <w:jc w:val="center"/>
              <w:rPr>
                <w:rFonts w:ascii="Times New Roman" w:hAnsi="Times New Roman"/>
                <w:sz w:val="20"/>
                <w:szCs w:val="20"/>
              </w:rPr>
            </w:pPr>
            <w:r w:rsidRPr="00BB6975">
              <w:rPr>
                <w:rFonts w:ascii="Times New Roman" w:hAnsi="Times New Roman"/>
                <w:sz w:val="20"/>
                <w:szCs w:val="20"/>
              </w:rPr>
              <w:t>16</w:t>
            </w:r>
          </w:p>
        </w:tc>
        <w:tc>
          <w:tcPr>
            <w:tcW w:w="990" w:type="dxa"/>
          </w:tcPr>
          <w:p w:rsidR="000B3133" w:rsidRPr="00BB6975" w:rsidRDefault="002634CA" w:rsidP="00AC5DE1">
            <w:pPr>
              <w:shd w:val="clear" w:color="auto" w:fill="FFFFFF"/>
              <w:autoSpaceDE w:val="0"/>
              <w:autoSpaceDN w:val="0"/>
              <w:adjustRightInd w:val="0"/>
              <w:spacing w:after="0" w:line="240" w:lineRule="auto"/>
              <w:jc w:val="center"/>
              <w:rPr>
                <w:rFonts w:ascii="Times New Roman" w:hAnsi="Times New Roman"/>
                <w:sz w:val="20"/>
                <w:szCs w:val="20"/>
              </w:rPr>
            </w:pPr>
            <w:r w:rsidRPr="00BB6975">
              <w:rPr>
                <w:rFonts w:ascii="Times New Roman" w:hAnsi="Times New Roman"/>
                <w:sz w:val="20"/>
                <w:szCs w:val="20"/>
              </w:rPr>
              <w:t>89</w:t>
            </w:r>
          </w:p>
        </w:tc>
        <w:tc>
          <w:tcPr>
            <w:tcW w:w="880" w:type="dxa"/>
          </w:tcPr>
          <w:p w:rsidR="000B3133" w:rsidRPr="00BB6975" w:rsidRDefault="002634CA" w:rsidP="00AC5DE1">
            <w:pPr>
              <w:shd w:val="clear" w:color="auto" w:fill="FFFFFF"/>
              <w:autoSpaceDE w:val="0"/>
              <w:autoSpaceDN w:val="0"/>
              <w:adjustRightInd w:val="0"/>
              <w:spacing w:after="0" w:line="240" w:lineRule="auto"/>
              <w:jc w:val="center"/>
              <w:rPr>
                <w:rFonts w:ascii="Times New Roman" w:hAnsi="Times New Roman"/>
                <w:sz w:val="20"/>
                <w:szCs w:val="20"/>
              </w:rPr>
            </w:pPr>
            <w:r w:rsidRPr="00BB6975">
              <w:rPr>
                <w:rFonts w:ascii="Times New Roman" w:hAnsi="Times New Roman"/>
                <w:sz w:val="20"/>
                <w:szCs w:val="20"/>
              </w:rPr>
              <w:t>11</w:t>
            </w:r>
          </w:p>
        </w:tc>
        <w:tc>
          <w:tcPr>
            <w:tcW w:w="880" w:type="dxa"/>
          </w:tcPr>
          <w:p w:rsidR="000B3133" w:rsidRPr="00BB6975" w:rsidRDefault="002634CA" w:rsidP="00AC5DE1">
            <w:pPr>
              <w:shd w:val="clear" w:color="auto" w:fill="FFFFFF"/>
              <w:autoSpaceDE w:val="0"/>
              <w:autoSpaceDN w:val="0"/>
              <w:adjustRightInd w:val="0"/>
              <w:spacing w:after="0" w:line="240" w:lineRule="auto"/>
              <w:jc w:val="center"/>
              <w:rPr>
                <w:rFonts w:ascii="Times New Roman" w:hAnsi="Times New Roman"/>
                <w:sz w:val="20"/>
                <w:szCs w:val="20"/>
              </w:rPr>
            </w:pPr>
            <w:r w:rsidRPr="00BB6975">
              <w:rPr>
                <w:rFonts w:ascii="Times New Roman" w:hAnsi="Times New Roman"/>
                <w:sz w:val="20"/>
                <w:szCs w:val="20"/>
              </w:rPr>
              <w:t>61</w:t>
            </w:r>
          </w:p>
        </w:tc>
      </w:tr>
    </w:tbl>
    <w:p w:rsidR="000B3133" w:rsidRDefault="00A36A2B" w:rsidP="000B3133">
      <w:pPr>
        <w:shd w:val="clear" w:color="auto" w:fill="FFFFFF"/>
        <w:autoSpaceDE w:val="0"/>
        <w:autoSpaceDN w:val="0"/>
        <w:adjustRightInd w:val="0"/>
        <w:spacing w:after="0"/>
        <w:ind w:firstLine="600"/>
        <w:jc w:val="both"/>
        <w:rPr>
          <w:color w:val="000000"/>
          <w:sz w:val="28"/>
          <w:szCs w:val="28"/>
        </w:rPr>
      </w:pPr>
    </w:p>
    <w:p w:rsidR="000B3133" w:rsidRPr="00106105" w:rsidRDefault="002634CA" w:rsidP="000B3133">
      <w:pPr>
        <w:spacing w:after="0" w:line="360" w:lineRule="auto"/>
        <w:ind w:firstLine="851"/>
        <w:jc w:val="both"/>
        <w:rPr>
          <w:rFonts w:ascii="Times New Roman" w:hAnsi="Times New Roman" w:cs="Times New Roman"/>
          <w:sz w:val="24"/>
          <w:szCs w:val="24"/>
        </w:rPr>
      </w:pPr>
      <w:r w:rsidRPr="00106105">
        <w:rPr>
          <w:rFonts w:ascii="Times New Roman" w:hAnsi="Times New Roman" w:cs="Times New Roman"/>
          <w:sz w:val="24"/>
          <w:szCs w:val="24"/>
        </w:rPr>
        <w:t xml:space="preserve">Количество и перечень государственных итоговых испытаний </w:t>
      </w:r>
      <w:r w:rsidRPr="00106105">
        <w:rPr>
          <w:rFonts w:ascii="Times New Roman" w:hAnsi="Times New Roman" w:cs="Times New Roman"/>
          <w:sz w:val="24"/>
          <w:szCs w:val="24"/>
          <w:u w:val="single"/>
        </w:rPr>
        <w:t>соответствует</w:t>
      </w:r>
      <w:r>
        <w:rPr>
          <w:rFonts w:ascii="Times New Roman" w:hAnsi="Times New Roman" w:cs="Times New Roman"/>
          <w:sz w:val="24"/>
          <w:szCs w:val="24"/>
        </w:rPr>
        <w:t>ФГОС СПО</w:t>
      </w:r>
      <w:r w:rsidRPr="00106105">
        <w:rPr>
          <w:rFonts w:ascii="Times New Roman" w:hAnsi="Times New Roman" w:cs="Times New Roman"/>
          <w:sz w:val="24"/>
          <w:szCs w:val="24"/>
        </w:rPr>
        <w:t xml:space="preserve">. </w:t>
      </w:r>
    </w:p>
    <w:p w:rsidR="000B3133" w:rsidRPr="00106105" w:rsidRDefault="002634CA" w:rsidP="000B3133">
      <w:pPr>
        <w:spacing w:after="0" w:line="360" w:lineRule="auto"/>
        <w:ind w:firstLine="851"/>
        <w:jc w:val="both"/>
        <w:rPr>
          <w:rFonts w:ascii="Times New Roman" w:hAnsi="Times New Roman" w:cs="Times New Roman"/>
          <w:sz w:val="24"/>
          <w:szCs w:val="24"/>
        </w:rPr>
      </w:pPr>
      <w:r w:rsidRPr="00106105">
        <w:rPr>
          <w:rFonts w:ascii="Times New Roman" w:hAnsi="Times New Roman" w:cs="Times New Roman"/>
          <w:sz w:val="24"/>
          <w:szCs w:val="24"/>
        </w:rPr>
        <w:t>Доля обучающихся, имеющих положительные оценки по результатам государственной итоговой аттестации  составляет 100%.</w:t>
      </w:r>
    </w:p>
    <w:p w:rsidR="000B3133" w:rsidRPr="00106105" w:rsidRDefault="002634CA" w:rsidP="000B3133">
      <w:pPr>
        <w:spacing w:after="0" w:line="360" w:lineRule="auto"/>
        <w:ind w:firstLine="851"/>
        <w:jc w:val="both"/>
        <w:rPr>
          <w:rFonts w:ascii="Times New Roman" w:hAnsi="Times New Roman" w:cs="Times New Roman"/>
          <w:sz w:val="24"/>
          <w:szCs w:val="24"/>
        </w:rPr>
      </w:pPr>
      <w:r w:rsidRPr="00106105">
        <w:rPr>
          <w:rFonts w:ascii="Times New Roman" w:hAnsi="Times New Roman" w:cs="Times New Roman"/>
          <w:sz w:val="24"/>
          <w:szCs w:val="24"/>
        </w:rPr>
        <w:t>Результаты ГИА свидетельствуют о соответствии качества подготовки выпускников требованиям  ФГОС.</w:t>
      </w:r>
    </w:p>
    <w:p w:rsidR="000B3133" w:rsidRDefault="00A36A2B" w:rsidP="000B3133">
      <w:pPr>
        <w:spacing w:after="0" w:line="360" w:lineRule="auto"/>
        <w:ind w:firstLine="540"/>
        <w:jc w:val="both"/>
        <w:rPr>
          <w:rFonts w:ascii="Times New Roman" w:hAnsi="Times New Roman" w:cs="Times New Roman"/>
          <w:sz w:val="24"/>
          <w:szCs w:val="24"/>
        </w:rPr>
      </w:pPr>
    </w:p>
    <w:p w:rsidR="000B3133" w:rsidRPr="00106105" w:rsidRDefault="002634CA" w:rsidP="000B3133">
      <w:pPr>
        <w:spacing w:after="0" w:line="360" w:lineRule="auto"/>
        <w:ind w:firstLine="540"/>
        <w:jc w:val="both"/>
        <w:rPr>
          <w:rFonts w:ascii="Times New Roman" w:hAnsi="Times New Roman" w:cs="Times New Roman"/>
          <w:sz w:val="24"/>
          <w:szCs w:val="24"/>
        </w:rPr>
      </w:pPr>
      <w:r w:rsidRPr="00106105">
        <w:rPr>
          <w:rFonts w:ascii="Times New Roman" w:hAnsi="Times New Roman" w:cs="Times New Roman"/>
          <w:sz w:val="24"/>
          <w:szCs w:val="24"/>
        </w:rPr>
        <w:t xml:space="preserve">Таким образом, условия реализации ППССЗ  </w:t>
      </w:r>
      <w:r w:rsidRPr="00106105">
        <w:rPr>
          <w:rFonts w:ascii="Times New Roman" w:hAnsi="Times New Roman" w:cs="Times New Roman"/>
          <w:sz w:val="24"/>
          <w:szCs w:val="24"/>
          <w:u w:val="single"/>
        </w:rPr>
        <w:t>обеспечивают</w:t>
      </w:r>
      <w:r w:rsidRPr="00106105">
        <w:rPr>
          <w:rFonts w:ascii="Times New Roman" w:hAnsi="Times New Roman" w:cs="Times New Roman"/>
          <w:sz w:val="24"/>
          <w:szCs w:val="24"/>
        </w:rPr>
        <w:t xml:space="preserve"> выполнение ФГОС СПО.</w:t>
      </w:r>
    </w:p>
    <w:p w:rsidR="003F20C7" w:rsidRDefault="00A36A2B" w:rsidP="003F20C7">
      <w:pPr>
        <w:jc w:val="center"/>
        <w:rPr>
          <w:rFonts w:ascii="Times New Roman" w:hAnsi="Times New Roman" w:cs="Times New Roman"/>
        </w:rPr>
      </w:pPr>
    </w:p>
    <w:p w:rsidR="003F20C7" w:rsidRDefault="00A36A2B" w:rsidP="003F20C7">
      <w:pPr>
        <w:spacing w:after="0" w:line="240" w:lineRule="auto"/>
        <w:jc w:val="center"/>
        <w:rPr>
          <w:rFonts w:ascii="Times New Roman" w:hAnsi="Times New Roman" w:cs="Times New Roman"/>
          <w:b/>
          <w:bCs/>
          <w:sz w:val="24"/>
          <w:szCs w:val="24"/>
        </w:rPr>
        <w:sectPr w:rsidR="003F20C7" w:rsidSect="00FE72B1">
          <w:pgSz w:w="11906" w:h="16838"/>
          <w:pgMar w:top="567" w:right="851" w:bottom="567" w:left="851" w:header="709" w:footer="709" w:gutter="0"/>
          <w:cols w:space="708"/>
          <w:docGrid w:linePitch="360"/>
        </w:sectPr>
      </w:pPr>
    </w:p>
    <w:p w:rsidR="00A1507A" w:rsidRPr="007C51CE" w:rsidRDefault="002634CA" w:rsidP="00D86062">
      <w:pPr>
        <w:spacing w:after="0" w:line="360" w:lineRule="auto"/>
        <w:jc w:val="center"/>
        <w:rPr>
          <w:rFonts w:ascii="Times New Roman" w:hAnsi="Times New Roman" w:cs="Times New Roman"/>
          <w:b/>
          <w:color w:val="FF0000"/>
          <w:sz w:val="28"/>
          <w:szCs w:val="28"/>
        </w:rPr>
      </w:pPr>
      <w:r w:rsidRPr="00F02E58">
        <w:rPr>
          <w:rFonts w:ascii="Times New Roman" w:hAnsi="Times New Roman" w:cs="Times New Roman"/>
          <w:b/>
          <w:sz w:val="28"/>
          <w:szCs w:val="28"/>
        </w:rPr>
        <w:lastRenderedPageBreak/>
        <w:t>5</w:t>
      </w:r>
      <w:r w:rsidRPr="007C51CE">
        <w:rPr>
          <w:rFonts w:ascii="Times New Roman" w:hAnsi="Times New Roman" w:cs="Times New Roman"/>
          <w:b/>
          <w:color w:val="FF0000"/>
          <w:sz w:val="28"/>
          <w:szCs w:val="28"/>
        </w:rPr>
        <w:t xml:space="preserve">. </w:t>
      </w:r>
      <w:r w:rsidRPr="00533CB1">
        <w:rPr>
          <w:rFonts w:ascii="Times New Roman" w:hAnsi="Times New Roman" w:cs="Times New Roman"/>
          <w:b/>
          <w:sz w:val="28"/>
          <w:szCs w:val="28"/>
        </w:rPr>
        <w:t>ВОСТРЕБОВАННОСТЬ ВЫПУСКНИКОВ</w:t>
      </w:r>
    </w:p>
    <w:p w:rsidR="00ED29DB" w:rsidRDefault="002634CA" w:rsidP="00ED29DB">
      <w:pPr>
        <w:spacing w:after="0" w:line="360" w:lineRule="auto"/>
        <w:ind w:firstLine="709"/>
        <w:jc w:val="both"/>
        <w:rPr>
          <w:rFonts w:ascii="Times New Roman" w:eastAsia="Times New Roman" w:hAnsi="Times New Roman" w:cs="Times New Roman"/>
          <w:color w:val="000000"/>
          <w:sz w:val="24"/>
          <w:szCs w:val="24"/>
        </w:rPr>
      </w:pPr>
      <w:r w:rsidRPr="00ED29DB">
        <w:rPr>
          <w:rFonts w:ascii="Times New Roman" w:eastAsia="Times New Roman" w:hAnsi="Times New Roman" w:cs="Times New Roman"/>
          <w:color w:val="000000"/>
          <w:sz w:val="24"/>
          <w:szCs w:val="24"/>
        </w:rPr>
        <w:t>Одним из показателей успешности образовательного учреждения (можно сказать главным)– является доля выпускников, трудоустроившихся по полученной профессии. И этому уделяется пристальное внимание.</w:t>
      </w:r>
    </w:p>
    <w:p w:rsidR="00ED29DB" w:rsidRPr="00ED29DB" w:rsidRDefault="002634CA" w:rsidP="00ED29DB">
      <w:pPr>
        <w:spacing w:after="0" w:line="360" w:lineRule="auto"/>
        <w:ind w:firstLine="709"/>
        <w:jc w:val="both"/>
        <w:rPr>
          <w:rFonts w:ascii="Times New Roman" w:eastAsia="Times New Roman" w:hAnsi="Times New Roman" w:cs="Times New Roman"/>
          <w:color w:val="000000"/>
          <w:sz w:val="24"/>
          <w:szCs w:val="24"/>
        </w:rPr>
      </w:pPr>
      <w:r w:rsidRPr="00ED29DB">
        <w:rPr>
          <w:rFonts w:ascii="Times New Roman" w:eastAsia="Times New Roman" w:hAnsi="Times New Roman" w:cs="Times New Roman"/>
          <w:color w:val="000000"/>
          <w:sz w:val="24"/>
          <w:szCs w:val="24"/>
        </w:rPr>
        <w:t>Содействие трудоустройству выпускников - одно из значимых направлений деятельности колледжа и осуществляется Советом по трудоустройству в тесном взаимодействии со всеми службами, структурными подразделениями колледжа, социальными партнерами, потенциальными работодателями, базами практик.</w:t>
      </w:r>
    </w:p>
    <w:p w:rsidR="0000578C" w:rsidRPr="00E666B0" w:rsidRDefault="002634CA" w:rsidP="0000578C">
      <w:pPr>
        <w:spacing w:after="0" w:line="360" w:lineRule="auto"/>
        <w:ind w:left="709"/>
        <w:jc w:val="both"/>
        <w:rPr>
          <w:rFonts w:ascii="Times New Roman" w:eastAsia="Times New Roman" w:hAnsi="Times New Roman" w:cs="Times New Roman"/>
          <w:sz w:val="24"/>
          <w:szCs w:val="24"/>
        </w:rPr>
      </w:pPr>
      <w:r w:rsidRPr="00E666B0">
        <w:rPr>
          <w:rFonts w:ascii="Times New Roman" w:eastAsia="Times New Roman" w:hAnsi="Times New Roman" w:cs="Times New Roman"/>
          <w:sz w:val="24"/>
          <w:szCs w:val="24"/>
        </w:rPr>
        <w:t>Для реализации цели Совет осуществляет:</w:t>
      </w:r>
    </w:p>
    <w:p w:rsidR="0000578C" w:rsidRPr="00E666B0" w:rsidRDefault="002634CA" w:rsidP="002D1E29">
      <w:pPr>
        <w:numPr>
          <w:ilvl w:val="0"/>
          <w:numId w:val="8"/>
        </w:numPr>
        <w:spacing w:after="0" w:line="360" w:lineRule="auto"/>
        <w:ind w:left="1134" w:hanging="425"/>
        <w:jc w:val="both"/>
        <w:rPr>
          <w:rFonts w:ascii="Times New Roman" w:eastAsia="Times New Roman" w:hAnsi="Times New Roman" w:cs="Times New Roman"/>
          <w:sz w:val="24"/>
          <w:szCs w:val="24"/>
        </w:rPr>
      </w:pPr>
      <w:r w:rsidRPr="00E666B0">
        <w:rPr>
          <w:rFonts w:ascii="Times New Roman" w:eastAsia="Times New Roman" w:hAnsi="Times New Roman" w:cs="Times New Roman"/>
          <w:sz w:val="24"/>
          <w:szCs w:val="24"/>
        </w:rPr>
        <w:t>изучение конъюнктуры спроса и предложения рынков труда образовательных услуг, а именно анализ потребностей учреждений основного и дополнительного образования города и региона в специалистах среднего педагогического образования;</w:t>
      </w:r>
    </w:p>
    <w:p w:rsidR="0000578C" w:rsidRPr="00E666B0" w:rsidRDefault="002634CA" w:rsidP="002D1E29">
      <w:pPr>
        <w:numPr>
          <w:ilvl w:val="0"/>
          <w:numId w:val="8"/>
        </w:numPr>
        <w:spacing w:after="0" w:line="360" w:lineRule="auto"/>
        <w:ind w:left="1134" w:hanging="425"/>
        <w:jc w:val="both"/>
        <w:rPr>
          <w:rFonts w:ascii="Times New Roman" w:eastAsia="Times New Roman" w:hAnsi="Times New Roman" w:cs="Times New Roman"/>
          <w:sz w:val="24"/>
          <w:szCs w:val="24"/>
        </w:rPr>
      </w:pPr>
      <w:r w:rsidRPr="00E666B0">
        <w:rPr>
          <w:rFonts w:ascii="Times New Roman" w:eastAsia="Times New Roman" w:hAnsi="Times New Roman" w:cs="Times New Roman"/>
          <w:sz w:val="24"/>
          <w:szCs w:val="24"/>
        </w:rPr>
        <w:t>проведение работы с обучающимися в целях повышения их конкурентоспособности на рынке труда посредством профориентации, информирования о тенденциях спроса на специалистов, психологического и правового консультирования обучающихся;</w:t>
      </w:r>
    </w:p>
    <w:p w:rsidR="0000578C" w:rsidRPr="00E666B0" w:rsidRDefault="002634CA" w:rsidP="002D1E29">
      <w:pPr>
        <w:numPr>
          <w:ilvl w:val="0"/>
          <w:numId w:val="8"/>
        </w:numPr>
        <w:spacing w:after="0" w:line="360" w:lineRule="auto"/>
        <w:ind w:left="1134" w:hanging="425"/>
        <w:jc w:val="both"/>
        <w:rPr>
          <w:rFonts w:ascii="Times New Roman" w:eastAsia="Times New Roman" w:hAnsi="Times New Roman" w:cs="Times New Roman"/>
          <w:sz w:val="24"/>
          <w:szCs w:val="24"/>
        </w:rPr>
      </w:pPr>
      <w:r w:rsidRPr="00E666B0">
        <w:rPr>
          <w:rFonts w:ascii="Times New Roman" w:eastAsia="Times New Roman" w:hAnsi="Times New Roman" w:cs="Times New Roman"/>
          <w:sz w:val="24"/>
          <w:szCs w:val="24"/>
        </w:rPr>
        <w:t>постоянное взаимодействие с организациями региона, региональными и местными администрациями;</w:t>
      </w:r>
    </w:p>
    <w:p w:rsidR="0000578C" w:rsidRPr="00E666B0" w:rsidRDefault="002634CA" w:rsidP="002D1E29">
      <w:pPr>
        <w:numPr>
          <w:ilvl w:val="0"/>
          <w:numId w:val="8"/>
        </w:numPr>
        <w:spacing w:after="0" w:line="360" w:lineRule="auto"/>
        <w:ind w:left="1134" w:hanging="425"/>
        <w:jc w:val="both"/>
        <w:rPr>
          <w:rFonts w:ascii="Times New Roman" w:eastAsia="Times New Roman" w:hAnsi="Times New Roman" w:cs="Times New Roman"/>
          <w:sz w:val="24"/>
          <w:szCs w:val="24"/>
        </w:rPr>
      </w:pPr>
      <w:r w:rsidRPr="00E666B0">
        <w:rPr>
          <w:rFonts w:ascii="Times New Roman" w:eastAsia="Times New Roman" w:hAnsi="Times New Roman" w:cs="Times New Roman"/>
          <w:sz w:val="24"/>
          <w:szCs w:val="24"/>
        </w:rPr>
        <w:t>исследование и анализ фактического трудоустройства специалистов;</w:t>
      </w:r>
    </w:p>
    <w:p w:rsidR="0000578C" w:rsidRPr="00E666B0" w:rsidRDefault="002634CA" w:rsidP="002D1E29">
      <w:pPr>
        <w:numPr>
          <w:ilvl w:val="0"/>
          <w:numId w:val="8"/>
        </w:numPr>
        <w:spacing w:after="0" w:line="360" w:lineRule="auto"/>
        <w:ind w:left="1134" w:hanging="425"/>
        <w:jc w:val="both"/>
        <w:rPr>
          <w:rFonts w:ascii="Times New Roman" w:eastAsia="Times New Roman" w:hAnsi="Times New Roman" w:cs="Times New Roman"/>
          <w:sz w:val="24"/>
          <w:szCs w:val="24"/>
        </w:rPr>
      </w:pPr>
      <w:r w:rsidRPr="00E666B0">
        <w:rPr>
          <w:rFonts w:ascii="Times New Roman" w:eastAsia="Times New Roman" w:hAnsi="Times New Roman" w:cs="Times New Roman"/>
          <w:sz w:val="24"/>
          <w:szCs w:val="24"/>
        </w:rPr>
        <w:t>формирование банка вакансий, предлагаемых работодателями по   специальностям  колледжа;</w:t>
      </w:r>
    </w:p>
    <w:p w:rsidR="0000578C" w:rsidRPr="00E666B0" w:rsidRDefault="002634CA" w:rsidP="002D1E29">
      <w:pPr>
        <w:numPr>
          <w:ilvl w:val="0"/>
          <w:numId w:val="8"/>
        </w:numPr>
        <w:spacing w:after="0" w:line="360" w:lineRule="auto"/>
        <w:ind w:left="1134" w:hanging="425"/>
        <w:jc w:val="both"/>
        <w:rPr>
          <w:rFonts w:ascii="Times New Roman" w:eastAsia="Times New Roman" w:hAnsi="Times New Roman" w:cs="Times New Roman"/>
          <w:sz w:val="24"/>
          <w:szCs w:val="24"/>
        </w:rPr>
      </w:pPr>
      <w:r w:rsidRPr="00E666B0">
        <w:rPr>
          <w:rFonts w:ascii="Times New Roman" w:eastAsia="Times New Roman" w:hAnsi="Times New Roman" w:cs="Times New Roman"/>
          <w:sz w:val="24"/>
          <w:szCs w:val="24"/>
        </w:rPr>
        <w:t>сбор, обобщение, анализ и предоставление обучающимся  информации о состоянии и тенденциях рынка труда, о требованиях, предъявляемых к соискателю рабочего места;</w:t>
      </w:r>
    </w:p>
    <w:p w:rsidR="0000578C" w:rsidRPr="00E666B0" w:rsidRDefault="002634CA" w:rsidP="002D1E29">
      <w:pPr>
        <w:numPr>
          <w:ilvl w:val="0"/>
          <w:numId w:val="8"/>
        </w:numPr>
        <w:spacing w:after="0" w:line="360" w:lineRule="auto"/>
        <w:ind w:left="1134" w:hanging="425"/>
        <w:jc w:val="both"/>
        <w:rPr>
          <w:rFonts w:ascii="Times New Roman" w:eastAsia="Times New Roman" w:hAnsi="Times New Roman" w:cs="Times New Roman"/>
          <w:sz w:val="24"/>
          <w:szCs w:val="24"/>
        </w:rPr>
      </w:pPr>
      <w:r w:rsidRPr="00E666B0">
        <w:rPr>
          <w:rFonts w:ascii="Times New Roman" w:eastAsia="Times New Roman" w:hAnsi="Times New Roman" w:cs="Times New Roman"/>
          <w:sz w:val="24"/>
          <w:szCs w:val="24"/>
        </w:rPr>
        <w:t>содействие выпускникам в трудоустройстве,  которое осуществляется в  порядке, установленном законодательством Российской Федерации;</w:t>
      </w:r>
    </w:p>
    <w:p w:rsidR="0000578C" w:rsidRPr="00E666B0" w:rsidRDefault="002634CA" w:rsidP="002D1E29">
      <w:pPr>
        <w:numPr>
          <w:ilvl w:val="0"/>
          <w:numId w:val="8"/>
        </w:numPr>
        <w:spacing w:after="0" w:line="360" w:lineRule="auto"/>
        <w:ind w:left="1134" w:hanging="425"/>
        <w:jc w:val="both"/>
        <w:rPr>
          <w:rFonts w:ascii="Times New Roman" w:eastAsia="Times New Roman" w:hAnsi="Times New Roman" w:cs="Times New Roman"/>
          <w:sz w:val="24"/>
          <w:szCs w:val="24"/>
        </w:rPr>
      </w:pPr>
      <w:r w:rsidRPr="00E666B0">
        <w:rPr>
          <w:rFonts w:ascii="Times New Roman" w:eastAsia="Times New Roman" w:hAnsi="Times New Roman" w:cs="Times New Roman"/>
          <w:sz w:val="24"/>
          <w:szCs w:val="24"/>
        </w:rPr>
        <w:t>содействие временной занятости  обучающихся;</w:t>
      </w:r>
    </w:p>
    <w:p w:rsidR="0000578C" w:rsidRPr="00E666B0" w:rsidRDefault="002634CA" w:rsidP="002D1E29">
      <w:pPr>
        <w:numPr>
          <w:ilvl w:val="0"/>
          <w:numId w:val="8"/>
        </w:numPr>
        <w:spacing w:after="0" w:line="360" w:lineRule="auto"/>
        <w:ind w:left="1134" w:hanging="425"/>
        <w:jc w:val="both"/>
        <w:rPr>
          <w:rFonts w:ascii="Times New Roman" w:eastAsia="Times New Roman" w:hAnsi="Times New Roman" w:cs="Times New Roman"/>
          <w:sz w:val="24"/>
          <w:szCs w:val="24"/>
        </w:rPr>
      </w:pPr>
      <w:r w:rsidRPr="00E666B0">
        <w:rPr>
          <w:rFonts w:ascii="Times New Roman" w:eastAsia="Times New Roman" w:hAnsi="Times New Roman" w:cs="Times New Roman"/>
          <w:sz w:val="24"/>
          <w:szCs w:val="24"/>
        </w:rPr>
        <w:t>оказание помощи в организации практик, предусмотренных учебным планом;</w:t>
      </w:r>
    </w:p>
    <w:p w:rsidR="0000578C" w:rsidRPr="00E666B0" w:rsidRDefault="002634CA" w:rsidP="002D1E29">
      <w:pPr>
        <w:numPr>
          <w:ilvl w:val="0"/>
          <w:numId w:val="8"/>
        </w:numPr>
        <w:spacing w:after="0" w:line="360" w:lineRule="auto"/>
        <w:ind w:left="1134" w:hanging="425"/>
        <w:jc w:val="both"/>
        <w:rPr>
          <w:rFonts w:ascii="Times New Roman" w:eastAsia="Times New Roman" w:hAnsi="Times New Roman" w:cs="Times New Roman"/>
          <w:sz w:val="24"/>
          <w:szCs w:val="24"/>
        </w:rPr>
      </w:pPr>
      <w:r w:rsidRPr="00E666B0">
        <w:rPr>
          <w:rFonts w:ascii="Times New Roman" w:eastAsia="Times New Roman" w:hAnsi="Times New Roman" w:cs="Times New Roman"/>
          <w:sz w:val="24"/>
          <w:szCs w:val="24"/>
        </w:rPr>
        <w:t>оказание помощи в составлении резюме;</w:t>
      </w:r>
    </w:p>
    <w:p w:rsidR="0000578C" w:rsidRPr="00E666B0" w:rsidRDefault="002634CA" w:rsidP="002D1E29">
      <w:pPr>
        <w:numPr>
          <w:ilvl w:val="0"/>
          <w:numId w:val="8"/>
        </w:numPr>
        <w:spacing w:after="0" w:line="360" w:lineRule="auto"/>
        <w:ind w:left="1134" w:hanging="425"/>
        <w:jc w:val="both"/>
        <w:rPr>
          <w:rFonts w:ascii="Times New Roman" w:eastAsia="Times New Roman" w:hAnsi="Times New Roman" w:cs="Times New Roman"/>
          <w:sz w:val="24"/>
          <w:szCs w:val="24"/>
        </w:rPr>
      </w:pPr>
      <w:r w:rsidRPr="00E666B0">
        <w:rPr>
          <w:rFonts w:ascii="Times New Roman" w:eastAsia="Times New Roman" w:hAnsi="Times New Roman" w:cs="Times New Roman"/>
          <w:sz w:val="24"/>
          <w:szCs w:val="24"/>
        </w:rPr>
        <w:t>сотрудничество с учреждениями и организациями, выступающими в качестве работодателей для выпускников колледжа;</w:t>
      </w:r>
    </w:p>
    <w:p w:rsidR="0000578C" w:rsidRPr="00E666B0" w:rsidRDefault="002634CA" w:rsidP="002D1E29">
      <w:pPr>
        <w:numPr>
          <w:ilvl w:val="0"/>
          <w:numId w:val="8"/>
        </w:numPr>
        <w:spacing w:after="0" w:line="360" w:lineRule="auto"/>
        <w:ind w:left="1134" w:hanging="425"/>
        <w:jc w:val="both"/>
        <w:rPr>
          <w:rFonts w:ascii="Times New Roman" w:eastAsia="Times New Roman" w:hAnsi="Times New Roman" w:cs="Times New Roman"/>
          <w:sz w:val="24"/>
          <w:szCs w:val="24"/>
        </w:rPr>
      </w:pPr>
      <w:r w:rsidRPr="00E666B0">
        <w:rPr>
          <w:rFonts w:ascii="Times New Roman" w:eastAsia="Times New Roman" w:hAnsi="Times New Roman" w:cs="Times New Roman"/>
          <w:sz w:val="24"/>
          <w:szCs w:val="24"/>
        </w:rPr>
        <w:t>проведение организационных мероприятий (ярмарки вакансий рабочих мест,  дни  карьеры, презентации учреждений и организаций, работодателей и т.д.).</w:t>
      </w:r>
    </w:p>
    <w:p w:rsidR="0000578C" w:rsidRPr="00E666B0" w:rsidRDefault="002634CA" w:rsidP="00044B62">
      <w:pPr>
        <w:spacing w:line="360" w:lineRule="auto"/>
        <w:ind w:firstLine="708"/>
        <w:rPr>
          <w:sz w:val="24"/>
          <w:szCs w:val="24"/>
        </w:rPr>
      </w:pPr>
      <w:r w:rsidRPr="00E666B0">
        <w:rPr>
          <w:sz w:val="24"/>
          <w:szCs w:val="24"/>
        </w:rPr>
        <w:t xml:space="preserve">Руководителем Совета является заместитель директора по производственной работе. Он действует на основе Положения о Совете, в пределах своей компетенции заключает договоры, координирует работу по вопросам содействия трудоустройству и адаптации выпускников </w:t>
      </w:r>
      <w:r w:rsidRPr="00E666B0">
        <w:rPr>
          <w:sz w:val="24"/>
          <w:szCs w:val="24"/>
        </w:rPr>
        <w:lastRenderedPageBreak/>
        <w:t>колледжа.В Совет входят начальник отдела по воспитательной работе, заведующая отделением, педагог-психолог, социальный педагог и рабочая группа, состоящая из классных руководителей выпускных групп.</w:t>
      </w:r>
    </w:p>
    <w:p w:rsidR="00D91ECE" w:rsidRPr="00E666B0" w:rsidRDefault="002634CA" w:rsidP="00044B62">
      <w:pPr>
        <w:spacing w:line="360" w:lineRule="auto"/>
        <w:ind w:firstLine="708"/>
        <w:rPr>
          <w:sz w:val="24"/>
          <w:szCs w:val="24"/>
        </w:rPr>
      </w:pPr>
      <w:r w:rsidRPr="00E666B0">
        <w:rPr>
          <w:sz w:val="24"/>
          <w:szCs w:val="24"/>
        </w:rPr>
        <w:t>Учитывая сложившуюся трудную экономическую ситуацию в регионе и как следствие острую проблему занятости молодежи, колледж ведет работу по повышению конкурентоспособности выпускников колледжа, обучая их навыкам поведения на рынке труда, самопрезентации, составления резюме, эффективному поведению в условиях кризисной конкуренции через игры «Формула успеха на рынке труда», психологические тренинги. Членами Совета активно разрабатывается справочно-информационный материал для выпускников, составляется сборник резюме для работодателей.</w:t>
      </w:r>
    </w:p>
    <w:p w:rsidR="00D91ECE" w:rsidRPr="00E666B0" w:rsidRDefault="002634CA" w:rsidP="00044B62">
      <w:pPr>
        <w:spacing w:line="360" w:lineRule="auto"/>
        <w:ind w:firstLine="708"/>
        <w:rPr>
          <w:sz w:val="24"/>
          <w:szCs w:val="24"/>
        </w:rPr>
      </w:pPr>
      <w:r w:rsidRPr="00E666B0">
        <w:rPr>
          <w:sz w:val="24"/>
          <w:szCs w:val="24"/>
        </w:rPr>
        <w:t>Показателем результативности проводимой работы является трудоустройство выпускников</w:t>
      </w:r>
      <w:r>
        <w:rPr>
          <w:sz w:val="24"/>
          <w:szCs w:val="24"/>
        </w:rPr>
        <w:t>, которые представлены в таблице.</w:t>
      </w:r>
    </w:p>
    <w:p w:rsidR="00D91ECE" w:rsidRPr="00E666B0" w:rsidRDefault="002634CA" w:rsidP="00D91ECE">
      <w:pPr>
        <w:spacing w:after="0"/>
        <w:jc w:val="center"/>
        <w:rPr>
          <w:rFonts w:ascii="Times New Roman" w:hAnsi="Times New Roman" w:cs="Times New Roman"/>
          <w:b/>
          <w:sz w:val="24"/>
          <w:szCs w:val="24"/>
        </w:rPr>
      </w:pPr>
      <w:r w:rsidRPr="00E666B0">
        <w:rPr>
          <w:rFonts w:ascii="Times New Roman" w:hAnsi="Times New Roman" w:cs="Times New Roman"/>
          <w:b/>
          <w:sz w:val="24"/>
          <w:szCs w:val="24"/>
        </w:rPr>
        <w:t xml:space="preserve">ДАННЫЕ О ТРУДОУСТРОЙСТВЕ ВЫПУСКНИКОВ </w:t>
      </w:r>
    </w:p>
    <w:p w:rsidR="00D91ECE" w:rsidRPr="00E666B0" w:rsidRDefault="002634CA" w:rsidP="00D91ECE">
      <w:pPr>
        <w:spacing w:after="0"/>
        <w:jc w:val="center"/>
        <w:rPr>
          <w:rFonts w:ascii="Times New Roman" w:hAnsi="Times New Roman" w:cs="Times New Roman"/>
          <w:b/>
          <w:sz w:val="24"/>
          <w:szCs w:val="24"/>
        </w:rPr>
      </w:pPr>
      <w:r w:rsidRPr="00E666B0">
        <w:rPr>
          <w:rFonts w:ascii="Times New Roman" w:hAnsi="Times New Roman" w:cs="Times New Roman"/>
          <w:b/>
          <w:sz w:val="24"/>
          <w:szCs w:val="24"/>
        </w:rPr>
        <w:t>И ПОСТУПЛЕНИИ В ВУЗ на 01.01.201</w:t>
      </w:r>
      <w:r>
        <w:rPr>
          <w:rFonts w:ascii="Times New Roman" w:hAnsi="Times New Roman" w:cs="Times New Roman"/>
          <w:b/>
          <w:sz w:val="24"/>
          <w:szCs w:val="24"/>
        </w:rPr>
        <w:t>8</w:t>
      </w:r>
      <w:r w:rsidRPr="00E666B0">
        <w:rPr>
          <w:rFonts w:ascii="Times New Roman" w:hAnsi="Times New Roman" w:cs="Times New Roman"/>
          <w:b/>
          <w:sz w:val="24"/>
          <w:szCs w:val="24"/>
        </w:rPr>
        <w:t>г.</w:t>
      </w:r>
    </w:p>
    <w:tbl>
      <w:tblPr>
        <w:tblW w:w="10842" w:type="dxa"/>
        <w:tblLayout w:type="fixed"/>
        <w:tblCellMar>
          <w:left w:w="10" w:type="dxa"/>
          <w:right w:w="10" w:type="dxa"/>
        </w:tblCellMar>
        <w:tblLook w:val="04A0"/>
      </w:tblPr>
      <w:tblGrid>
        <w:gridCol w:w="1708"/>
        <w:gridCol w:w="769"/>
        <w:gridCol w:w="769"/>
        <w:gridCol w:w="1251"/>
        <w:gridCol w:w="1153"/>
        <w:gridCol w:w="695"/>
        <w:gridCol w:w="993"/>
        <w:gridCol w:w="812"/>
        <w:gridCol w:w="962"/>
        <w:gridCol w:w="769"/>
        <w:gridCol w:w="961"/>
      </w:tblGrid>
      <w:tr w:rsidR="00D91ECE" w:rsidRPr="00E666B0" w:rsidTr="000E318A">
        <w:trPr>
          <w:trHeight w:val="280"/>
        </w:trPr>
        <w:tc>
          <w:tcPr>
            <w:tcW w:w="1708" w:type="dxa"/>
            <w:vMerge w:val="restart"/>
          </w:tcPr>
          <w:p w:rsidR="00D91ECE" w:rsidRPr="00E666B0" w:rsidRDefault="002634CA" w:rsidP="00D91ECE">
            <w:pPr>
              <w:jc w:val="center"/>
              <w:rPr>
                <w:rFonts w:ascii="Times New Roman" w:hAnsi="Times New Roman" w:cs="Times New Roman"/>
                <w:b/>
                <w:sz w:val="20"/>
                <w:szCs w:val="20"/>
              </w:rPr>
            </w:pPr>
            <w:r w:rsidRPr="00E666B0">
              <w:rPr>
                <w:rFonts w:ascii="Times New Roman" w:hAnsi="Times New Roman" w:cs="Times New Roman"/>
                <w:b/>
                <w:sz w:val="20"/>
                <w:szCs w:val="20"/>
              </w:rPr>
              <w:t>Наименование специальности</w:t>
            </w:r>
          </w:p>
        </w:tc>
        <w:tc>
          <w:tcPr>
            <w:tcW w:w="769" w:type="dxa"/>
            <w:vMerge w:val="restart"/>
          </w:tcPr>
          <w:p w:rsidR="00D91ECE" w:rsidRPr="00E666B0" w:rsidRDefault="002634CA" w:rsidP="00D91ECE">
            <w:pPr>
              <w:jc w:val="center"/>
              <w:rPr>
                <w:rFonts w:ascii="Times New Roman" w:hAnsi="Times New Roman" w:cs="Times New Roman"/>
                <w:b/>
                <w:sz w:val="20"/>
                <w:szCs w:val="20"/>
              </w:rPr>
            </w:pPr>
            <w:r w:rsidRPr="00E666B0">
              <w:rPr>
                <w:rFonts w:ascii="Times New Roman" w:hAnsi="Times New Roman" w:cs="Times New Roman"/>
                <w:b/>
                <w:sz w:val="20"/>
                <w:szCs w:val="20"/>
              </w:rPr>
              <w:t>№ группы</w:t>
            </w:r>
          </w:p>
        </w:tc>
        <w:tc>
          <w:tcPr>
            <w:tcW w:w="769" w:type="dxa"/>
            <w:vMerge w:val="restart"/>
          </w:tcPr>
          <w:p w:rsidR="00D91ECE" w:rsidRPr="00E666B0" w:rsidRDefault="002634CA" w:rsidP="00D91ECE">
            <w:pPr>
              <w:jc w:val="center"/>
              <w:rPr>
                <w:rFonts w:ascii="Times New Roman" w:hAnsi="Times New Roman" w:cs="Times New Roman"/>
                <w:b/>
                <w:sz w:val="20"/>
                <w:szCs w:val="20"/>
              </w:rPr>
            </w:pPr>
            <w:r w:rsidRPr="00E666B0">
              <w:rPr>
                <w:rFonts w:ascii="Times New Roman" w:hAnsi="Times New Roman" w:cs="Times New Roman"/>
                <w:b/>
                <w:sz w:val="20"/>
                <w:szCs w:val="20"/>
              </w:rPr>
              <w:t>Кол-во человек</w:t>
            </w:r>
          </w:p>
        </w:tc>
        <w:tc>
          <w:tcPr>
            <w:tcW w:w="2404" w:type="dxa"/>
            <w:gridSpan w:val="2"/>
          </w:tcPr>
          <w:p w:rsidR="00D91ECE" w:rsidRPr="00E666B0" w:rsidRDefault="002634CA" w:rsidP="00D91ECE">
            <w:pPr>
              <w:jc w:val="center"/>
              <w:rPr>
                <w:rFonts w:ascii="Times New Roman" w:hAnsi="Times New Roman" w:cs="Times New Roman"/>
                <w:b/>
                <w:sz w:val="20"/>
                <w:szCs w:val="20"/>
              </w:rPr>
            </w:pPr>
            <w:r w:rsidRPr="00E666B0">
              <w:rPr>
                <w:rFonts w:ascii="Times New Roman" w:hAnsi="Times New Roman" w:cs="Times New Roman"/>
                <w:b/>
                <w:sz w:val="20"/>
                <w:szCs w:val="20"/>
              </w:rPr>
              <w:t>Трудоустроены</w:t>
            </w:r>
          </w:p>
        </w:tc>
        <w:tc>
          <w:tcPr>
            <w:tcW w:w="1688" w:type="dxa"/>
            <w:gridSpan w:val="2"/>
          </w:tcPr>
          <w:p w:rsidR="00D91ECE" w:rsidRPr="00E666B0" w:rsidRDefault="002634CA" w:rsidP="00D91ECE">
            <w:pPr>
              <w:jc w:val="center"/>
              <w:rPr>
                <w:rFonts w:ascii="Times New Roman" w:hAnsi="Times New Roman" w:cs="Times New Roman"/>
                <w:b/>
                <w:sz w:val="20"/>
                <w:szCs w:val="20"/>
              </w:rPr>
            </w:pPr>
            <w:r w:rsidRPr="00E666B0">
              <w:rPr>
                <w:rFonts w:ascii="Times New Roman" w:hAnsi="Times New Roman" w:cs="Times New Roman"/>
                <w:b/>
                <w:sz w:val="20"/>
                <w:szCs w:val="20"/>
              </w:rPr>
              <w:t>Продолжение обучения</w:t>
            </w:r>
          </w:p>
        </w:tc>
        <w:tc>
          <w:tcPr>
            <w:tcW w:w="812" w:type="dxa"/>
            <w:vMerge w:val="restart"/>
          </w:tcPr>
          <w:p w:rsidR="00D91ECE" w:rsidRPr="00E666B0" w:rsidRDefault="002634CA" w:rsidP="00D91ECE">
            <w:pPr>
              <w:jc w:val="center"/>
              <w:rPr>
                <w:rFonts w:ascii="Times New Roman" w:hAnsi="Times New Roman" w:cs="Times New Roman"/>
                <w:b/>
                <w:sz w:val="20"/>
                <w:szCs w:val="20"/>
              </w:rPr>
            </w:pPr>
            <w:r w:rsidRPr="00E666B0">
              <w:rPr>
                <w:rFonts w:ascii="Times New Roman" w:hAnsi="Times New Roman" w:cs="Times New Roman"/>
                <w:b/>
                <w:sz w:val="20"/>
                <w:szCs w:val="20"/>
              </w:rPr>
              <w:t>Декретный отпуск</w:t>
            </w:r>
          </w:p>
        </w:tc>
        <w:tc>
          <w:tcPr>
            <w:tcW w:w="962" w:type="dxa"/>
            <w:vMerge w:val="restart"/>
          </w:tcPr>
          <w:p w:rsidR="00D91ECE" w:rsidRPr="00E666B0" w:rsidRDefault="002634CA" w:rsidP="00D91ECE">
            <w:pPr>
              <w:jc w:val="center"/>
              <w:rPr>
                <w:rFonts w:ascii="Times New Roman" w:hAnsi="Times New Roman" w:cs="Times New Roman"/>
                <w:b/>
                <w:sz w:val="20"/>
                <w:szCs w:val="20"/>
              </w:rPr>
            </w:pPr>
            <w:r w:rsidRPr="00E666B0">
              <w:rPr>
                <w:rFonts w:ascii="Times New Roman" w:hAnsi="Times New Roman" w:cs="Times New Roman"/>
                <w:b/>
                <w:sz w:val="20"/>
                <w:szCs w:val="20"/>
              </w:rPr>
              <w:t>Подлежат призыву в ряды ВС РФ</w:t>
            </w:r>
          </w:p>
        </w:tc>
        <w:tc>
          <w:tcPr>
            <w:tcW w:w="769" w:type="dxa"/>
            <w:vMerge w:val="restart"/>
          </w:tcPr>
          <w:p w:rsidR="00D91ECE" w:rsidRPr="00E666B0" w:rsidRDefault="002634CA" w:rsidP="00D91ECE">
            <w:pPr>
              <w:jc w:val="center"/>
              <w:rPr>
                <w:rFonts w:ascii="Times New Roman" w:hAnsi="Times New Roman" w:cs="Times New Roman"/>
                <w:b/>
                <w:sz w:val="20"/>
                <w:szCs w:val="20"/>
              </w:rPr>
            </w:pPr>
            <w:r w:rsidRPr="00E666B0">
              <w:rPr>
                <w:rFonts w:ascii="Times New Roman" w:hAnsi="Times New Roman" w:cs="Times New Roman"/>
                <w:b/>
                <w:sz w:val="20"/>
                <w:szCs w:val="20"/>
              </w:rPr>
              <w:t>Стоит на учете в ЦЗН</w:t>
            </w:r>
          </w:p>
        </w:tc>
        <w:tc>
          <w:tcPr>
            <w:tcW w:w="961" w:type="dxa"/>
            <w:vMerge w:val="restart"/>
          </w:tcPr>
          <w:p w:rsidR="00D91ECE" w:rsidRPr="00E666B0" w:rsidRDefault="002634CA" w:rsidP="00D91ECE">
            <w:pPr>
              <w:jc w:val="center"/>
              <w:rPr>
                <w:rFonts w:ascii="Times New Roman" w:hAnsi="Times New Roman" w:cs="Times New Roman"/>
                <w:b/>
                <w:sz w:val="20"/>
                <w:szCs w:val="20"/>
              </w:rPr>
            </w:pPr>
            <w:r>
              <w:rPr>
                <w:rFonts w:ascii="Times New Roman" w:hAnsi="Times New Roman" w:cs="Times New Roman"/>
                <w:b/>
                <w:sz w:val="20"/>
                <w:szCs w:val="20"/>
              </w:rPr>
              <w:t>Не определи</w:t>
            </w:r>
            <w:r w:rsidRPr="00E666B0">
              <w:rPr>
                <w:rFonts w:ascii="Times New Roman" w:hAnsi="Times New Roman" w:cs="Times New Roman"/>
                <w:b/>
                <w:sz w:val="20"/>
                <w:szCs w:val="20"/>
              </w:rPr>
              <w:t>лись с трудоустройством</w:t>
            </w:r>
          </w:p>
        </w:tc>
      </w:tr>
      <w:tr w:rsidR="00D91ECE" w:rsidRPr="00E666B0" w:rsidTr="000E318A">
        <w:trPr>
          <w:trHeight w:val="139"/>
        </w:trPr>
        <w:tc>
          <w:tcPr>
            <w:tcW w:w="1708" w:type="dxa"/>
            <w:vMerge/>
          </w:tcPr>
          <w:p w:rsidR="00D91ECE" w:rsidRPr="00E666B0" w:rsidRDefault="00A36A2B" w:rsidP="00D91ECE">
            <w:pPr>
              <w:rPr>
                <w:rFonts w:ascii="Times New Roman" w:hAnsi="Times New Roman" w:cs="Times New Roman"/>
              </w:rPr>
            </w:pPr>
          </w:p>
        </w:tc>
        <w:tc>
          <w:tcPr>
            <w:tcW w:w="769" w:type="dxa"/>
            <w:vMerge/>
          </w:tcPr>
          <w:p w:rsidR="00D91ECE" w:rsidRPr="00E666B0" w:rsidRDefault="00A36A2B" w:rsidP="00D91ECE">
            <w:pPr>
              <w:jc w:val="center"/>
              <w:rPr>
                <w:rFonts w:ascii="Times New Roman" w:hAnsi="Times New Roman" w:cs="Times New Roman"/>
              </w:rPr>
            </w:pPr>
          </w:p>
        </w:tc>
        <w:tc>
          <w:tcPr>
            <w:tcW w:w="769" w:type="dxa"/>
            <w:vMerge/>
          </w:tcPr>
          <w:p w:rsidR="00D91ECE" w:rsidRPr="00E666B0" w:rsidRDefault="00A36A2B" w:rsidP="00D91ECE">
            <w:pPr>
              <w:jc w:val="center"/>
              <w:rPr>
                <w:rFonts w:ascii="Times New Roman" w:hAnsi="Times New Roman" w:cs="Times New Roman"/>
              </w:rPr>
            </w:pPr>
          </w:p>
        </w:tc>
        <w:tc>
          <w:tcPr>
            <w:tcW w:w="1251" w:type="dxa"/>
          </w:tcPr>
          <w:p w:rsidR="00D91ECE" w:rsidRPr="00E666B0" w:rsidRDefault="002634CA" w:rsidP="00D91ECE">
            <w:pPr>
              <w:jc w:val="center"/>
              <w:rPr>
                <w:rFonts w:ascii="Times New Roman" w:hAnsi="Times New Roman" w:cs="Times New Roman"/>
                <w:b/>
              </w:rPr>
            </w:pPr>
            <w:r w:rsidRPr="00E666B0">
              <w:rPr>
                <w:rFonts w:ascii="Times New Roman" w:hAnsi="Times New Roman" w:cs="Times New Roman"/>
                <w:b/>
              </w:rPr>
              <w:t>по специальности</w:t>
            </w:r>
          </w:p>
        </w:tc>
        <w:tc>
          <w:tcPr>
            <w:tcW w:w="1153" w:type="dxa"/>
          </w:tcPr>
          <w:p w:rsidR="00D91ECE" w:rsidRPr="00E666B0" w:rsidRDefault="002634CA" w:rsidP="00D91ECE">
            <w:pPr>
              <w:jc w:val="center"/>
              <w:rPr>
                <w:rFonts w:ascii="Times New Roman" w:hAnsi="Times New Roman" w:cs="Times New Roman"/>
                <w:b/>
              </w:rPr>
            </w:pPr>
            <w:r w:rsidRPr="00E666B0">
              <w:rPr>
                <w:rFonts w:ascii="Times New Roman" w:hAnsi="Times New Roman" w:cs="Times New Roman"/>
                <w:b/>
              </w:rPr>
              <w:t>не по специальности</w:t>
            </w:r>
          </w:p>
        </w:tc>
        <w:tc>
          <w:tcPr>
            <w:tcW w:w="695" w:type="dxa"/>
          </w:tcPr>
          <w:p w:rsidR="00D91ECE" w:rsidRPr="00E666B0" w:rsidRDefault="002634CA" w:rsidP="00D91ECE">
            <w:pPr>
              <w:jc w:val="center"/>
              <w:rPr>
                <w:rFonts w:ascii="Times New Roman" w:hAnsi="Times New Roman" w:cs="Times New Roman"/>
                <w:b/>
              </w:rPr>
            </w:pPr>
            <w:r w:rsidRPr="00E666B0">
              <w:rPr>
                <w:rFonts w:ascii="Times New Roman" w:hAnsi="Times New Roman" w:cs="Times New Roman"/>
                <w:b/>
              </w:rPr>
              <w:t>очно</w:t>
            </w:r>
          </w:p>
        </w:tc>
        <w:tc>
          <w:tcPr>
            <w:tcW w:w="993" w:type="dxa"/>
          </w:tcPr>
          <w:p w:rsidR="00D91ECE" w:rsidRPr="00E666B0" w:rsidRDefault="002634CA" w:rsidP="00D91ECE">
            <w:pPr>
              <w:jc w:val="center"/>
              <w:rPr>
                <w:rFonts w:ascii="Times New Roman" w:hAnsi="Times New Roman" w:cs="Times New Roman"/>
                <w:b/>
              </w:rPr>
            </w:pPr>
            <w:r w:rsidRPr="00E666B0">
              <w:rPr>
                <w:rFonts w:ascii="Times New Roman" w:hAnsi="Times New Roman" w:cs="Times New Roman"/>
                <w:b/>
              </w:rPr>
              <w:t>заочно</w:t>
            </w:r>
          </w:p>
        </w:tc>
        <w:tc>
          <w:tcPr>
            <w:tcW w:w="812" w:type="dxa"/>
            <w:vMerge/>
          </w:tcPr>
          <w:p w:rsidR="00D91ECE" w:rsidRPr="00E666B0" w:rsidRDefault="00A36A2B" w:rsidP="00D91ECE">
            <w:pPr>
              <w:jc w:val="center"/>
              <w:rPr>
                <w:rFonts w:ascii="Times New Roman" w:hAnsi="Times New Roman" w:cs="Times New Roman"/>
              </w:rPr>
            </w:pPr>
          </w:p>
        </w:tc>
        <w:tc>
          <w:tcPr>
            <w:tcW w:w="962" w:type="dxa"/>
            <w:vMerge/>
          </w:tcPr>
          <w:p w:rsidR="00D91ECE" w:rsidRPr="00E666B0" w:rsidRDefault="00A36A2B" w:rsidP="00D91ECE">
            <w:pPr>
              <w:jc w:val="center"/>
              <w:rPr>
                <w:rFonts w:ascii="Times New Roman" w:hAnsi="Times New Roman" w:cs="Times New Roman"/>
              </w:rPr>
            </w:pPr>
          </w:p>
        </w:tc>
        <w:tc>
          <w:tcPr>
            <w:tcW w:w="769" w:type="dxa"/>
            <w:vMerge/>
          </w:tcPr>
          <w:p w:rsidR="00D91ECE" w:rsidRPr="00E666B0" w:rsidRDefault="00A36A2B" w:rsidP="00D91ECE">
            <w:pPr>
              <w:jc w:val="center"/>
              <w:rPr>
                <w:rFonts w:ascii="Times New Roman" w:hAnsi="Times New Roman" w:cs="Times New Roman"/>
              </w:rPr>
            </w:pPr>
          </w:p>
        </w:tc>
        <w:tc>
          <w:tcPr>
            <w:tcW w:w="961" w:type="dxa"/>
            <w:vMerge/>
          </w:tcPr>
          <w:p w:rsidR="00D91ECE" w:rsidRPr="00E666B0" w:rsidRDefault="00A36A2B" w:rsidP="00D91ECE">
            <w:pPr>
              <w:jc w:val="center"/>
              <w:rPr>
                <w:rFonts w:ascii="Times New Roman" w:hAnsi="Times New Roman" w:cs="Times New Roman"/>
              </w:rPr>
            </w:pPr>
          </w:p>
        </w:tc>
      </w:tr>
      <w:tr w:rsidR="00D0517E" w:rsidRPr="00E666B0" w:rsidTr="000E318A">
        <w:trPr>
          <w:trHeight w:val="489"/>
        </w:trPr>
        <w:tc>
          <w:tcPr>
            <w:tcW w:w="1708" w:type="dxa"/>
          </w:tcPr>
          <w:p w:rsidR="00D0517E" w:rsidRPr="00E666B0" w:rsidRDefault="002634CA" w:rsidP="00D91ECE">
            <w:pPr>
              <w:rPr>
                <w:rFonts w:ascii="Times New Roman" w:hAnsi="Times New Roman" w:cs="Times New Roman"/>
              </w:rPr>
            </w:pPr>
            <w:r w:rsidRPr="00E666B0">
              <w:rPr>
                <w:rFonts w:ascii="Times New Roman" w:hAnsi="Times New Roman" w:cs="Times New Roman"/>
              </w:rPr>
              <w:t>Дошкольное образование</w:t>
            </w:r>
          </w:p>
        </w:tc>
        <w:tc>
          <w:tcPr>
            <w:tcW w:w="769" w:type="dxa"/>
          </w:tcPr>
          <w:p w:rsidR="00D0517E" w:rsidRPr="00AC0C15" w:rsidRDefault="002634CA" w:rsidP="00AC5DE1">
            <w:pPr>
              <w:jc w:val="center"/>
              <w:rPr>
                <w:rFonts w:ascii="Times New Roman" w:hAnsi="Times New Roman" w:cs="Times New Roman"/>
                <w:sz w:val="28"/>
                <w:szCs w:val="28"/>
                <w:vertAlign w:val="superscript"/>
              </w:rPr>
            </w:pPr>
            <w:r>
              <w:rPr>
                <w:rFonts w:ascii="Times New Roman" w:hAnsi="Times New Roman" w:cs="Times New Roman"/>
                <w:sz w:val="28"/>
                <w:szCs w:val="28"/>
              </w:rPr>
              <w:t>316</w:t>
            </w:r>
          </w:p>
        </w:tc>
        <w:tc>
          <w:tcPr>
            <w:tcW w:w="769" w:type="dxa"/>
          </w:tcPr>
          <w:p w:rsidR="00D0517E" w:rsidRPr="00AC0C15" w:rsidRDefault="002634CA" w:rsidP="00AC5DE1">
            <w:pPr>
              <w:jc w:val="center"/>
              <w:rPr>
                <w:rFonts w:ascii="Times New Roman" w:hAnsi="Times New Roman" w:cs="Times New Roman"/>
                <w:sz w:val="28"/>
                <w:szCs w:val="28"/>
              </w:rPr>
            </w:pPr>
            <w:r>
              <w:rPr>
                <w:rFonts w:ascii="Times New Roman" w:hAnsi="Times New Roman" w:cs="Times New Roman"/>
                <w:sz w:val="28"/>
                <w:szCs w:val="28"/>
              </w:rPr>
              <w:t>24</w:t>
            </w:r>
          </w:p>
        </w:tc>
        <w:tc>
          <w:tcPr>
            <w:tcW w:w="1251" w:type="dxa"/>
          </w:tcPr>
          <w:p w:rsidR="00D0517E" w:rsidRPr="00A17856" w:rsidRDefault="002634CA" w:rsidP="00AC5DE1">
            <w:pPr>
              <w:jc w:val="center"/>
              <w:rPr>
                <w:rFonts w:ascii="Times New Roman" w:hAnsi="Times New Roman" w:cs="Times New Roman"/>
                <w:sz w:val="28"/>
                <w:szCs w:val="28"/>
              </w:rPr>
            </w:pPr>
            <w:r>
              <w:rPr>
                <w:rFonts w:ascii="Times New Roman" w:hAnsi="Times New Roman" w:cs="Times New Roman"/>
                <w:sz w:val="28"/>
                <w:szCs w:val="28"/>
              </w:rPr>
              <w:t>15</w:t>
            </w:r>
          </w:p>
        </w:tc>
        <w:tc>
          <w:tcPr>
            <w:tcW w:w="1153" w:type="dxa"/>
          </w:tcPr>
          <w:p w:rsidR="00D0517E" w:rsidRPr="00A17856" w:rsidRDefault="002634CA" w:rsidP="00AC5DE1">
            <w:pPr>
              <w:jc w:val="center"/>
              <w:rPr>
                <w:rFonts w:ascii="Times New Roman" w:hAnsi="Times New Roman" w:cs="Times New Roman"/>
                <w:sz w:val="28"/>
                <w:szCs w:val="28"/>
              </w:rPr>
            </w:pPr>
            <w:r>
              <w:rPr>
                <w:rFonts w:ascii="Times New Roman" w:hAnsi="Times New Roman" w:cs="Times New Roman"/>
                <w:sz w:val="28"/>
                <w:szCs w:val="28"/>
              </w:rPr>
              <w:t>2</w:t>
            </w:r>
          </w:p>
        </w:tc>
        <w:tc>
          <w:tcPr>
            <w:tcW w:w="695" w:type="dxa"/>
          </w:tcPr>
          <w:p w:rsidR="00D0517E" w:rsidRPr="00A17856" w:rsidRDefault="002634CA" w:rsidP="00AC5DE1">
            <w:pPr>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tcPr>
          <w:p w:rsidR="00D0517E" w:rsidRPr="00A17856" w:rsidRDefault="002634CA" w:rsidP="00AC5DE1">
            <w:pPr>
              <w:jc w:val="center"/>
              <w:rPr>
                <w:rFonts w:ascii="Times New Roman" w:hAnsi="Times New Roman" w:cs="Times New Roman"/>
                <w:sz w:val="28"/>
                <w:szCs w:val="28"/>
              </w:rPr>
            </w:pPr>
            <w:r>
              <w:rPr>
                <w:rFonts w:ascii="Times New Roman" w:hAnsi="Times New Roman" w:cs="Times New Roman"/>
                <w:sz w:val="28"/>
                <w:szCs w:val="28"/>
              </w:rPr>
              <w:t>2</w:t>
            </w:r>
          </w:p>
        </w:tc>
        <w:tc>
          <w:tcPr>
            <w:tcW w:w="812" w:type="dxa"/>
          </w:tcPr>
          <w:p w:rsidR="00D0517E" w:rsidRPr="00A17856" w:rsidRDefault="002634CA" w:rsidP="00AC5DE1">
            <w:pPr>
              <w:jc w:val="center"/>
              <w:rPr>
                <w:rFonts w:ascii="Times New Roman" w:hAnsi="Times New Roman" w:cs="Times New Roman"/>
                <w:sz w:val="28"/>
                <w:szCs w:val="28"/>
              </w:rPr>
            </w:pPr>
            <w:r>
              <w:rPr>
                <w:rFonts w:ascii="Times New Roman" w:hAnsi="Times New Roman" w:cs="Times New Roman"/>
                <w:sz w:val="28"/>
                <w:szCs w:val="28"/>
              </w:rPr>
              <w:t>6</w:t>
            </w:r>
          </w:p>
        </w:tc>
        <w:tc>
          <w:tcPr>
            <w:tcW w:w="962" w:type="dxa"/>
          </w:tcPr>
          <w:p w:rsidR="00D0517E" w:rsidRPr="00A17856" w:rsidRDefault="002634CA" w:rsidP="00AC5DE1">
            <w:pPr>
              <w:jc w:val="center"/>
              <w:rPr>
                <w:rFonts w:ascii="Times New Roman" w:hAnsi="Times New Roman" w:cs="Times New Roman"/>
                <w:sz w:val="28"/>
                <w:szCs w:val="28"/>
              </w:rPr>
            </w:pPr>
            <w:r>
              <w:rPr>
                <w:rFonts w:ascii="Times New Roman" w:hAnsi="Times New Roman" w:cs="Times New Roman"/>
                <w:sz w:val="28"/>
                <w:szCs w:val="28"/>
              </w:rPr>
              <w:t>-</w:t>
            </w:r>
          </w:p>
        </w:tc>
        <w:tc>
          <w:tcPr>
            <w:tcW w:w="769" w:type="dxa"/>
          </w:tcPr>
          <w:p w:rsidR="00D0517E" w:rsidRPr="00A17856" w:rsidRDefault="002634CA" w:rsidP="00AC5DE1">
            <w:pPr>
              <w:jc w:val="center"/>
              <w:rPr>
                <w:rFonts w:ascii="Times New Roman" w:hAnsi="Times New Roman" w:cs="Times New Roman"/>
                <w:sz w:val="28"/>
                <w:szCs w:val="28"/>
              </w:rPr>
            </w:pPr>
            <w:r>
              <w:rPr>
                <w:rFonts w:ascii="Times New Roman" w:hAnsi="Times New Roman" w:cs="Times New Roman"/>
                <w:sz w:val="28"/>
                <w:szCs w:val="28"/>
              </w:rPr>
              <w:t>1</w:t>
            </w:r>
          </w:p>
        </w:tc>
        <w:tc>
          <w:tcPr>
            <w:tcW w:w="961" w:type="dxa"/>
          </w:tcPr>
          <w:p w:rsidR="00D0517E" w:rsidRPr="00A17856" w:rsidRDefault="002634CA" w:rsidP="00AC5DE1">
            <w:pPr>
              <w:jc w:val="center"/>
              <w:rPr>
                <w:rFonts w:ascii="Times New Roman" w:hAnsi="Times New Roman" w:cs="Times New Roman"/>
                <w:sz w:val="28"/>
                <w:szCs w:val="28"/>
              </w:rPr>
            </w:pPr>
            <w:r>
              <w:rPr>
                <w:rFonts w:ascii="Times New Roman" w:hAnsi="Times New Roman" w:cs="Times New Roman"/>
                <w:sz w:val="28"/>
                <w:szCs w:val="28"/>
              </w:rPr>
              <w:t>-</w:t>
            </w:r>
          </w:p>
        </w:tc>
      </w:tr>
      <w:tr w:rsidR="00D0517E" w:rsidRPr="00E666B0" w:rsidTr="000E318A">
        <w:trPr>
          <w:trHeight w:val="837"/>
        </w:trPr>
        <w:tc>
          <w:tcPr>
            <w:tcW w:w="1708" w:type="dxa"/>
          </w:tcPr>
          <w:p w:rsidR="00D0517E" w:rsidRPr="00E666B0" w:rsidRDefault="002634CA" w:rsidP="00D91ECE">
            <w:pPr>
              <w:rPr>
                <w:rFonts w:ascii="Times New Roman" w:hAnsi="Times New Roman" w:cs="Times New Roman"/>
              </w:rPr>
            </w:pPr>
            <w:r w:rsidRPr="00E666B0">
              <w:rPr>
                <w:rFonts w:ascii="Times New Roman" w:hAnsi="Times New Roman" w:cs="Times New Roman"/>
              </w:rPr>
              <w:t xml:space="preserve">Специальное </w:t>
            </w:r>
          </w:p>
          <w:p w:rsidR="00D0517E" w:rsidRPr="00E666B0" w:rsidRDefault="002634CA" w:rsidP="00D91ECE">
            <w:pPr>
              <w:rPr>
                <w:rFonts w:ascii="Times New Roman" w:hAnsi="Times New Roman" w:cs="Times New Roman"/>
              </w:rPr>
            </w:pPr>
            <w:r w:rsidRPr="00E666B0">
              <w:rPr>
                <w:rFonts w:ascii="Times New Roman" w:hAnsi="Times New Roman" w:cs="Times New Roman"/>
              </w:rPr>
              <w:t>дошкольное образование</w:t>
            </w:r>
          </w:p>
        </w:tc>
        <w:tc>
          <w:tcPr>
            <w:tcW w:w="769" w:type="dxa"/>
          </w:tcPr>
          <w:p w:rsidR="00D0517E" w:rsidRPr="00AC0C15" w:rsidRDefault="002634CA" w:rsidP="00AC5DE1">
            <w:pPr>
              <w:jc w:val="center"/>
              <w:rPr>
                <w:rFonts w:ascii="Times New Roman" w:hAnsi="Times New Roman" w:cs="Times New Roman"/>
                <w:sz w:val="28"/>
                <w:szCs w:val="28"/>
                <w:vertAlign w:val="superscript"/>
              </w:rPr>
            </w:pPr>
            <w:r w:rsidRPr="00AC0C15">
              <w:rPr>
                <w:rFonts w:ascii="Times New Roman" w:hAnsi="Times New Roman" w:cs="Times New Roman"/>
                <w:sz w:val="28"/>
                <w:szCs w:val="28"/>
              </w:rPr>
              <w:t>3</w:t>
            </w:r>
            <w:r>
              <w:rPr>
                <w:rFonts w:ascii="Times New Roman" w:hAnsi="Times New Roman" w:cs="Times New Roman"/>
                <w:sz w:val="28"/>
                <w:szCs w:val="28"/>
              </w:rPr>
              <w:t>18</w:t>
            </w:r>
          </w:p>
        </w:tc>
        <w:tc>
          <w:tcPr>
            <w:tcW w:w="769" w:type="dxa"/>
          </w:tcPr>
          <w:p w:rsidR="00D0517E" w:rsidRPr="00AC0C15" w:rsidRDefault="002634CA" w:rsidP="00AC5DE1">
            <w:pPr>
              <w:jc w:val="center"/>
              <w:rPr>
                <w:rFonts w:ascii="Times New Roman" w:hAnsi="Times New Roman" w:cs="Times New Roman"/>
                <w:sz w:val="28"/>
                <w:szCs w:val="28"/>
              </w:rPr>
            </w:pPr>
            <w:r>
              <w:rPr>
                <w:rFonts w:ascii="Times New Roman" w:hAnsi="Times New Roman" w:cs="Times New Roman"/>
                <w:sz w:val="28"/>
                <w:szCs w:val="28"/>
              </w:rPr>
              <w:t>18</w:t>
            </w:r>
          </w:p>
        </w:tc>
        <w:tc>
          <w:tcPr>
            <w:tcW w:w="1251" w:type="dxa"/>
          </w:tcPr>
          <w:p w:rsidR="00D0517E" w:rsidRPr="00A17856" w:rsidRDefault="002634CA" w:rsidP="00AC5DE1">
            <w:pPr>
              <w:jc w:val="center"/>
              <w:rPr>
                <w:rFonts w:ascii="Times New Roman" w:hAnsi="Times New Roman" w:cs="Times New Roman"/>
                <w:sz w:val="28"/>
                <w:szCs w:val="28"/>
              </w:rPr>
            </w:pPr>
            <w:r>
              <w:rPr>
                <w:rFonts w:ascii="Times New Roman" w:hAnsi="Times New Roman" w:cs="Times New Roman"/>
                <w:sz w:val="28"/>
                <w:szCs w:val="28"/>
              </w:rPr>
              <w:t>9</w:t>
            </w:r>
          </w:p>
        </w:tc>
        <w:tc>
          <w:tcPr>
            <w:tcW w:w="1153" w:type="dxa"/>
          </w:tcPr>
          <w:p w:rsidR="00D0517E" w:rsidRPr="00A17856" w:rsidRDefault="002634CA" w:rsidP="00AC5DE1">
            <w:pPr>
              <w:jc w:val="center"/>
              <w:rPr>
                <w:rFonts w:ascii="Times New Roman" w:hAnsi="Times New Roman" w:cs="Times New Roman"/>
                <w:sz w:val="28"/>
                <w:szCs w:val="28"/>
              </w:rPr>
            </w:pPr>
            <w:r>
              <w:rPr>
                <w:rFonts w:ascii="Times New Roman" w:hAnsi="Times New Roman" w:cs="Times New Roman"/>
                <w:sz w:val="28"/>
                <w:szCs w:val="28"/>
              </w:rPr>
              <w:t>5</w:t>
            </w:r>
          </w:p>
        </w:tc>
        <w:tc>
          <w:tcPr>
            <w:tcW w:w="695" w:type="dxa"/>
            <w:shd w:val="clear" w:color="auto" w:fill="auto"/>
          </w:tcPr>
          <w:p w:rsidR="00D0517E" w:rsidRPr="00A17856" w:rsidRDefault="002634CA" w:rsidP="00AC5DE1">
            <w:pPr>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D0517E" w:rsidRPr="00A17856" w:rsidRDefault="002634CA" w:rsidP="00AC5DE1">
            <w:pPr>
              <w:jc w:val="center"/>
              <w:rPr>
                <w:rFonts w:ascii="Times New Roman" w:hAnsi="Times New Roman" w:cs="Times New Roman"/>
                <w:sz w:val="28"/>
                <w:szCs w:val="28"/>
              </w:rPr>
            </w:pPr>
            <w:r>
              <w:rPr>
                <w:rFonts w:ascii="Times New Roman" w:hAnsi="Times New Roman" w:cs="Times New Roman"/>
                <w:sz w:val="28"/>
                <w:szCs w:val="28"/>
              </w:rPr>
              <w:t>5</w:t>
            </w:r>
          </w:p>
        </w:tc>
        <w:tc>
          <w:tcPr>
            <w:tcW w:w="812" w:type="dxa"/>
          </w:tcPr>
          <w:p w:rsidR="00D0517E" w:rsidRPr="00A17856" w:rsidRDefault="002634CA" w:rsidP="00AC5DE1">
            <w:pPr>
              <w:jc w:val="center"/>
              <w:rPr>
                <w:rFonts w:ascii="Times New Roman" w:hAnsi="Times New Roman" w:cs="Times New Roman"/>
                <w:sz w:val="28"/>
                <w:szCs w:val="28"/>
              </w:rPr>
            </w:pPr>
            <w:r>
              <w:rPr>
                <w:rFonts w:ascii="Times New Roman" w:hAnsi="Times New Roman" w:cs="Times New Roman"/>
                <w:sz w:val="28"/>
                <w:szCs w:val="28"/>
              </w:rPr>
              <w:t>1</w:t>
            </w:r>
          </w:p>
        </w:tc>
        <w:tc>
          <w:tcPr>
            <w:tcW w:w="962" w:type="dxa"/>
          </w:tcPr>
          <w:p w:rsidR="00D0517E" w:rsidRPr="00A17856" w:rsidRDefault="002634CA" w:rsidP="00AC5DE1">
            <w:pPr>
              <w:jc w:val="center"/>
              <w:rPr>
                <w:rFonts w:ascii="Times New Roman" w:hAnsi="Times New Roman" w:cs="Times New Roman"/>
                <w:sz w:val="28"/>
                <w:szCs w:val="28"/>
              </w:rPr>
            </w:pPr>
            <w:r>
              <w:rPr>
                <w:rFonts w:ascii="Times New Roman" w:hAnsi="Times New Roman" w:cs="Times New Roman"/>
                <w:sz w:val="28"/>
                <w:szCs w:val="28"/>
              </w:rPr>
              <w:t>-</w:t>
            </w:r>
          </w:p>
        </w:tc>
        <w:tc>
          <w:tcPr>
            <w:tcW w:w="769" w:type="dxa"/>
            <w:shd w:val="clear" w:color="auto" w:fill="auto"/>
          </w:tcPr>
          <w:p w:rsidR="00D0517E" w:rsidRPr="00A17856" w:rsidRDefault="002634CA" w:rsidP="00AC5DE1">
            <w:pPr>
              <w:jc w:val="center"/>
              <w:rPr>
                <w:rFonts w:ascii="Times New Roman" w:hAnsi="Times New Roman" w:cs="Times New Roman"/>
                <w:sz w:val="28"/>
                <w:szCs w:val="28"/>
              </w:rPr>
            </w:pPr>
            <w:r>
              <w:rPr>
                <w:rFonts w:ascii="Times New Roman" w:hAnsi="Times New Roman" w:cs="Times New Roman"/>
                <w:sz w:val="28"/>
                <w:szCs w:val="28"/>
              </w:rPr>
              <w:t>2</w:t>
            </w:r>
          </w:p>
        </w:tc>
        <w:tc>
          <w:tcPr>
            <w:tcW w:w="961" w:type="dxa"/>
          </w:tcPr>
          <w:p w:rsidR="00D0517E" w:rsidRPr="00A17856" w:rsidRDefault="002634CA" w:rsidP="00AC5DE1">
            <w:pPr>
              <w:jc w:val="center"/>
              <w:rPr>
                <w:rFonts w:ascii="Times New Roman" w:hAnsi="Times New Roman" w:cs="Times New Roman"/>
                <w:sz w:val="28"/>
                <w:szCs w:val="28"/>
              </w:rPr>
            </w:pPr>
            <w:r>
              <w:rPr>
                <w:rFonts w:ascii="Times New Roman" w:hAnsi="Times New Roman" w:cs="Times New Roman"/>
                <w:sz w:val="28"/>
                <w:szCs w:val="28"/>
              </w:rPr>
              <w:t>-</w:t>
            </w:r>
          </w:p>
        </w:tc>
      </w:tr>
      <w:tr w:rsidR="00D0517E" w:rsidRPr="00E666B0" w:rsidTr="000E318A">
        <w:trPr>
          <w:trHeight w:val="694"/>
        </w:trPr>
        <w:tc>
          <w:tcPr>
            <w:tcW w:w="1708" w:type="dxa"/>
          </w:tcPr>
          <w:p w:rsidR="00D0517E" w:rsidRPr="00E666B0" w:rsidRDefault="002634CA" w:rsidP="00D91ECE">
            <w:pPr>
              <w:rPr>
                <w:rFonts w:ascii="Times New Roman" w:hAnsi="Times New Roman" w:cs="Times New Roman"/>
              </w:rPr>
            </w:pPr>
            <w:r w:rsidRPr="00E666B0">
              <w:rPr>
                <w:rFonts w:ascii="Times New Roman" w:hAnsi="Times New Roman" w:cs="Times New Roman"/>
              </w:rPr>
              <w:t>Преподавание в начальных классах</w:t>
            </w:r>
          </w:p>
        </w:tc>
        <w:tc>
          <w:tcPr>
            <w:tcW w:w="769" w:type="dxa"/>
          </w:tcPr>
          <w:p w:rsidR="00D0517E" w:rsidRPr="00AC0C15" w:rsidRDefault="002634CA" w:rsidP="00AC5DE1">
            <w:pPr>
              <w:jc w:val="center"/>
              <w:rPr>
                <w:rFonts w:ascii="Times New Roman" w:hAnsi="Times New Roman" w:cs="Times New Roman"/>
                <w:sz w:val="28"/>
                <w:szCs w:val="28"/>
              </w:rPr>
            </w:pPr>
            <w:r>
              <w:rPr>
                <w:rFonts w:ascii="Times New Roman" w:hAnsi="Times New Roman" w:cs="Times New Roman"/>
                <w:sz w:val="28"/>
                <w:szCs w:val="28"/>
              </w:rPr>
              <w:t>319</w:t>
            </w:r>
          </w:p>
        </w:tc>
        <w:tc>
          <w:tcPr>
            <w:tcW w:w="769" w:type="dxa"/>
          </w:tcPr>
          <w:p w:rsidR="00D0517E" w:rsidRPr="00AC0C15" w:rsidRDefault="002634CA" w:rsidP="00AC5DE1">
            <w:pPr>
              <w:jc w:val="center"/>
              <w:rPr>
                <w:rFonts w:ascii="Times New Roman" w:hAnsi="Times New Roman" w:cs="Times New Roman"/>
                <w:sz w:val="28"/>
                <w:szCs w:val="28"/>
              </w:rPr>
            </w:pPr>
            <w:r>
              <w:rPr>
                <w:rFonts w:ascii="Times New Roman" w:hAnsi="Times New Roman" w:cs="Times New Roman"/>
                <w:sz w:val="28"/>
                <w:szCs w:val="28"/>
              </w:rPr>
              <w:t>15</w:t>
            </w:r>
          </w:p>
        </w:tc>
        <w:tc>
          <w:tcPr>
            <w:tcW w:w="1251" w:type="dxa"/>
          </w:tcPr>
          <w:p w:rsidR="00D0517E" w:rsidRPr="00A17856" w:rsidRDefault="002634CA" w:rsidP="00AC5DE1">
            <w:pPr>
              <w:jc w:val="center"/>
              <w:rPr>
                <w:rFonts w:ascii="Times New Roman" w:hAnsi="Times New Roman" w:cs="Times New Roman"/>
                <w:sz w:val="28"/>
                <w:szCs w:val="28"/>
              </w:rPr>
            </w:pPr>
            <w:r>
              <w:rPr>
                <w:rFonts w:ascii="Times New Roman" w:hAnsi="Times New Roman" w:cs="Times New Roman"/>
                <w:sz w:val="28"/>
                <w:szCs w:val="28"/>
              </w:rPr>
              <w:t>9</w:t>
            </w:r>
          </w:p>
        </w:tc>
        <w:tc>
          <w:tcPr>
            <w:tcW w:w="1153" w:type="dxa"/>
          </w:tcPr>
          <w:p w:rsidR="00D0517E" w:rsidRPr="00A17856" w:rsidRDefault="002634CA" w:rsidP="00AC5DE1">
            <w:pPr>
              <w:jc w:val="center"/>
              <w:rPr>
                <w:rFonts w:ascii="Times New Roman" w:hAnsi="Times New Roman" w:cs="Times New Roman"/>
                <w:sz w:val="28"/>
                <w:szCs w:val="28"/>
              </w:rPr>
            </w:pPr>
            <w:r>
              <w:rPr>
                <w:rFonts w:ascii="Times New Roman" w:hAnsi="Times New Roman" w:cs="Times New Roman"/>
                <w:sz w:val="28"/>
                <w:szCs w:val="28"/>
              </w:rPr>
              <w:t>2</w:t>
            </w:r>
          </w:p>
        </w:tc>
        <w:tc>
          <w:tcPr>
            <w:tcW w:w="695" w:type="dxa"/>
          </w:tcPr>
          <w:p w:rsidR="00D0517E" w:rsidRPr="00A17856" w:rsidRDefault="002634CA" w:rsidP="00AC5DE1">
            <w:pPr>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tcPr>
          <w:p w:rsidR="00D0517E" w:rsidRPr="00A17856" w:rsidRDefault="002634CA" w:rsidP="00AC5DE1">
            <w:pPr>
              <w:jc w:val="center"/>
              <w:rPr>
                <w:rFonts w:ascii="Times New Roman" w:hAnsi="Times New Roman" w:cs="Times New Roman"/>
                <w:sz w:val="28"/>
                <w:szCs w:val="28"/>
              </w:rPr>
            </w:pPr>
            <w:r>
              <w:rPr>
                <w:rFonts w:ascii="Times New Roman" w:hAnsi="Times New Roman" w:cs="Times New Roman"/>
                <w:sz w:val="28"/>
                <w:szCs w:val="28"/>
              </w:rPr>
              <w:t>4</w:t>
            </w:r>
          </w:p>
        </w:tc>
        <w:tc>
          <w:tcPr>
            <w:tcW w:w="812" w:type="dxa"/>
          </w:tcPr>
          <w:p w:rsidR="00D0517E" w:rsidRPr="00A17856" w:rsidRDefault="002634CA" w:rsidP="00AC5DE1">
            <w:pPr>
              <w:jc w:val="center"/>
              <w:rPr>
                <w:rFonts w:ascii="Times New Roman" w:hAnsi="Times New Roman" w:cs="Times New Roman"/>
                <w:sz w:val="28"/>
                <w:szCs w:val="28"/>
              </w:rPr>
            </w:pPr>
            <w:r>
              <w:rPr>
                <w:rFonts w:ascii="Times New Roman" w:hAnsi="Times New Roman" w:cs="Times New Roman"/>
                <w:sz w:val="28"/>
                <w:szCs w:val="28"/>
              </w:rPr>
              <w:t>2</w:t>
            </w:r>
          </w:p>
        </w:tc>
        <w:tc>
          <w:tcPr>
            <w:tcW w:w="962" w:type="dxa"/>
          </w:tcPr>
          <w:p w:rsidR="00D0517E" w:rsidRPr="00A17856" w:rsidRDefault="002634CA" w:rsidP="00AC5DE1">
            <w:pPr>
              <w:jc w:val="center"/>
              <w:rPr>
                <w:rFonts w:ascii="Times New Roman" w:hAnsi="Times New Roman" w:cs="Times New Roman"/>
                <w:sz w:val="28"/>
                <w:szCs w:val="28"/>
              </w:rPr>
            </w:pPr>
            <w:r>
              <w:rPr>
                <w:rFonts w:ascii="Times New Roman" w:hAnsi="Times New Roman" w:cs="Times New Roman"/>
                <w:sz w:val="28"/>
                <w:szCs w:val="28"/>
              </w:rPr>
              <w:t>2</w:t>
            </w:r>
          </w:p>
        </w:tc>
        <w:tc>
          <w:tcPr>
            <w:tcW w:w="769" w:type="dxa"/>
          </w:tcPr>
          <w:p w:rsidR="00D0517E" w:rsidRPr="00A17856" w:rsidRDefault="002634CA" w:rsidP="00AC5DE1">
            <w:pPr>
              <w:jc w:val="center"/>
              <w:rPr>
                <w:rFonts w:ascii="Times New Roman" w:hAnsi="Times New Roman" w:cs="Times New Roman"/>
                <w:sz w:val="28"/>
                <w:szCs w:val="28"/>
              </w:rPr>
            </w:pPr>
            <w:r>
              <w:rPr>
                <w:rFonts w:ascii="Times New Roman" w:hAnsi="Times New Roman" w:cs="Times New Roman"/>
                <w:sz w:val="28"/>
                <w:szCs w:val="28"/>
              </w:rPr>
              <w:t>-</w:t>
            </w:r>
          </w:p>
        </w:tc>
        <w:tc>
          <w:tcPr>
            <w:tcW w:w="961" w:type="dxa"/>
          </w:tcPr>
          <w:p w:rsidR="00D0517E" w:rsidRPr="00A17856" w:rsidRDefault="002634CA" w:rsidP="00AC5DE1">
            <w:pPr>
              <w:jc w:val="center"/>
              <w:rPr>
                <w:rFonts w:ascii="Times New Roman" w:hAnsi="Times New Roman" w:cs="Times New Roman"/>
                <w:sz w:val="28"/>
                <w:szCs w:val="28"/>
              </w:rPr>
            </w:pPr>
            <w:r>
              <w:rPr>
                <w:rFonts w:ascii="Times New Roman" w:hAnsi="Times New Roman" w:cs="Times New Roman"/>
                <w:sz w:val="28"/>
                <w:szCs w:val="28"/>
              </w:rPr>
              <w:t>-</w:t>
            </w:r>
          </w:p>
        </w:tc>
      </w:tr>
      <w:tr w:rsidR="00D0517E" w:rsidRPr="00E666B0" w:rsidTr="000E318A">
        <w:trPr>
          <w:trHeight w:val="208"/>
        </w:trPr>
        <w:tc>
          <w:tcPr>
            <w:tcW w:w="2477" w:type="dxa"/>
            <w:gridSpan w:val="2"/>
            <w:vMerge w:val="restart"/>
          </w:tcPr>
          <w:p w:rsidR="00D0517E" w:rsidRPr="00E666B0" w:rsidRDefault="002634CA" w:rsidP="00D91ECE">
            <w:pPr>
              <w:jc w:val="right"/>
              <w:rPr>
                <w:rFonts w:ascii="Times New Roman" w:hAnsi="Times New Roman" w:cs="Times New Roman"/>
                <w:b/>
              </w:rPr>
            </w:pPr>
            <w:r w:rsidRPr="00E666B0">
              <w:rPr>
                <w:rFonts w:ascii="Times New Roman" w:hAnsi="Times New Roman" w:cs="Times New Roman"/>
                <w:b/>
              </w:rPr>
              <w:t>Итого :</w:t>
            </w:r>
          </w:p>
        </w:tc>
        <w:tc>
          <w:tcPr>
            <w:tcW w:w="769" w:type="dxa"/>
            <w:vMerge w:val="restart"/>
          </w:tcPr>
          <w:p w:rsidR="00D0517E" w:rsidRPr="00533CB1" w:rsidRDefault="002634CA" w:rsidP="00D91ECE">
            <w:pPr>
              <w:jc w:val="center"/>
              <w:rPr>
                <w:rFonts w:ascii="Times New Roman" w:hAnsi="Times New Roman" w:cs="Times New Roman"/>
                <w:b/>
              </w:rPr>
            </w:pPr>
            <w:r>
              <w:rPr>
                <w:rFonts w:ascii="Times New Roman" w:hAnsi="Times New Roman" w:cs="Times New Roman"/>
                <w:b/>
              </w:rPr>
              <w:t>57</w:t>
            </w:r>
          </w:p>
        </w:tc>
        <w:tc>
          <w:tcPr>
            <w:tcW w:w="1251" w:type="dxa"/>
          </w:tcPr>
          <w:p w:rsidR="00D0517E" w:rsidRPr="00A17856" w:rsidRDefault="002634CA" w:rsidP="00AC5DE1">
            <w:pPr>
              <w:jc w:val="center"/>
              <w:rPr>
                <w:rFonts w:ascii="Times New Roman" w:hAnsi="Times New Roman" w:cs="Times New Roman"/>
                <w:b/>
                <w:sz w:val="28"/>
                <w:szCs w:val="28"/>
              </w:rPr>
            </w:pPr>
            <w:r>
              <w:rPr>
                <w:rFonts w:ascii="Times New Roman" w:hAnsi="Times New Roman" w:cs="Times New Roman"/>
                <w:b/>
                <w:sz w:val="28"/>
                <w:szCs w:val="28"/>
              </w:rPr>
              <w:t>33</w:t>
            </w:r>
          </w:p>
        </w:tc>
        <w:tc>
          <w:tcPr>
            <w:tcW w:w="1153" w:type="dxa"/>
          </w:tcPr>
          <w:p w:rsidR="00D0517E" w:rsidRPr="00A17856" w:rsidRDefault="002634CA" w:rsidP="00AC5DE1">
            <w:pPr>
              <w:jc w:val="center"/>
              <w:rPr>
                <w:rFonts w:ascii="Times New Roman" w:hAnsi="Times New Roman" w:cs="Times New Roman"/>
                <w:b/>
                <w:sz w:val="28"/>
                <w:szCs w:val="28"/>
              </w:rPr>
            </w:pPr>
            <w:r>
              <w:rPr>
                <w:rFonts w:ascii="Times New Roman" w:hAnsi="Times New Roman" w:cs="Times New Roman"/>
                <w:b/>
                <w:sz w:val="28"/>
                <w:szCs w:val="28"/>
              </w:rPr>
              <w:t>9</w:t>
            </w:r>
          </w:p>
        </w:tc>
        <w:tc>
          <w:tcPr>
            <w:tcW w:w="695" w:type="dxa"/>
          </w:tcPr>
          <w:p w:rsidR="00D0517E" w:rsidRPr="00A17856" w:rsidRDefault="002634CA" w:rsidP="00AC5DE1">
            <w:pPr>
              <w:jc w:val="center"/>
              <w:rPr>
                <w:rFonts w:ascii="Times New Roman" w:hAnsi="Times New Roman" w:cs="Times New Roman"/>
                <w:b/>
                <w:sz w:val="28"/>
                <w:szCs w:val="28"/>
              </w:rPr>
            </w:pPr>
            <w:r>
              <w:rPr>
                <w:rFonts w:ascii="Times New Roman" w:hAnsi="Times New Roman" w:cs="Times New Roman"/>
                <w:b/>
                <w:sz w:val="28"/>
                <w:szCs w:val="28"/>
              </w:rPr>
              <w:t>1</w:t>
            </w:r>
          </w:p>
        </w:tc>
        <w:tc>
          <w:tcPr>
            <w:tcW w:w="993" w:type="dxa"/>
          </w:tcPr>
          <w:p w:rsidR="00D0517E" w:rsidRPr="00A17856" w:rsidRDefault="002634CA" w:rsidP="00AC5DE1">
            <w:pPr>
              <w:jc w:val="center"/>
              <w:rPr>
                <w:rFonts w:ascii="Times New Roman" w:hAnsi="Times New Roman" w:cs="Times New Roman"/>
                <w:b/>
                <w:sz w:val="28"/>
                <w:szCs w:val="28"/>
              </w:rPr>
            </w:pPr>
            <w:r>
              <w:rPr>
                <w:rFonts w:ascii="Times New Roman" w:hAnsi="Times New Roman" w:cs="Times New Roman"/>
                <w:b/>
                <w:sz w:val="28"/>
                <w:szCs w:val="28"/>
              </w:rPr>
              <w:t>11</w:t>
            </w:r>
          </w:p>
        </w:tc>
        <w:tc>
          <w:tcPr>
            <w:tcW w:w="812" w:type="dxa"/>
          </w:tcPr>
          <w:p w:rsidR="00D0517E" w:rsidRPr="00A17856" w:rsidRDefault="002634CA" w:rsidP="00AC5DE1">
            <w:pPr>
              <w:jc w:val="center"/>
              <w:rPr>
                <w:rFonts w:ascii="Times New Roman" w:hAnsi="Times New Roman" w:cs="Times New Roman"/>
                <w:b/>
                <w:sz w:val="28"/>
                <w:szCs w:val="28"/>
              </w:rPr>
            </w:pPr>
            <w:r>
              <w:rPr>
                <w:rFonts w:ascii="Times New Roman" w:hAnsi="Times New Roman" w:cs="Times New Roman"/>
                <w:b/>
                <w:sz w:val="28"/>
                <w:szCs w:val="28"/>
              </w:rPr>
              <w:t>9</w:t>
            </w:r>
          </w:p>
        </w:tc>
        <w:tc>
          <w:tcPr>
            <w:tcW w:w="962" w:type="dxa"/>
          </w:tcPr>
          <w:p w:rsidR="00D0517E" w:rsidRPr="00A17856" w:rsidRDefault="002634CA" w:rsidP="00AC5DE1">
            <w:pPr>
              <w:jc w:val="center"/>
              <w:rPr>
                <w:rFonts w:ascii="Times New Roman" w:hAnsi="Times New Roman" w:cs="Times New Roman"/>
                <w:b/>
                <w:sz w:val="28"/>
                <w:szCs w:val="28"/>
              </w:rPr>
            </w:pPr>
            <w:r>
              <w:rPr>
                <w:rFonts w:ascii="Times New Roman" w:hAnsi="Times New Roman" w:cs="Times New Roman"/>
                <w:b/>
                <w:sz w:val="28"/>
                <w:szCs w:val="28"/>
              </w:rPr>
              <w:t>2</w:t>
            </w:r>
          </w:p>
        </w:tc>
        <w:tc>
          <w:tcPr>
            <w:tcW w:w="769" w:type="dxa"/>
          </w:tcPr>
          <w:p w:rsidR="00D0517E" w:rsidRPr="00A17856" w:rsidRDefault="002634CA" w:rsidP="00AC5DE1">
            <w:pPr>
              <w:jc w:val="center"/>
              <w:rPr>
                <w:rFonts w:ascii="Times New Roman" w:hAnsi="Times New Roman" w:cs="Times New Roman"/>
                <w:b/>
                <w:sz w:val="28"/>
                <w:szCs w:val="28"/>
              </w:rPr>
            </w:pPr>
            <w:r>
              <w:rPr>
                <w:rFonts w:ascii="Times New Roman" w:hAnsi="Times New Roman" w:cs="Times New Roman"/>
                <w:b/>
                <w:sz w:val="28"/>
                <w:szCs w:val="28"/>
              </w:rPr>
              <w:t>3</w:t>
            </w:r>
          </w:p>
        </w:tc>
        <w:tc>
          <w:tcPr>
            <w:tcW w:w="961" w:type="dxa"/>
          </w:tcPr>
          <w:p w:rsidR="00D0517E" w:rsidRPr="00A17856" w:rsidRDefault="002634CA" w:rsidP="00AC5DE1">
            <w:pPr>
              <w:jc w:val="center"/>
              <w:rPr>
                <w:rFonts w:ascii="Times New Roman" w:hAnsi="Times New Roman" w:cs="Times New Roman"/>
                <w:b/>
                <w:sz w:val="28"/>
                <w:szCs w:val="28"/>
              </w:rPr>
            </w:pPr>
            <w:r>
              <w:rPr>
                <w:rFonts w:ascii="Times New Roman" w:hAnsi="Times New Roman" w:cs="Times New Roman"/>
                <w:b/>
                <w:sz w:val="28"/>
                <w:szCs w:val="28"/>
              </w:rPr>
              <w:t>-</w:t>
            </w:r>
          </w:p>
        </w:tc>
      </w:tr>
      <w:tr w:rsidR="00D0517E" w:rsidRPr="00E666B0" w:rsidTr="000E318A">
        <w:trPr>
          <w:trHeight w:val="85"/>
        </w:trPr>
        <w:tc>
          <w:tcPr>
            <w:tcW w:w="2477" w:type="dxa"/>
            <w:gridSpan w:val="2"/>
            <w:vMerge/>
          </w:tcPr>
          <w:p w:rsidR="00D0517E" w:rsidRPr="00E666B0" w:rsidRDefault="00A36A2B" w:rsidP="00D91ECE">
            <w:pPr>
              <w:jc w:val="right"/>
              <w:rPr>
                <w:rFonts w:ascii="Times New Roman" w:hAnsi="Times New Roman" w:cs="Times New Roman"/>
                <w:b/>
              </w:rPr>
            </w:pPr>
          </w:p>
        </w:tc>
        <w:tc>
          <w:tcPr>
            <w:tcW w:w="769" w:type="dxa"/>
            <w:vMerge/>
          </w:tcPr>
          <w:p w:rsidR="00D0517E" w:rsidRPr="00533CB1" w:rsidRDefault="00A36A2B" w:rsidP="00D91ECE">
            <w:pPr>
              <w:jc w:val="center"/>
              <w:rPr>
                <w:rFonts w:ascii="Times New Roman" w:hAnsi="Times New Roman" w:cs="Times New Roman"/>
                <w:b/>
              </w:rPr>
            </w:pPr>
          </w:p>
        </w:tc>
        <w:tc>
          <w:tcPr>
            <w:tcW w:w="1251" w:type="dxa"/>
          </w:tcPr>
          <w:p w:rsidR="00D0517E" w:rsidRPr="00A17856" w:rsidRDefault="002634CA" w:rsidP="00AC5DE1">
            <w:pPr>
              <w:jc w:val="center"/>
              <w:rPr>
                <w:rFonts w:ascii="Times New Roman" w:hAnsi="Times New Roman" w:cs="Times New Roman"/>
                <w:b/>
                <w:sz w:val="28"/>
                <w:szCs w:val="28"/>
              </w:rPr>
            </w:pPr>
            <w:r>
              <w:rPr>
                <w:rFonts w:ascii="Times New Roman" w:hAnsi="Times New Roman" w:cs="Times New Roman"/>
                <w:b/>
                <w:sz w:val="28"/>
                <w:szCs w:val="28"/>
              </w:rPr>
              <w:t>58</w:t>
            </w:r>
            <w:r w:rsidRPr="00A17856">
              <w:rPr>
                <w:rFonts w:ascii="Times New Roman" w:hAnsi="Times New Roman" w:cs="Times New Roman"/>
                <w:b/>
                <w:sz w:val="28"/>
                <w:szCs w:val="28"/>
              </w:rPr>
              <w:t>%</w:t>
            </w:r>
          </w:p>
        </w:tc>
        <w:tc>
          <w:tcPr>
            <w:tcW w:w="1153" w:type="dxa"/>
          </w:tcPr>
          <w:p w:rsidR="00D0517E" w:rsidRPr="00A17856" w:rsidRDefault="002634CA" w:rsidP="00AC5DE1">
            <w:pPr>
              <w:jc w:val="center"/>
              <w:rPr>
                <w:rFonts w:ascii="Times New Roman" w:hAnsi="Times New Roman" w:cs="Times New Roman"/>
                <w:b/>
                <w:sz w:val="28"/>
                <w:szCs w:val="28"/>
              </w:rPr>
            </w:pPr>
            <w:r>
              <w:rPr>
                <w:rFonts w:ascii="Times New Roman" w:hAnsi="Times New Roman" w:cs="Times New Roman"/>
                <w:b/>
                <w:sz w:val="28"/>
                <w:szCs w:val="28"/>
              </w:rPr>
              <w:t>16%</w:t>
            </w:r>
          </w:p>
        </w:tc>
        <w:tc>
          <w:tcPr>
            <w:tcW w:w="695" w:type="dxa"/>
          </w:tcPr>
          <w:p w:rsidR="00D0517E" w:rsidRPr="00A17856" w:rsidRDefault="002634CA" w:rsidP="00AC5DE1">
            <w:pPr>
              <w:jc w:val="center"/>
              <w:rPr>
                <w:rFonts w:ascii="Times New Roman" w:hAnsi="Times New Roman" w:cs="Times New Roman"/>
                <w:b/>
                <w:sz w:val="28"/>
                <w:szCs w:val="28"/>
              </w:rPr>
            </w:pPr>
            <w:r>
              <w:rPr>
                <w:rFonts w:ascii="Times New Roman" w:hAnsi="Times New Roman" w:cs="Times New Roman"/>
                <w:b/>
                <w:sz w:val="28"/>
                <w:szCs w:val="28"/>
              </w:rPr>
              <w:t>2%</w:t>
            </w:r>
          </w:p>
        </w:tc>
        <w:tc>
          <w:tcPr>
            <w:tcW w:w="993" w:type="dxa"/>
          </w:tcPr>
          <w:p w:rsidR="00D0517E" w:rsidRPr="00A17856" w:rsidRDefault="002634CA" w:rsidP="00AC5DE1">
            <w:pPr>
              <w:jc w:val="center"/>
              <w:rPr>
                <w:rFonts w:ascii="Times New Roman" w:hAnsi="Times New Roman" w:cs="Times New Roman"/>
                <w:b/>
                <w:sz w:val="28"/>
                <w:szCs w:val="28"/>
              </w:rPr>
            </w:pPr>
            <w:r>
              <w:rPr>
                <w:rFonts w:ascii="Times New Roman" w:hAnsi="Times New Roman" w:cs="Times New Roman"/>
                <w:b/>
                <w:sz w:val="28"/>
                <w:szCs w:val="28"/>
              </w:rPr>
              <w:t>19</w:t>
            </w:r>
            <w:r w:rsidRPr="00A17856">
              <w:rPr>
                <w:rFonts w:ascii="Times New Roman" w:hAnsi="Times New Roman" w:cs="Times New Roman"/>
                <w:b/>
                <w:sz w:val="28"/>
                <w:szCs w:val="28"/>
              </w:rPr>
              <w:t>%</w:t>
            </w:r>
          </w:p>
        </w:tc>
        <w:tc>
          <w:tcPr>
            <w:tcW w:w="812" w:type="dxa"/>
          </w:tcPr>
          <w:p w:rsidR="00D0517E" w:rsidRPr="00A17856" w:rsidRDefault="002634CA" w:rsidP="00AC5DE1">
            <w:pPr>
              <w:jc w:val="center"/>
              <w:rPr>
                <w:rFonts w:ascii="Times New Roman" w:hAnsi="Times New Roman" w:cs="Times New Roman"/>
                <w:b/>
                <w:sz w:val="28"/>
                <w:szCs w:val="28"/>
              </w:rPr>
            </w:pPr>
            <w:r>
              <w:rPr>
                <w:rFonts w:ascii="Times New Roman" w:hAnsi="Times New Roman" w:cs="Times New Roman"/>
                <w:b/>
                <w:sz w:val="28"/>
                <w:szCs w:val="28"/>
              </w:rPr>
              <w:t>16</w:t>
            </w:r>
            <w:r w:rsidRPr="00A17856">
              <w:rPr>
                <w:rFonts w:ascii="Times New Roman" w:hAnsi="Times New Roman" w:cs="Times New Roman"/>
                <w:b/>
                <w:sz w:val="28"/>
                <w:szCs w:val="28"/>
              </w:rPr>
              <w:t>%</w:t>
            </w:r>
          </w:p>
        </w:tc>
        <w:tc>
          <w:tcPr>
            <w:tcW w:w="962" w:type="dxa"/>
          </w:tcPr>
          <w:p w:rsidR="00D0517E" w:rsidRPr="00A17856" w:rsidRDefault="002634CA" w:rsidP="00AC5DE1">
            <w:pPr>
              <w:jc w:val="center"/>
              <w:rPr>
                <w:rFonts w:ascii="Times New Roman" w:hAnsi="Times New Roman" w:cs="Times New Roman"/>
                <w:b/>
                <w:sz w:val="28"/>
                <w:szCs w:val="28"/>
              </w:rPr>
            </w:pPr>
            <w:r>
              <w:rPr>
                <w:rFonts w:ascii="Times New Roman" w:hAnsi="Times New Roman" w:cs="Times New Roman"/>
                <w:b/>
                <w:sz w:val="28"/>
                <w:szCs w:val="28"/>
              </w:rPr>
              <w:t>4</w:t>
            </w:r>
            <w:r w:rsidRPr="00A17856">
              <w:rPr>
                <w:rFonts w:ascii="Times New Roman" w:hAnsi="Times New Roman" w:cs="Times New Roman"/>
                <w:b/>
                <w:sz w:val="28"/>
                <w:szCs w:val="28"/>
              </w:rPr>
              <w:t>%</w:t>
            </w:r>
          </w:p>
        </w:tc>
        <w:tc>
          <w:tcPr>
            <w:tcW w:w="769" w:type="dxa"/>
          </w:tcPr>
          <w:p w:rsidR="00D0517E" w:rsidRPr="00A17856" w:rsidRDefault="002634CA" w:rsidP="00AC5DE1">
            <w:pPr>
              <w:jc w:val="center"/>
              <w:rPr>
                <w:rFonts w:ascii="Times New Roman" w:hAnsi="Times New Roman" w:cs="Times New Roman"/>
                <w:b/>
                <w:sz w:val="28"/>
                <w:szCs w:val="28"/>
              </w:rPr>
            </w:pPr>
            <w:r>
              <w:rPr>
                <w:rFonts w:ascii="Times New Roman" w:hAnsi="Times New Roman" w:cs="Times New Roman"/>
                <w:b/>
                <w:sz w:val="28"/>
                <w:szCs w:val="28"/>
              </w:rPr>
              <w:t>4%</w:t>
            </w:r>
          </w:p>
        </w:tc>
        <w:tc>
          <w:tcPr>
            <w:tcW w:w="961" w:type="dxa"/>
          </w:tcPr>
          <w:p w:rsidR="00D0517E" w:rsidRPr="00A17856" w:rsidRDefault="002634CA" w:rsidP="00AC5DE1">
            <w:pPr>
              <w:jc w:val="center"/>
              <w:rPr>
                <w:rFonts w:ascii="Times New Roman" w:hAnsi="Times New Roman" w:cs="Times New Roman"/>
                <w:b/>
                <w:sz w:val="28"/>
                <w:szCs w:val="28"/>
              </w:rPr>
            </w:pPr>
            <w:r>
              <w:rPr>
                <w:rFonts w:ascii="Times New Roman" w:hAnsi="Times New Roman" w:cs="Times New Roman"/>
                <w:b/>
                <w:sz w:val="28"/>
                <w:szCs w:val="28"/>
              </w:rPr>
              <w:t>-</w:t>
            </w:r>
          </w:p>
        </w:tc>
      </w:tr>
    </w:tbl>
    <w:p w:rsidR="00E55E54" w:rsidRPr="00E666B0" w:rsidRDefault="00A36A2B" w:rsidP="00044B62">
      <w:pPr>
        <w:spacing w:line="360" w:lineRule="auto"/>
        <w:ind w:firstLine="708"/>
        <w:rPr>
          <w:sz w:val="16"/>
          <w:szCs w:val="16"/>
        </w:rPr>
      </w:pPr>
    </w:p>
    <w:p w:rsidR="00ED29DB" w:rsidRPr="00ED29DB" w:rsidRDefault="002634CA" w:rsidP="00ED29DB">
      <w:pPr>
        <w:spacing w:line="360" w:lineRule="auto"/>
        <w:ind w:firstLine="708"/>
        <w:rPr>
          <w:sz w:val="24"/>
          <w:szCs w:val="24"/>
        </w:rPr>
      </w:pPr>
      <w:r>
        <w:rPr>
          <w:sz w:val="24"/>
          <w:szCs w:val="24"/>
        </w:rPr>
        <w:t>Б</w:t>
      </w:r>
      <w:r w:rsidRPr="00E666B0">
        <w:rPr>
          <w:sz w:val="24"/>
          <w:szCs w:val="24"/>
        </w:rPr>
        <w:t>лагодаря проведенным мероприятиям в 201</w:t>
      </w:r>
      <w:r>
        <w:rPr>
          <w:sz w:val="24"/>
          <w:szCs w:val="24"/>
        </w:rPr>
        <w:t>7</w:t>
      </w:r>
      <w:r w:rsidRPr="00E666B0">
        <w:rPr>
          <w:sz w:val="24"/>
          <w:szCs w:val="24"/>
        </w:rPr>
        <w:t xml:space="preserve"> году  </w:t>
      </w:r>
      <w:r>
        <w:rPr>
          <w:sz w:val="24"/>
          <w:szCs w:val="24"/>
        </w:rPr>
        <w:t>были получены следующие результаты: з</w:t>
      </w:r>
      <w:r w:rsidRPr="00ED29DB">
        <w:rPr>
          <w:sz w:val="24"/>
          <w:szCs w:val="24"/>
        </w:rPr>
        <w:t>анятость - 54 чел. –95 %</w:t>
      </w:r>
      <w:r>
        <w:rPr>
          <w:sz w:val="24"/>
          <w:szCs w:val="24"/>
        </w:rPr>
        <w:t>; трудоустроено</w:t>
      </w:r>
      <w:r w:rsidRPr="00ED29DB">
        <w:rPr>
          <w:sz w:val="24"/>
          <w:szCs w:val="24"/>
        </w:rPr>
        <w:t xml:space="preserve"> –  42 чел. – 74 %</w:t>
      </w:r>
      <w:r>
        <w:rPr>
          <w:sz w:val="24"/>
          <w:szCs w:val="24"/>
        </w:rPr>
        <w:t xml:space="preserve">, из них по </w:t>
      </w:r>
      <w:r w:rsidRPr="00ED29DB">
        <w:rPr>
          <w:sz w:val="24"/>
          <w:szCs w:val="24"/>
        </w:rPr>
        <w:t>специальности – 33 чел. – 58 %</w:t>
      </w:r>
      <w:r>
        <w:rPr>
          <w:sz w:val="24"/>
          <w:szCs w:val="24"/>
        </w:rPr>
        <w:t>.</w:t>
      </w:r>
    </w:p>
    <w:p w:rsidR="00ED29DB" w:rsidRDefault="002634CA" w:rsidP="00044B62">
      <w:pPr>
        <w:spacing w:line="360" w:lineRule="auto"/>
        <w:ind w:firstLine="708"/>
        <w:rPr>
          <w:sz w:val="24"/>
          <w:szCs w:val="24"/>
        </w:rPr>
      </w:pPr>
      <w:r w:rsidRPr="00E666B0">
        <w:rPr>
          <w:sz w:val="24"/>
          <w:szCs w:val="24"/>
        </w:rPr>
        <w:lastRenderedPageBreak/>
        <w:t>Таким образом,</w:t>
      </w:r>
      <w:r>
        <w:rPr>
          <w:sz w:val="24"/>
          <w:szCs w:val="24"/>
        </w:rPr>
        <w:t xml:space="preserve"> деятельность в данном направлении можно признать удовлетворительной. </w:t>
      </w:r>
    </w:p>
    <w:p w:rsidR="00ED29DB" w:rsidRDefault="00A36A2B" w:rsidP="00044B62">
      <w:pPr>
        <w:spacing w:line="360" w:lineRule="auto"/>
        <w:ind w:firstLine="708"/>
        <w:rPr>
          <w:sz w:val="24"/>
          <w:szCs w:val="24"/>
        </w:rPr>
      </w:pPr>
    </w:p>
    <w:p w:rsidR="00A1507A" w:rsidRPr="00B52F40" w:rsidRDefault="00A36A2B" w:rsidP="00E55E54">
      <w:pPr>
        <w:spacing w:line="360" w:lineRule="auto"/>
        <w:ind w:firstLine="708"/>
        <w:rPr>
          <w:szCs w:val="28"/>
        </w:rPr>
      </w:pPr>
    </w:p>
    <w:p w:rsidR="00D161B4" w:rsidRDefault="00A36A2B" w:rsidP="00C20FDE">
      <w:pPr>
        <w:spacing w:after="0" w:line="360" w:lineRule="auto"/>
        <w:jc w:val="both"/>
        <w:rPr>
          <w:rFonts w:ascii="Times New Roman" w:hAnsi="Times New Roman" w:cs="Times New Roman"/>
          <w:sz w:val="28"/>
          <w:szCs w:val="28"/>
        </w:rPr>
        <w:sectPr w:rsidR="00D161B4" w:rsidSect="00FB57AE">
          <w:pgSz w:w="11906" w:h="16838"/>
          <w:pgMar w:top="720" w:right="720" w:bottom="720" w:left="720" w:header="708" w:footer="708" w:gutter="0"/>
          <w:cols w:space="708"/>
          <w:docGrid w:linePitch="360"/>
        </w:sectPr>
      </w:pPr>
    </w:p>
    <w:p w:rsidR="00A1507A" w:rsidRPr="008411E8" w:rsidRDefault="002634CA" w:rsidP="0043361C">
      <w:pPr>
        <w:numPr>
          <w:ilvl w:val="0"/>
          <w:numId w:val="9"/>
        </w:numPr>
        <w:spacing w:after="0" w:line="360" w:lineRule="auto"/>
        <w:jc w:val="center"/>
        <w:rPr>
          <w:rFonts w:ascii="Times New Roman" w:hAnsi="Times New Roman" w:cs="Times New Roman"/>
          <w:b/>
          <w:sz w:val="28"/>
          <w:szCs w:val="28"/>
        </w:rPr>
      </w:pPr>
      <w:r w:rsidRPr="008411E8">
        <w:rPr>
          <w:rFonts w:ascii="Times New Roman" w:hAnsi="Times New Roman" w:cs="Times New Roman"/>
          <w:b/>
          <w:sz w:val="28"/>
          <w:szCs w:val="28"/>
        </w:rPr>
        <w:lastRenderedPageBreak/>
        <w:t>ОРГАНИЗАЦИЯ ВОСПИТАТЕЛЬНОЙ РАБОТЫ</w:t>
      </w:r>
    </w:p>
    <w:p w:rsidR="00A36CB7" w:rsidRPr="00637F6E" w:rsidRDefault="00A36A2B" w:rsidP="00A36CB7">
      <w:pPr>
        <w:spacing w:after="0" w:line="360" w:lineRule="auto"/>
        <w:ind w:left="1080"/>
        <w:rPr>
          <w:rFonts w:ascii="Times New Roman" w:hAnsi="Times New Roman" w:cs="Times New Roman"/>
          <w:b/>
          <w:sz w:val="28"/>
          <w:szCs w:val="28"/>
        </w:rPr>
      </w:pPr>
    </w:p>
    <w:p w:rsidR="00FA193D" w:rsidRPr="00820CEE" w:rsidRDefault="002634CA" w:rsidP="00FA193D">
      <w:pPr>
        <w:tabs>
          <w:tab w:val="left" w:pos="709"/>
          <w:tab w:val="left" w:pos="6466"/>
        </w:tabs>
        <w:spacing w:after="0" w:line="360" w:lineRule="auto"/>
        <w:ind w:firstLine="709"/>
        <w:rPr>
          <w:rFonts w:ascii="Times New Roman" w:hAnsi="Times New Roman" w:cs="Times New Roman"/>
          <w:b/>
          <w:sz w:val="24"/>
          <w:szCs w:val="24"/>
        </w:rPr>
      </w:pPr>
      <w:r w:rsidRPr="00820CEE">
        <w:rPr>
          <w:rFonts w:ascii="Times New Roman" w:hAnsi="Times New Roman" w:cs="Times New Roman"/>
          <w:b/>
          <w:sz w:val="24"/>
          <w:szCs w:val="24"/>
        </w:rPr>
        <w:t>Формы воспитательной работы</w:t>
      </w:r>
    </w:p>
    <w:p w:rsidR="00FA193D" w:rsidRPr="00DE67EB" w:rsidRDefault="002634CA" w:rsidP="00FA193D">
      <w:pPr>
        <w:spacing w:after="0" w:line="360" w:lineRule="auto"/>
        <w:ind w:firstLine="709"/>
        <w:jc w:val="both"/>
        <w:rPr>
          <w:rFonts w:ascii="Times New Roman" w:hAnsi="Times New Roman" w:cs="Times New Roman"/>
          <w:sz w:val="24"/>
          <w:szCs w:val="24"/>
        </w:rPr>
      </w:pPr>
      <w:r w:rsidRPr="00DE67EB">
        <w:rPr>
          <w:rFonts w:ascii="Times New Roman" w:hAnsi="Times New Roman" w:cs="Times New Roman"/>
          <w:sz w:val="24"/>
          <w:szCs w:val="24"/>
        </w:rPr>
        <w:t>Воспитательная работа в колледже является неотъемлемой частью выполнения образовательным учреждением своего назначения – удовлетворения образовательных потребностей личности, подготовки конкурентоспособных специалистов. Вся воспитательная система соединяет в единый процесс две основные подсистемы: обучающую и воспитывающую, интегрируя, таким образом, все педагогические воздействия в целостный воспитательный процесс.</w:t>
      </w:r>
    </w:p>
    <w:p w:rsidR="00FA193D" w:rsidRPr="00DE67EB" w:rsidRDefault="002634CA" w:rsidP="00FA193D">
      <w:pPr>
        <w:spacing w:after="0" w:line="360" w:lineRule="auto"/>
        <w:ind w:firstLine="709"/>
        <w:jc w:val="both"/>
        <w:rPr>
          <w:rFonts w:ascii="Times New Roman" w:hAnsi="Times New Roman" w:cs="Times New Roman"/>
          <w:sz w:val="24"/>
          <w:szCs w:val="24"/>
        </w:rPr>
      </w:pPr>
      <w:r w:rsidRPr="00DE67EB">
        <w:rPr>
          <w:rFonts w:ascii="Times New Roman" w:hAnsi="Times New Roman" w:cs="Times New Roman"/>
          <w:sz w:val="24"/>
          <w:szCs w:val="24"/>
        </w:rPr>
        <w:t>Воспитательная работа в колледже о</w:t>
      </w:r>
      <w:r>
        <w:rPr>
          <w:rFonts w:ascii="Times New Roman" w:hAnsi="Times New Roman" w:cs="Times New Roman"/>
          <w:sz w:val="24"/>
          <w:szCs w:val="24"/>
        </w:rPr>
        <w:t>существляется в соответствии с «К</w:t>
      </w:r>
      <w:r w:rsidRPr="00DE67EB">
        <w:rPr>
          <w:rFonts w:ascii="Times New Roman" w:hAnsi="Times New Roman" w:cs="Times New Roman"/>
          <w:sz w:val="24"/>
          <w:szCs w:val="24"/>
        </w:rPr>
        <w:t>онцепцией воспитательной работы</w:t>
      </w:r>
      <w:r>
        <w:rPr>
          <w:rFonts w:ascii="Times New Roman" w:hAnsi="Times New Roman" w:cs="Times New Roman"/>
          <w:sz w:val="24"/>
          <w:szCs w:val="24"/>
        </w:rPr>
        <w:t>»</w:t>
      </w:r>
      <w:r w:rsidRPr="00DE67EB">
        <w:rPr>
          <w:rFonts w:ascii="Times New Roman" w:hAnsi="Times New Roman" w:cs="Times New Roman"/>
          <w:sz w:val="24"/>
          <w:szCs w:val="24"/>
        </w:rPr>
        <w:t>, ежегодными и ежемесячными планами, планами работы классных руководителей. Основными направлениями воспитательной работы являются профессионально-трудовое, гражданско-правовое, нравственно-эстетическое,</w:t>
      </w:r>
      <w:r>
        <w:rPr>
          <w:rFonts w:ascii="Times New Roman" w:hAnsi="Times New Roman" w:cs="Times New Roman"/>
          <w:sz w:val="24"/>
          <w:szCs w:val="24"/>
        </w:rPr>
        <w:t>х</w:t>
      </w:r>
      <w:r w:rsidRPr="00DE67EB">
        <w:rPr>
          <w:rFonts w:ascii="Times New Roman" w:hAnsi="Times New Roman" w:cs="Times New Roman"/>
          <w:sz w:val="24"/>
          <w:szCs w:val="24"/>
        </w:rPr>
        <w:t>удожественно-эстетическое</w:t>
      </w:r>
      <w:r>
        <w:rPr>
          <w:rFonts w:ascii="Times New Roman" w:hAnsi="Times New Roman" w:cs="Times New Roman"/>
          <w:sz w:val="24"/>
          <w:szCs w:val="24"/>
        </w:rPr>
        <w:t>,</w:t>
      </w:r>
      <w:r w:rsidRPr="00DE67EB">
        <w:rPr>
          <w:rFonts w:ascii="Times New Roman" w:hAnsi="Times New Roman" w:cs="Times New Roman"/>
          <w:sz w:val="24"/>
          <w:szCs w:val="24"/>
        </w:rPr>
        <w:t xml:space="preserve"> физическое воспитание и пропаганда здорового образа жизни.</w:t>
      </w:r>
    </w:p>
    <w:p w:rsidR="00FA193D" w:rsidRPr="00DE67EB" w:rsidRDefault="002634CA" w:rsidP="00FA193D">
      <w:pPr>
        <w:spacing w:after="0" w:line="360" w:lineRule="auto"/>
        <w:ind w:firstLine="709"/>
        <w:jc w:val="both"/>
        <w:rPr>
          <w:rFonts w:ascii="Times New Roman" w:hAnsi="Times New Roman" w:cs="Times New Roman"/>
          <w:sz w:val="24"/>
          <w:szCs w:val="24"/>
        </w:rPr>
      </w:pPr>
      <w:r w:rsidRPr="00DE67EB">
        <w:rPr>
          <w:rFonts w:ascii="Times New Roman" w:hAnsi="Times New Roman" w:cs="Times New Roman"/>
          <w:sz w:val="24"/>
          <w:szCs w:val="24"/>
        </w:rPr>
        <w:t>Цель воспитательной деятельности в колледже:</w:t>
      </w:r>
    </w:p>
    <w:p w:rsidR="00FA193D" w:rsidRPr="00DE67EB" w:rsidRDefault="002634CA" w:rsidP="00FA193D">
      <w:pPr>
        <w:spacing w:after="0" w:line="360" w:lineRule="auto"/>
        <w:ind w:firstLine="709"/>
        <w:jc w:val="both"/>
        <w:rPr>
          <w:rFonts w:ascii="Times New Roman" w:hAnsi="Times New Roman" w:cs="Times New Roman"/>
          <w:sz w:val="24"/>
          <w:szCs w:val="24"/>
        </w:rPr>
      </w:pPr>
      <w:r w:rsidRPr="00DE67EB">
        <w:rPr>
          <w:rFonts w:ascii="Times New Roman" w:hAnsi="Times New Roman" w:cs="Times New Roman"/>
          <w:sz w:val="24"/>
          <w:szCs w:val="24"/>
        </w:rPr>
        <w:t>- формирование профессионально-личностных качеств и способностей студентов, создание условий для их развития, самореализации и самосовершенствования с установкой на будущую профессиональную деятельность.</w:t>
      </w:r>
    </w:p>
    <w:p w:rsidR="00FA193D" w:rsidRPr="00DE67EB" w:rsidRDefault="002634CA" w:rsidP="00FA193D">
      <w:pPr>
        <w:spacing w:after="0" w:line="360" w:lineRule="auto"/>
        <w:ind w:firstLine="709"/>
        <w:jc w:val="both"/>
        <w:rPr>
          <w:rFonts w:ascii="Times New Roman" w:hAnsi="Times New Roman" w:cs="Times New Roman"/>
          <w:sz w:val="24"/>
          <w:szCs w:val="24"/>
        </w:rPr>
      </w:pPr>
      <w:r w:rsidRPr="00DE67EB">
        <w:rPr>
          <w:rFonts w:ascii="Times New Roman" w:hAnsi="Times New Roman" w:cs="Times New Roman"/>
          <w:sz w:val="24"/>
          <w:szCs w:val="24"/>
        </w:rPr>
        <w:t>Цель воспитания осуществляется в процессе решения следующих задач:</w:t>
      </w:r>
    </w:p>
    <w:p w:rsidR="00FA193D" w:rsidRDefault="002634CA" w:rsidP="00FA193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DE67EB">
        <w:rPr>
          <w:rFonts w:ascii="Times New Roman" w:hAnsi="Times New Roman" w:cs="Times New Roman"/>
          <w:sz w:val="24"/>
          <w:szCs w:val="24"/>
        </w:rPr>
        <w:t>содействовать формированию профессиональных качеств личности;</w:t>
      </w:r>
    </w:p>
    <w:p w:rsidR="00FA193D" w:rsidRDefault="002634CA" w:rsidP="00FA193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DE67EB">
        <w:rPr>
          <w:rFonts w:ascii="Times New Roman" w:hAnsi="Times New Roman" w:cs="Times New Roman"/>
          <w:sz w:val="24"/>
          <w:szCs w:val="24"/>
        </w:rPr>
        <w:t>содействовать формированию гражданско-патриотической позиции, социальной ответственности, проявляющихся в заботе о благополучии своей страны, региона, колледжа, окружающих людей;</w:t>
      </w:r>
    </w:p>
    <w:p w:rsidR="00FA193D" w:rsidRDefault="002634CA" w:rsidP="00FA193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DE67EB">
        <w:rPr>
          <w:rFonts w:ascii="Times New Roman" w:hAnsi="Times New Roman" w:cs="Times New Roman"/>
          <w:sz w:val="24"/>
          <w:szCs w:val="24"/>
        </w:rPr>
        <w:t>осуществлять нравственное воспитание, результатом которого является усвоение норм общечеловеческой морали, культуры общения;</w:t>
      </w:r>
    </w:p>
    <w:p w:rsidR="00FA193D" w:rsidRPr="00DE67EB" w:rsidRDefault="002634CA" w:rsidP="00FA193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DE67EB">
        <w:rPr>
          <w:rFonts w:ascii="Times New Roman" w:hAnsi="Times New Roman" w:cs="Times New Roman"/>
          <w:sz w:val="24"/>
          <w:szCs w:val="24"/>
        </w:rPr>
        <w:t>способствовать приобщению студентов к системе культурных ценностей, отражающих богатство общечеловеческой культуры, культуры своего Отечества;</w:t>
      </w:r>
    </w:p>
    <w:p w:rsidR="00FA193D" w:rsidRPr="00DE67EB" w:rsidRDefault="002634CA" w:rsidP="00FA193D">
      <w:pPr>
        <w:spacing w:after="0" w:line="360" w:lineRule="auto"/>
        <w:ind w:firstLine="709"/>
        <w:jc w:val="both"/>
        <w:rPr>
          <w:rFonts w:ascii="Times New Roman" w:hAnsi="Times New Roman" w:cs="Times New Roman"/>
          <w:sz w:val="24"/>
          <w:szCs w:val="24"/>
        </w:rPr>
      </w:pPr>
      <w:r w:rsidRPr="00DE67EB">
        <w:rPr>
          <w:rFonts w:ascii="Times New Roman" w:hAnsi="Times New Roman" w:cs="Times New Roman"/>
          <w:sz w:val="24"/>
          <w:szCs w:val="24"/>
        </w:rPr>
        <w:t>- содействовать воспитанию положительного отношения к труду, развитию потребности в творческом труде;</w:t>
      </w:r>
    </w:p>
    <w:p w:rsidR="00FA193D" w:rsidRPr="00DE67EB" w:rsidRDefault="002634CA" w:rsidP="00FA193D">
      <w:pPr>
        <w:spacing w:after="0" w:line="360" w:lineRule="auto"/>
        <w:ind w:firstLine="709"/>
        <w:jc w:val="both"/>
        <w:rPr>
          <w:rFonts w:ascii="Times New Roman" w:hAnsi="Times New Roman" w:cs="Times New Roman"/>
          <w:sz w:val="24"/>
          <w:szCs w:val="24"/>
        </w:rPr>
      </w:pPr>
      <w:r w:rsidRPr="00DE67EB">
        <w:rPr>
          <w:rFonts w:ascii="Times New Roman" w:hAnsi="Times New Roman" w:cs="Times New Roman"/>
          <w:sz w:val="24"/>
          <w:szCs w:val="24"/>
        </w:rPr>
        <w:t>- способствовать соблюдению норм коллективной жизни, опирающихся на уважение к закону, к правам окружающих людей;</w:t>
      </w:r>
    </w:p>
    <w:p w:rsidR="00FA193D" w:rsidRPr="00DE67EB" w:rsidRDefault="002634CA" w:rsidP="00FA193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DE67EB">
        <w:rPr>
          <w:rFonts w:ascii="Times New Roman" w:hAnsi="Times New Roman" w:cs="Times New Roman"/>
          <w:sz w:val="24"/>
          <w:szCs w:val="24"/>
        </w:rPr>
        <w:t>содействовать формированию привычки к здоровому образу жизни, способности к физическому самосовершенствованию и развитию.</w:t>
      </w:r>
    </w:p>
    <w:p w:rsidR="00FA193D" w:rsidRPr="00DE67EB" w:rsidRDefault="002634CA" w:rsidP="00FA193D">
      <w:pPr>
        <w:spacing w:after="0" w:line="360" w:lineRule="auto"/>
        <w:ind w:firstLine="709"/>
        <w:jc w:val="both"/>
        <w:rPr>
          <w:rFonts w:ascii="Times New Roman" w:hAnsi="Times New Roman" w:cs="Times New Roman"/>
          <w:sz w:val="24"/>
          <w:szCs w:val="24"/>
        </w:rPr>
      </w:pPr>
      <w:r w:rsidRPr="00DE67EB">
        <w:rPr>
          <w:rFonts w:ascii="Times New Roman" w:hAnsi="Times New Roman" w:cs="Times New Roman"/>
          <w:sz w:val="24"/>
          <w:szCs w:val="24"/>
        </w:rPr>
        <w:t xml:space="preserve">Организация воспитательной работы в колледже возложена на начальника отдела по воспитательной работе. Каждая учебная группа курируется классным руководителем. Классные </w:t>
      </w:r>
      <w:r w:rsidRPr="00DE67EB">
        <w:rPr>
          <w:rFonts w:ascii="Times New Roman" w:hAnsi="Times New Roman" w:cs="Times New Roman"/>
          <w:sz w:val="24"/>
          <w:szCs w:val="24"/>
        </w:rPr>
        <w:lastRenderedPageBreak/>
        <w:t>руководители осуществляют постоянный контроль за посещаемостью и успеваемостью обучающихся, проводят работу с родителями и воспитательную работу с обучающимися. Воспитательную работу в общежитии выполняет воспитатель совместно с активом общежития.</w:t>
      </w:r>
    </w:p>
    <w:p w:rsidR="00FA193D" w:rsidRDefault="002634CA" w:rsidP="00FA193D">
      <w:pPr>
        <w:spacing w:after="0" w:line="360" w:lineRule="auto"/>
        <w:ind w:firstLine="709"/>
        <w:jc w:val="both"/>
        <w:rPr>
          <w:rFonts w:ascii="Times New Roman" w:hAnsi="Times New Roman" w:cs="Times New Roman"/>
          <w:sz w:val="24"/>
          <w:szCs w:val="24"/>
        </w:rPr>
      </w:pPr>
      <w:r w:rsidRPr="00DE67EB">
        <w:rPr>
          <w:rFonts w:ascii="Times New Roman" w:hAnsi="Times New Roman" w:cs="Times New Roman"/>
          <w:sz w:val="24"/>
          <w:szCs w:val="24"/>
        </w:rPr>
        <w:t>В соответствии с целями и задачами воспитательная работа осуществляется через:</w:t>
      </w:r>
    </w:p>
    <w:p w:rsidR="00FA193D" w:rsidRPr="00DE67EB" w:rsidRDefault="002634CA" w:rsidP="00FA193D">
      <w:pPr>
        <w:spacing w:after="0" w:line="360" w:lineRule="auto"/>
        <w:ind w:firstLine="709"/>
        <w:jc w:val="both"/>
        <w:rPr>
          <w:rFonts w:ascii="Times New Roman" w:hAnsi="Times New Roman" w:cs="Times New Roman"/>
          <w:bCs/>
          <w:sz w:val="24"/>
          <w:szCs w:val="24"/>
        </w:rPr>
      </w:pPr>
      <w:r w:rsidRPr="00DE67EB">
        <w:rPr>
          <w:rFonts w:ascii="Times New Roman" w:hAnsi="Times New Roman" w:cs="Times New Roman"/>
          <w:bCs/>
          <w:sz w:val="24"/>
          <w:szCs w:val="24"/>
        </w:rPr>
        <w:t>- работу с нормативно – правовыми документами;</w:t>
      </w:r>
    </w:p>
    <w:p w:rsidR="00FA193D" w:rsidRPr="00DE67EB" w:rsidRDefault="002634CA" w:rsidP="00FA193D">
      <w:pPr>
        <w:tabs>
          <w:tab w:val="left" w:pos="710"/>
        </w:tabs>
        <w:spacing w:after="0" w:line="360" w:lineRule="auto"/>
        <w:ind w:firstLine="709"/>
        <w:jc w:val="both"/>
        <w:rPr>
          <w:rFonts w:ascii="Times New Roman" w:hAnsi="Times New Roman" w:cs="Times New Roman"/>
          <w:sz w:val="24"/>
          <w:szCs w:val="24"/>
        </w:rPr>
      </w:pPr>
      <w:r w:rsidRPr="00DE67EB">
        <w:rPr>
          <w:rFonts w:ascii="Times New Roman" w:hAnsi="Times New Roman" w:cs="Times New Roman"/>
          <w:bCs/>
          <w:sz w:val="24"/>
          <w:szCs w:val="24"/>
        </w:rPr>
        <w:t xml:space="preserve">- работу с обучающимися: </w:t>
      </w:r>
      <w:r w:rsidRPr="00DE67EB">
        <w:rPr>
          <w:rFonts w:ascii="Times New Roman" w:hAnsi="Times New Roman" w:cs="Times New Roman"/>
          <w:sz w:val="24"/>
          <w:szCs w:val="24"/>
        </w:rPr>
        <w:t>медико-психолого-педагогическая деятельность, профессиональная и социальная адаптация, профилактическая деятельность, спортивно–оздоровительная деятельность, организация досуга; оказание социальной поддержки отдельным категориям обучающихся (постинтернатное сопровождение)</w:t>
      </w:r>
      <w:r>
        <w:rPr>
          <w:rFonts w:ascii="Times New Roman" w:hAnsi="Times New Roman" w:cs="Times New Roman"/>
          <w:sz w:val="24"/>
          <w:szCs w:val="24"/>
        </w:rPr>
        <w:t>; профилактика правонарушений;</w:t>
      </w:r>
      <w:r w:rsidRPr="00DE67EB">
        <w:rPr>
          <w:rFonts w:ascii="Times New Roman" w:hAnsi="Times New Roman" w:cs="Times New Roman"/>
          <w:sz w:val="24"/>
          <w:szCs w:val="24"/>
        </w:rPr>
        <w:t xml:space="preserve"> работа с неуспевающими и с обучающимися «группы риска»; воспитательная работа в общежитии; работа органов самоуправления колледжа;</w:t>
      </w:r>
    </w:p>
    <w:p w:rsidR="00FA193D" w:rsidRPr="00DE67EB" w:rsidRDefault="002634CA" w:rsidP="00FA193D">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работу </w:t>
      </w:r>
      <w:r w:rsidRPr="00DE67EB">
        <w:rPr>
          <w:rFonts w:ascii="Times New Roman" w:hAnsi="Times New Roman" w:cs="Times New Roman"/>
          <w:bCs/>
          <w:sz w:val="24"/>
          <w:szCs w:val="24"/>
        </w:rPr>
        <w:t>с педагогическим коллективом;</w:t>
      </w:r>
    </w:p>
    <w:p w:rsidR="00FA193D" w:rsidRPr="00DE67EB" w:rsidRDefault="002634CA" w:rsidP="00FA193D">
      <w:pPr>
        <w:spacing w:after="0" w:line="360" w:lineRule="auto"/>
        <w:ind w:firstLine="709"/>
        <w:jc w:val="both"/>
        <w:rPr>
          <w:rFonts w:ascii="Times New Roman" w:hAnsi="Times New Roman" w:cs="Times New Roman"/>
          <w:sz w:val="24"/>
          <w:szCs w:val="24"/>
        </w:rPr>
      </w:pPr>
      <w:r w:rsidRPr="00DE67EB">
        <w:rPr>
          <w:rFonts w:ascii="Times New Roman" w:hAnsi="Times New Roman" w:cs="Times New Roman"/>
          <w:bCs/>
          <w:sz w:val="24"/>
          <w:szCs w:val="24"/>
        </w:rPr>
        <w:t xml:space="preserve">- работу с социумом: </w:t>
      </w:r>
      <w:r w:rsidRPr="00DE67EB">
        <w:rPr>
          <w:rFonts w:ascii="Times New Roman" w:hAnsi="Times New Roman" w:cs="Times New Roman"/>
          <w:sz w:val="24"/>
          <w:szCs w:val="24"/>
        </w:rPr>
        <w:t>профориентационная работа; взаимодействие с социальными партнерами;</w:t>
      </w:r>
    </w:p>
    <w:p w:rsidR="00FA193D" w:rsidRPr="00DE67EB" w:rsidRDefault="002634CA" w:rsidP="00FA193D">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DE67EB">
        <w:rPr>
          <w:rFonts w:ascii="Times New Roman" w:hAnsi="Times New Roman" w:cs="Times New Roman"/>
          <w:bCs/>
          <w:sz w:val="24"/>
          <w:szCs w:val="24"/>
        </w:rPr>
        <w:t>работу с родителями.</w:t>
      </w:r>
    </w:p>
    <w:p w:rsidR="00FA193D" w:rsidRPr="00DE67EB" w:rsidRDefault="002634CA" w:rsidP="00FA193D">
      <w:pPr>
        <w:spacing w:after="0" w:line="360" w:lineRule="auto"/>
        <w:ind w:firstLine="709"/>
        <w:jc w:val="both"/>
        <w:rPr>
          <w:rFonts w:ascii="Times New Roman" w:hAnsi="Times New Roman" w:cs="Times New Roman"/>
          <w:color w:val="000000"/>
          <w:sz w:val="24"/>
          <w:szCs w:val="24"/>
          <w:shd w:val="clear" w:color="auto" w:fill="FFFFFF"/>
        </w:rPr>
      </w:pPr>
      <w:r w:rsidRPr="00DE67EB">
        <w:rPr>
          <w:rFonts w:ascii="Times New Roman" w:hAnsi="Times New Roman" w:cs="Times New Roman"/>
          <w:color w:val="000000"/>
          <w:sz w:val="24"/>
          <w:szCs w:val="24"/>
          <w:shd w:val="clear" w:color="auto" w:fill="FFFFFF"/>
        </w:rPr>
        <w:t>Эти направления работы представлены на различных уровнях: учебные занятия, часы общения, общие мероприятия колледжа, мероприятия городского и областного уровн</w:t>
      </w:r>
      <w:r>
        <w:rPr>
          <w:rFonts w:ascii="Times New Roman" w:hAnsi="Times New Roman" w:cs="Times New Roman"/>
          <w:color w:val="000000"/>
          <w:sz w:val="24"/>
          <w:szCs w:val="24"/>
          <w:shd w:val="clear" w:color="auto" w:fill="FFFFFF"/>
        </w:rPr>
        <w:t>ей</w:t>
      </w:r>
      <w:r w:rsidRPr="00DE67EB">
        <w:rPr>
          <w:rFonts w:ascii="Times New Roman" w:hAnsi="Times New Roman" w:cs="Times New Roman"/>
          <w:color w:val="000000"/>
          <w:sz w:val="24"/>
          <w:szCs w:val="24"/>
          <w:shd w:val="clear" w:color="auto" w:fill="FFFFFF"/>
        </w:rPr>
        <w:t>.</w:t>
      </w:r>
    </w:p>
    <w:p w:rsidR="00FA193D" w:rsidRPr="00DE67EB" w:rsidRDefault="002634CA" w:rsidP="00FA193D">
      <w:pPr>
        <w:spacing w:after="0" w:line="360" w:lineRule="auto"/>
        <w:ind w:firstLine="709"/>
        <w:jc w:val="both"/>
        <w:rPr>
          <w:rFonts w:ascii="Times New Roman" w:hAnsi="Times New Roman" w:cs="Times New Roman"/>
          <w:color w:val="000000"/>
          <w:sz w:val="24"/>
          <w:szCs w:val="24"/>
          <w:shd w:val="clear" w:color="auto" w:fill="FFFFFF"/>
        </w:rPr>
      </w:pPr>
      <w:r w:rsidRPr="00DE67EB">
        <w:rPr>
          <w:rFonts w:ascii="Times New Roman" w:hAnsi="Times New Roman" w:cs="Times New Roman"/>
          <w:color w:val="000000"/>
          <w:sz w:val="24"/>
          <w:szCs w:val="24"/>
          <w:shd w:val="clear" w:color="auto" w:fill="FFFFFF"/>
        </w:rPr>
        <w:t>В колледже используются различные формы воспитательной работы: массовые, групповые, индивидуальные. Для воспитательной работы колледжа характерн</w:t>
      </w:r>
      <w:r>
        <w:rPr>
          <w:rFonts w:ascii="Times New Roman" w:hAnsi="Times New Roman" w:cs="Times New Roman"/>
          <w:color w:val="000000"/>
          <w:sz w:val="24"/>
          <w:szCs w:val="24"/>
          <w:shd w:val="clear" w:color="auto" w:fill="FFFFFF"/>
        </w:rPr>
        <w:t>о соблюдение традиций</w:t>
      </w:r>
      <w:r w:rsidRPr="00DE67EB">
        <w:rPr>
          <w:rFonts w:ascii="Times New Roman" w:hAnsi="Times New Roman" w:cs="Times New Roman"/>
          <w:color w:val="000000"/>
          <w:sz w:val="24"/>
          <w:szCs w:val="24"/>
          <w:shd w:val="clear" w:color="auto" w:fill="FFFFFF"/>
        </w:rPr>
        <w:t>. Они выполняют важные функции в жизни коллектива педагогов и обучающихся: формируют общие интересы, придают жизни учебного заведения определённую прочность, надежность, постоянство, сплачивают коллектив, обогащают жизнь колледжа.</w:t>
      </w:r>
    </w:p>
    <w:p w:rsidR="00FA193D" w:rsidRPr="00DE67EB" w:rsidRDefault="002634CA" w:rsidP="00FA193D">
      <w:pPr>
        <w:spacing w:after="0" w:line="360" w:lineRule="auto"/>
        <w:ind w:firstLine="709"/>
        <w:jc w:val="both"/>
        <w:rPr>
          <w:rFonts w:ascii="Times New Roman" w:hAnsi="Times New Roman" w:cs="Times New Roman"/>
          <w:b/>
          <w:sz w:val="24"/>
          <w:szCs w:val="24"/>
        </w:rPr>
      </w:pPr>
      <w:r w:rsidRPr="00DE67EB">
        <w:rPr>
          <w:rFonts w:ascii="Times New Roman" w:hAnsi="Times New Roman" w:cs="Times New Roman"/>
          <w:b/>
          <w:sz w:val="24"/>
          <w:szCs w:val="24"/>
        </w:rPr>
        <w:t>Стипендиальное обеспечение</w:t>
      </w:r>
      <w:r>
        <w:rPr>
          <w:rFonts w:ascii="Times New Roman" w:hAnsi="Times New Roman" w:cs="Times New Roman"/>
          <w:b/>
          <w:sz w:val="24"/>
          <w:szCs w:val="24"/>
        </w:rPr>
        <w:t xml:space="preserve"> и меры </w:t>
      </w:r>
      <w:r w:rsidRPr="00DE67EB">
        <w:rPr>
          <w:rFonts w:ascii="Times New Roman" w:hAnsi="Times New Roman" w:cs="Times New Roman"/>
          <w:b/>
          <w:sz w:val="24"/>
          <w:szCs w:val="24"/>
        </w:rPr>
        <w:t xml:space="preserve">социальной поддержки </w:t>
      </w:r>
    </w:p>
    <w:p w:rsidR="00FA193D" w:rsidRPr="00DE67EB" w:rsidRDefault="002634CA" w:rsidP="00FA193D">
      <w:pPr>
        <w:spacing w:after="0" w:line="360" w:lineRule="auto"/>
        <w:ind w:firstLine="709"/>
        <w:jc w:val="both"/>
        <w:rPr>
          <w:rFonts w:ascii="Times New Roman" w:hAnsi="Times New Roman" w:cs="Times New Roman"/>
          <w:sz w:val="24"/>
          <w:szCs w:val="24"/>
        </w:rPr>
      </w:pPr>
      <w:r w:rsidRPr="00DE67EB">
        <w:rPr>
          <w:rFonts w:ascii="Times New Roman" w:hAnsi="Times New Roman" w:cs="Times New Roman"/>
          <w:sz w:val="24"/>
          <w:szCs w:val="24"/>
        </w:rPr>
        <w:t>В колледже особое внимание уделяется социальной поддержке обучающихся. В рамках этого направления в 201</w:t>
      </w:r>
      <w:r>
        <w:rPr>
          <w:rFonts w:ascii="Times New Roman" w:hAnsi="Times New Roman" w:cs="Times New Roman"/>
          <w:sz w:val="24"/>
          <w:szCs w:val="24"/>
        </w:rPr>
        <w:t>6-2017 учебном</w:t>
      </w:r>
      <w:r w:rsidRPr="00DE67EB">
        <w:rPr>
          <w:rFonts w:ascii="Times New Roman" w:hAnsi="Times New Roman" w:cs="Times New Roman"/>
          <w:sz w:val="24"/>
          <w:szCs w:val="24"/>
        </w:rPr>
        <w:t xml:space="preserve"> году осуществлялась следующая деятельность:</w:t>
      </w:r>
    </w:p>
    <w:p w:rsidR="00FA193D" w:rsidRPr="00DE67EB" w:rsidRDefault="002634CA" w:rsidP="00FA193D">
      <w:pPr>
        <w:spacing w:after="0" w:line="360" w:lineRule="auto"/>
        <w:ind w:firstLine="709"/>
        <w:jc w:val="both"/>
        <w:rPr>
          <w:rFonts w:ascii="Times New Roman" w:hAnsi="Times New Roman" w:cs="Times New Roman"/>
          <w:sz w:val="24"/>
          <w:szCs w:val="24"/>
        </w:rPr>
      </w:pPr>
      <w:r w:rsidRPr="00DE67EB">
        <w:rPr>
          <w:rFonts w:ascii="Times New Roman" w:hAnsi="Times New Roman" w:cs="Times New Roman"/>
          <w:sz w:val="24"/>
          <w:szCs w:val="24"/>
        </w:rPr>
        <w:t>-социально-психологическое сопровождение обучающихся;</w:t>
      </w:r>
    </w:p>
    <w:p w:rsidR="00FA193D" w:rsidRPr="00DE67EB" w:rsidRDefault="002634CA" w:rsidP="00FA193D">
      <w:pPr>
        <w:spacing w:after="0" w:line="360" w:lineRule="auto"/>
        <w:ind w:firstLine="709"/>
        <w:jc w:val="both"/>
        <w:rPr>
          <w:rFonts w:ascii="Times New Roman" w:hAnsi="Times New Roman" w:cs="Times New Roman"/>
          <w:sz w:val="24"/>
          <w:szCs w:val="24"/>
        </w:rPr>
      </w:pPr>
      <w:r w:rsidRPr="00DE67EB">
        <w:rPr>
          <w:rFonts w:ascii="Times New Roman" w:hAnsi="Times New Roman" w:cs="Times New Roman"/>
          <w:sz w:val="24"/>
          <w:szCs w:val="24"/>
        </w:rPr>
        <w:t>-постинтернатное сопровождение обучающихся из категории детей-сирот и детей, оставшихся без попечения родителей;</w:t>
      </w:r>
    </w:p>
    <w:p w:rsidR="00FA193D" w:rsidRPr="00DE67EB" w:rsidRDefault="002634CA" w:rsidP="00FA193D">
      <w:pPr>
        <w:spacing w:after="0" w:line="360" w:lineRule="auto"/>
        <w:ind w:firstLine="709"/>
        <w:jc w:val="both"/>
        <w:rPr>
          <w:rFonts w:ascii="Times New Roman" w:hAnsi="Times New Roman" w:cs="Times New Roman"/>
          <w:sz w:val="24"/>
          <w:szCs w:val="24"/>
        </w:rPr>
      </w:pPr>
      <w:r w:rsidRPr="00DE67EB">
        <w:rPr>
          <w:rFonts w:ascii="Times New Roman" w:hAnsi="Times New Roman" w:cs="Times New Roman"/>
          <w:sz w:val="24"/>
          <w:szCs w:val="24"/>
        </w:rPr>
        <w:t>-индивидуальная работа с обучающимися из числа детей-сирот и детей, находящихся под опекой;</w:t>
      </w:r>
    </w:p>
    <w:p w:rsidR="00FA193D" w:rsidRPr="00DE67EB" w:rsidRDefault="002634CA" w:rsidP="00FA193D">
      <w:pPr>
        <w:spacing w:after="0" w:line="360" w:lineRule="auto"/>
        <w:ind w:firstLine="709"/>
        <w:jc w:val="both"/>
        <w:rPr>
          <w:rFonts w:ascii="Times New Roman" w:hAnsi="Times New Roman" w:cs="Times New Roman"/>
          <w:sz w:val="24"/>
          <w:szCs w:val="24"/>
        </w:rPr>
      </w:pPr>
      <w:r w:rsidRPr="00DE67EB">
        <w:rPr>
          <w:rFonts w:ascii="Times New Roman" w:hAnsi="Times New Roman" w:cs="Times New Roman"/>
          <w:sz w:val="24"/>
          <w:szCs w:val="24"/>
        </w:rPr>
        <w:t>-обеспечение в соответствии с законодательством Российской Федерации обучающихся из числа детей-сирот и детей, находящихся под опекой дополнительными гарантиям по социальной поддержке;</w:t>
      </w:r>
    </w:p>
    <w:p w:rsidR="00FA193D" w:rsidRPr="00DE67EB" w:rsidRDefault="002634CA" w:rsidP="00FA193D">
      <w:pPr>
        <w:spacing w:after="0" w:line="360" w:lineRule="auto"/>
        <w:ind w:firstLine="709"/>
        <w:jc w:val="both"/>
        <w:rPr>
          <w:rFonts w:ascii="Times New Roman" w:hAnsi="Times New Roman" w:cs="Times New Roman"/>
          <w:sz w:val="24"/>
          <w:szCs w:val="24"/>
        </w:rPr>
      </w:pPr>
      <w:r w:rsidRPr="00DE67EB">
        <w:rPr>
          <w:rFonts w:ascii="Times New Roman" w:hAnsi="Times New Roman" w:cs="Times New Roman"/>
          <w:sz w:val="24"/>
          <w:szCs w:val="24"/>
        </w:rPr>
        <w:t>-выявление обучающихся из малообеспеченных семей;</w:t>
      </w:r>
    </w:p>
    <w:p w:rsidR="00FA193D" w:rsidRPr="00DE67EB" w:rsidRDefault="002634CA" w:rsidP="00FA193D">
      <w:pPr>
        <w:spacing w:after="0" w:line="360" w:lineRule="auto"/>
        <w:ind w:firstLine="709"/>
        <w:jc w:val="both"/>
        <w:rPr>
          <w:rFonts w:ascii="Times New Roman" w:hAnsi="Times New Roman" w:cs="Times New Roman"/>
          <w:sz w:val="24"/>
          <w:szCs w:val="24"/>
        </w:rPr>
      </w:pPr>
      <w:r w:rsidRPr="00DE67EB">
        <w:rPr>
          <w:rFonts w:ascii="Times New Roman" w:hAnsi="Times New Roman" w:cs="Times New Roman"/>
          <w:sz w:val="24"/>
          <w:szCs w:val="24"/>
        </w:rPr>
        <w:t>-выявление семей социального риска и организация работы с ними;</w:t>
      </w:r>
    </w:p>
    <w:p w:rsidR="00FA193D" w:rsidRPr="00DE67EB" w:rsidRDefault="002634CA" w:rsidP="00FA193D">
      <w:pPr>
        <w:spacing w:after="0" w:line="360" w:lineRule="auto"/>
        <w:ind w:firstLine="709"/>
        <w:jc w:val="both"/>
        <w:rPr>
          <w:rFonts w:ascii="Times New Roman" w:hAnsi="Times New Roman" w:cs="Times New Roman"/>
          <w:sz w:val="24"/>
          <w:szCs w:val="24"/>
        </w:rPr>
      </w:pPr>
      <w:r w:rsidRPr="00DE67EB">
        <w:rPr>
          <w:rFonts w:ascii="Times New Roman" w:hAnsi="Times New Roman" w:cs="Times New Roman"/>
          <w:sz w:val="24"/>
          <w:szCs w:val="24"/>
        </w:rPr>
        <w:lastRenderedPageBreak/>
        <w:t>-выявление дезадаптированных обучающихся и организация работы с ними;</w:t>
      </w:r>
    </w:p>
    <w:p w:rsidR="00FA193D" w:rsidRPr="00DE67EB" w:rsidRDefault="002634CA" w:rsidP="00FA193D">
      <w:pPr>
        <w:spacing w:after="0" w:line="360" w:lineRule="auto"/>
        <w:ind w:firstLine="709"/>
        <w:jc w:val="both"/>
        <w:rPr>
          <w:rFonts w:ascii="Times New Roman" w:hAnsi="Times New Roman" w:cs="Times New Roman"/>
          <w:sz w:val="24"/>
          <w:szCs w:val="24"/>
        </w:rPr>
      </w:pPr>
      <w:r w:rsidRPr="00DE67EB">
        <w:rPr>
          <w:rFonts w:ascii="Times New Roman" w:hAnsi="Times New Roman" w:cs="Times New Roman"/>
          <w:sz w:val="24"/>
          <w:szCs w:val="24"/>
        </w:rPr>
        <w:t>-работа с неуспевающими</w:t>
      </w:r>
      <w:r>
        <w:rPr>
          <w:rFonts w:ascii="Times New Roman" w:hAnsi="Times New Roman" w:cs="Times New Roman"/>
          <w:sz w:val="24"/>
          <w:szCs w:val="24"/>
        </w:rPr>
        <w:t xml:space="preserve"> обучающимися</w:t>
      </w:r>
      <w:r w:rsidRPr="00DE67EB">
        <w:rPr>
          <w:rFonts w:ascii="Times New Roman" w:hAnsi="Times New Roman" w:cs="Times New Roman"/>
          <w:sz w:val="24"/>
          <w:szCs w:val="24"/>
        </w:rPr>
        <w:t xml:space="preserve">; </w:t>
      </w:r>
    </w:p>
    <w:p w:rsidR="00FA193D" w:rsidRPr="00DE67EB" w:rsidRDefault="002634CA" w:rsidP="00FA193D">
      <w:pPr>
        <w:spacing w:after="0" w:line="360" w:lineRule="auto"/>
        <w:ind w:firstLine="709"/>
        <w:jc w:val="both"/>
        <w:rPr>
          <w:rFonts w:ascii="Times New Roman" w:hAnsi="Times New Roman" w:cs="Times New Roman"/>
          <w:sz w:val="24"/>
          <w:szCs w:val="24"/>
        </w:rPr>
      </w:pPr>
      <w:r w:rsidRPr="00DE67EB">
        <w:rPr>
          <w:rFonts w:ascii="Times New Roman" w:hAnsi="Times New Roman" w:cs="Times New Roman"/>
          <w:sz w:val="24"/>
          <w:szCs w:val="24"/>
        </w:rPr>
        <w:t xml:space="preserve">-работа по профилактике правонарушений. </w:t>
      </w:r>
    </w:p>
    <w:p w:rsidR="00FA193D" w:rsidRPr="00DE67EB" w:rsidRDefault="002634CA" w:rsidP="00FA193D">
      <w:pPr>
        <w:spacing w:after="0" w:line="360" w:lineRule="auto"/>
        <w:ind w:firstLine="709"/>
        <w:jc w:val="both"/>
        <w:rPr>
          <w:rFonts w:ascii="Times New Roman" w:hAnsi="Times New Roman" w:cs="Times New Roman"/>
          <w:sz w:val="24"/>
          <w:szCs w:val="24"/>
        </w:rPr>
      </w:pPr>
      <w:r w:rsidRPr="00DE67EB">
        <w:rPr>
          <w:rFonts w:ascii="Times New Roman" w:hAnsi="Times New Roman" w:cs="Times New Roman"/>
          <w:sz w:val="24"/>
          <w:szCs w:val="24"/>
        </w:rPr>
        <w:t>Стипендиальное обеспечение в колледже осуществляется в соответствии с Положени</w:t>
      </w:r>
      <w:r>
        <w:rPr>
          <w:rFonts w:ascii="Times New Roman" w:hAnsi="Times New Roman" w:cs="Times New Roman"/>
          <w:sz w:val="24"/>
          <w:szCs w:val="24"/>
        </w:rPr>
        <w:t>ем о стипендиальном обеспечении</w:t>
      </w:r>
      <w:r w:rsidRPr="00DE67EB">
        <w:rPr>
          <w:rFonts w:ascii="Times New Roman" w:hAnsi="Times New Roman" w:cs="Times New Roman"/>
          <w:sz w:val="24"/>
          <w:szCs w:val="24"/>
        </w:rPr>
        <w:t xml:space="preserve"> и других формах социальной поддержки обучающихся, разработанном на основе следующих документов:</w:t>
      </w:r>
    </w:p>
    <w:p w:rsidR="00FA193D" w:rsidRPr="00DE67EB" w:rsidRDefault="002634CA" w:rsidP="00FA193D">
      <w:pPr>
        <w:spacing w:after="0" w:line="360" w:lineRule="auto"/>
        <w:ind w:firstLine="709"/>
        <w:jc w:val="both"/>
        <w:rPr>
          <w:rFonts w:ascii="Times New Roman" w:hAnsi="Times New Roman" w:cs="Times New Roman"/>
          <w:sz w:val="24"/>
          <w:szCs w:val="24"/>
        </w:rPr>
      </w:pPr>
      <w:r w:rsidRPr="00DE67EB">
        <w:rPr>
          <w:rFonts w:ascii="Times New Roman" w:hAnsi="Times New Roman" w:cs="Times New Roman"/>
          <w:sz w:val="24"/>
          <w:szCs w:val="24"/>
        </w:rPr>
        <w:t>-Федеральный  закон от 29.12.2012г. №273-ФЗ «Об образовании в Российской Федерации»;</w:t>
      </w:r>
    </w:p>
    <w:p w:rsidR="00FA193D" w:rsidRPr="00DE67EB" w:rsidRDefault="002634CA" w:rsidP="00FA193D">
      <w:pPr>
        <w:spacing w:after="0" w:line="360" w:lineRule="auto"/>
        <w:ind w:firstLine="709"/>
        <w:jc w:val="both"/>
        <w:rPr>
          <w:rFonts w:ascii="Times New Roman" w:hAnsi="Times New Roman" w:cs="Times New Roman"/>
          <w:sz w:val="24"/>
          <w:szCs w:val="24"/>
        </w:rPr>
      </w:pPr>
      <w:r w:rsidRPr="00DE67EB">
        <w:rPr>
          <w:rFonts w:ascii="Times New Roman" w:hAnsi="Times New Roman" w:cs="Times New Roman"/>
          <w:sz w:val="24"/>
          <w:szCs w:val="24"/>
        </w:rPr>
        <w:t>-Закон Кемеровской области от 05.07.2013 № 86-ОЗ «Об образовании».</w:t>
      </w:r>
    </w:p>
    <w:p w:rsidR="00FA193D" w:rsidRPr="00DE67EB" w:rsidRDefault="002634CA" w:rsidP="00FA193D">
      <w:pPr>
        <w:spacing w:after="0" w:line="360" w:lineRule="auto"/>
        <w:ind w:firstLine="709"/>
        <w:jc w:val="both"/>
        <w:rPr>
          <w:rFonts w:ascii="Times New Roman" w:hAnsi="Times New Roman" w:cs="Times New Roman"/>
          <w:sz w:val="24"/>
          <w:szCs w:val="24"/>
        </w:rPr>
      </w:pPr>
      <w:r w:rsidRPr="00DE67EB">
        <w:rPr>
          <w:rFonts w:ascii="Times New Roman" w:hAnsi="Times New Roman" w:cs="Times New Roman"/>
          <w:sz w:val="24"/>
          <w:szCs w:val="24"/>
        </w:rPr>
        <w:t xml:space="preserve">Распределение стипендиального фонда, процедура назначения государственных академических стипендий, государственных социальных стипендий, размер и порядок установления государственных академических стипендий, перечень и порядок представления документов для назначения государственной социальной стипендии регулируется </w:t>
      </w:r>
      <w:r w:rsidRPr="00DE67EB">
        <w:rPr>
          <w:rFonts w:ascii="Times New Roman" w:hAnsi="Times New Roman" w:cs="Times New Roman"/>
          <w:color w:val="000000"/>
          <w:sz w:val="24"/>
          <w:szCs w:val="24"/>
        </w:rPr>
        <w:t>Положением о стипендиальном обеспечении и других формах материальной поддержки обучающихся,</w:t>
      </w:r>
      <w:r w:rsidRPr="00DE67EB">
        <w:rPr>
          <w:rFonts w:ascii="Times New Roman" w:hAnsi="Times New Roman" w:cs="Times New Roman"/>
          <w:sz w:val="24"/>
          <w:szCs w:val="24"/>
        </w:rPr>
        <w:t xml:space="preserve"> согласованным с </w:t>
      </w:r>
      <w:r>
        <w:rPr>
          <w:rFonts w:ascii="Times New Roman" w:hAnsi="Times New Roman" w:cs="Times New Roman"/>
          <w:sz w:val="24"/>
          <w:szCs w:val="24"/>
        </w:rPr>
        <w:t>Управляющим советом</w:t>
      </w:r>
      <w:r w:rsidRPr="00DE67EB">
        <w:rPr>
          <w:rFonts w:ascii="Times New Roman" w:hAnsi="Times New Roman" w:cs="Times New Roman"/>
          <w:sz w:val="24"/>
          <w:szCs w:val="24"/>
        </w:rPr>
        <w:t>, с представителями Студенческого совета и утверждённым приказом директора.</w:t>
      </w:r>
    </w:p>
    <w:p w:rsidR="00FA193D" w:rsidRPr="00DE67EB" w:rsidRDefault="002634CA" w:rsidP="00FA193D">
      <w:pPr>
        <w:spacing w:after="0" w:line="360" w:lineRule="auto"/>
        <w:ind w:firstLine="709"/>
        <w:jc w:val="both"/>
        <w:rPr>
          <w:rFonts w:ascii="Times New Roman" w:hAnsi="Times New Roman" w:cs="Times New Roman"/>
          <w:sz w:val="24"/>
          <w:szCs w:val="24"/>
        </w:rPr>
      </w:pPr>
      <w:r w:rsidRPr="00DE67EB">
        <w:rPr>
          <w:rFonts w:ascii="Times New Roman" w:hAnsi="Times New Roman" w:cs="Times New Roman"/>
          <w:sz w:val="24"/>
          <w:szCs w:val="24"/>
        </w:rPr>
        <w:t>Государственная академическая стипендия на</w:t>
      </w:r>
      <w:r>
        <w:rPr>
          <w:rFonts w:ascii="Times New Roman" w:hAnsi="Times New Roman" w:cs="Times New Roman"/>
          <w:sz w:val="24"/>
          <w:szCs w:val="24"/>
        </w:rPr>
        <w:t xml:space="preserve">значается обучающимся, имеющим </w:t>
      </w:r>
      <w:r w:rsidRPr="00DE67EB">
        <w:rPr>
          <w:rFonts w:ascii="Times New Roman" w:hAnsi="Times New Roman" w:cs="Times New Roman"/>
          <w:sz w:val="24"/>
          <w:szCs w:val="24"/>
        </w:rPr>
        <w:t xml:space="preserve">по результатам промежуточной аттестации «отлично», «хорошо» и «отлично» или «хорошо».Размер </w:t>
      </w:r>
      <w:r>
        <w:rPr>
          <w:rFonts w:ascii="Times New Roman" w:hAnsi="Times New Roman" w:cs="Times New Roman"/>
          <w:sz w:val="24"/>
          <w:szCs w:val="24"/>
        </w:rPr>
        <w:t>академической</w:t>
      </w:r>
      <w:r w:rsidRPr="00DE67EB">
        <w:rPr>
          <w:rFonts w:ascii="Times New Roman" w:hAnsi="Times New Roman" w:cs="Times New Roman"/>
          <w:sz w:val="24"/>
          <w:szCs w:val="24"/>
        </w:rPr>
        <w:t xml:space="preserve"> стипендии составляет </w:t>
      </w:r>
      <w:r>
        <w:rPr>
          <w:rFonts w:ascii="Times New Roman" w:hAnsi="Times New Roman" w:cs="Times New Roman"/>
          <w:sz w:val="24"/>
          <w:szCs w:val="24"/>
        </w:rPr>
        <w:t>633</w:t>
      </w:r>
      <w:r w:rsidRPr="00DE67EB">
        <w:rPr>
          <w:rFonts w:ascii="Times New Roman" w:hAnsi="Times New Roman" w:cs="Times New Roman"/>
          <w:sz w:val="24"/>
          <w:szCs w:val="24"/>
        </w:rPr>
        <w:t xml:space="preserve"> рубл</w:t>
      </w:r>
      <w:r>
        <w:rPr>
          <w:rFonts w:ascii="Times New Roman" w:hAnsi="Times New Roman" w:cs="Times New Roman"/>
          <w:sz w:val="24"/>
          <w:szCs w:val="24"/>
        </w:rPr>
        <w:t>я</w:t>
      </w:r>
      <w:r w:rsidRPr="00DE67EB">
        <w:rPr>
          <w:rFonts w:ascii="Times New Roman" w:hAnsi="Times New Roman" w:cs="Times New Roman"/>
          <w:sz w:val="24"/>
          <w:szCs w:val="24"/>
        </w:rPr>
        <w:t>.</w:t>
      </w:r>
    </w:p>
    <w:p w:rsidR="00FA193D" w:rsidRPr="00DE67EB" w:rsidRDefault="002634CA" w:rsidP="00FA193D">
      <w:pPr>
        <w:spacing w:after="0" w:line="360" w:lineRule="auto"/>
        <w:ind w:firstLine="709"/>
        <w:jc w:val="both"/>
        <w:rPr>
          <w:rFonts w:ascii="Times New Roman" w:hAnsi="Times New Roman" w:cs="Times New Roman"/>
          <w:sz w:val="24"/>
          <w:szCs w:val="24"/>
        </w:rPr>
      </w:pPr>
      <w:r w:rsidRPr="00AF2A58">
        <w:rPr>
          <w:rFonts w:ascii="Times New Roman" w:hAnsi="Times New Roman" w:cs="Times New Roman"/>
          <w:sz w:val="24"/>
          <w:szCs w:val="24"/>
        </w:rPr>
        <w:t>Государственная</w:t>
      </w:r>
      <w:r w:rsidRPr="00DE67EB">
        <w:rPr>
          <w:rFonts w:ascii="Times New Roman" w:hAnsi="Times New Roman" w:cs="Times New Roman"/>
          <w:sz w:val="24"/>
          <w:szCs w:val="24"/>
        </w:rPr>
        <w:t xml:space="preserve"> социальная стипендия назначается категориям обучающихся, указанным в части 5 статьи 36 Федерального закона от </w:t>
      </w:r>
      <w:r>
        <w:rPr>
          <w:rFonts w:ascii="Times New Roman" w:hAnsi="Times New Roman" w:cs="Times New Roman"/>
          <w:sz w:val="24"/>
          <w:szCs w:val="24"/>
        </w:rPr>
        <w:t xml:space="preserve">29.12.2012 </w:t>
      </w:r>
      <w:r w:rsidRPr="00DE67EB">
        <w:rPr>
          <w:rFonts w:ascii="Times New Roman" w:hAnsi="Times New Roman" w:cs="Times New Roman"/>
          <w:sz w:val="24"/>
          <w:szCs w:val="24"/>
        </w:rPr>
        <w:t>№ 273-ФЗ «Об образовании в Российской Федерации», с момента представления документов, подтверждающих отнесение к одной из категорий студентов. Размер социальной стипендии составляет 950 рублей.</w:t>
      </w:r>
    </w:p>
    <w:p w:rsidR="00FA193D" w:rsidRPr="00DE67EB" w:rsidRDefault="002634CA" w:rsidP="00FA193D">
      <w:pPr>
        <w:spacing w:after="0" w:line="360" w:lineRule="auto"/>
        <w:ind w:firstLine="709"/>
        <w:jc w:val="both"/>
        <w:rPr>
          <w:rFonts w:ascii="Times New Roman" w:hAnsi="Times New Roman" w:cs="Times New Roman"/>
          <w:sz w:val="24"/>
          <w:szCs w:val="24"/>
        </w:rPr>
      </w:pPr>
      <w:r w:rsidRPr="00DE67EB">
        <w:rPr>
          <w:rFonts w:ascii="Times New Roman" w:hAnsi="Times New Roman" w:cs="Times New Roman"/>
          <w:sz w:val="24"/>
          <w:szCs w:val="24"/>
        </w:rPr>
        <w:t>Размер стипендиального фонда определяется исходя из общего числа студентов, обучающихся по очной форме обучения за счет бюджетных ассигнований областного бюджета и нормативов, установленных в Кемеровской области по каждому уровню профессионального образования и категориям обучающихся, с учетом уровня инфляции и районного коэффициента.</w:t>
      </w:r>
    </w:p>
    <w:p w:rsidR="00FA193D" w:rsidRPr="00DE67EB" w:rsidRDefault="002634CA" w:rsidP="00FA193D">
      <w:pPr>
        <w:spacing w:after="0" w:line="360" w:lineRule="auto"/>
        <w:ind w:firstLine="709"/>
        <w:jc w:val="both"/>
        <w:rPr>
          <w:rFonts w:ascii="Times New Roman" w:hAnsi="Times New Roman" w:cs="Times New Roman"/>
          <w:sz w:val="24"/>
          <w:szCs w:val="24"/>
        </w:rPr>
      </w:pPr>
      <w:r w:rsidRPr="00DE67EB">
        <w:rPr>
          <w:rFonts w:ascii="Times New Roman" w:hAnsi="Times New Roman" w:cs="Times New Roman"/>
          <w:sz w:val="24"/>
          <w:szCs w:val="24"/>
        </w:rPr>
        <w:t>Обучающимся, имеющим право на получение различных стипендий, назначается одна стипендия по их выбору.</w:t>
      </w:r>
    </w:p>
    <w:p w:rsidR="00FA193D" w:rsidRPr="00DE67EB" w:rsidRDefault="002634CA" w:rsidP="00FA193D">
      <w:pPr>
        <w:spacing w:after="0" w:line="360" w:lineRule="auto"/>
        <w:ind w:firstLine="709"/>
        <w:jc w:val="both"/>
        <w:rPr>
          <w:rFonts w:ascii="Times New Roman" w:hAnsi="Times New Roman" w:cs="Times New Roman"/>
          <w:bCs/>
          <w:sz w:val="24"/>
          <w:szCs w:val="24"/>
        </w:rPr>
      </w:pPr>
      <w:r w:rsidRPr="00DE67EB">
        <w:rPr>
          <w:rFonts w:ascii="Times New Roman" w:hAnsi="Times New Roman" w:cs="Times New Roman"/>
          <w:sz w:val="24"/>
          <w:szCs w:val="24"/>
        </w:rPr>
        <w:t>Обучающиеся из категории детей-сирот и детей, оставшихся без попечения родителей, а также обучающиеся</w:t>
      </w:r>
      <w:r>
        <w:rPr>
          <w:rFonts w:ascii="Times New Roman" w:hAnsi="Times New Roman" w:cs="Times New Roman"/>
          <w:sz w:val="24"/>
          <w:szCs w:val="24"/>
        </w:rPr>
        <w:t>,</w:t>
      </w:r>
      <w:r w:rsidRPr="00DE67EB">
        <w:rPr>
          <w:rFonts w:ascii="Times New Roman" w:hAnsi="Times New Roman" w:cs="Times New Roman"/>
          <w:sz w:val="24"/>
          <w:szCs w:val="24"/>
        </w:rPr>
        <w:t xml:space="preserve"> потерявшие в период обучения обоих или единственного родителя, находящиеся на полном государственном обеспечении в колледже</w:t>
      </w:r>
      <w:r>
        <w:rPr>
          <w:rFonts w:ascii="Times New Roman" w:hAnsi="Times New Roman" w:cs="Times New Roman"/>
          <w:sz w:val="24"/>
          <w:szCs w:val="24"/>
        </w:rPr>
        <w:t>,</w:t>
      </w:r>
      <w:r w:rsidRPr="00DE67EB">
        <w:rPr>
          <w:rFonts w:ascii="Times New Roman" w:hAnsi="Times New Roman" w:cs="Times New Roman"/>
          <w:sz w:val="24"/>
          <w:szCs w:val="24"/>
        </w:rPr>
        <w:t xml:space="preserve"> получают: п</w:t>
      </w:r>
      <w:r w:rsidRPr="00DE67EB">
        <w:rPr>
          <w:rFonts w:ascii="Times New Roman" w:hAnsi="Times New Roman" w:cs="Times New Roman"/>
          <w:bCs/>
          <w:sz w:val="24"/>
          <w:szCs w:val="24"/>
        </w:rPr>
        <w:t>ита</w:t>
      </w:r>
      <w:r>
        <w:rPr>
          <w:rFonts w:ascii="Times New Roman" w:hAnsi="Times New Roman" w:cs="Times New Roman"/>
          <w:bCs/>
          <w:sz w:val="24"/>
          <w:szCs w:val="24"/>
        </w:rPr>
        <w:t>ние,</w:t>
      </w:r>
      <w:r w:rsidRPr="00DE67EB">
        <w:rPr>
          <w:rFonts w:ascii="Times New Roman" w:hAnsi="Times New Roman" w:cs="Times New Roman"/>
          <w:bCs/>
          <w:sz w:val="24"/>
          <w:szCs w:val="24"/>
        </w:rPr>
        <w:t xml:space="preserve"> денежные средства на канцелярские прин</w:t>
      </w:r>
      <w:r>
        <w:rPr>
          <w:rFonts w:ascii="Times New Roman" w:hAnsi="Times New Roman" w:cs="Times New Roman"/>
          <w:bCs/>
          <w:sz w:val="24"/>
          <w:szCs w:val="24"/>
        </w:rPr>
        <w:t xml:space="preserve">адлежности и учебную литературу, </w:t>
      </w:r>
      <w:r w:rsidRPr="00DE67EB">
        <w:rPr>
          <w:rFonts w:ascii="Times New Roman" w:hAnsi="Times New Roman" w:cs="Times New Roman"/>
          <w:bCs/>
          <w:sz w:val="24"/>
          <w:szCs w:val="24"/>
        </w:rPr>
        <w:t>на обмундирование и мягкий инвентарь; социальную стипенди</w:t>
      </w:r>
      <w:r w:rsidRPr="004E15D6">
        <w:rPr>
          <w:rFonts w:ascii="Times New Roman" w:hAnsi="Times New Roman" w:cs="Times New Roman"/>
          <w:bCs/>
          <w:sz w:val="24"/>
          <w:szCs w:val="24"/>
        </w:rPr>
        <w:t xml:space="preserve">ю, </w:t>
      </w:r>
      <w:r>
        <w:rPr>
          <w:rFonts w:ascii="Times New Roman" w:hAnsi="Times New Roman" w:cs="Times New Roman"/>
          <w:bCs/>
          <w:sz w:val="24"/>
          <w:szCs w:val="24"/>
        </w:rPr>
        <w:t xml:space="preserve">компенсацию проезда на городском транспорте и </w:t>
      </w:r>
      <w:r w:rsidRPr="00DE67EB">
        <w:rPr>
          <w:rFonts w:ascii="Times New Roman" w:hAnsi="Times New Roman" w:cs="Times New Roman"/>
          <w:bCs/>
          <w:sz w:val="24"/>
          <w:szCs w:val="24"/>
        </w:rPr>
        <w:t>выходное пособие по выпуску.</w:t>
      </w:r>
    </w:p>
    <w:p w:rsidR="00FA193D" w:rsidRPr="00DE67EB" w:rsidRDefault="002634CA" w:rsidP="00FA193D">
      <w:pPr>
        <w:spacing w:after="0" w:line="360" w:lineRule="auto"/>
        <w:ind w:firstLine="709"/>
        <w:jc w:val="both"/>
        <w:rPr>
          <w:rFonts w:ascii="Times New Roman" w:hAnsi="Times New Roman" w:cs="Times New Roman"/>
          <w:b/>
          <w:sz w:val="24"/>
          <w:szCs w:val="24"/>
        </w:rPr>
      </w:pPr>
      <w:r w:rsidRPr="00DE67EB">
        <w:rPr>
          <w:rFonts w:ascii="Times New Roman" w:hAnsi="Times New Roman" w:cs="Times New Roman"/>
          <w:b/>
          <w:sz w:val="24"/>
          <w:szCs w:val="24"/>
        </w:rPr>
        <w:t>Организация питания и медицинского обслуживания</w:t>
      </w:r>
    </w:p>
    <w:p w:rsidR="00FA193D" w:rsidRPr="00DE67EB" w:rsidRDefault="002634CA" w:rsidP="00FA193D">
      <w:pPr>
        <w:spacing w:after="0" w:line="360" w:lineRule="auto"/>
        <w:ind w:firstLine="709"/>
        <w:jc w:val="both"/>
        <w:rPr>
          <w:rFonts w:ascii="Times New Roman" w:hAnsi="Times New Roman" w:cs="Times New Roman"/>
          <w:sz w:val="24"/>
          <w:szCs w:val="24"/>
        </w:rPr>
      </w:pPr>
      <w:r w:rsidRPr="00DE67EB">
        <w:rPr>
          <w:rFonts w:ascii="Times New Roman" w:hAnsi="Times New Roman" w:cs="Times New Roman"/>
          <w:sz w:val="24"/>
          <w:szCs w:val="24"/>
        </w:rPr>
        <w:lastRenderedPageBreak/>
        <w:t>Питание обучающихся из категории детей-сирот и детей, оставшихся без попечения родителей</w:t>
      </w:r>
      <w:r>
        <w:rPr>
          <w:rFonts w:ascii="Times New Roman" w:hAnsi="Times New Roman" w:cs="Times New Roman"/>
          <w:sz w:val="24"/>
          <w:szCs w:val="24"/>
        </w:rPr>
        <w:t>,</w:t>
      </w:r>
      <w:r w:rsidRPr="00DE67EB">
        <w:rPr>
          <w:rFonts w:ascii="Times New Roman" w:hAnsi="Times New Roman" w:cs="Times New Roman"/>
          <w:sz w:val="24"/>
          <w:szCs w:val="24"/>
        </w:rPr>
        <w:t xml:space="preserve"> осуществляется согласно положению о случаях и порядке обеспечения питанием обучающихся за счет бюджетных ассигнований областного бюджета в государственных профессиональных образовательных организациях, находящихся на территории Кемеровской области, утвержденного постановлением Коллегии Администрации Кемеровской области от 21.02.14г. №81.</w:t>
      </w:r>
    </w:p>
    <w:p w:rsidR="00FA193D" w:rsidRPr="00DE67EB" w:rsidRDefault="002634CA" w:rsidP="00FA193D">
      <w:pPr>
        <w:spacing w:after="0" w:line="360" w:lineRule="auto"/>
        <w:ind w:firstLine="709"/>
        <w:jc w:val="both"/>
      </w:pPr>
      <w:r>
        <w:t xml:space="preserve">Колледж имеет </w:t>
      </w:r>
      <w:r w:rsidRPr="00DE67EB">
        <w:t xml:space="preserve">столовую на </w:t>
      </w:r>
      <w:r>
        <w:t>120 посадочных мест</w:t>
      </w:r>
      <w:r w:rsidRPr="00DE67EB">
        <w:t xml:space="preserve">. Средняя стоимость обеда </w:t>
      </w:r>
      <w:r>
        <w:t>30 - 5</w:t>
      </w:r>
      <w:r w:rsidRPr="00E92B33">
        <w:t>0 рублей.</w:t>
      </w:r>
    </w:p>
    <w:p w:rsidR="00FA193D" w:rsidRPr="00DE67EB" w:rsidRDefault="002634CA" w:rsidP="00FA193D">
      <w:pPr>
        <w:tabs>
          <w:tab w:val="left" w:pos="2550"/>
        </w:tabs>
        <w:spacing w:after="0" w:line="360" w:lineRule="auto"/>
        <w:ind w:firstLine="709"/>
        <w:jc w:val="both"/>
        <w:rPr>
          <w:rFonts w:ascii="Times New Roman" w:hAnsi="Times New Roman" w:cs="Times New Roman"/>
          <w:sz w:val="24"/>
          <w:szCs w:val="24"/>
        </w:rPr>
      </w:pPr>
      <w:r w:rsidRPr="00DE67EB">
        <w:rPr>
          <w:rFonts w:ascii="Times New Roman" w:hAnsi="Times New Roman" w:cs="Times New Roman"/>
          <w:sz w:val="24"/>
          <w:szCs w:val="24"/>
        </w:rPr>
        <w:t xml:space="preserve">Для медицинского обслуживания обучающихся в колледже работает фельдшер в </w:t>
      </w:r>
      <w:r>
        <w:rPr>
          <w:rFonts w:ascii="Times New Roman" w:hAnsi="Times New Roman" w:cs="Times New Roman"/>
          <w:sz w:val="24"/>
          <w:szCs w:val="24"/>
        </w:rPr>
        <w:t xml:space="preserve">лицензируемом </w:t>
      </w:r>
      <w:r w:rsidRPr="00DE67EB">
        <w:rPr>
          <w:rFonts w:ascii="Times New Roman" w:hAnsi="Times New Roman" w:cs="Times New Roman"/>
          <w:sz w:val="24"/>
          <w:szCs w:val="24"/>
        </w:rPr>
        <w:t>медицинс</w:t>
      </w:r>
      <w:r>
        <w:rPr>
          <w:rFonts w:ascii="Times New Roman" w:hAnsi="Times New Roman" w:cs="Times New Roman"/>
          <w:sz w:val="24"/>
          <w:szCs w:val="24"/>
        </w:rPr>
        <w:t xml:space="preserve">ком кабинете. </w:t>
      </w:r>
      <w:r w:rsidRPr="00DE67EB">
        <w:rPr>
          <w:rFonts w:ascii="Times New Roman" w:hAnsi="Times New Roman" w:cs="Times New Roman"/>
          <w:sz w:val="24"/>
          <w:szCs w:val="24"/>
        </w:rPr>
        <w:t xml:space="preserve">Цель </w:t>
      </w:r>
      <w:r>
        <w:rPr>
          <w:rFonts w:ascii="Times New Roman" w:hAnsi="Times New Roman" w:cs="Times New Roman"/>
          <w:sz w:val="24"/>
          <w:szCs w:val="24"/>
        </w:rPr>
        <w:t xml:space="preserve">работы </w:t>
      </w:r>
      <w:r w:rsidRPr="00DE67EB">
        <w:rPr>
          <w:rFonts w:ascii="Times New Roman" w:hAnsi="Times New Roman" w:cs="Times New Roman"/>
          <w:sz w:val="24"/>
          <w:szCs w:val="24"/>
        </w:rPr>
        <w:t>кабинета — лечебно-профилактическая.</w:t>
      </w:r>
      <w:r>
        <w:rPr>
          <w:rFonts w:ascii="Times New Roman" w:hAnsi="Times New Roman" w:cs="Times New Roman"/>
          <w:sz w:val="24"/>
          <w:szCs w:val="24"/>
        </w:rPr>
        <w:t xml:space="preserve"> Основную медицинскую помощь обучающиеся получают бесплатно в </w:t>
      </w:r>
      <w:r w:rsidRPr="00DE67EB">
        <w:rPr>
          <w:rFonts w:ascii="Times New Roman" w:hAnsi="Times New Roman" w:cs="Times New Roman"/>
          <w:sz w:val="24"/>
          <w:szCs w:val="24"/>
        </w:rPr>
        <w:t>городской поликлини</w:t>
      </w:r>
      <w:r>
        <w:rPr>
          <w:rFonts w:ascii="Times New Roman" w:hAnsi="Times New Roman" w:cs="Times New Roman"/>
          <w:sz w:val="24"/>
          <w:szCs w:val="24"/>
        </w:rPr>
        <w:t>ке</w:t>
      </w:r>
      <w:r w:rsidRPr="00DE67EB">
        <w:rPr>
          <w:rFonts w:ascii="Times New Roman" w:hAnsi="Times New Roman" w:cs="Times New Roman"/>
          <w:sz w:val="24"/>
          <w:szCs w:val="24"/>
        </w:rPr>
        <w:t xml:space="preserve"> № 5.</w:t>
      </w:r>
    </w:p>
    <w:p w:rsidR="00FA193D" w:rsidRPr="00DE67EB" w:rsidRDefault="002634CA" w:rsidP="00FA193D">
      <w:pPr>
        <w:spacing w:after="0" w:line="360" w:lineRule="auto"/>
        <w:ind w:firstLine="709"/>
        <w:jc w:val="both"/>
        <w:rPr>
          <w:rFonts w:ascii="Times New Roman" w:hAnsi="Times New Roman" w:cs="Times New Roman"/>
          <w:b/>
          <w:sz w:val="24"/>
          <w:szCs w:val="24"/>
        </w:rPr>
      </w:pPr>
      <w:r w:rsidRPr="00DE67EB">
        <w:rPr>
          <w:rFonts w:ascii="Times New Roman" w:hAnsi="Times New Roman" w:cs="Times New Roman"/>
          <w:b/>
          <w:sz w:val="24"/>
          <w:szCs w:val="24"/>
        </w:rPr>
        <w:t xml:space="preserve"> Организация досуга обучающихся </w:t>
      </w:r>
    </w:p>
    <w:p w:rsidR="00FA193D" w:rsidRPr="00DE67EB" w:rsidRDefault="002634CA" w:rsidP="00FA193D">
      <w:pPr>
        <w:spacing w:after="0" w:line="360" w:lineRule="auto"/>
        <w:ind w:firstLine="709"/>
        <w:jc w:val="both"/>
        <w:rPr>
          <w:rFonts w:ascii="Times New Roman" w:hAnsi="Times New Roman" w:cs="Times New Roman"/>
          <w:color w:val="000000"/>
          <w:sz w:val="24"/>
          <w:szCs w:val="24"/>
          <w:shd w:val="clear" w:color="auto" w:fill="FFFFFF"/>
        </w:rPr>
      </w:pPr>
      <w:r w:rsidRPr="00DE67EB">
        <w:rPr>
          <w:rFonts w:ascii="Times New Roman" w:hAnsi="Times New Roman" w:cs="Times New Roman"/>
          <w:color w:val="000000"/>
          <w:sz w:val="24"/>
          <w:szCs w:val="24"/>
          <w:shd w:val="clear" w:color="auto" w:fill="FFFFFF"/>
        </w:rPr>
        <w:t>Оптимальными формами организации культурного досуга являются активные формы вовлечения обучающихся в культурно-до</w:t>
      </w:r>
      <w:r>
        <w:rPr>
          <w:rFonts w:ascii="Times New Roman" w:hAnsi="Times New Roman" w:cs="Times New Roman"/>
          <w:color w:val="000000"/>
          <w:sz w:val="24"/>
          <w:szCs w:val="24"/>
          <w:shd w:val="clear" w:color="auto" w:fill="FFFFFF"/>
        </w:rPr>
        <w:t>суговую деятельность, основанную</w:t>
      </w:r>
      <w:r w:rsidRPr="00DE67EB">
        <w:rPr>
          <w:rFonts w:ascii="Times New Roman" w:hAnsi="Times New Roman" w:cs="Times New Roman"/>
          <w:color w:val="000000"/>
          <w:sz w:val="24"/>
          <w:szCs w:val="24"/>
          <w:shd w:val="clear" w:color="auto" w:fill="FFFFFF"/>
        </w:rPr>
        <w:t xml:space="preserve"> на инициативе и практическом участии каждого обучающегося.</w:t>
      </w:r>
    </w:p>
    <w:p w:rsidR="00FA193D" w:rsidRDefault="002634CA" w:rsidP="00FA193D">
      <w:pPr>
        <w:spacing w:after="0" w:line="360" w:lineRule="auto"/>
        <w:ind w:firstLine="709"/>
        <w:jc w:val="both"/>
        <w:rPr>
          <w:rFonts w:ascii="Times New Roman" w:hAnsi="Times New Roman" w:cs="Times New Roman"/>
          <w:sz w:val="24"/>
          <w:szCs w:val="24"/>
        </w:rPr>
      </w:pPr>
      <w:r w:rsidRPr="00DE67EB">
        <w:rPr>
          <w:rFonts w:ascii="Times New Roman" w:hAnsi="Times New Roman" w:cs="Times New Roman"/>
          <w:sz w:val="24"/>
          <w:szCs w:val="24"/>
        </w:rPr>
        <w:t>Культурно-массовая и внеурочная работа включает в себя следующие направления:</w:t>
      </w:r>
    </w:p>
    <w:p w:rsidR="00FA193D" w:rsidRPr="00DE67EB" w:rsidRDefault="002634CA" w:rsidP="00FA193D">
      <w:pPr>
        <w:numPr>
          <w:ilvl w:val="0"/>
          <w:numId w:val="10"/>
        </w:numPr>
        <w:spacing w:after="0" w:line="360" w:lineRule="auto"/>
        <w:ind w:left="0" w:firstLine="709"/>
        <w:jc w:val="both"/>
        <w:rPr>
          <w:rFonts w:ascii="Times New Roman" w:hAnsi="Times New Roman" w:cs="Times New Roman"/>
          <w:sz w:val="24"/>
          <w:szCs w:val="24"/>
        </w:rPr>
      </w:pPr>
      <w:r w:rsidRPr="00DE67EB">
        <w:rPr>
          <w:rFonts w:ascii="Times New Roman" w:hAnsi="Times New Roman" w:cs="Times New Roman"/>
          <w:sz w:val="24"/>
          <w:szCs w:val="24"/>
        </w:rPr>
        <w:t>Профессионально-трудовое воспитание:</w:t>
      </w:r>
    </w:p>
    <w:p w:rsidR="00FA193D" w:rsidRPr="00DE67EB" w:rsidRDefault="002634CA" w:rsidP="00FA193D">
      <w:pPr>
        <w:spacing w:after="0" w:line="360" w:lineRule="auto"/>
        <w:ind w:firstLine="709"/>
        <w:jc w:val="both"/>
        <w:rPr>
          <w:rFonts w:ascii="Times New Roman" w:hAnsi="Times New Roman" w:cs="Times New Roman"/>
          <w:sz w:val="24"/>
          <w:szCs w:val="24"/>
        </w:rPr>
      </w:pPr>
      <w:r w:rsidRPr="00DE67EB">
        <w:rPr>
          <w:rFonts w:ascii="Times New Roman" w:hAnsi="Times New Roman" w:cs="Times New Roman"/>
          <w:sz w:val="24"/>
          <w:szCs w:val="24"/>
        </w:rPr>
        <w:t>- проведение часов общения профессиональной направленности;</w:t>
      </w:r>
    </w:p>
    <w:p w:rsidR="00FA193D" w:rsidRPr="00DE67EB" w:rsidRDefault="002634CA" w:rsidP="00FA193D">
      <w:pPr>
        <w:spacing w:after="0" w:line="360" w:lineRule="auto"/>
        <w:ind w:firstLine="709"/>
        <w:jc w:val="both"/>
        <w:rPr>
          <w:rFonts w:ascii="Times New Roman" w:hAnsi="Times New Roman" w:cs="Times New Roman"/>
          <w:sz w:val="24"/>
          <w:szCs w:val="24"/>
        </w:rPr>
      </w:pPr>
      <w:r w:rsidRPr="00DE67EB">
        <w:rPr>
          <w:rFonts w:ascii="Times New Roman" w:hAnsi="Times New Roman" w:cs="Times New Roman"/>
          <w:sz w:val="24"/>
          <w:szCs w:val="24"/>
        </w:rPr>
        <w:t xml:space="preserve">- организация встреч с работодателями, </w:t>
      </w:r>
      <w:r>
        <w:rPr>
          <w:rFonts w:ascii="Times New Roman" w:hAnsi="Times New Roman" w:cs="Times New Roman"/>
          <w:sz w:val="24"/>
          <w:szCs w:val="24"/>
        </w:rPr>
        <w:t xml:space="preserve">успешными выпускниками колледжа, </w:t>
      </w:r>
      <w:r w:rsidRPr="00DE67EB">
        <w:rPr>
          <w:rFonts w:ascii="Times New Roman" w:hAnsi="Times New Roman" w:cs="Times New Roman"/>
          <w:sz w:val="24"/>
          <w:szCs w:val="24"/>
        </w:rPr>
        <w:t>налаживание тесного взаимодействия с ними;</w:t>
      </w:r>
    </w:p>
    <w:p w:rsidR="00FA193D" w:rsidRDefault="002634CA" w:rsidP="00FA193D">
      <w:pPr>
        <w:spacing w:after="0" w:line="360" w:lineRule="auto"/>
        <w:ind w:firstLine="709"/>
        <w:jc w:val="both"/>
        <w:rPr>
          <w:rFonts w:ascii="Times New Roman" w:hAnsi="Times New Roman" w:cs="Times New Roman"/>
          <w:sz w:val="24"/>
          <w:szCs w:val="24"/>
        </w:rPr>
      </w:pPr>
      <w:r w:rsidRPr="00DE67EB">
        <w:rPr>
          <w:rFonts w:ascii="Times New Roman" w:hAnsi="Times New Roman" w:cs="Times New Roman"/>
          <w:sz w:val="24"/>
          <w:szCs w:val="24"/>
        </w:rPr>
        <w:t xml:space="preserve">-участие в </w:t>
      </w:r>
      <w:r>
        <w:rPr>
          <w:rFonts w:ascii="Times New Roman" w:hAnsi="Times New Roman" w:cs="Times New Roman"/>
          <w:sz w:val="24"/>
          <w:szCs w:val="24"/>
        </w:rPr>
        <w:t>конкурсах</w:t>
      </w:r>
      <w:r w:rsidRPr="00DE67EB">
        <w:rPr>
          <w:rFonts w:ascii="Times New Roman" w:hAnsi="Times New Roman" w:cs="Times New Roman"/>
          <w:sz w:val="24"/>
          <w:szCs w:val="24"/>
        </w:rPr>
        <w:t xml:space="preserve"> профессионального мастерства</w:t>
      </w:r>
      <w:r>
        <w:rPr>
          <w:rFonts w:ascii="Times New Roman" w:hAnsi="Times New Roman" w:cs="Times New Roman"/>
          <w:sz w:val="24"/>
          <w:szCs w:val="24"/>
        </w:rPr>
        <w:t xml:space="preserve"> разного уровня</w:t>
      </w:r>
      <w:r w:rsidRPr="00DE67EB">
        <w:rPr>
          <w:rFonts w:ascii="Times New Roman" w:hAnsi="Times New Roman" w:cs="Times New Roman"/>
          <w:sz w:val="24"/>
          <w:szCs w:val="24"/>
        </w:rPr>
        <w:t xml:space="preserve"> (внутри группы,</w:t>
      </w:r>
      <w:r>
        <w:rPr>
          <w:rFonts w:ascii="Times New Roman" w:hAnsi="Times New Roman" w:cs="Times New Roman"/>
          <w:sz w:val="24"/>
          <w:szCs w:val="24"/>
        </w:rPr>
        <w:t xml:space="preserve"> в колледже, на уровне области);</w:t>
      </w:r>
    </w:p>
    <w:p w:rsidR="00FA193D" w:rsidRPr="00DE67EB" w:rsidRDefault="002634CA" w:rsidP="00FA193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проведение субботников на территории колледжа, участие в городских субботниках.</w:t>
      </w:r>
    </w:p>
    <w:p w:rsidR="00FA193D" w:rsidRDefault="002634CA" w:rsidP="00FA193D">
      <w:pPr>
        <w:numPr>
          <w:ilvl w:val="0"/>
          <w:numId w:val="11"/>
        </w:numPr>
        <w:tabs>
          <w:tab w:val="clear" w:pos="720"/>
          <w:tab w:val="num" w:pos="0"/>
        </w:tabs>
        <w:spacing w:after="0" w:line="360" w:lineRule="auto"/>
        <w:ind w:left="0" w:firstLine="709"/>
        <w:jc w:val="both"/>
        <w:rPr>
          <w:rFonts w:ascii="Times New Roman" w:hAnsi="Times New Roman" w:cs="Times New Roman"/>
          <w:sz w:val="24"/>
          <w:szCs w:val="24"/>
        </w:rPr>
      </w:pPr>
      <w:r w:rsidRPr="00E51171">
        <w:rPr>
          <w:rFonts w:ascii="Times New Roman" w:hAnsi="Times New Roman" w:cs="Times New Roman"/>
          <w:sz w:val="24"/>
          <w:szCs w:val="24"/>
        </w:rPr>
        <w:t xml:space="preserve">Гражданско-правовое воспитание: </w:t>
      </w:r>
    </w:p>
    <w:p w:rsidR="00FA193D" w:rsidRPr="00E51171" w:rsidRDefault="002634CA" w:rsidP="00FA193D">
      <w:pPr>
        <w:spacing w:after="0" w:line="360" w:lineRule="auto"/>
        <w:ind w:firstLine="709"/>
        <w:jc w:val="both"/>
        <w:rPr>
          <w:rFonts w:ascii="Times New Roman" w:hAnsi="Times New Roman" w:cs="Times New Roman"/>
          <w:sz w:val="24"/>
          <w:szCs w:val="24"/>
        </w:rPr>
      </w:pPr>
      <w:r w:rsidRPr="00E51171">
        <w:rPr>
          <w:rFonts w:ascii="Times New Roman" w:hAnsi="Times New Roman" w:cs="Times New Roman"/>
          <w:sz w:val="24"/>
          <w:szCs w:val="24"/>
        </w:rPr>
        <w:t>-проведение семинаров, круглых столов, деловых игр, диспутов;</w:t>
      </w:r>
    </w:p>
    <w:p w:rsidR="00FA193D" w:rsidRPr="00DE67EB" w:rsidRDefault="002634CA" w:rsidP="00FA193D">
      <w:pPr>
        <w:spacing w:after="0" w:line="360" w:lineRule="auto"/>
        <w:ind w:firstLine="709"/>
        <w:jc w:val="both"/>
        <w:rPr>
          <w:rFonts w:ascii="Times New Roman" w:hAnsi="Times New Roman" w:cs="Times New Roman"/>
          <w:sz w:val="24"/>
          <w:szCs w:val="24"/>
        </w:rPr>
      </w:pPr>
      <w:r w:rsidRPr="00DE67EB">
        <w:rPr>
          <w:rFonts w:ascii="Times New Roman" w:hAnsi="Times New Roman" w:cs="Times New Roman"/>
          <w:sz w:val="24"/>
          <w:szCs w:val="24"/>
        </w:rPr>
        <w:t xml:space="preserve">-организация юридических консультаций для родителей и обучающихся; </w:t>
      </w:r>
    </w:p>
    <w:p w:rsidR="00FA193D" w:rsidRDefault="002634CA" w:rsidP="00FA193D">
      <w:pPr>
        <w:spacing w:after="0" w:line="360" w:lineRule="auto"/>
        <w:ind w:firstLine="709"/>
        <w:jc w:val="both"/>
        <w:rPr>
          <w:rFonts w:ascii="Times New Roman" w:hAnsi="Times New Roman" w:cs="Times New Roman"/>
          <w:sz w:val="24"/>
          <w:szCs w:val="24"/>
        </w:rPr>
      </w:pPr>
      <w:r w:rsidRPr="00DE67EB">
        <w:rPr>
          <w:rFonts w:ascii="Times New Roman" w:hAnsi="Times New Roman" w:cs="Times New Roman"/>
          <w:sz w:val="24"/>
          <w:szCs w:val="24"/>
        </w:rPr>
        <w:t xml:space="preserve">- проведение часов общения гражданско-правовой </w:t>
      </w:r>
      <w:r>
        <w:rPr>
          <w:rFonts w:ascii="Times New Roman" w:hAnsi="Times New Roman" w:cs="Times New Roman"/>
          <w:sz w:val="24"/>
          <w:szCs w:val="24"/>
        </w:rPr>
        <w:t>и патриотической направленности и мероприятий по противодействию проявлений экстремизма и терроризма;</w:t>
      </w:r>
    </w:p>
    <w:p w:rsidR="00FA193D" w:rsidRDefault="002634CA" w:rsidP="00FA193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участие в мероприятиях областного, городского, внутриколледжного уровней гражданско-правовой тематики (митинги, концерты, флеш-мобы,  встречи с общественными деятелями).</w:t>
      </w:r>
    </w:p>
    <w:p w:rsidR="00FA193D" w:rsidRPr="00DE67EB" w:rsidRDefault="002634CA" w:rsidP="00FA193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Работа по гражданско-патриотическому воспитанию направлена</w:t>
      </w:r>
      <w:r w:rsidRPr="00DE67EB">
        <w:rPr>
          <w:rFonts w:ascii="Times New Roman" w:hAnsi="Times New Roman" w:cs="Times New Roman"/>
          <w:sz w:val="24"/>
          <w:szCs w:val="24"/>
        </w:rPr>
        <w:t xml:space="preserve"> на защиту прав и интересов обучающихся, на развитие чувства патриотизма, способствует самостоятельному проявлению инициативы обучающихся для решения волнующих их проблем.</w:t>
      </w:r>
    </w:p>
    <w:p w:rsidR="00FA193D" w:rsidRPr="00DE67EB" w:rsidRDefault="002634CA" w:rsidP="00FA193D">
      <w:pPr>
        <w:numPr>
          <w:ilvl w:val="0"/>
          <w:numId w:val="11"/>
        </w:numPr>
        <w:spacing w:after="0" w:line="360" w:lineRule="auto"/>
        <w:ind w:left="0" w:firstLine="709"/>
        <w:jc w:val="both"/>
        <w:rPr>
          <w:rFonts w:ascii="Times New Roman" w:hAnsi="Times New Roman" w:cs="Times New Roman"/>
          <w:sz w:val="24"/>
          <w:szCs w:val="24"/>
        </w:rPr>
      </w:pPr>
      <w:r w:rsidRPr="00DE67EB">
        <w:rPr>
          <w:rFonts w:ascii="Times New Roman" w:hAnsi="Times New Roman" w:cs="Times New Roman"/>
          <w:sz w:val="24"/>
          <w:szCs w:val="24"/>
        </w:rPr>
        <w:t>Нравственно-эстетическое воспитание:</w:t>
      </w:r>
    </w:p>
    <w:p w:rsidR="00FA193D" w:rsidRPr="00DE67EB" w:rsidRDefault="002634CA" w:rsidP="00FA193D">
      <w:pPr>
        <w:spacing w:after="0" w:line="360" w:lineRule="auto"/>
        <w:ind w:firstLine="709"/>
        <w:jc w:val="both"/>
        <w:rPr>
          <w:rFonts w:ascii="Times New Roman" w:hAnsi="Times New Roman" w:cs="Times New Roman"/>
          <w:sz w:val="24"/>
          <w:szCs w:val="24"/>
        </w:rPr>
      </w:pPr>
      <w:r w:rsidRPr="00DE67EB">
        <w:rPr>
          <w:rFonts w:ascii="Times New Roman" w:hAnsi="Times New Roman" w:cs="Times New Roman"/>
          <w:sz w:val="24"/>
          <w:szCs w:val="24"/>
        </w:rPr>
        <w:t>-проведение специалистами социально-психологической службы тематических часов общения;</w:t>
      </w:r>
    </w:p>
    <w:p w:rsidR="00FA193D" w:rsidRPr="00DE67EB" w:rsidRDefault="002634CA" w:rsidP="00FA193D">
      <w:pPr>
        <w:spacing w:after="0" w:line="360" w:lineRule="auto"/>
        <w:ind w:firstLine="709"/>
        <w:jc w:val="both"/>
        <w:rPr>
          <w:rFonts w:ascii="Times New Roman" w:hAnsi="Times New Roman" w:cs="Times New Roman"/>
          <w:sz w:val="24"/>
          <w:szCs w:val="24"/>
        </w:rPr>
      </w:pPr>
      <w:r w:rsidRPr="00DE67EB">
        <w:rPr>
          <w:rFonts w:ascii="Times New Roman" w:hAnsi="Times New Roman" w:cs="Times New Roman"/>
          <w:sz w:val="24"/>
          <w:szCs w:val="24"/>
        </w:rPr>
        <w:lastRenderedPageBreak/>
        <w:t>-организация работы с социумом;</w:t>
      </w:r>
    </w:p>
    <w:p w:rsidR="00FA193D" w:rsidRDefault="002634CA" w:rsidP="00FA193D">
      <w:pPr>
        <w:spacing w:after="0" w:line="360" w:lineRule="auto"/>
        <w:ind w:firstLine="709"/>
        <w:jc w:val="both"/>
        <w:rPr>
          <w:rFonts w:ascii="Times New Roman" w:hAnsi="Times New Roman" w:cs="Times New Roman"/>
          <w:sz w:val="24"/>
          <w:szCs w:val="24"/>
        </w:rPr>
      </w:pPr>
      <w:r w:rsidRPr="00DE67EB">
        <w:rPr>
          <w:rFonts w:ascii="Times New Roman" w:hAnsi="Times New Roman" w:cs="Times New Roman"/>
          <w:sz w:val="24"/>
          <w:szCs w:val="24"/>
        </w:rPr>
        <w:t>-совместная работа с библиотеками</w:t>
      </w:r>
      <w:r>
        <w:rPr>
          <w:rFonts w:ascii="Times New Roman" w:hAnsi="Times New Roman" w:cs="Times New Roman"/>
          <w:sz w:val="24"/>
          <w:szCs w:val="24"/>
        </w:rPr>
        <w:t xml:space="preserve"> и музеями</w:t>
      </w:r>
      <w:r w:rsidRPr="00DE67EB">
        <w:rPr>
          <w:rFonts w:ascii="Times New Roman" w:hAnsi="Times New Roman" w:cs="Times New Roman"/>
          <w:sz w:val="24"/>
          <w:szCs w:val="24"/>
        </w:rPr>
        <w:t xml:space="preserve"> колледжа, города;</w:t>
      </w:r>
    </w:p>
    <w:p w:rsidR="00FA193D" w:rsidRDefault="002634CA" w:rsidP="00FA193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работа волонтерского отряда колледжа по взаимодействию с «Реабилитационным центром для детей и подростков с ограниченными возможностями здоровья»;</w:t>
      </w:r>
    </w:p>
    <w:p w:rsidR="00FA193D" w:rsidRPr="00DE67EB" w:rsidRDefault="002634CA" w:rsidP="00FA193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работа обучающихся аниматорами и добровольцами на городских мероприятиях.</w:t>
      </w:r>
    </w:p>
    <w:p w:rsidR="00FA193D" w:rsidRPr="00DE67EB" w:rsidRDefault="002634CA" w:rsidP="00FA193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Работа по данному направлению </w:t>
      </w:r>
      <w:r w:rsidRPr="00DE67EB">
        <w:rPr>
          <w:rFonts w:ascii="Times New Roman" w:hAnsi="Times New Roman" w:cs="Times New Roman"/>
          <w:sz w:val="24"/>
          <w:szCs w:val="24"/>
        </w:rPr>
        <w:t>обеспеч</w:t>
      </w:r>
      <w:r>
        <w:rPr>
          <w:rFonts w:ascii="Times New Roman" w:hAnsi="Times New Roman" w:cs="Times New Roman"/>
          <w:sz w:val="24"/>
          <w:szCs w:val="24"/>
        </w:rPr>
        <w:t>ивает</w:t>
      </w:r>
      <w:r w:rsidRPr="00DE67EB">
        <w:rPr>
          <w:rFonts w:ascii="Times New Roman" w:hAnsi="Times New Roman" w:cs="Times New Roman"/>
          <w:sz w:val="24"/>
          <w:szCs w:val="24"/>
        </w:rPr>
        <w:t xml:space="preserve"> более широко</w:t>
      </w:r>
      <w:r>
        <w:rPr>
          <w:rFonts w:ascii="Times New Roman" w:hAnsi="Times New Roman" w:cs="Times New Roman"/>
          <w:sz w:val="24"/>
          <w:szCs w:val="24"/>
        </w:rPr>
        <w:t>е</w:t>
      </w:r>
      <w:r w:rsidRPr="00DE67EB">
        <w:rPr>
          <w:rFonts w:ascii="Times New Roman" w:hAnsi="Times New Roman" w:cs="Times New Roman"/>
          <w:sz w:val="24"/>
          <w:szCs w:val="24"/>
        </w:rPr>
        <w:t xml:space="preserve"> и полно</w:t>
      </w:r>
      <w:r>
        <w:rPr>
          <w:rFonts w:ascii="Times New Roman" w:hAnsi="Times New Roman" w:cs="Times New Roman"/>
          <w:sz w:val="24"/>
          <w:szCs w:val="24"/>
        </w:rPr>
        <w:t>е</w:t>
      </w:r>
      <w:r w:rsidRPr="00DE67EB">
        <w:rPr>
          <w:rFonts w:ascii="Times New Roman" w:hAnsi="Times New Roman" w:cs="Times New Roman"/>
          <w:sz w:val="24"/>
          <w:szCs w:val="24"/>
        </w:rPr>
        <w:t xml:space="preserve"> информировани</w:t>
      </w:r>
      <w:r>
        <w:rPr>
          <w:rFonts w:ascii="Times New Roman" w:hAnsi="Times New Roman" w:cs="Times New Roman"/>
          <w:sz w:val="24"/>
          <w:szCs w:val="24"/>
        </w:rPr>
        <w:t>е</w:t>
      </w:r>
      <w:r w:rsidRPr="00DE67EB">
        <w:rPr>
          <w:rFonts w:ascii="Times New Roman" w:hAnsi="Times New Roman" w:cs="Times New Roman"/>
          <w:sz w:val="24"/>
          <w:szCs w:val="24"/>
        </w:rPr>
        <w:t xml:space="preserve"> обучающихся по всем вопросам жизни и общества; предполагает развитие у обучающихся норм этики и эстетики, создание уважительной и доброй атмосферы общения среди обучающихся, развитие толерантности и т.д.: </w:t>
      </w:r>
    </w:p>
    <w:p w:rsidR="00FA193D" w:rsidRPr="00DE67EB" w:rsidRDefault="002634CA" w:rsidP="00FA193D">
      <w:pPr>
        <w:numPr>
          <w:ilvl w:val="0"/>
          <w:numId w:val="10"/>
        </w:numPr>
        <w:spacing w:after="0" w:line="360" w:lineRule="auto"/>
        <w:ind w:left="0" w:firstLine="709"/>
        <w:jc w:val="both"/>
        <w:rPr>
          <w:rFonts w:ascii="Times New Roman" w:hAnsi="Times New Roman" w:cs="Times New Roman"/>
          <w:sz w:val="24"/>
          <w:szCs w:val="24"/>
        </w:rPr>
      </w:pPr>
      <w:r w:rsidRPr="00DE67EB">
        <w:rPr>
          <w:rFonts w:ascii="Times New Roman" w:hAnsi="Times New Roman" w:cs="Times New Roman"/>
          <w:sz w:val="24"/>
          <w:szCs w:val="24"/>
        </w:rPr>
        <w:t>Художественно-эстетическое воспитание:</w:t>
      </w:r>
    </w:p>
    <w:p w:rsidR="00FA193D" w:rsidRDefault="002634CA" w:rsidP="00FA193D">
      <w:pPr>
        <w:spacing w:after="0" w:line="360" w:lineRule="auto"/>
        <w:ind w:firstLine="709"/>
        <w:jc w:val="both"/>
        <w:rPr>
          <w:rFonts w:ascii="Times New Roman" w:hAnsi="Times New Roman" w:cs="Times New Roman"/>
          <w:sz w:val="24"/>
          <w:szCs w:val="24"/>
        </w:rPr>
      </w:pPr>
      <w:r w:rsidRPr="00DE67EB">
        <w:rPr>
          <w:rFonts w:ascii="Times New Roman" w:hAnsi="Times New Roman" w:cs="Times New Roman"/>
          <w:sz w:val="24"/>
          <w:szCs w:val="24"/>
        </w:rPr>
        <w:t>-организация коллективно-творческих дел (традиционные мероприятия колледжа, гор</w:t>
      </w:r>
      <w:r>
        <w:rPr>
          <w:rFonts w:ascii="Times New Roman" w:hAnsi="Times New Roman" w:cs="Times New Roman"/>
          <w:sz w:val="24"/>
          <w:szCs w:val="24"/>
        </w:rPr>
        <w:t>одские и областные мероприятия).</w:t>
      </w:r>
    </w:p>
    <w:p w:rsidR="00FA193D" w:rsidRDefault="002634CA" w:rsidP="00FA193D">
      <w:pPr>
        <w:numPr>
          <w:ilvl w:val="0"/>
          <w:numId w:val="11"/>
        </w:numPr>
        <w:spacing w:after="0" w:line="360" w:lineRule="auto"/>
        <w:ind w:left="0" w:firstLine="709"/>
        <w:jc w:val="both"/>
        <w:rPr>
          <w:rFonts w:ascii="Times New Roman" w:hAnsi="Times New Roman" w:cs="Times New Roman"/>
          <w:sz w:val="24"/>
          <w:szCs w:val="24"/>
        </w:rPr>
      </w:pPr>
      <w:r w:rsidRPr="00DE67EB">
        <w:rPr>
          <w:rFonts w:ascii="Times New Roman" w:hAnsi="Times New Roman" w:cs="Times New Roman"/>
          <w:sz w:val="24"/>
          <w:szCs w:val="24"/>
        </w:rPr>
        <w:t>Физическое воспитание и пропаганда здорового образа жизни:</w:t>
      </w:r>
    </w:p>
    <w:p w:rsidR="00FA193D" w:rsidRPr="00DE67EB" w:rsidRDefault="002634CA" w:rsidP="00FA193D">
      <w:pPr>
        <w:tabs>
          <w:tab w:val="left" w:pos="72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проведение Дня здоровья и Недели здоровья согласно «Плану воспитательной работы» колледжа;</w:t>
      </w:r>
    </w:p>
    <w:p w:rsidR="00FA193D" w:rsidRPr="00DE67EB" w:rsidRDefault="002634CA" w:rsidP="00FA193D">
      <w:pPr>
        <w:tabs>
          <w:tab w:val="left" w:pos="720"/>
        </w:tabs>
        <w:spacing w:after="0" w:line="360" w:lineRule="auto"/>
        <w:ind w:firstLine="709"/>
        <w:jc w:val="both"/>
        <w:rPr>
          <w:rFonts w:ascii="Times New Roman" w:hAnsi="Times New Roman" w:cs="Times New Roman"/>
          <w:sz w:val="24"/>
          <w:szCs w:val="24"/>
        </w:rPr>
      </w:pPr>
      <w:r w:rsidRPr="00DE67EB">
        <w:rPr>
          <w:rFonts w:ascii="Times New Roman" w:hAnsi="Times New Roman" w:cs="Times New Roman"/>
          <w:sz w:val="24"/>
          <w:szCs w:val="24"/>
        </w:rPr>
        <w:t xml:space="preserve">- </w:t>
      </w:r>
      <w:r w:rsidRPr="00DE67EB">
        <w:rPr>
          <w:rFonts w:ascii="Times New Roman" w:hAnsi="Times New Roman" w:cs="Times New Roman"/>
          <w:bCs/>
          <w:iCs/>
          <w:sz w:val="24"/>
          <w:szCs w:val="24"/>
        </w:rPr>
        <w:t>вовлечение большего количества обучающихся в спортивно-массовые мероприятия;</w:t>
      </w:r>
    </w:p>
    <w:p w:rsidR="00FA193D" w:rsidRPr="00DE67EB" w:rsidRDefault="002634CA" w:rsidP="00FA193D">
      <w:pPr>
        <w:tabs>
          <w:tab w:val="left" w:pos="720"/>
        </w:tabs>
        <w:spacing w:after="0" w:line="360" w:lineRule="auto"/>
        <w:ind w:firstLine="709"/>
        <w:jc w:val="both"/>
        <w:rPr>
          <w:rFonts w:ascii="Times New Roman" w:hAnsi="Times New Roman" w:cs="Times New Roman"/>
          <w:sz w:val="24"/>
          <w:szCs w:val="24"/>
        </w:rPr>
      </w:pPr>
      <w:r w:rsidRPr="00DE67EB">
        <w:rPr>
          <w:rFonts w:ascii="Times New Roman" w:hAnsi="Times New Roman" w:cs="Times New Roman"/>
          <w:sz w:val="24"/>
          <w:szCs w:val="24"/>
        </w:rPr>
        <w:t xml:space="preserve">-участие в городских и областных акциях, конкурсах, проектах </w:t>
      </w:r>
      <w:r>
        <w:rPr>
          <w:rFonts w:ascii="Times New Roman" w:hAnsi="Times New Roman" w:cs="Times New Roman"/>
          <w:sz w:val="24"/>
          <w:szCs w:val="24"/>
        </w:rPr>
        <w:t xml:space="preserve">антинаркотической направленности и </w:t>
      </w:r>
      <w:r w:rsidRPr="00DE67EB">
        <w:rPr>
          <w:rFonts w:ascii="Times New Roman" w:hAnsi="Times New Roman" w:cs="Times New Roman"/>
          <w:sz w:val="24"/>
          <w:szCs w:val="24"/>
        </w:rPr>
        <w:t xml:space="preserve">по пропаганде здорового образа жизни; </w:t>
      </w:r>
    </w:p>
    <w:p w:rsidR="00FA193D" w:rsidRPr="00DE67EB" w:rsidRDefault="002634CA" w:rsidP="00FA193D">
      <w:pPr>
        <w:tabs>
          <w:tab w:val="left" w:pos="720"/>
        </w:tabs>
        <w:spacing w:after="0" w:line="360" w:lineRule="auto"/>
        <w:ind w:firstLine="709"/>
        <w:jc w:val="both"/>
        <w:rPr>
          <w:rFonts w:ascii="Times New Roman" w:hAnsi="Times New Roman" w:cs="Times New Roman"/>
          <w:sz w:val="24"/>
          <w:szCs w:val="24"/>
        </w:rPr>
      </w:pPr>
      <w:r w:rsidRPr="00DE67EB">
        <w:rPr>
          <w:rFonts w:ascii="Times New Roman" w:hAnsi="Times New Roman" w:cs="Times New Roman"/>
          <w:sz w:val="24"/>
          <w:szCs w:val="24"/>
        </w:rPr>
        <w:t>-проведение часов общения в рамках формирования привычки ЗОЖ;</w:t>
      </w:r>
    </w:p>
    <w:p w:rsidR="00FA193D" w:rsidRPr="00DE67EB" w:rsidRDefault="002634CA" w:rsidP="00FA193D">
      <w:pPr>
        <w:tabs>
          <w:tab w:val="left" w:pos="720"/>
        </w:tabs>
        <w:spacing w:after="0" w:line="360" w:lineRule="auto"/>
        <w:ind w:firstLine="709"/>
        <w:jc w:val="both"/>
        <w:rPr>
          <w:rFonts w:ascii="Times New Roman" w:hAnsi="Times New Roman" w:cs="Times New Roman"/>
          <w:sz w:val="24"/>
          <w:szCs w:val="24"/>
        </w:rPr>
      </w:pPr>
      <w:r w:rsidRPr="00DE67EB">
        <w:rPr>
          <w:rFonts w:ascii="Times New Roman" w:hAnsi="Times New Roman" w:cs="Times New Roman"/>
          <w:sz w:val="24"/>
          <w:szCs w:val="24"/>
        </w:rPr>
        <w:t>-проведение тематических конкурсов плакатов, выставок, рисунков и роликов «За здоровый образ жизни».</w:t>
      </w:r>
    </w:p>
    <w:p w:rsidR="00FA193D" w:rsidRPr="00DE67EB" w:rsidRDefault="002634CA" w:rsidP="00FA193D">
      <w:pPr>
        <w:spacing w:after="0" w:line="360" w:lineRule="auto"/>
        <w:ind w:firstLine="709"/>
        <w:jc w:val="both"/>
        <w:rPr>
          <w:rFonts w:ascii="Times New Roman" w:hAnsi="Times New Roman" w:cs="Times New Roman"/>
          <w:sz w:val="24"/>
          <w:szCs w:val="24"/>
        </w:rPr>
      </w:pPr>
      <w:r w:rsidRPr="00DE67EB">
        <w:rPr>
          <w:rFonts w:ascii="Times New Roman" w:hAnsi="Times New Roman" w:cs="Times New Roman"/>
          <w:color w:val="000000"/>
          <w:sz w:val="24"/>
          <w:szCs w:val="24"/>
        </w:rPr>
        <w:t>Основной целью внеурочной воспитательной деятельности колледжа является гармоничное развитие обучающихся с учетом возраста, интересов, а также выявление и раскрытие природных способностей каждого обучающегося и вовлечение обучающихся в активные формы проведения свободного от учебных занятий времени.</w:t>
      </w:r>
    </w:p>
    <w:p w:rsidR="00FA193D" w:rsidRPr="00520790" w:rsidRDefault="002634CA" w:rsidP="00FA193D">
      <w:pPr>
        <w:spacing w:after="0" w:line="360" w:lineRule="auto"/>
        <w:ind w:firstLine="709"/>
        <w:jc w:val="both"/>
        <w:rPr>
          <w:rFonts w:ascii="Times New Roman" w:hAnsi="Times New Roman" w:cs="Times New Roman"/>
          <w:sz w:val="24"/>
          <w:szCs w:val="24"/>
        </w:rPr>
      </w:pPr>
      <w:r w:rsidRPr="00DE67EB">
        <w:rPr>
          <w:rFonts w:ascii="Times New Roman" w:hAnsi="Times New Roman" w:cs="Times New Roman"/>
          <w:sz w:val="24"/>
          <w:szCs w:val="24"/>
        </w:rPr>
        <w:t xml:space="preserve">В колледже сложилась система внеурочной воспитательной деятельности, в которой большое место отводится </w:t>
      </w:r>
      <w:r>
        <w:rPr>
          <w:rFonts w:ascii="Times New Roman" w:hAnsi="Times New Roman" w:cs="Times New Roman"/>
          <w:sz w:val="24"/>
          <w:szCs w:val="24"/>
        </w:rPr>
        <w:t xml:space="preserve">таким </w:t>
      </w:r>
      <w:r w:rsidRPr="00DE67EB">
        <w:rPr>
          <w:rFonts w:ascii="Times New Roman" w:hAnsi="Times New Roman" w:cs="Times New Roman"/>
          <w:sz w:val="24"/>
          <w:szCs w:val="24"/>
        </w:rPr>
        <w:t xml:space="preserve">традиционным </w:t>
      </w:r>
      <w:r>
        <w:rPr>
          <w:rFonts w:ascii="Times New Roman" w:hAnsi="Times New Roman" w:cs="Times New Roman"/>
          <w:sz w:val="24"/>
          <w:szCs w:val="24"/>
        </w:rPr>
        <w:t>мероприятиям</w:t>
      </w:r>
      <w:r w:rsidRPr="00DE67EB">
        <w:rPr>
          <w:rFonts w:ascii="Times New Roman" w:hAnsi="Times New Roman" w:cs="Times New Roman"/>
          <w:sz w:val="24"/>
          <w:szCs w:val="24"/>
        </w:rPr>
        <w:t xml:space="preserve"> ка</w:t>
      </w:r>
      <w:r>
        <w:rPr>
          <w:rFonts w:ascii="Times New Roman" w:hAnsi="Times New Roman" w:cs="Times New Roman"/>
          <w:sz w:val="24"/>
          <w:szCs w:val="24"/>
        </w:rPr>
        <w:t>к: День знаний, День здоровья, Посвящение в студенты, Д</w:t>
      </w:r>
      <w:r w:rsidRPr="00DE67EB">
        <w:rPr>
          <w:rFonts w:ascii="Times New Roman" w:hAnsi="Times New Roman" w:cs="Times New Roman"/>
          <w:sz w:val="24"/>
          <w:szCs w:val="24"/>
        </w:rPr>
        <w:t>е</w:t>
      </w:r>
      <w:r>
        <w:rPr>
          <w:rFonts w:ascii="Times New Roman" w:hAnsi="Times New Roman" w:cs="Times New Roman"/>
          <w:sz w:val="24"/>
          <w:szCs w:val="24"/>
        </w:rPr>
        <w:t>нь учителя, День открытых дверей, городской конкурс чтецов, посвященный Дню</w:t>
      </w:r>
      <w:r w:rsidRPr="00DE67EB">
        <w:rPr>
          <w:rFonts w:ascii="Times New Roman" w:hAnsi="Times New Roman" w:cs="Times New Roman"/>
          <w:sz w:val="24"/>
          <w:szCs w:val="24"/>
        </w:rPr>
        <w:t xml:space="preserve"> матери, </w:t>
      </w:r>
      <w:r>
        <w:rPr>
          <w:rFonts w:ascii="Times New Roman" w:hAnsi="Times New Roman" w:cs="Times New Roman"/>
          <w:sz w:val="24"/>
          <w:szCs w:val="24"/>
        </w:rPr>
        <w:t xml:space="preserve">Новогодний серпантин, День студента, Мисс колледжа, Весенняя неделя добра, фестиваль специальностей, </w:t>
      </w:r>
      <w:r>
        <w:rPr>
          <w:rFonts w:ascii="Times New Roman" w:hAnsi="Times New Roman"/>
          <w:bCs/>
          <w:sz w:val="24"/>
          <w:szCs w:val="24"/>
        </w:rPr>
        <w:t>к</w:t>
      </w:r>
      <w:r w:rsidRPr="00520790">
        <w:rPr>
          <w:rFonts w:ascii="Times New Roman" w:hAnsi="Times New Roman"/>
          <w:bCs/>
          <w:sz w:val="24"/>
          <w:szCs w:val="24"/>
        </w:rPr>
        <w:t>онкурс военно-патриотических песен и литературных произведений</w:t>
      </w:r>
      <w:r w:rsidRPr="00520790">
        <w:rPr>
          <w:rFonts w:ascii="Times New Roman" w:hAnsi="Times New Roman" w:cs="Times New Roman"/>
          <w:sz w:val="24"/>
          <w:szCs w:val="24"/>
        </w:rPr>
        <w:t>, День выпускника и другие.</w:t>
      </w:r>
    </w:p>
    <w:p w:rsidR="00FA193D" w:rsidRPr="00DE67EB" w:rsidRDefault="002634CA" w:rsidP="00FA193D">
      <w:pPr>
        <w:spacing w:after="0" w:line="360" w:lineRule="auto"/>
        <w:ind w:firstLine="709"/>
        <w:jc w:val="both"/>
        <w:rPr>
          <w:rFonts w:ascii="Times New Roman" w:hAnsi="Times New Roman" w:cs="Times New Roman"/>
          <w:b/>
          <w:sz w:val="24"/>
          <w:szCs w:val="24"/>
        </w:rPr>
      </w:pPr>
      <w:r w:rsidRPr="00DE67EB">
        <w:rPr>
          <w:rFonts w:ascii="Times New Roman" w:hAnsi="Times New Roman" w:cs="Times New Roman"/>
          <w:b/>
          <w:sz w:val="24"/>
          <w:szCs w:val="24"/>
        </w:rPr>
        <w:t>Органы самоуправления обучающихся, общественные объединения, действующие в учреждении</w:t>
      </w:r>
    </w:p>
    <w:p w:rsidR="00FA193D" w:rsidRPr="00DE67EB" w:rsidRDefault="002634CA" w:rsidP="00FA193D">
      <w:pPr>
        <w:tabs>
          <w:tab w:val="left" w:pos="3474"/>
          <w:tab w:val="left" w:pos="6466"/>
        </w:tabs>
        <w:spacing w:after="0" w:line="360" w:lineRule="auto"/>
        <w:ind w:firstLine="709"/>
        <w:jc w:val="both"/>
        <w:rPr>
          <w:rFonts w:ascii="Times New Roman" w:hAnsi="Times New Roman" w:cs="Times New Roman"/>
          <w:sz w:val="24"/>
          <w:szCs w:val="24"/>
        </w:rPr>
      </w:pPr>
      <w:r w:rsidRPr="00DE67EB">
        <w:rPr>
          <w:rFonts w:ascii="Times New Roman" w:hAnsi="Times New Roman" w:cs="Times New Roman"/>
          <w:sz w:val="24"/>
          <w:szCs w:val="24"/>
        </w:rPr>
        <w:lastRenderedPageBreak/>
        <w:t>Самоуправление обучающихся колледжа осуществляется через деятельность следующих органов самоуправления: Студенческого совета</w:t>
      </w:r>
      <w:r>
        <w:rPr>
          <w:rFonts w:ascii="Times New Roman" w:hAnsi="Times New Roman" w:cs="Times New Roman"/>
          <w:sz w:val="24"/>
          <w:szCs w:val="24"/>
        </w:rPr>
        <w:t xml:space="preserve"> колледжа</w:t>
      </w:r>
      <w:r w:rsidRPr="00DE67EB">
        <w:rPr>
          <w:rFonts w:ascii="Times New Roman" w:hAnsi="Times New Roman" w:cs="Times New Roman"/>
          <w:sz w:val="24"/>
          <w:szCs w:val="24"/>
        </w:rPr>
        <w:t xml:space="preserve">, </w:t>
      </w:r>
      <w:r w:rsidRPr="00DE67EB">
        <w:rPr>
          <w:rFonts w:ascii="Times New Roman" w:eastAsia="Times New Roman" w:hAnsi="Times New Roman" w:cs="Times New Roman"/>
          <w:color w:val="000000"/>
          <w:sz w:val="24"/>
          <w:szCs w:val="24"/>
        </w:rPr>
        <w:t xml:space="preserve">Студенческий совет </w:t>
      </w:r>
      <w:r w:rsidRPr="00DE67EB">
        <w:rPr>
          <w:rFonts w:ascii="Times New Roman" w:eastAsia="Times New Roman" w:hAnsi="Times New Roman" w:cs="Times New Roman"/>
          <w:color w:val="000000"/>
          <w:spacing w:val="3"/>
          <w:sz w:val="24"/>
          <w:szCs w:val="24"/>
        </w:rPr>
        <w:t xml:space="preserve">общежития, </w:t>
      </w:r>
      <w:r w:rsidRPr="00DE67EB">
        <w:rPr>
          <w:rFonts w:ascii="Times New Roman" w:hAnsi="Times New Roman" w:cs="Times New Roman"/>
          <w:sz w:val="24"/>
          <w:szCs w:val="24"/>
        </w:rPr>
        <w:t>часы общения (работа</w:t>
      </w:r>
      <w:r>
        <w:rPr>
          <w:rFonts w:ascii="Times New Roman" w:hAnsi="Times New Roman" w:cs="Times New Roman"/>
          <w:sz w:val="24"/>
          <w:szCs w:val="24"/>
        </w:rPr>
        <w:t xml:space="preserve"> классного руководителя и </w:t>
      </w:r>
      <w:r w:rsidRPr="00DE67EB">
        <w:rPr>
          <w:rFonts w:ascii="Times New Roman" w:hAnsi="Times New Roman" w:cs="Times New Roman"/>
          <w:sz w:val="24"/>
          <w:szCs w:val="24"/>
        </w:rPr>
        <w:t>актива групп).</w:t>
      </w:r>
    </w:p>
    <w:p w:rsidR="00FA193D" w:rsidRPr="00DE67EB" w:rsidRDefault="002634CA" w:rsidP="00FA193D">
      <w:pPr>
        <w:shd w:val="clear" w:color="auto" w:fill="FFFFFF"/>
        <w:spacing w:after="0" w:line="360" w:lineRule="auto"/>
        <w:ind w:firstLine="709"/>
        <w:jc w:val="both"/>
      </w:pPr>
      <w:r w:rsidRPr="00DE67EB">
        <w:t xml:space="preserve">Целью этого направления </w:t>
      </w:r>
      <w:r w:rsidRPr="00DE67EB">
        <w:rPr>
          <w:color w:val="000000"/>
        </w:rPr>
        <w:t>является</w:t>
      </w:r>
      <w:r w:rsidRPr="00DE67EB">
        <w:t xml:space="preserve"> формирование гражданской культуры, активной гражданской позиции обучающихся, содействие развитию их самостоятельности, способности к самоорганизации и саморазвитию, формирование умений и навыков самоуправления, подготовка к компетентному и ответственному участию в жизни общества.</w:t>
      </w:r>
    </w:p>
    <w:p w:rsidR="00FA193D" w:rsidRPr="00DE67EB" w:rsidRDefault="002634CA" w:rsidP="00FA193D">
      <w:pPr>
        <w:shd w:val="clear" w:color="auto" w:fill="FFFFFF"/>
        <w:spacing w:after="0" w:line="360" w:lineRule="auto"/>
        <w:ind w:firstLine="709"/>
        <w:jc w:val="both"/>
      </w:pPr>
      <w:r w:rsidRPr="00DE67EB">
        <w:t>Основными задачами Студсовета являются:</w:t>
      </w:r>
    </w:p>
    <w:p w:rsidR="00FA193D" w:rsidRPr="00DE67EB" w:rsidRDefault="002634CA" w:rsidP="00FA193D">
      <w:pPr>
        <w:shd w:val="clear" w:color="auto" w:fill="FFFFFF"/>
        <w:spacing w:after="0" w:line="360" w:lineRule="auto"/>
        <w:ind w:firstLine="709"/>
        <w:jc w:val="both"/>
      </w:pPr>
      <w:r w:rsidRPr="00DE67EB">
        <w:t>1. Участие в решении вопросов, связанных с подготовкой высококвалифицированных специалистов.</w:t>
      </w:r>
    </w:p>
    <w:p w:rsidR="00FA193D" w:rsidRPr="00DE67EB" w:rsidRDefault="002634CA" w:rsidP="00FA193D">
      <w:pPr>
        <w:shd w:val="clear" w:color="auto" w:fill="FFFFFF"/>
        <w:spacing w:after="0" w:line="360" w:lineRule="auto"/>
        <w:ind w:firstLine="709"/>
        <w:jc w:val="both"/>
      </w:pPr>
      <w:r w:rsidRPr="00DE67EB">
        <w:t>2. Разработка предложений по повышению качества образовательного процесса с учетом научных и профессиональных интересов обучающихся.</w:t>
      </w:r>
    </w:p>
    <w:p w:rsidR="00FA193D" w:rsidRPr="00DE67EB" w:rsidRDefault="002634CA" w:rsidP="00FA193D">
      <w:pPr>
        <w:shd w:val="clear" w:color="auto" w:fill="FFFFFF"/>
        <w:spacing w:after="0" w:line="360" w:lineRule="auto"/>
        <w:ind w:firstLine="709"/>
        <w:jc w:val="both"/>
      </w:pPr>
      <w:r w:rsidRPr="00DE67EB">
        <w:t>3</w:t>
      </w:r>
      <w:r>
        <w:t>. Содействие органам</w:t>
      </w:r>
      <w:r w:rsidRPr="00DE67EB">
        <w:t xml:space="preserve"> студенческого самоуправления колледжа, студенческим объединениям в решении образовательных и научных задач</w:t>
      </w:r>
      <w:r>
        <w:t>,</w:t>
      </w:r>
      <w:r w:rsidRPr="00DE67EB">
        <w:t>в организации досуга и быта обучающихся, в проведении мероприятий колледжа, направленных на пропаганду здорового образа жизни</w:t>
      </w:r>
      <w:r>
        <w:t xml:space="preserve"> и противодействие проявлений экстремизма и терроризма.</w:t>
      </w:r>
    </w:p>
    <w:p w:rsidR="00FA193D" w:rsidRDefault="002634CA" w:rsidP="00FA193D">
      <w:pPr>
        <w:shd w:val="clear" w:color="auto" w:fill="FFFFFF"/>
        <w:spacing w:after="0" w:line="360" w:lineRule="auto"/>
        <w:ind w:firstLine="709"/>
        <w:jc w:val="both"/>
      </w:pPr>
      <w:r w:rsidRPr="00DE67EB">
        <w:t xml:space="preserve">4. Интегрирование </w:t>
      </w:r>
      <w:r>
        <w:t xml:space="preserve">и консолидация </w:t>
      </w:r>
      <w:r w:rsidRPr="00DE67EB">
        <w:t xml:space="preserve">студенческих объединений обучающихся для решения социальных задач, </w:t>
      </w:r>
      <w:r>
        <w:t xml:space="preserve">содействие </w:t>
      </w:r>
      <w:r w:rsidRPr="00DE67EB">
        <w:t xml:space="preserve">реализации общественно значимых молодежных инициатив и </w:t>
      </w:r>
      <w:r>
        <w:t>добровольчества, повышение</w:t>
      </w:r>
      <w:r w:rsidRPr="00DE67EB">
        <w:t xml:space="preserve"> вовлеченности обучающихся в деятельность орган</w:t>
      </w:r>
      <w:r>
        <w:t>ов студенческого самоуправления.</w:t>
      </w:r>
    </w:p>
    <w:p w:rsidR="00FA193D" w:rsidRDefault="002634CA" w:rsidP="00FA193D">
      <w:pPr>
        <w:shd w:val="clear" w:color="auto" w:fill="FFFFFF"/>
        <w:spacing w:after="0" w:line="360" w:lineRule="auto"/>
        <w:ind w:firstLine="709"/>
        <w:jc w:val="both"/>
      </w:pPr>
      <w:r w:rsidRPr="00DE67EB">
        <w:t>5. Содействие в проведении работы с обучающимися, направленной на повышение их сознательности и требовательности к уровню своих знаний, воспитание бережного отношения к имущественному комплексу колледжа.</w:t>
      </w:r>
    </w:p>
    <w:p w:rsidR="00FA193D" w:rsidRDefault="002634CA" w:rsidP="00FA193D">
      <w:pPr>
        <w:shd w:val="clear" w:color="auto" w:fill="FFFFFF"/>
        <w:spacing w:after="0" w:line="360" w:lineRule="auto"/>
        <w:ind w:firstLine="709"/>
        <w:jc w:val="both"/>
      </w:pPr>
      <w:r w:rsidRPr="00DE67EB">
        <w:t>6. Укрепление межрегиональных и международных отношений между различными образовательными организациями.</w:t>
      </w:r>
    </w:p>
    <w:p w:rsidR="00FA193D" w:rsidRPr="00DE67EB" w:rsidRDefault="002634CA" w:rsidP="00FA193D">
      <w:pPr>
        <w:shd w:val="clear" w:color="auto" w:fill="FFFFFF"/>
        <w:spacing w:after="0" w:line="360" w:lineRule="auto"/>
        <w:ind w:firstLine="709"/>
        <w:jc w:val="both"/>
      </w:pPr>
      <w:r>
        <w:t>7</w:t>
      </w:r>
      <w:r w:rsidRPr="00DE67EB">
        <w:t>. Содействие в проведении работы с обучающимися по выполнению требований Устава, правил внутреннего распорядка колледжа и правил проживания в общежитии, иных локальных нормативных актов по вопросам организации и осуществления образовательной деятельности.</w:t>
      </w:r>
    </w:p>
    <w:p w:rsidR="00FA193D" w:rsidRPr="00DE67EB" w:rsidRDefault="002634CA" w:rsidP="00FA193D">
      <w:pPr>
        <w:tabs>
          <w:tab w:val="left" w:pos="3474"/>
          <w:tab w:val="left" w:pos="6466"/>
        </w:tabs>
        <w:spacing w:after="0" w:line="360" w:lineRule="auto"/>
        <w:ind w:firstLine="709"/>
        <w:jc w:val="both"/>
        <w:rPr>
          <w:rFonts w:ascii="Times New Roman" w:hAnsi="Times New Roman" w:cs="Times New Roman"/>
          <w:sz w:val="24"/>
          <w:szCs w:val="24"/>
        </w:rPr>
      </w:pPr>
      <w:r w:rsidRPr="00DE67EB">
        <w:rPr>
          <w:rFonts w:ascii="Times New Roman" w:hAnsi="Times New Roman" w:cs="Times New Roman"/>
          <w:sz w:val="24"/>
          <w:szCs w:val="24"/>
        </w:rPr>
        <w:t xml:space="preserve">Нормативными документами организации студенческого самоуправления являются </w:t>
      </w:r>
      <w:r>
        <w:rPr>
          <w:rFonts w:ascii="Times New Roman" w:hAnsi="Times New Roman" w:cs="Times New Roman"/>
          <w:sz w:val="24"/>
          <w:szCs w:val="24"/>
        </w:rPr>
        <w:t>«</w:t>
      </w:r>
      <w:r w:rsidRPr="00DE67EB">
        <w:rPr>
          <w:rFonts w:ascii="Times New Roman" w:hAnsi="Times New Roman" w:cs="Times New Roman"/>
          <w:sz w:val="24"/>
          <w:szCs w:val="24"/>
        </w:rPr>
        <w:t>Концепция воспитательной работы</w:t>
      </w:r>
      <w:r>
        <w:rPr>
          <w:rFonts w:ascii="Times New Roman" w:hAnsi="Times New Roman" w:cs="Times New Roman"/>
          <w:sz w:val="24"/>
          <w:szCs w:val="24"/>
        </w:rPr>
        <w:t>»</w:t>
      </w:r>
      <w:r w:rsidRPr="00DE67EB">
        <w:rPr>
          <w:rFonts w:ascii="Times New Roman" w:hAnsi="Times New Roman" w:cs="Times New Roman"/>
          <w:sz w:val="24"/>
          <w:szCs w:val="24"/>
        </w:rPr>
        <w:t>, Положения и уставы Студенческого совета и Студенческого совета общежития.</w:t>
      </w:r>
    </w:p>
    <w:p w:rsidR="00FA193D" w:rsidRPr="00DE67EB" w:rsidRDefault="002634CA" w:rsidP="00FA193D">
      <w:pPr>
        <w:tabs>
          <w:tab w:val="left" w:pos="3474"/>
          <w:tab w:val="left" w:pos="6466"/>
        </w:tabs>
        <w:spacing w:after="0" w:line="360" w:lineRule="auto"/>
        <w:ind w:firstLine="709"/>
        <w:jc w:val="both"/>
        <w:rPr>
          <w:rFonts w:ascii="Times New Roman" w:hAnsi="Times New Roman" w:cs="Times New Roman"/>
          <w:sz w:val="24"/>
          <w:szCs w:val="24"/>
        </w:rPr>
      </w:pPr>
      <w:r w:rsidRPr="00DE67EB">
        <w:rPr>
          <w:rFonts w:ascii="Times New Roman" w:hAnsi="Times New Roman" w:cs="Times New Roman"/>
          <w:sz w:val="24"/>
          <w:szCs w:val="24"/>
        </w:rPr>
        <w:t>В каждой группе выбран студенческий актив, который совместно с классным руководителем решает вопросы посещаемости, успеваемости в группе, готовят коллективные творческие дела, благотворительные акции, конкурсы, праздники для всего колледжа, что позволяет обучающимся приобретать организаторские способности, опыт общения, управления.</w:t>
      </w:r>
    </w:p>
    <w:p w:rsidR="00FA193D" w:rsidRPr="00811910" w:rsidRDefault="002634CA" w:rsidP="00FA193D">
      <w:pPr>
        <w:spacing w:after="0" w:line="360" w:lineRule="auto"/>
        <w:ind w:firstLine="709"/>
        <w:jc w:val="both"/>
        <w:rPr>
          <w:rFonts w:ascii="Times New Roman" w:hAnsi="Times New Roman" w:cs="Times New Roman"/>
          <w:color w:val="000000"/>
          <w:sz w:val="24"/>
          <w:szCs w:val="24"/>
        </w:rPr>
      </w:pPr>
      <w:r w:rsidRPr="00DE67EB">
        <w:rPr>
          <w:rFonts w:ascii="Times New Roman" w:hAnsi="Times New Roman" w:cs="Times New Roman"/>
          <w:color w:val="000000"/>
          <w:sz w:val="24"/>
          <w:szCs w:val="24"/>
        </w:rPr>
        <w:lastRenderedPageBreak/>
        <w:t>Благодаря развитию студенческого самоуправления обучающиеся нашего колледжа ежегод</w:t>
      </w:r>
      <w:r>
        <w:rPr>
          <w:rFonts w:ascii="Times New Roman" w:hAnsi="Times New Roman" w:cs="Times New Roman"/>
          <w:color w:val="000000"/>
          <w:sz w:val="24"/>
          <w:szCs w:val="24"/>
        </w:rPr>
        <w:t>но успешно принимают участие в г</w:t>
      </w:r>
      <w:r w:rsidRPr="00811910">
        <w:rPr>
          <w:rFonts w:ascii="Times New Roman" w:hAnsi="Times New Roman" w:cs="Times New Roman"/>
          <w:color w:val="000000"/>
          <w:sz w:val="24"/>
          <w:szCs w:val="24"/>
        </w:rPr>
        <w:t>ородской школе молодежного актива ШМАК «Моё поколение»</w:t>
      </w:r>
      <w:r>
        <w:rPr>
          <w:rFonts w:ascii="Times New Roman" w:hAnsi="Times New Roman" w:cs="Times New Roman"/>
          <w:color w:val="000000"/>
          <w:sz w:val="24"/>
          <w:szCs w:val="24"/>
        </w:rPr>
        <w:t>, а также в</w:t>
      </w:r>
      <w:r>
        <w:rPr>
          <w:rFonts w:ascii="Times New Roman" w:hAnsi="Times New Roman" w:cs="Times New Roman"/>
          <w:color w:val="000000"/>
          <w:sz w:val="24"/>
          <w:szCs w:val="24"/>
          <w:shd w:val="clear" w:color="auto" w:fill="FFFFFF"/>
        </w:rPr>
        <w:t>областной школе</w:t>
      </w:r>
      <w:r w:rsidRPr="00811910">
        <w:rPr>
          <w:rFonts w:ascii="Times New Roman" w:hAnsi="Times New Roman" w:cs="Times New Roman"/>
          <w:color w:val="000000"/>
          <w:sz w:val="24"/>
          <w:szCs w:val="24"/>
          <w:shd w:val="clear" w:color="auto" w:fill="FFFFFF"/>
        </w:rPr>
        <w:t xml:space="preserve"> студенческого самоуправления «Активизация» в Кемерово.</w:t>
      </w:r>
    </w:p>
    <w:p w:rsidR="00FA193D" w:rsidRPr="001A6B66" w:rsidRDefault="002634CA" w:rsidP="00FA193D">
      <w:pPr>
        <w:spacing w:after="0" w:line="360" w:lineRule="auto"/>
        <w:ind w:firstLine="709"/>
        <w:jc w:val="both"/>
        <w:textAlignment w:val="baseline"/>
        <w:rPr>
          <w:rFonts w:ascii="Times New Roman" w:hAnsi="Times New Roman" w:cs="Times New Roman"/>
          <w:b/>
          <w:bCs/>
          <w:kern w:val="36"/>
          <w:sz w:val="24"/>
          <w:szCs w:val="24"/>
        </w:rPr>
      </w:pPr>
      <w:r w:rsidRPr="00DE67EB">
        <w:rPr>
          <w:rFonts w:ascii="Times New Roman" w:hAnsi="Times New Roman" w:cs="Times New Roman"/>
          <w:b/>
          <w:sz w:val="24"/>
          <w:szCs w:val="24"/>
        </w:rPr>
        <w:t>Деятельность по охране и укреплению здоровья, психолого-педагогическому сопровождению обучающихся</w:t>
      </w:r>
      <w:r>
        <w:rPr>
          <w:rFonts w:ascii="Times New Roman" w:hAnsi="Times New Roman" w:cs="Times New Roman"/>
          <w:b/>
          <w:sz w:val="24"/>
          <w:szCs w:val="24"/>
        </w:rPr>
        <w:t xml:space="preserve">, </w:t>
      </w:r>
      <w:r w:rsidRPr="001A6B66">
        <w:rPr>
          <w:rFonts w:ascii="Times New Roman" w:hAnsi="Times New Roman" w:cs="Times New Roman"/>
          <w:b/>
          <w:sz w:val="24"/>
          <w:szCs w:val="24"/>
        </w:rPr>
        <w:t>изучению</w:t>
      </w:r>
      <w:r w:rsidRPr="001A6B66">
        <w:rPr>
          <w:rFonts w:ascii="Times New Roman" w:hAnsi="Times New Roman" w:cs="Times New Roman"/>
          <w:b/>
          <w:bCs/>
          <w:kern w:val="36"/>
          <w:sz w:val="24"/>
          <w:szCs w:val="24"/>
        </w:rPr>
        <w:t xml:space="preserve"> уровня удовлетворенности обучающихся и их родителей (законных представителей) качеством образовательных услуг</w:t>
      </w:r>
      <w:r w:rsidRPr="001A6B66">
        <w:rPr>
          <w:rFonts w:ascii="Times New Roman" w:hAnsi="Times New Roman" w:cs="Times New Roman"/>
          <w:b/>
          <w:sz w:val="24"/>
          <w:szCs w:val="24"/>
        </w:rPr>
        <w:t>:</w:t>
      </w:r>
    </w:p>
    <w:p w:rsidR="00FA193D" w:rsidRPr="00DE67EB" w:rsidRDefault="002634CA" w:rsidP="00FA193D">
      <w:pPr>
        <w:shd w:val="clear" w:color="auto" w:fill="FFFFFF"/>
        <w:spacing w:after="0" w:line="360" w:lineRule="auto"/>
        <w:ind w:firstLine="709"/>
        <w:jc w:val="both"/>
        <w:textAlignment w:val="baseline"/>
        <w:rPr>
          <w:rFonts w:ascii="Times New Roman" w:hAnsi="Times New Roman" w:cs="Times New Roman"/>
          <w:bCs/>
          <w:iCs/>
          <w:sz w:val="24"/>
          <w:szCs w:val="24"/>
        </w:rPr>
      </w:pPr>
      <w:r w:rsidRPr="00DE67EB">
        <w:rPr>
          <w:rFonts w:ascii="Times New Roman" w:hAnsi="Times New Roman" w:cs="Times New Roman"/>
          <w:bCs/>
          <w:iCs/>
          <w:sz w:val="24"/>
          <w:szCs w:val="24"/>
        </w:rPr>
        <w:t>1. Разработка инструментария, нео</w:t>
      </w:r>
      <w:r>
        <w:rPr>
          <w:rFonts w:ascii="Times New Roman" w:hAnsi="Times New Roman" w:cs="Times New Roman"/>
          <w:bCs/>
          <w:iCs/>
          <w:sz w:val="24"/>
          <w:szCs w:val="24"/>
        </w:rPr>
        <w:t>бходимого для создания здоровье</w:t>
      </w:r>
      <w:r w:rsidRPr="00DE67EB">
        <w:rPr>
          <w:rFonts w:ascii="Times New Roman" w:hAnsi="Times New Roman" w:cs="Times New Roman"/>
          <w:bCs/>
          <w:iCs/>
          <w:sz w:val="24"/>
          <w:szCs w:val="24"/>
        </w:rPr>
        <w:t>сберегающей среды:</w:t>
      </w:r>
    </w:p>
    <w:p w:rsidR="00FA193D" w:rsidRPr="00DE67EB" w:rsidRDefault="002634CA" w:rsidP="00FA193D">
      <w:pPr>
        <w:numPr>
          <w:ilvl w:val="0"/>
          <w:numId w:val="12"/>
        </w:numPr>
        <w:spacing w:after="0" w:line="360" w:lineRule="auto"/>
        <w:ind w:left="0" w:firstLine="709"/>
        <w:jc w:val="both"/>
        <w:textAlignment w:val="baseline"/>
        <w:rPr>
          <w:rFonts w:ascii="Times New Roman" w:hAnsi="Times New Roman" w:cs="Times New Roman"/>
          <w:bCs/>
          <w:iCs/>
          <w:sz w:val="24"/>
          <w:szCs w:val="24"/>
        </w:rPr>
      </w:pPr>
      <w:r w:rsidRPr="00DE67EB">
        <w:rPr>
          <w:rFonts w:ascii="Times New Roman" w:hAnsi="Times New Roman" w:cs="Times New Roman"/>
          <w:bCs/>
          <w:iCs/>
          <w:sz w:val="24"/>
          <w:szCs w:val="24"/>
        </w:rPr>
        <w:t>системы мониторинга здоровья обучающихся (диагностики соматического, физического, психического состояния и функциональных возможностей организма,</w:t>
      </w:r>
      <w:r w:rsidRPr="00DE67EB">
        <w:rPr>
          <w:rFonts w:ascii="Times New Roman" w:hAnsi="Times New Roman" w:cs="Times New Roman"/>
          <w:sz w:val="24"/>
          <w:szCs w:val="24"/>
        </w:rPr>
        <w:t xml:space="preserve"> диагностика и мониторинг отношения обучающихся колледжа к вредным привычкам)</w:t>
      </w:r>
      <w:r>
        <w:rPr>
          <w:rFonts w:ascii="Times New Roman" w:hAnsi="Times New Roman" w:cs="Times New Roman"/>
          <w:sz w:val="24"/>
          <w:szCs w:val="24"/>
        </w:rPr>
        <w:t>;</w:t>
      </w:r>
    </w:p>
    <w:p w:rsidR="00FA193D" w:rsidRPr="00DE67EB" w:rsidRDefault="002634CA" w:rsidP="00FA193D">
      <w:pPr>
        <w:numPr>
          <w:ilvl w:val="0"/>
          <w:numId w:val="12"/>
        </w:numPr>
        <w:shd w:val="clear" w:color="auto" w:fill="FFFFFF"/>
        <w:spacing w:after="0" w:line="360" w:lineRule="auto"/>
        <w:ind w:left="0" w:firstLine="709"/>
        <w:jc w:val="both"/>
        <w:textAlignment w:val="baseline"/>
        <w:rPr>
          <w:rFonts w:ascii="Times New Roman" w:hAnsi="Times New Roman" w:cs="Times New Roman"/>
          <w:bCs/>
          <w:iCs/>
          <w:sz w:val="24"/>
          <w:szCs w:val="24"/>
        </w:rPr>
      </w:pPr>
      <w:r w:rsidRPr="00DE67EB">
        <w:rPr>
          <w:rFonts w:ascii="Times New Roman" w:hAnsi="Times New Roman" w:cs="Times New Roman"/>
          <w:bCs/>
          <w:iCs/>
          <w:sz w:val="24"/>
          <w:szCs w:val="24"/>
        </w:rPr>
        <w:t>системы мониторинга психологического комфорта обучающихся</w:t>
      </w:r>
      <w:r>
        <w:rPr>
          <w:rFonts w:ascii="Times New Roman" w:hAnsi="Times New Roman" w:cs="Times New Roman"/>
          <w:bCs/>
          <w:iCs/>
          <w:sz w:val="24"/>
          <w:szCs w:val="24"/>
        </w:rPr>
        <w:t xml:space="preserve"> на важнейших ступенях развития.</w:t>
      </w:r>
    </w:p>
    <w:p w:rsidR="00FA193D" w:rsidRPr="00DE67EB" w:rsidRDefault="002634CA" w:rsidP="00FA193D">
      <w:pPr>
        <w:shd w:val="clear" w:color="auto" w:fill="FFFFFF"/>
        <w:spacing w:after="0" w:line="360" w:lineRule="auto"/>
        <w:ind w:firstLine="709"/>
        <w:jc w:val="both"/>
        <w:textAlignment w:val="baseline"/>
        <w:rPr>
          <w:rFonts w:ascii="Times New Roman" w:hAnsi="Times New Roman" w:cs="Times New Roman"/>
          <w:bCs/>
          <w:iCs/>
          <w:sz w:val="24"/>
          <w:szCs w:val="24"/>
        </w:rPr>
      </w:pPr>
      <w:r w:rsidRPr="00DE67EB">
        <w:rPr>
          <w:rFonts w:ascii="Times New Roman" w:hAnsi="Times New Roman" w:cs="Times New Roman"/>
          <w:bCs/>
          <w:iCs/>
          <w:sz w:val="24"/>
          <w:szCs w:val="24"/>
        </w:rPr>
        <w:t>2. Определение системы профилактических мероприятий, направленных на снижение количества отрицательных факторов, влияющих на состояние здоровья и комфорта обучающихся в колледже:</w:t>
      </w:r>
    </w:p>
    <w:p w:rsidR="00FA193D" w:rsidRPr="00DE67EB" w:rsidRDefault="002634CA" w:rsidP="00FA193D">
      <w:pPr>
        <w:numPr>
          <w:ilvl w:val="0"/>
          <w:numId w:val="13"/>
        </w:numPr>
        <w:spacing w:after="0" w:line="360" w:lineRule="auto"/>
        <w:ind w:left="0" w:firstLine="709"/>
        <w:jc w:val="both"/>
        <w:textAlignment w:val="baseline"/>
        <w:rPr>
          <w:rFonts w:ascii="Times New Roman" w:hAnsi="Times New Roman" w:cs="Times New Roman"/>
          <w:bCs/>
          <w:iCs/>
          <w:sz w:val="24"/>
          <w:szCs w:val="24"/>
        </w:rPr>
      </w:pPr>
      <w:r w:rsidRPr="00DE67EB">
        <w:rPr>
          <w:rFonts w:ascii="Times New Roman" w:hAnsi="Times New Roman" w:cs="Times New Roman"/>
          <w:bCs/>
          <w:iCs/>
          <w:sz w:val="24"/>
          <w:szCs w:val="24"/>
        </w:rPr>
        <w:t>расширение воспитательного поля внеурочной деятельности обучающихся в сторону практического использования умений и навыков здорового образа жизни: (</w:t>
      </w:r>
      <w:r w:rsidRPr="00DE67EB">
        <w:rPr>
          <w:rFonts w:ascii="Times New Roman" w:hAnsi="Times New Roman" w:cs="Times New Roman"/>
          <w:sz w:val="24"/>
          <w:szCs w:val="24"/>
        </w:rPr>
        <w:t xml:space="preserve">тематические часы общения, встречи-беседы, диспуты, круглые столы, </w:t>
      </w:r>
      <w:r>
        <w:rPr>
          <w:rFonts w:ascii="Times New Roman" w:hAnsi="Times New Roman" w:cs="Times New Roman"/>
          <w:sz w:val="24"/>
          <w:szCs w:val="24"/>
        </w:rPr>
        <w:t>с представителями</w:t>
      </w:r>
      <w:r w:rsidRPr="00DE67EB">
        <w:rPr>
          <w:rFonts w:ascii="Times New Roman" w:hAnsi="Times New Roman" w:cs="Times New Roman"/>
          <w:sz w:val="24"/>
          <w:szCs w:val="24"/>
        </w:rPr>
        <w:t xml:space="preserve"> органов внутренних дел по КО, здравоохранения</w:t>
      </w:r>
      <w:r>
        <w:rPr>
          <w:rFonts w:ascii="Times New Roman" w:hAnsi="Times New Roman" w:cs="Times New Roman"/>
          <w:sz w:val="24"/>
          <w:szCs w:val="24"/>
        </w:rPr>
        <w:t>,</w:t>
      </w:r>
      <w:r w:rsidRPr="00DE67EB">
        <w:rPr>
          <w:rFonts w:ascii="Times New Roman" w:hAnsi="Times New Roman" w:cs="Times New Roman"/>
          <w:sz w:val="24"/>
          <w:szCs w:val="24"/>
        </w:rPr>
        <w:t xml:space="preserve"> молодежной политики и спорта, конкурсы тематических плакатов, листовок, рисунков, посвящённых здоровому образу жизни и профилактике вредных привычек, </w:t>
      </w:r>
      <w:r w:rsidRPr="00DE67EB">
        <w:rPr>
          <w:rFonts w:ascii="Times New Roman" w:hAnsi="Times New Roman" w:cs="Times New Roman"/>
          <w:bCs/>
          <w:iCs/>
          <w:sz w:val="24"/>
          <w:szCs w:val="24"/>
        </w:rPr>
        <w:t xml:space="preserve">экологические и здоровьесберегающие акции </w:t>
      </w:r>
      <w:r w:rsidRPr="00DE67EB">
        <w:rPr>
          <w:rFonts w:ascii="Times New Roman" w:hAnsi="Times New Roman" w:cs="Times New Roman"/>
          <w:sz w:val="24"/>
          <w:szCs w:val="24"/>
        </w:rPr>
        <w:t>и т.д.</w:t>
      </w:r>
      <w:r w:rsidRPr="00DE67EB">
        <w:rPr>
          <w:rFonts w:ascii="Times New Roman" w:hAnsi="Times New Roman" w:cs="Times New Roman"/>
          <w:bCs/>
          <w:iCs/>
          <w:sz w:val="24"/>
          <w:szCs w:val="24"/>
        </w:rPr>
        <w:t>);</w:t>
      </w:r>
    </w:p>
    <w:p w:rsidR="00FA193D" w:rsidRPr="00DE67EB" w:rsidRDefault="002634CA" w:rsidP="00FA193D">
      <w:pPr>
        <w:numPr>
          <w:ilvl w:val="0"/>
          <w:numId w:val="13"/>
        </w:numPr>
        <w:spacing w:after="0" w:line="360" w:lineRule="auto"/>
        <w:ind w:left="0" w:firstLine="709"/>
        <w:jc w:val="both"/>
        <w:textAlignment w:val="baseline"/>
        <w:rPr>
          <w:rFonts w:ascii="Times New Roman" w:hAnsi="Times New Roman" w:cs="Times New Roman"/>
          <w:bCs/>
          <w:iCs/>
          <w:sz w:val="24"/>
          <w:szCs w:val="24"/>
        </w:rPr>
      </w:pPr>
      <w:r w:rsidRPr="00DE67EB">
        <w:rPr>
          <w:rFonts w:ascii="Times New Roman" w:hAnsi="Times New Roman" w:cs="Times New Roman"/>
          <w:bCs/>
          <w:iCs/>
          <w:sz w:val="24"/>
          <w:szCs w:val="24"/>
        </w:rPr>
        <w:t>повышение уровня психологической помощи обучающимся (индивидуальные консультации, групповые тренинги, тренинги саморегуляции и т.д.);</w:t>
      </w:r>
    </w:p>
    <w:p w:rsidR="00FA193D" w:rsidRPr="00DE67EB" w:rsidRDefault="002634CA" w:rsidP="00FA193D">
      <w:pPr>
        <w:numPr>
          <w:ilvl w:val="0"/>
          <w:numId w:val="13"/>
        </w:numPr>
        <w:spacing w:after="0" w:line="360" w:lineRule="auto"/>
        <w:ind w:left="0" w:firstLine="709"/>
        <w:jc w:val="both"/>
        <w:textAlignment w:val="baseline"/>
        <w:rPr>
          <w:rFonts w:ascii="Times New Roman" w:hAnsi="Times New Roman" w:cs="Times New Roman"/>
          <w:bCs/>
          <w:iCs/>
          <w:sz w:val="24"/>
          <w:szCs w:val="24"/>
        </w:rPr>
      </w:pPr>
      <w:r w:rsidRPr="00DE67EB">
        <w:rPr>
          <w:rFonts w:ascii="Times New Roman" w:hAnsi="Times New Roman" w:cs="Times New Roman"/>
          <w:bCs/>
          <w:iCs/>
          <w:sz w:val="24"/>
          <w:szCs w:val="24"/>
        </w:rPr>
        <w:t>создание необходимых условий для развития комфортного микроклимата в учебных группах (мероприятия, направленные на сплочение учебных коллективов: часы общения, игры, тренинги)</w:t>
      </w:r>
      <w:r>
        <w:rPr>
          <w:rFonts w:ascii="Times New Roman" w:hAnsi="Times New Roman" w:cs="Times New Roman"/>
          <w:bCs/>
          <w:iCs/>
          <w:sz w:val="24"/>
          <w:szCs w:val="24"/>
        </w:rPr>
        <w:t>;</w:t>
      </w:r>
    </w:p>
    <w:p w:rsidR="00FA193D" w:rsidRDefault="002634CA" w:rsidP="00FA193D">
      <w:pPr>
        <w:numPr>
          <w:ilvl w:val="0"/>
          <w:numId w:val="13"/>
        </w:numPr>
        <w:spacing w:after="0" w:line="360" w:lineRule="auto"/>
        <w:ind w:left="0" w:firstLine="709"/>
        <w:jc w:val="both"/>
        <w:textAlignment w:val="baseline"/>
        <w:rPr>
          <w:rFonts w:ascii="Times New Roman" w:hAnsi="Times New Roman" w:cs="Times New Roman"/>
          <w:bCs/>
          <w:iCs/>
          <w:sz w:val="24"/>
          <w:szCs w:val="24"/>
        </w:rPr>
      </w:pPr>
      <w:r w:rsidRPr="00DE67EB">
        <w:rPr>
          <w:rFonts w:ascii="Times New Roman" w:hAnsi="Times New Roman" w:cs="Times New Roman"/>
          <w:bCs/>
          <w:iCs/>
          <w:sz w:val="24"/>
          <w:szCs w:val="24"/>
        </w:rPr>
        <w:t>организация деятельности социально-психологической службы, основной задачей которой является сопровождение психологического здоровья обучающихся, социальная адаптация и социализация обучающихся в процессе обучения.</w:t>
      </w:r>
    </w:p>
    <w:p w:rsidR="00FA193D" w:rsidRDefault="002634CA" w:rsidP="00FA193D">
      <w:pPr>
        <w:spacing w:after="0" w:line="360" w:lineRule="auto"/>
        <w:ind w:firstLine="709"/>
        <w:jc w:val="both"/>
        <w:textAlignment w:val="baseline"/>
        <w:rPr>
          <w:rFonts w:ascii="Times New Roman" w:hAnsi="Times New Roman" w:cs="Times New Roman"/>
          <w:bCs/>
          <w:kern w:val="36"/>
          <w:sz w:val="24"/>
          <w:szCs w:val="24"/>
        </w:rPr>
      </w:pPr>
      <w:r>
        <w:rPr>
          <w:rFonts w:ascii="Times New Roman" w:hAnsi="Times New Roman" w:cs="Times New Roman"/>
          <w:bCs/>
          <w:kern w:val="36"/>
          <w:sz w:val="24"/>
          <w:szCs w:val="24"/>
        </w:rPr>
        <w:t>3. Изучение</w:t>
      </w:r>
      <w:r w:rsidRPr="001A6B66">
        <w:rPr>
          <w:rFonts w:ascii="Times New Roman" w:hAnsi="Times New Roman" w:cs="Times New Roman"/>
          <w:bCs/>
          <w:kern w:val="36"/>
          <w:sz w:val="24"/>
          <w:szCs w:val="24"/>
        </w:rPr>
        <w:t xml:space="preserve"> уровня удовлетворенности обучающихся и их родителей (законных представителей) качеством образовательных услуг</w:t>
      </w:r>
      <w:r>
        <w:rPr>
          <w:rFonts w:ascii="Times New Roman" w:hAnsi="Times New Roman" w:cs="Times New Roman"/>
          <w:bCs/>
          <w:kern w:val="36"/>
          <w:sz w:val="24"/>
          <w:szCs w:val="24"/>
        </w:rPr>
        <w:t>:</w:t>
      </w:r>
    </w:p>
    <w:p w:rsidR="00FA193D" w:rsidRDefault="002634CA" w:rsidP="00FA193D">
      <w:pPr>
        <w:spacing w:after="0" w:line="360" w:lineRule="auto"/>
        <w:ind w:firstLine="709"/>
        <w:jc w:val="both"/>
        <w:textAlignment w:val="baseline"/>
        <w:rPr>
          <w:rFonts w:ascii="Times New Roman" w:eastAsia="Times New Roman" w:hAnsi="Times New Roman" w:cs="Times New Roman"/>
          <w:color w:val="000000"/>
          <w:sz w:val="24"/>
          <w:szCs w:val="24"/>
          <w:bdr w:val="none" w:sz="0" w:space="0" w:color="auto" w:frame="1"/>
        </w:rPr>
      </w:pPr>
      <w:r>
        <w:rPr>
          <w:rFonts w:ascii="Times New Roman" w:hAnsi="Times New Roman" w:cs="Times New Roman"/>
          <w:bCs/>
          <w:kern w:val="36"/>
          <w:sz w:val="24"/>
          <w:szCs w:val="24"/>
        </w:rPr>
        <w:t>- ежегодно организация и проведение</w:t>
      </w:r>
      <w:r>
        <w:rPr>
          <w:rFonts w:ascii="Times New Roman" w:eastAsia="Times New Roman" w:hAnsi="Times New Roman" w:cs="Times New Roman"/>
          <w:color w:val="000000"/>
          <w:sz w:val="24"/>
          <w:szCs w:val="24"/>
          <w:bdr w:val="none" w:sz="0" w:space="0" w:color="auto" w:frame="1"/>
        </w:rPr>
        <w:t>мониторингового исследования</w:t>
      </w:r>
      <w:r w:rsidRPr="00E430FF">
        <w:rPr>
          <w:rFonts w:ascii="Times New Roman" w:eastAsia="Times New Roman" w:hAnsi="Times New Roman" w:cs="Times New Roman"/>
          <w:color w:val="000000"/>
          <w:sz w:val="24"/>
          <w:szCs w:val="24"/>
          <w:bdr w:val="none" w:sz="0" w:space="0" w:color="auto" w:frame="1"/>
        </w:rPr>
        <w:t xml:space="preserve"> удовлетворенности обучающихся </w:t>
      </w:r>
      <w:r w:rsidRPr="001A6B66">
        <w:rPr>
          <w:rFonts w:ascii="Times New Roman" w:hAnsi="Times New Roman" w:cs="Times New Roman"/>
          <w:bCs/>
          <w:kern w:val="36"/>
          <w:sz w:val="24"/>
          <w:szCs w:val="24"/>
        </w:rPr>
        <w:t>и их родителей (законных представителей)</w:t>
      </w:r>
      <w:r w:rsidRPr="00E430FF">
        <w:rPr>
          <w:rFonts w:ascii="Times New Roman" w:eastAsia="Times New Roman" w:hAnsi="Times New Roman" w:cs="Times New Roman"/>
          <w:color w:val="000000"/>
          <w:sz w:val="24"/>
          <w:szCs w:val="24"/>
          <w:bdr w:val="none" w:sz="0" w:space="0" w:color="auto" w:frame="1"/>
        </w:rPr>
        <w:t>качеством образовательных услуг, предоставляемых колледжем</w:t>
      </w:r>
      <w:r>
        <w:rPr>
          <w:rFonts w:ascii="Times New Roman" w:eastAsia="Times New Roman" w:hAnsi="Times New Roman" w:cs="Times New Roman"/>
          <w:color w:val="000000"/>
          <w:sz w:val="24"/>
          <w:szCs w:val="24"/>
          <w:bdr w:val="none" w:sz="0" w:space="0" w:color="auto" w:frame="1"/>
        </w:rPr>
        <w:t>;</w:t>
      </w:r>
    </w:p>
    <w:p w:rsidR="00FA193D" w:rsidRPr="001A6B66" w:rsidRDefault="002634CA" w:rsidP="00FA193D">
      <w:pPr>
        <w:spacing w:after="0" w:line="360" w:lineRule="auto"/>
        <w:ind w:firstLine="709"/>
        <w:jc w:val="both"/>
        <w:textAlignment w:val="baseline"/>
        <w:rPr>
          <w:rFonts w:ascii="Times New Roman" w:hAnsi="Times New Roman" w:cs="Times New Roman"/>
          <w:bCs/>
          <w:iCs/>
          <w:sz w:val="24"/>
          <w:szCs w:val="24"/>
        </w:rPr>
      </w:pPr>
      <w:r>
        <w:rPr>
          <w:rFonts w:ascii="Times New Roman" w:eastAsia="Times New Roman" w:hAnsi="Times New Roman" w:cs="Times New Roman"/>
          <w:color w:val="000000"/>
          <w:sz w:val="24"/>
          <w:szCs w:val="24"/>
          <w:bdr w:val="none" w:sz="0" w:space="0" w:color="auto" w:frame="1"/>
        </w:rPr>
        <w:lastRenderedPageBreak/>
        <w:t xml:space="preserve">- анализ </w:t>
      </w:r>
      <w:r w:rsidRPr="004B28AC">
        <w:rPr>
          <w:rFonts w:ascii="Times New Roman" w:eastAsia="Times New Roman" w:hAnsi="Times New Roman" w:cs="Times New Roman"/>
          <w:sz w:val="24"/>
          <w:szCs w:val="24"/>
        </w:rPr>
        <w:t>полученных данных</w:t>
      </w:r>
      <w:r>
        <w:rPr>
          <w:rFonts w:ascii="Times New Roman" w:eastAsia="Times New Roman" w:hAnsi="Times New Roman" w:cs="Times New Roman"/>
          <w:sz w:val="24"/>
          <w:szCs w:val="24"/>
        </w:rPr>
        <w:t xml:space="preserve"> и </w:t>
      </w:r>
      <w:r>
        <w:rPr>
          <w:rFonts w:ascii="Times New Roman" w:eastAsia="Times New Roman" w:hAnsi="Times New Roman" w:cs="Times New Roman"/>
          <w:color w:val="000000"/>
          <w:sz w:val="24"/>
          <w:szCs w:val="24"/>
        </w:rPr>
        <w:t>дальнейшее совершенствование</w:t>
      </w:r>
      <w:r w:rsidRPr="00E430FF">
        <w:rPr>
          <w:rFonts w:ascii="Times New Roman" w:eastAsia="Times New Roman" w:hAnsi="Times New Roman" w:cs="Times New Roman"/>
          <w:color w:val="000000"/>
          <w:sz w:val="24"/>
          <w:szCs w:val="24"/>
        </w:rPr>
        <w:t xml:space="preserve"> к</w:t>
      </w:r>
      <w:r>
        <w:rPr>
          <w:rFonts w:ascii="Times New Roman" w:eastAsia="Times New Roman" w:hAnsi="Times New Roman" w:cs="Times New Roman"/>
          <w:color w:val="000000"/>
          <w:sz w:val="24"/>
          <w:szCs w:val="24"/>
        </w:rPr>
        <w:t xml:space="preserve">ачестваобразовательных </w:t>
      </w:r>
      <w:r w:rsidRPr="00E430FF">
        <w:rPr>
          <w:rFonts w:ascii="Times New Roman" w:eastAsia="Times New Roman" w:hAnsi="Times New Roman" w:cs="Times New Roman"/>
          <w:color w:val="000000"/>
          <w:sz w:val="24"/>
          <w:szCs w:val="24"/>
        </w:rPr>
        <w:t>услуг в колледже</w:t>
      </w:r>
      <w:r>
        <w:rPr>
          <w:rFonts w:ascii="Times New Roman" w:eastAsia="Times New Roman" w:hAnsi="Times New Roman" w:cs="Times New Roman"/>
          <w:color w:val="000000"/>
          <w:sz w:val="24"/>
          <w:szCs w:val="24"/>
        </w:rPr>
        <w:t>.</w:t>
      </w:r>
    </w:p>
    <w:p w:rsidR="00FA193D" w:rsidRPr="00DE67EB" w:rsidRDefault="002634CA" w:rsidP="00FA193D">
      <w:pPr>
        <w:spacing w:after="0" w:line="360" w:lineRule="auto"/>
        <w:ind w:firstLine="709"/>
        <w:jc w:val="both"/>
        <w:rPr>
          <w:rFonts w:ascii="Times New Roman" w:hAnsi="Times New Roman" w:cs="Times New Roman"/>
          <w:b/>
          <w:sz w:val="24"/>
          <w:szCs w:val="24"/>
        </w:rPr>
      </w:pPr>
      <w:r w:rsidRPr="00DE67EB">
        <w:rPr>
          <w:rFonts w:ascii="Times New Roman" w:hAnsi="Times New Roman" w:cs="Times New Roman"/>
          <w:b/>
          <w:sz w:val="24"/>
          <w:szCs w:val="24"/>
        </w:rPr>
        <w:t>Анализ результатов показал:</w:t>
      </w:r>
    </w:p>
    <w:p w:rsidR="00FA193D" w:rsidRPr="00DE67EB" w:rsidRDefault="002634CA" w:rsidP="00FA193D">
      <w:pPr>
        <w:numPr>
          <w:ilvl w:val="0"/>
          <w:numId w:val="14"/>
        </w:numPr>
        <w:spacing w:after="0" w:line="360" w:lineRule="auto"/>
        <w:ind w:left="0" w:firstLine="709"/>
        <w:jc w:val="both"/>
        <w:rPr>
          <w:rFonts w:ascii="Times New Roman" w:hAnsi="Times New Roman" w:cs="Times New Roman"/>
          <w:sz w:val="24"/>
          <w:szCs w:val="24"/>
        </w:rPr>
      </w:pPr>
      <w:r w:rsidRPr="00DE67EB">
        <w:rPr>
          <w:rFonts w:ascii="Times New Roman" w:hAnsi="Times New Roman" w:cs="Times New Roman"/>
          <w:sz w:val="24"/>
          <w:szCs w:val="24"/>
        </w:rPr>
        <w:t>система управления колледжем дает возможность осуществлять эффективную работу по социальной поддержке обучающихся, выполнять все требования законодательства в воспитательной и социальной работе колледжа, а также гарантировать соблюдение прав и интересов всех участников образовательного и воспитательного процессов;</w:t>
      </w:r>
    </w:p>
    <w:p w:rsidR="00FA193D" w:rsidRPr="00DE67EB" w:rsidRDefault="002634CA" w:rsidP="00FA193D">
      <w:pPr>
        <w:numPr>
          <w:ilvl w:val="0"/>
          <w:numId w:val="14"/>
        </w:numPr>
        <w:spacing w:after="0" w:line="360" w:lineRule="auto"/>
        <w:ind w:left="0" w:firstLine="709"/>
        <w:jc w:val="both"/>
        <w:rPr>
          <w:rFonts w:ascii="Times New Roman" w:hAnsi="Times New Roman" w:cs="Times New Roman"/>
          <w:sz w:val="24"/>
          <w:szCs w:val="24"/>
        </w:rPr>
      </w:pPr>
      <w:r w:rsidRPr="00DE67EB">
        <w:rPr>
          <w:rFonts w:ascii="Times New Roman" w:hAnsi="Times New Roman" w:cs="Times New Roman"/>
          <w:sz w:val="24"/>
          <w:szCs w:val="24"/>
        </w:rPr>
        <w:t>структура и система организации воспитательной работы является оптимальной и отвечает задачам образовательного процесса колледжа;</w:t>
      </w:r>
    </w:p>
    <w:p w:rsidR="00FA193D" w:rsidRDefault="002634CA" w:rsidP="00FA193D">
      <w:pPr>
        <w:numPr>
          <w:ilvl w:val="0"/>
          <w:numId w:val="14"/>
        </w:numPr>
        <w:spacing w:after="0" w:line="360" w:lineRule="auto"/>
        <w:ind w:left="0" w:firstLine="709"/>
        <w:jc w:val="both"/>
        <w:rPr>
          <w:rFonts w:ascii="Times New Roman" w:hAnsi="Times New Roman" w:cs="Times New Roman"/>
          <w:sz w:val="24"/>
          <w:szCs w:val="24"/>
        </w:rPr>
      </w:pPr>
      <w:r w:rsidRPr="00DE67EB">
        <w:rPr>
          <w:rFonts w:ascii="Times New Roman" w:hAnsi="Times New Roman" w:cs="Times New Roman"/>
          <w:sz w:val="24"/>
          <w:szCs w:val="24"/>
        </w:rPr>
        <w:t>в колледже созданы оптимальные условия и необходимая материальная база для организации воспитательной работы;</w:t>
      </w:r>
    </w:p>
    <w:p w:rsidR="00FA193D" w:rsidRPr="00342081" w:rsidRDefault="002634CA" w:rsidP="00FA193D">
      <w:pPr>
        <w:numPr>
          <w:ilvl w:val="0"/>
          <w:numId w:val="14"/>
        </w:numPr>
        <w:spacing w:after="0" w:line="360" w:lineRule="auto"/>
        <w:ind w:left="0" w:firstLine="709"/>
        <w:jc w:val="both"/>
        <w:rPr>
          <w:rFonts w:ascii="Times New Roman" w:hAnsi="Times New Roman" w:cs="Times New Roman"/>
          <w:sz w:val="24"/>
          <w:szCs w:val="24"/>
        </w:rPr>
      </w:pPr>
      <w:r w:rsidRPr="00342081">
        <w:rPr>
          <w:rFonts w:ascii="Times New Roman" w:hAnsi="Times New Roman" w:cs="Times New Roman"/>
          <w:sz w:val="24"/>
          <w:szCs w:val="24"/>
        </w:rPr>
        <w:t>в результате реализации в течение учебного года программ, планов, положений, работы студенческих органов самоуправления, интеграции учебной и внеурочной деятельности, взаимодействия с окружающим социумом образуется целостный воспитательный процесс;</w:t>
      </w:r>
    </w:p>
    <w:p w:rsidR="00FA193D" w:rsidRDefault="002634CA" w:rsidP="00FA193D">
      <w:pPr>
        <w:numPr>
          <w:ilvl w:val="0"/>
          <w:numId w:val="14"/>
        </w:numPr>
        <w:spacing w:after="0" w:line="360" w:lineRule="auto"/>
        <w:ind w:left="0" w:firstLine="709"/>
        <w:jc w:val="both"/>
        <w:rPr>
          <w:rFonts w:ascii="Times New Roman" w:hAnsi="Times New Roman" w:cs="Times New Roman"/>
          <w:sz w:val="24"/>
          <w:szCs w:val="24"/>
        </w:rPr>
      </w:pPr>
      <w:r w:rsidRPr="00DE67EB">
        <w:rPr>
          <w:rFonts w:ascii="Times New Roman" w:hAnsi="Times New Roman" w:cs="Times New Roman"/>
          <w:sz w:val="24"/>
          <w:szCs w:val="24"/>
        </w:rPr>
        <w:t xml:space="preserve">содержание воспитательной работы способствует </w:t>
      </w:r>
      <w:r>
        <w:rPr>
          <w:rFonts w:ascii="Times New Roman" w:hAnsi="Times New Roman" w:cs="Times New Roman"/>
          <w:sz w:val="24"/>
          <w:szCs w:val="24"/>
        </w:rPr>
        <w:t xml:space="preserve">развитию нравственных качеств личности, </w:t>
      </w:r>
      <w:r w:rsidRPr="00DE67EB">
        <w:rPr>
          <w:rFonts w:ascii="Times New Roman" w:hAnsi="Times New Roman" w:cs="Times New Roman"/>
          <w:sz w:val="24"/>
          <w:szCs w:val="24"/>
        </w:rPr>
        <w:t>профессионально-личностному росту обучающихся, формированию у обучающихся гражданской ответственности, инициативности, самостоятельности, что позволяет показывать хорошие результаты в гор</w:t>
      </w:r>
      <w:r>
        <w:rPr>
          <w:rFonts w:ascii="Times New Roman" w:hAnsi="Times New Roman" w:cs="Times New Roman"/>
          <w:sz w:val="24"/>
          <w:szCs w:val="24"/>
        </w:rPr>
        <w:t>одских и областных мероприятиях.</w:t>
      </w:r>
    </w:p>
    <w:p w:rsidR="00FA193D" w:rsidRPr="004B7B81" w:rsidRDefault="00A36A2B" w:rsidP="00FA193D">
      <w:pPr>
        <w:spacing w:after="0" w:line="360" w:lineRule="auto"/>
        <w:ind w:firstLine="709"/>
        <w:rPr>
          <w:rFonts w:ascii="Times New Roman" w:hAnsi="Times New Roman" w:cs="Times New Roman"/>
          <w:sz w:val="28"/>
          <w:szCs w:val="28"/>
        </w:rPr>
      </w:pPr>
    </w:p>
    <w:p w:rsidR="00637F6E" w:rsidRPr="00D738B6" w:rsidRDefault="00A36A2B" w:rsidP="00FA193D">
      <w:pPr>
        <w:tabs>
          <w:tab w:val="left" w:pos="709"/>
          <w:tab w:val="left" w:pos="6466"/>
        </w:tabs>
        <w:spacing w:after="0" w:line="360" w:lineRule="auto"/>
        <w:rPr>
          <w:rFonts w:ascii="Times New Roman" w:hAnsi="Times New Roman" w:cs="Times New Roman"/>
          <w:sz w:val="28"/>
          <w:szCs w:val="28"/>
        </w:rPr>
      </w:pPr>
    </w:p>
    <w:p w:rsidR="00C86A0A" w:rsidRDefault="00A36A2B" w:rsidP="00D738B6">
      <w:pPr>
        <w:spacing w:after="0" w:line="360" w:lineRule="auto"/>
        <w:jc w:val="both"/>
        <w:rPr>
          <w:rFonts w:ascii="Times New Roman" w:hAnsi="Times New Roman" w:cs="Times New Roman"/>
          <w:sz w:val="28"/>
          <w:szCs w:val="28"/>
        </w:rPr>
        <w:sectPr w:rsidR="00C86A0A" w:rsidSect="00FB57AE">
          <w:pgSz w:w="11906" w:h="16838"/>
          <w:pgMar w:top="720" w:right="720" w:bottom="720" w:left="720" w:header="708" w:footer="708" w:gutter="0"/>
          <w:cols w:space="708"/>
          <w:docGrid w:linePitch="360"/>
        </w:sectPr>
      </w:pPr>
    </w:p>
    <w:p w:rsidR="00637F6E" w:rsidRPr="00637F6E" w:rsidRDefault="002634CA" w:rsidP="0043361C">
      <w:pPr>
        <w:numPr>
          <w:ilvl w:val="0"/>
          <w:numId w:val="9"/>
        </w:numPr>
        <w:spacing w:after="0" w:line="360" w:lineRule="auto"/>
        <w:jc w:val="center"/>
        <w:rPr>
          <w:rFonts w:ascii="Times New Roman" w:hAnsi="Times New Roman" w:cs="Times New Roman"/>
          <w:b/>
          <w:sz w:val="28"/>
          <w:szCs w:val="28"/>
        </w:rPr>
      </w:pPr>
      <w:r w:rsidRPr="00637F6E">
        <w:rPr>
          <w:rFonts w:ascii="Times New Roman" w:hAnsi="Times New Roman" w:cs="Times New Roman"/>
          <w:b/>
          <w:sz w:val="28"/>
          <w:szCs w:val="28"/>
        </w:rPr>
        <w:lastRenderedPageBreak/>
        <w:t>КАДРОВОЕ ОБЕСПЕЧЕНИЕ</w:t>
      </w:r>
    </w:p>
    <w:p w:rsidR="0039423E" w:rsidRDefault="00A36A2B" w:rsidP="008401F2">
      <w:pPr>
        <w:spacing w:after="0" w:line="360" w:lineRule="auto"/>
        <w:jc w:val="both"/>
        <w:rPr>
          <w:rFonts w:ascii="Times New Roman" w:hAnsi="Times New Roman" w:cs="Times New Roman"/>
          <w:sz w:val="24"/>
          <w:szCs w:val="24"/>
          <w:highlight w:val="yellow"/>
        </w:rPr>
      </w:pPr>
    </w:p>
    <w:p w:rsidR="0039423E" w:rsidRDefault="002634CA" w:rsidP="0039423E">
      <w:pPr>
        <w:spacing w:after="0" w:line="360" w:lineRule="auto"/>
        <w:ind w:firstLine="851"/>
        <w:jc w:val="both"/>
        <w:rPr>
          <w:rFonts w:ascii="Times New Roman" w:hAnsi="Times New Roman" w:cs="Times New Roman"/>
          <w:sz w:val="24"/>
          <w:szCs w:val="24"/>
        </w:rPr>
      </w:pPr>
      <w:r w:rsidRPr="004300B9">
        <w:rPr>
          <w:rFonts w:ascii="Times New Roman" w:hAnsi="Times New Roman" w:cs="Times New Roman"/>
          <w:sz w:val="24"/>
          <w:szCs w:val="24"/>
        </w:rPr>
        <w:t xml:space="preserve">Подготовку специалистов осуществляет педагогический коллектив в количестве 38 преподавателей, из них 4 преподавателя являются  внешними совместителями. Средний </w:t>
      </w:r>
      <w:r w:rsidRPr="00EA5A58">
        <w:rPr>
          <w:rFonts w:ascii="Times New Roman" w:hAnsi="Times New Roman" w:cs="Times New Roman"/>
          <w:sz w:val="24"/>
          <w:szCs w:val="24"/>
        </w:rPr>
        <w:t>возраст коллектива 43 года.</w:t>
      </w:r>
    </w:p>
    <w:p w:rsidR="0039423E" w:rsidRDefault="002634CA" w:rsidP="0039423E">
      <w:pPr>
        <w:spacing w:after="0" w:line="360" w:lineRule="auto"/>
        <w:ind w:firstLine="851"/>
        <w:jc w:val="both"/>
        <w:rPr>
          <w:rFonts w:ascii="Times New Roman" w:hAnsi="Times New Roman" w:cs="Times New Roman"/>
          <w:sz w:val="24"/>
          <w:szCs w:val="24"/>
        </w:rPr>
      </w:pPr>
      <w:r w:rsidRPr="00FC61B7">
        <w:rPr>
          <w:rFonts w:ascii="Times New Roman" w:hAnsi="Times New Roman" w:cs="Times New Roman"/>
          <w:sz w:val="24"/>
          <w:szCs w:val="24"/>
        </w:rPr>
        <w:t>Из состава педагогических работников 14 человек (36,</w:t>
      </w:r>
      <w:r>
        <w:rPr>
          <w:rFonts w:ascii="Times New Roman" w:hAnsi="Times New Roman" w:cs="Times New Roman"/>
          <w:sz w:val="24"/>
          <w:szCs w:val="24"/>
        </w:rPr>
        <w:t>8</w:t>
      </w:r>
      <w:r w:rsidRPr="00FC61B7">
        <w:rPr>
          <w:rFonts w:ascii="Times New Roman" w:hAnsi="Times New Roman" w:cs="Times New Roman"/>
          <w:sz w:val="24"/>
          <w:szCs w:val="24"/>
        </w:rPr>
        <w:t xml:space="preserve">%) имеют отраслевые и </w:t>
      </w:r>
      <w:r w:rsidRPr="004300B9">
        <w:rPr>
          <w:rFonts w:ascii="Times New Roman" w:hAnsi="Times New Roman" w:cs="Times New Roman"/>
          <w:sz w:val="24"/>
          <w:szCs w:val="24"/>
        </w:rPr>
        <w:t>профессиональные награды: значок «Отличник народного просвещения РФ» - 1 человек (2,6</w:t>
      </w:r>
      <w:r w:rsidRPr="004705A9">
        <w:rPr>
          <w:rFonts w:ascii="Times New Roman" w:hAnsi="Times New Roman" w:cs="Times New Roman"/>
          <w:sz w:val="24"/>
          <w:szCs w:val="24"/>
        </w:rPr>
        <w:t>%); значок</w:t>
      </w:r>
      <w:r w:rsidRPr="00FC61B7">
        <w:rPr>
          <w:rFonts w:ascii="Times New Roman" w:hAnsi="Times New Roman" w:cs="Times New Roman"/>
          <w:sz w:val="24"/>
          <w:szCs w:val="24"/>
        </w:rPr>
        <w:t xml:space="preserve"> «Почетный работник СПО Российской Федерации» - 8 человек (21,1%); значок «Почетный работник </w:t>
      </w:r>
      <w:r>
        <w:rPr>
          <w:rFonts w:ascii="Times New Roman" w:hAnsi="Times New Roman" w:cs="Times New Roman"/>
          <w:sz w:val="24"/>
          <w:szCs w:val="24"/>
        </w:rPr>
        <w:t>сферы образования</w:t>
      </w:r>
      <w:r w:rsidRPr="00FC61B7">
        <w:rPr>
          <w:rFonts w:ascii="Times New Roman" w:hAnsi="Times New Roman" w:cs="Times New Roman"/>
          <w:sz w:val="24"/>
          <w:szCs w:val="24"/>
        </w:rPr>
        <w:t xml:space="preserve"> Российс</w:t>
      </w:r>
      <w:r>
        <w:rPr>
          <w:rFonts w:ascii="Times New Roman" w:hAnsi="Times New Roman" w:cs="Times New Roman"/>
          <w:sz w:val="24"/>
          <w:szCs w:val="24"/>
        </w:rPr>
        <w:t>кой Федерации» - 1</w:t>
      </w:r>
      <w:r w:rsidRPr="00FC61B7">
        <w:rPr>
          <w:rFonts w:ascii="Times New Roman" w:hAnsi="Times New Roman" w:cs="Times New Roman"/>
          <w:sz w:val="24"/>
          <w:szCs w:val="24"/>
        </w:rPr>
        <w:t xml:space="preserve"> человек (</w:t>
      </w:r>
      <w:r>
        <w:rPr>
          <w:rFonts w:ascii="Times New Roman" w:hAnsi="Times New Roman" w:cs="Times New Roman"/>
          <w:sz w:val="24"/>
          <w:szCs w:val="24"/>
        </w:rPr>
        <w:t>2,6</w:t>
      </w:r>
      <w:r w:rsidRPr="00FC61B7">
        <w:rPr>
          <w:rFonts w:ascii="Times New Roman" w:hAnsi="Times New Roman" w:cs="Times New Roman"/>
          <w:sz w:val="24"/>
          <w:szCs w:val="24"/>
        </w:rPr>
        <w:t xml:space="preserve">%); </w:t>
      </w:r>
      <w:r w:rsidRPr="00A54EB5">
        <w:rPr>
          <w:rFonts w:ascii="Times New Roman" w:hAnsi="Times New Roman" w:cs="Times New Roman"/>
          <w:sz w:val="24"/>
          <w:szCs w:val="24"/>
        </w:rPr>
        <w:t xml:space="preserve">Почетная грамота Министерства образования и науки РФ – 11 человек (28,9%); </w:t>
      </w:r>
      <w:r w:rsidRPr="004300B9">
        <w:rPr>
          <w:rFonts w:ascii="Times New Roman" w:hAnsi="Times New Roman" w:cs="Times New Roman"/>
          <w:sz w:val="24"/>
          <w:szCs w:val="24"/>
        </w:rPr>
        <w:t xml:space="preserve">медаль «За особый вклад в развитие Кузбасса» </w:t>
      </w:r>
      <w:r w:rsidRPr="004300B9">
        <w:rPr>
          <w:rFonts w:ascii="Times New Roman" w:hAnsi="Times New Roman" w:cs="Times New Roman"/>
          <w:sz w:val="24"/>
          <w:szCs w:val="24"/>
          <w:lang w:val="en-US"/>
        </w:rPr>
        <w:t>III</w:t>
      </w:r>
      <w:r w:rsidRPr="004300B9">
        <w:rPr>
          <w:rFonts w:ascii="Times New Roman" w:hAnsi="Times New Roman" w:cs="Times New Roman"/>
          <w:sz w:val="24"/>
          <w:szCs w:val="24"/>
        </w:rPr>
        <w:t xml:space="preserve"> степени – 1 человек (2,6%); медаль «За особый вклад в развитие Кузбасса» </w:t>
      </w:r>
      <w:r w:rsidRPr="004300B9">
        <w:rPr>
          <w:rFonts w:ascii="Times New Roman" w:hAnsi="Times New Roman" w:cs="Times New Roman"/>
          <w:sz w:val="24"/>
          <w:szCs w:val="24"/>
          <w:lang w:val="en-US"/>
        </w:rPr>
        <w:t>II</w:t>
      </w:r>
      <w:r w:rsidRPr="004300B9">
        <w:rPr>
          <w:rFonts w:ascii="Times New Roman" w:hAnsi="Times New Roman" w:cs="Times New Roman"/>
          <w:sz w:val="24"/>
          <w:szCs w:val="24"/>
        </w:rPr>
        <w:t xml:space="preserve"> степени – 1 человек (2,6%); медаль «Лауреат премии Кузбасса» - 1 человек (2,6%); медаль «За достойное воспитание детей» - 1 человек (2,6%); </w:t>
      </w:r>
      <w:r w:rsidRPr="00A54EB5">
        <w:rPr>
          <w:rFonts w:ascii="Times New Roman" w:hAnsi="Times New Roman" w:cs="Times New Roman"/>
          <w:sz w:val="24"/>
          <w:szCs w:val="24"/>
        </w:rPr>
        <w:t>медаль «За веру и добро» - 3 человека (7,9%); медаль</w:t>
      </w:r>
      <w:r w:rsidRPr="004300B9">
        <w:rPr>
          <w:rFonts w:ascii="Times New Roman" w:hAnsi="Times New Roman" w:cs="Times New Roman"/>
          <w:sz w:val="24"/>
          <w:szCs w:val="24"/>
        </w:rPr>
        <w:t xml:space="preserve"> «70 лет Кемеровс</w:t>
      </w:r>
      <w:r>
        <w:rPr>
          <w:rFonts w:ascii="Times New Roman" w:hAnsi="Times New Roman" w:cs="Times New Roman"/>
          <w:sz w:val="24"/>
          <w:szCs w:val="24"/>
        </w:rPr>
        <w:t>кой области» - 2 человек (5,3%);</w:t>
      </w:r>
      <w:r w:rsidRPr="004300B9">
        <w:rPr>
          <w:rFonts w:ascii="Times New Roman" w:hAnsi="Times New Roman" w:cs="Times New Roman"/>
          <w:sz w:val="24"/>
          <w:szCs w:val="24"/>
        </w:rPr>
        <w:t xml:space="preserve"> медаль «70 лет Дню шахтеров» - 1 человек (2,6%).</w:t>
      </w:r>
    </w:p>
    <w:p w:rsidR="0039423E" w:rsidRPr="00ED29DB" w:rsidRDefault="002634CA" w:rsidP="0039423E">
      <w:pPr>
        <w:spacing w:after="0" w:line="360" w:lineRule="auto"/>
        <w:ind w:firstLine="851"/>
        <w:jc w:val="both"/>
        <w:rPr>
          <w:rFonts w:ascii="Times New Roman" w:hAnsi="Times New Roman" w:cs="Times New Roman"/>
          <w:sz w:val="24"/>
          <w:szCs w:val="24"/>
          <w:highlight w:val="yellow"/>
        </w:rPr>
      </w:pPr>
      <w:r w:rsidRPr="00B2763C">
        <w:rPr>
          <w:rFonts w:ascii="Times New Roman" w:hAnsi="Times New Roman" w:cs="Times New Roman"/>
          <w:i/>
          <w:sz w:val="24"/>
          <w:szCs w:val="24"/>
        </w:rPr>
        <w:t>Кандидаты наук</w:t>
      </w:r>
      <w:r w:rsidRPr="00B2763C">
        <w:rPr>
          <w:rFonts w:ascii="Times New Roman" w:hAnsi="Times New Roman" w:cs="Times New Roman"/>
          <w:sz w:val="24"/>
          <w:szCs w:val="24"/>
        </w:rPr>
        <w:t>: Гумирова Н.М. – кандидат педагогических наук</w:t>
      </w:r>
    </w:p>
    <w:tbl>
      <w:tblPr>
        <w:tblW w:w="10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4A0"/>
      </w:tblPr>
      <w:tblGrid>
        <w:gridCol w:w="817"/>
        <w:gridCol w:w="4225"/>
        <w:gridCol w:w="741"/>
        <w:gridCol w:w="2710"/>
        <w:gridCol w:w="1771"/>
      </w:tblGrid>
      <w:tr w:rsidR="008401F2" w:rsidRPr="00ED29DB" w:rsidTr="0039423E">
        <w:trPr>
          <w:trHeight w:val="146"/>
        </w:trPr>
        <w:tc>
          <w:tcPr>
            <w:tcW w:w="817" w:type="dxa"/>
          </w:tcPr>
          <w:p w:rsidR="008401F2" w:rsidRPr="0039423E" w:rsidRDefault="002634CA" w:rsidP="008401F2">
            <w:pPr>
              <w:spacing w:after="0"/>
              <w:rPr>
                <w:rFonts w:ascii="Times New Roman" w:eastAsia="Times New Roman" w:hAnsi="Times New Roman" w:cs="Times New Roman"/>
                <w:b/>
                <w:sz w:val="20"/>
                <w:szCs w:val="20"/>
              </w:rPr>
            </w:pPr>
            <w:r w:rsidRPr="0039423E">
              <w:rPr>
                <w:rFonts w:ascii="Times New Roman" w:eastAsia="Times New Roman" w:hAnsi="Times New Roman" w:cs="Times New Roman"/>
                <w:b/>
                <w:sz w:val="20"/>
                <w:szCs w:val="20"/>
              </w:rPr>
              <w:t>№ п/п</w:t>
            </w:r>
          </w:p>
        </w:tc>
        <w:tc>
          <w:tcPr>
            <w:tcW w:w="4225" w:type="dxa"/>
          </w:tcPr>
          <w:p w:rsidR="008401F2" w:rsidRPr="0039423E" w:rsidRDefault="002634CA" w:rsidP="008401F2">
            <w:pPr>
              <w:spacing w:after="0"/>
              <w:jc w:val="center"/>
              <w:rPr>
                <w:rFonts w:ascii="Times New Roman" w:eastAsia="Times New Roman" w:hAnsi="Times New Roman" w:cs="Times New Roman"/>
                <w:b/>
                <w:sz w:val="20"/>
                <w:szCs w:val="20"/>
              </w:rPr>
            </w:pPr>
            <w:r w:rsidRPr="0039423E">
              <w:rPr>
                <w:rFonts w:ascii="Times New Roman" w:eastAsia="Times New Roman" w:hAnsi="Times New Roman" w:cs="Times New Roman"/>
                <w:b/>
                <w:sz w:val="20"/>
                <w:szCs w:val="20"/>
              </w:rPr>
              <w:t>Наименование звания</w:t>
            </w:r>
          </w:p>
        </w:tc>
        <w:tc>
          <w:tcPr>
            <w:tcW w:w="741" w:type="dxa"/>
          </w:tcPr>
          <w:p w:rsidR="008401F2" w:rsidRPr="0039423E" w:rsidRDefault="00A36A2B" w:rsidP="008401F2">
            <w:pPr>
              <w:spacing w:after="0"/>
              <w:jc w:val="center"/>
              <w:rPr>
                <w:rFonts w:ascii="Times New Roman" w:eastAsia="Times New Roman" w:hAnsi="Times New Roman" w:cs="Times New Roman"/>
                <w:b/>
                <w:sz w:val="20"/>
                <w:szCs w:val="20"/>
              </w:rPr>
            </w:pPr>
          </w:p>
        </w:tc>
        <w:tc>
          <w:tcPr>
            <w:tcW w:w="2710" w:type="dxa"/>
          </w:tcPr>
          <w:p w:rsidR="008401F2" w:rsidRPr="0039423E" w:rsidRDefault="002634CA" w:rsidP="008401F2">
            <w:pPr>
              <w:spacing w:after="0"/>
              <w:jc w:val="center"/>
              <w:rPr>
                <w:rFonts w:ascii="Times New Roman" w:eastAsia="Times New Roman" w:hAnsi="Times New Roman" w:cs="Times New Roman"/>
                <w:b/>
                <w:sz w:val="20"/>
                <w:szCs w:val="20"/>
              </w:rPr>
            </w:pPr>
            <w:r w:rsidRPr="0039423E">
              <w:rPr>
                <w:rFonts w:ascii="Times New Roman" w:eastAsia="Times New Roman" w:hAnsi="Times New Roman" w:cs="Times New Roman"/>
                <w:b/>
                <w:sz w:val="20"/>
                <w:szCs w:val="20"/>
              </w:rPr>
              <w:t>Ф.И.О преподавателей</w:t>
            </w:r>
          </w:p>
        </w:tc>
        <w:tc>
          <w:tcPr>
            <w:tcW w:w="1771" w:type="dxa"/>
          </w:tcPr>
          <w:p w:rsidR="008401F2" w:rsidRPr="0039423E" w:rsidRDefault="002634CA" w:rsidP="008401F2">
            <w:pPr>
              <w:spacing w:after="0"/>
              <w:jc w:val="center"/>
              <w:rPr>
                <w:rFonts w:ascii="Times New Roman" w:eastAsia="Times New Roman" w:hAnsi="Times New Roman" w:cs="Times New Roman"/>
                <w:b/>
                <w:sz w:val="20"/>
                <w:szCs w:val="20"/>
              </w:rPr>
            </w:pPr>
            <w:r w:rsidRPr="0039423E">
              <w:rPr>
                <w:rFonts w:ascii="Times New Roman" w:eastAsia="Times New Roman" w:hAnsi="Times New Roman" w:cs="Times New Roman"/>
                <w:b/>
                <w:sz w:val="20"/>
                <w:szCs w:val="20"/>
              </w:rPr>
              <w:t>Дата награждения</w:t>
            </w:r>
          </w:p>
        </w:tc>
      </w:tr>
      <w:tr w:rsidR="008401F2" w:rsidRPr="00ED29DB" w:rsidTr="0039423E">
        <w:trPr>
          <w:trHeight w:val="20"/>
        </w:trPr>
        <w:tc>
          <w:tcPr>
            <w:tcW w:w="817" w:type="dxa"/>
            <w:vMerge w:val="restart"/>
          </w:tcPr>
          <w:p w:rsidR="008401F2" w:rsidRDefault="002634CA" w:rsidP="0039423E">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1</w:t>
            </w:r>
          </w:p>
          <w:p w:rsidR="0039423E" w:rsidRPr="0039423E" w:rsidRDefault="00A36A2B" w:rsidP="0039423E">
            <w:pPr>
              <w:spacing w:after="0" w:line="240" w:lineRule="auto"/>
              <w:ind w:left="644"/>
              <w:rPr>
                <w:rFonts w:ascii="Times New Roman" w:eastAsia="Times New Roman" w:hAnsi="Times New Roman" w:cs="Times New Roman"/>
              </w:rPr>
            </w:pPr>
          </w:p>
        </w:tc>
        <w:tc>
          <w:tcPr>
            <w:tcW w:w="4225" w:type="dxa"/>
            <w:vMerge w:val="restart"/>
          </w:tcPr>
          <w:p w:rsidR="008401F2" w:rsidRPr="0039423E" w:rsidRDefault="002634CA" w:rsidP="00753D8C">
            <w:pPr>
              <w:spacing w:after="0"/>
              <w:jc w:val="both"/>
              <w:rPr>
                <w:rFonts w:ascii="Times New Roman" w:eastAsia="Times New Roman" w:hAnsi="Times New Roman" w:cs="Times New Roman"/>
              </w:rPr>
            </w:pPr>
            <w:r w:rsidRPr="0039423E">
              <w:rPr>
                <w:rFonts w:ascii="Times New Roman" w:eastAsia="Times New Roman" w:hAnsi="Times New Roman" w:cs="Times New Roman"/>
              </w:rPr>
              <w:t>Нагрудный знак «Почетный работник среднего профессионального образования    Российской Федерации»</w:t>
            </w:r>
          </w:p>
        </w:tc>
        <w:tc>
          <w:tcPr>
            <w:tcW w:w="741" w:type="dxa"/>
          </w:tcPr>
          <w:p w:rsidR="008401F2" w:rsidRPr="0039423E" w:rsidRDefault="00A36A2B" w:rsidP="00B9215E">
            <w:pPr>
              <w:numPr>
                <w:ilvl w:val="0"/>
                <w:numId w:val="15"/>
              </w:numPr>
              <w:spacing w:after="0" w:line="240" w:lineRule="auto"/>
              <w:jc w:val="center"/>
              <w:rPr>
                <w:rFonts w:ascii="Times New Roman" w:eastAsia="Times New Roman" w:hAnsi="Times New Roman" w:cs="Times New Roman"/>
              </w:rPr>
            </w:pPr>
          </w:p>
        </w:tc>
        <w:tc>
          <w:tcPr>
            <w:tcW w:w="2710" w:type="dxa"/>
          </w:tcPr>
          <w:p w:rsidR="008401F2" w:rsidRPr="0039423E" w:rsidRDefault="002634CA" w:rsidP="008401F2">
            <w:pPr>
              <w:spacing w:after="0"/>
              <w:rPr>
                <w:rFonts w:ascii="Times New Roman" w:eastAsia="Times New Roman" w:hAnsi="Times New Roman" w:cs="Times New Roman"/>
              </w:rPr>
            </w:pPr>
            <w:r w:rsidRPr="0039423E">
              <w:rPr>
                <w:rFonts w:ascii="Times New Roman" w:eastAsia="Times New Roman" w:hAnsi="Times New Roman" w:cs="Times New Roman"/>
                <w:iCs/>
              </w:rPr>
              <w:t>Дмитрук Т.В.</w:t>
            </w:r>
            <w:r w:rsidRPr="0039423E">
              <w:rPr>
                <w:rFonts w:ascii="Times New Roman" w:eastAsia="Times New Roman" w:hAnsi="Times New Roman" w:cs="Times New Roman"/>
                <w:iCs/>
              </w:rPr>
              <w:tab/>
            </w:r>
          </w:p>
        </w:tc>
        <w:tc>
          <w:tcPr>
            <w:tcW w:w="1771" w:type="dxa"/>
          </w:tcPr>
          <w:p w:rsidR="008401F2" w:rsidRPr="0039423E" w:rsidRDefault="002634CA" w:rsidP="008401F2">
            <w:pPr>
              <w:spacing w:after="0"/>
              <w:jc w:val="center"/>
              <w:rPr>
                <w:rFonts w:ascii="Times New Roman" w:eastAsia="Times New Roman" w:hAnsi="Times New Roman" w:cs="Times New Roman"/>
              </w:rPr>
            </w:pPr>
            <w:r w:rsidRPr="0039423E">
              <w:rPr>
                <w:rFonts w:ascii="Times New Roman" w:eastAsia="Times New Roman" w:hAnsi="Times New Roman" w:cs="Times New Roman"/>
                <w:iCs/>
              </w:rPr>
              <w:t>2002 г</w:t>
            </w:r>
            <w:r>
              <w:rPr>
                <w:rFonts w:ascii="Times New Roman" w:eastAsia="Times New Roman" w:hAnsi="Times New Roman" w:cs="Times New Roman"/>
                <w:iCs/>
              </w:rPr>
              <w:t>.</w:t>
            </w:r>
          </w:p>
        </w:tc>
      </w:tr>
      <w:tr w:rsidR="008401F2" w:rsidRPr="00ED29DB" w:rsidTr="0039423E">
        <w:trPr>
          <w:trHeight w:val="20"/>
        </w:trPr>
        <w:tc>
          <w:tcPr>
            <w:tcW w:w="817" w:type="dxa"/>
            <w:vMerge/>
          </w:tcPr>
          <w:p w:rsidR="008401F2" w:rsidRPr="0039423E" w:rsidRDefault="00A36A2B" w:rsidP="00B9215E">
            <w:pPr>
              <w:numPr>
                <w:ilvl w:val="0"/>
                <w:numId w:val="16"/>
              </w:numPr>
              <w:spacing w:after="0" w:line="240" w:lineRule="auto"/>
              <w:ind w:left="644"/>
              <w:rPr>
                <w:rFonts w:ascii="Times New Roman" w:eastAsia="Times New Roman" w:hAnsi="Times New Roman" w:cs="Times New Roman"/>
              </w:rPr>
            </w:pPr>
          </w:p>
        </w:tc>
        <w:tc>
          <w:tcPr>
            <w:tcW w:w="4225" w:type="dxa"/>
            <w:vMerge/>
          </w:tcPr>
          <w:p w:rsidR="008401F2" w:rsidRPr="0039423E" w:rsidRDefault="00A36A2B" w:rsidP="00753D8C">
            <w:pPr>
              <w:spacing w:after="0"/>
              <w:jc w:val="both"/>
              <w:rPr>
                <w:rFonts w:ascii="Times New Roman" w:eastAsia="Times New Roman" w:hAnsi="Times New Roman" w:cs="Times New Roman"/>
              </w:rPr>
            </w:pPr>
          </w:p>
        </w:tc>
        <w:tc>
          <w:tcPr>
            <w:tcW w:w="741" w:type="dxa"/>
          </w:tcPr>
          <w:p w:rsidR="008401F2" w:rsidRPr="0039423E" w:rsidRDefault="00A36A2B" w:rsidP="00B9215E">
            <w:pPr>
              <w:numPr>
                <w:ilvl w:val="0"/>
                <w:numId w:val="15"/>
              </w:numPr>
              <w:spacing w:after="0" w:line="240" w:lineRule="auto"/>
              <w:jc w:val="center"/>
              <w:rPr>
                <w:rFonts w:ascii="Times New Roman" w:eastAsia="Times New Roman" w:hAnsi="Times New Roman" w:cs="Times New Roman"/>
              </w:rPr>
            </w:pPr>
          </w:p>
        </w:tc>
        <w:tc>
          <w:tcPr>
            <w:tcW w:w="2710" w:type="dxa"/>
          </w:tcPr>
          <w:p w:rsidR="008401F2" w:rsidRPr="0039423E" w:rsidRDefault="002634CA" w:rsidP="008401F2">
            <w:pPr>
              <w:spacing w:after="0"/>
              <w:rPr>
                <w:rFonts w:ascii="Times New Roman" w:eastAsia="Times New Roman" w:hAnsi="Times New Roman" w:cs="Times New Roman"/>
              </w:rPr>
            </w:pPr>
            <w:r w:rsidRPr="0039423E">
              <w:rPr>
                <w:rFonts w:ascii="Times New Roman" w:eastAsia="Times New Roman" w:hAnsi="Times New Roman" w:cs="Times New Roman"/>
                <w:iCs/>
              </w:rPr>
              <w:t>Степаненко Г.В.</w:t>
            </w:r>
            <w:r w:rsidRPr="0039423E">
              <w:rPr>
                <w:rFonts w:ascii="Times New Roman" w:eastAsia="Times New Roman" w:hAnsi="Times New Roman" w:cs="Times New Roman"/>
                <w:iCs/>
              </w:rPr>
              <w:tab/>
            </w:r>
          </w:p>
        </w:tc>
        <w:tc>
          <w:tcPr>
            <w:tcW w:w="1771" w:type="dxa"/>
          </w:tcPr>
          <w:p w:rsidR="008401F2" w:rsidRPr="0039423E" w:rsidRDefault="002634CA" w:rsidP="008401F2">
            <w:pPr>
              <w:spacing w:after="0"/>
              <w:jc w:val="center"/>
              <w:rPr>
                <w:rFonts w:ascii="Times New Roman" w:eastAsia="Times New Roman" w:hAnsi="Times New Roman" w:cs="Times New Roman"/>
              </w:rPr>
            </w:pPr>
            <w:r w:rsidRPr="0039423E">
              <w:rPr>
                <w:rFonts w:ascii="Times New Roman" w:eastAsia="Times New Roman" w:hAnsi="Times New Roman" w:cs="Times New Roman"/>
                <w:iCs/>
              </w:rPr>
              <w:t>2003 г.</w:t>
            </w:r>
          </w:p>
        </w:tc>
      </w:tr>
      <w:tr w:rsidR="008401F2" w:rsidRPr="00ED29DB" w:rsidTr="0039423E">
        <w:trPr>
          <w:trHeight w:val="20"/>
        </w:trPr>
        <w:tc>
          <w:tcPr>
            <w:tcW w:w="817" w:type="dxa"/>
            <w:vMerge/>
          </w:tcPr>
          <w:p w:rsidR="008401F2" w:rsidRPr="0039423E" w:rsidRDefault="00A36A2B" w:rsidP="00B9215E">
            <w:pPr>
              <w:numPr>
                <w:ilvl w:val="0"/>
                <w:numId w:val="16"/>
              </w:numPr>
              <w:spacing w:after="0" w:line="240" w:lineRule="auto"/>
              <w:ind w:left="644"/>
              <w:rPr>
                <w:rFonts w:ascii="Times New Roman" w:eastAsia="Times New Roman" w:hAnsi="Times New Roman" w:cs="Times New Roman"/>
              </w:rPr>
            </w:pPr>
          </w:p>
        </w:tc>
        <w:tc>
          <w:tcPr>
            <w:tcW w:w="4225" w:type="dxa"/>
            <w:vMerge/>
          </w:tcPr>
          <w:p w:rsidR="008401F2" w:rsidRPr="0039423E" w:rsidRDefault="00A36A2B" w:rsidP="00753D8C">
            <w:pPr>
              <w:spacing w:after="0"/>
              <w:jc w:val="both"/>
              <w:rPr>
                <w:rFonts w:ascii="Times New Roman" w:eastAsia="Times New Roman" w:hAnsi="Times New Roman" w:cs="Times New Roman"/>
              </w:rPr>
            </w:pPr>
          </w:p>
        </w:tc>
        <w:tc>
          <w:tcPr>
            <w:tcW w:w="741" w:type="dxa"/>
          </w:tcPr>
          <w:p w:rsidR="008401F2" w:rsidRPr="0039423E" w:rsidRDefault="00A36A2B" w:rsidP="00B9215E">
            <w:pPr>
              <w:numPr>
                <w:ilvl w:val="0"/>
                <w:numId w:val="15"/>
              </w:numPr>
              <w:spacing w:after="0" w:line="240" w:lineRule="auto"/>
              <w:jc w:val="center"/>
              <w:rPr>
                <w:rFonts w:ascii="Times New Roman" w:eastAsia="Times New Roman" w:hAnsi="Times New Roman" w:cs="Times New Roman"/>
              </w:rPr>
            </w:pPr>
          </w:p>
        </w:tc>
        <w:tc>
          <w:tcPr>
            <w:tcW w:w="2710" w:type="dxa"/>
          </w:tcPr>
          <w:p w:rsidR="008401F2" w:rsidRPr="0039423E" w:rsidRDefault="002634CA" w:rsidP="008401F2">
            <w:pPr>
              <w:spacing w:after="0"/>
              <w:rPr>
                <w:rFonts w:ascii="Times New Roman" w:eastAsia="Times New Roman" w:hAnsi="Times New Roman" w:cs="Times New Roman"/>
              </w:rPr>
            </w:pPr>
            <w:r w:rsidRPr="0039423E">
              <w:rPr>
                <w:rFonts w:ascii="Times New Roman" w:eastAsia="Times New Roman" w:hAnsi="Times New Roman" w:cs="Times New Roman"/>
                <w:iCs/>
              </w:rPr>
              <w:t>Труханова Р.И.</w:t>
            </w:r>
            <w:r w:rsidRPr="0039423E">
              <w:rPr>
                <w:rFonts w:ascii="Times New Roman" w:eastAsia="Times New Roman" w:hAnsi="Times New Roman" w:cs="Times New Roman"/>
                <w:iCs/>
              </w:rPr>
              <w:tab/>
            </w:r>
          </w:p>
        </w:tc>
        <w:tc>
          <w:tcPr>
            <w:tcW w:w="1771" w:type="dxa"/>
          </w:tcPr>
          <w:p w:rsidR="008401F2" w:rsidRPr="0039423E" w:rsidRDefault="002634CA" w:rsidP="008401F2">
            <w:pPr>
              <w:spacing w:after="0"/>
              <w:jc w:val="center"/>
              <w:rPr>
                <w:rFonts w:ascii="Times New Roman" w:eastAsia="Times New Roman" w:hAnsi="Times New Roman" w:cs="Times New Roman"/>
              </w:rPr>
            </w:pPr>
            <w:r w:rsidRPr="0039423E">
              <w:rPr>
                <w:rFonts w:ascii="Times New Roman" w:eastAsia="Times New Roman" w:hAnsi="Times New Roman" w:cs="Times New Roman"/>
                <w:iCs/>
              </w:rPr>
              <w:t>2005 г.</w:t>
            </w:r>
          </w:p>
        </w:tc>
      </w:tr>
      <w:tr w:rsidR="008401F2" w:rsidRPr="00ED29DB" w:rsidTr="0039423E">
        <w:trPr>
          <w:trHeight w:val="20"/>
        </w:trPr>
        <w:tc>
          <w:tcPr>
            <w:tcW w:w="817" w:type="dxa"/>
            <w:vMerge/>
          </w:tcPr>
          <w:p w:rsidR="008401F2" w:rsidRPr="0039423E" w:rsidRDefault="00A36A2B" w:rsidP="00B9215E">
            <w:pPr>
              <w:numPr>
                <w:ilvl w:val="0"/>
                <w:numId w:val="16"/>
              </w:numPr>
              <w:spacing w:after="0" w:line="240" w:lineRule="auto"/>
              <w:ind w:left="644"/>
              <w:rPr>
                <w:rFonts w:ascii="Times New Roman" w:eastAsia="Times New Roman" w:hAnsi="Times New Roman" w:cs="Times New Roman"/>
              </w:rPr>
            </w:pPr>
          </w:p>
        </w:tc>
        <w:tc>
          <w:tcPr>
            <w:tcW w:w="4225" w:type="dxa"/>
            <w:vMerge/>
          </w:tcPr>
          <w:p w:rsidR="008401F2" w:rsidRPr="0039423E" w:rsidRDefault="00A36A2B" w:rsidP="00753D8C">
            <w:pPr>
              <w:spacing w:after="0"/>
              <w:jc w:val="both"/>
              <w:rPr>
                <w:rFonts w:ascii="Times New Roman" w:eastAsia="Times New Roman" w:hAnsi="Times New Roman" w:cs="Times New Roman"/>
              </w:rPr>
            </w:pPr>
          </w:p>
        </w:tc>
        <w:tc>
          <w:tcPr>
            <w:tcW w:w="741" w:type="dxa"/>
          </w:tcPr>
          <w:p w:rsidR="008401F2" w:rsidRPr="0039423E" w:rsidRDefault="00A36A2B" w:rsidP="00B9215E">
            <w:pPr>
              <w:numPr>
                <w:ilvl w:val="0"/>
                <w:numId w:val="15"/>
              </w:numPr>
              <w:spacing w:after="0" w:line="240" w:lineRule="auto"/>
              <w:jc w:val="center"/>
              <w:rPr>
                <w:rFonts w:ascii="Times New Roman" w:eastAsia="Times New Roman" w:hAnsi="Times New Roman" w:cs="Times New Roman"/>
              </w:rPr>
            </w:pPr>
          </w:p>
        </w:tc>
        <w:tc>
          <w:tcPr>
            <w:tcW w:w="2710" w:type="dxa"/>
          </w:tcPr>
          <w:p w:rsidR="008401F2" w:rsidRPr="0039423E" w:rsidRDefault="002634CA" w:rsidP="008401F2">
            <w:pPr>
              <w:spacing w:after="0"/>
              <w:rPr>
                <w:rFonts w:ascii="Times New Roman" w:eastAsia="Times New Roman" w:hAnsi="Times New Roman" w:cs="Times New Roman"/>
              </w:rPr>
            </w:pPr>
            <w:r w:rsidRPr="0039423E">
              <w:rPr>
                <w:rFonts w:ascii="Times New Roman" w:eastAsia="Times New Roman" w:hAnsi="Times New Roman" w:cs="Times New Roman"/>
                <w:iCs/>
              </w:rPr>
              <w:t>Видовская Т.Б.</w:t>
            </w:r>
          </w:p>
        </w:tc>
        <w:tc>
          <w:tcPr>
            <w:tcW w:w="1771" w:type="dxa"/>
          </w:tcPr>
          <w:p w:rsidR="008401F2" w:rsidRPr="0039423E" w:rsidRDefault="002634CA" w:rsidP="008401F2">
            <w:pPr>
              <w:spacing w:after="0"/>
              <w:jc w:val="center"/>
              <w:rPr>
                <w:rFonts w:ascii="Times New Roman" w:eastAsia="Times New Roman" w:hAnsi="Times New Roman" w:cs="Times New Roman"/>
              </w:rPr>
            </w:pPr>
            <w:r w:rsidRPr="0039423E">
              <w:rPr>
                <w:rFonts w:ascii="Times New Roman" w:eastAsia="Times New Roman" w:hAnsi="Times New Roman" w:cs="Times New Roman"/>
                <w:iCs/>
              </w:rPr>
              <w:t>2009 г.</w:t>
            </w:r>
          </w:p>
        </w:tc>
      </w:tr>
      <w:tr w:rsidR="008401F2" w:rsidRPr="00ED29DB" w:rsidTr="0039423E">
        <w:trPr>
          <w:trHeight w:val="20"/>
        </w:trPr>
        <w:tc>
          <w:tcPr>
            <w:tcW w:w="817" w:type="dxa"/>
            <w:vMerge/>
          </w:tcPr>
          <w:p w:rsidR="008401F2" w:rsidRPr="0039423E" w:rsidRDefault="00A36A2B" w:rsidP="00B9215E">
            <w:pPr>
              <w:numPr>
                <w:ilvl w:val="0"/>
                <w:numId w:val="16"/>
              </w:numPr>
              <w:spacing w:after="0" w:line="240" w:lineRule="auto"/>
              <w:ind w:left="644"/>
              <w:rPr>
                <w:rFonts w:ascii="Times New Roman" w:eastAsia="Times New Roman" w:hAnsi="Times New Roman" w:cs="Times New Roman"/>
              </w:rPr>
            </w:pPr>
          </w:p>
        </w:tc>
        <w:tc>
          <w:tcPr>
            <w:tcW w:w="4225" w:type="dxa"/>
            <w:vMerge/>
          </w:tcPr>
          <w:p w:rsidR="008401F2" w:rsidRPr="0039423E" w:rsidRDefault="00A36A2B" w:rsidP="00753D8C">
            <w:pPr>
              <w:spacing w:after="0"/>
              <w:jc w:val="both"/>
              <w:rPr>
                <w:rFonts w:ascii="Times New Roman" w:eastAsia="Times New Roman" w:hAnsi="Times New Roman" w:cs="Times New Roman"/>
              </w:rPr>
            </w:pPr>
          </w:p>
        </w:tc>
        <w:tc>
          <w:tcPr>
            <w:tcW w:w="741" w:type="dxa"/>
          </w:tcPr>
          <w:p w:rsidR="008401F2" w:rsidRPr="0039423E" w:rsidRDefault="00A36A2B" w:rsidP="00B9215E">
            <w:pPr>
              <w:numPr>
                <w:ilvl w:val="0"/>
                <w:numId w:val="15"/>
              </w:numPr>
              <w:spacing w:after="0" w:line="240" w:lineRule="auto"/>
              <w:jc w:val="center"/>
              <w:rPr>
                <w:rFonts w:ascii="Times New Roman" w:eastAsia="Times New Roman" w:hAnsi="Times New Roman" w:cs="Times New Roman"/>
              </w:rPr>
            </w:pPr>
          </w:p>
        </w:tc>
        <w:tc>
          <w:tcPr>
            <w:tcW w:w="2710" w:type="dxa"/>
          </w:tcPr>
          <w:p w:rsidR="008401F2" w:rsidRPr="0039423E" w:rsidRDefault="002634CA" w:rsidP="008401F2">
            <w:pPr>
              <w:spacing w:after="0"/>
              <w:rPr>
                <w:rFonts w:ascii="Times New Roman" w:eastAsia="Times New Roman" w:hAnsi="Times New Roman" w:cs="Times New Roman"/>
              </w:rPr>
            </w:pPr>
            <w:r w:rsidRPr="0039423E">
              <w:rPr>
                <w:rFonts w:ascii="Times New Roman" w:eastAsia="Times New Roman" w:hAnsi="Times New Roman" w:cs="Times New Roman"/>
              </w:rPr>
              <w:t>Гумирова Н.М.</w:t>
            </w:r>
          </w:p>
        </w:tc>
        <w:tc>
          <w:tcPr>
            <w:tcW w:w="1771" w:type="dxa"/>
          </w:tcPr>
          <w:p w:rsidR="008401F2" w:rsidRPr="0039423E" w:rsidRDefault="002634CA" w:rsidP="008401F2">
            <w:pPr>
              <w:spacing w:after="0"/>
              <w:jc w:val="center"/>
              <w:rPr>
                <w:rFonts w:ascii="Times New Roman" w:eastAsia="Times New Roman" w:hAnsi="Times New Roman" w:cs="Times New Roman"/>
              </w:rPr>
            </w:pPr>
            <w:r w:rsidRPr="0039423E">
              <w:rPr>
                <w:rFonts w:ascii="Times New Roman" w:eastAsia="Times New Roman" w:hAnsi="Times New Roman" w:cs="Times New Roman"/>
              </w:rPr>
              <w:t>2000 г.</w:t>
            </w:r>
          </w:p>
        </w:tc>
      </w:tr>
      <w:tr w:rsidR="008401F2" w:rsidRPr="00ED29DB" w:rsidTr="0039423E">
        <w:trPr>
          <w:trHeight w:val="20"/>
        </w:trPr>
        <w:tc>
          <w:tcPr>
            <w:tcW w:w="817" w:type="dxa"/>
            <w:vMerge/>
          </w:tcPr>
          <w:p w:rsidR="008401F2" w:rsidRPr="0039423E" w:rsidRDefault="00A36A2B" w:rsidP="00B9215E">
            <w:pPr>
              <w:numPr>
                <w:ilvl w:val="0"/>
                <w:numId w:val="16"/>
              </w:numPr>
              <w:spacing w:after="0" w:line="240" w:lineRule="auto"/>
              <w:ind w:left="644"/>
              <w:rPr>
                <w:rFonts w:ascii="Times New Roman" w:eastAsia="Times New Roman" w:hAnsi="Times New Roman" w:cs="Times New Roman"/>
              </w:rPr>
            </w:pPr>
          </w:p>
        </w:tc>
        <w:tc>
          <w:tcPr>
            <w:tcW w:w="4225" w:type="dxa"/>
            <w:vMerge/>
          </w:tcPr>
          <w:p w:rsidR="008401F2" w:rsidRPr="0039423E" w:rsidRDefault="00A36A2B" w:rsidP="00753D8C">
            <w:pPr>
              <w:spacing w:after="0"/>
              <w:jc w:val="both"/>
              <w:rPr>
                <w:rFonts w:ascii="Times New Roman" w:eastAsia="Times New Roman" w:hAnsi="Times New Roman" w:cs="Times New Roman"/>
              </w:rPr>
            </w:pPr>
          </w:p>
        </w:tc>
        <w:tc>
          <w:tcPr>
            <w:tcW w:w="741" w:type="dxa"/>
          </w:tcPr>
          <w:p w:rsidR="008401F2" w:rsidRPr="0039423E" w:rsidRDefault="00A36A2B" w:rsidP="00B9215E">
            <w:pPr>
              <w:numPr>
                <w:ilvl w:val="0"/>
                <w:numId w:val="15"/>
              </w:numPr>
              <w:spacing w:after="0" w:line="240" w:lineRule="auto"/>
              <w:jc w:val="center"/>
              <w:rPr>
                <w:rFonts w:ascii="Times New Roman" w:eastAsia="Times New Roman" w:hAnsi="Times New Roman" w:cs="Times New Roman"/>
              </w:rPr>
            </w:pPr>
          </w:p>
        </w:tc>
        <w:tc>
          <w:tcPr>
            <w:tcW w:w="2710" w:type="dxa"/>
          </w:tcPr>
          <w:p w:rsidR="008401F2" w:rsidRPr="0039423E" w:rsidRDefault="002634CA" w:rsidP="008401F2">
            <w:pPr>
              <w:spacing w:after="0"/>
              <w:rPr>
                <w:rFonts w:ascii="Times New Roman" w:eastAsia="Times New Roman" w:hAnsi="Times New Roman" w:cs="Times New Roman"/>
              </w:rPr>
            </w:pPr>
            <w:r w:rsidRPr="0039423E">
              <w:rPr>
                <w:rFonts w:ascii="Times New Roman" w:eastAsia="Times New Roman" w:hAnsi="Times New Roman" w:cs="Times New Roman"/>
              </w:rPr>
              <w:t>Костенко Н.П.</w:t>
            </w:r>
          </w:p>
        </w:tc>
        <w:tc>
          <w:tcPr>
            <w:tcW w:w="1771" w:type="dxa"/>
          </w:tcPr>
          <w:p w:rsidR="008401F2" w:rsidRPr="0039423E" w:rsidRDefault="002634CA" w:rsidP="008401F2">
            <w:pPr>
              <w:spacing w:after="0"/>
              <w:jc w:val="center"/>
              <w:rPr>
                <w:rFonts w:ascii="Times New Roman" w:eastAsia="Times New Roman" w:hAnsi="Times New Roman" w:cs="Times New Roman"/>
              </w:rPr>
            </w:pPr>
            <w:r w:rsidRPr="0039423E">
              <w:rPr>
                <w:rFonts w:ascii="Times New Roman" w:eastAsia="Times New Roman" w:hAnsi="Times New Roman" w:cs="Times New Roman"/>
              </w:rPr>
              <w:t>2010 г.</w:t>
            </w:r>
          </w:p>
        </w:tc>
      </w:tr>
      <w:tr w:rsidR="008401F2" w:rsidRPr="00ED29DB" w:rsidTr="0039423E">
        <w:trPr>
          <w:trHeight w:val="20"/>
        </w:trPr>
        <w:tc>
          <w:tcPr>
            <w:tcW w:w="817" w:type="dxa"/>
            <w:vMerge/>
          </w:tcPr>
          <w:p w:rsidR="008401F2" w:rsidRPr="0039423E" w:rsidRDefault="00A36A2B" w:rsidP="008401F2">
            <w:pPr>
              <w:spacing w:after="0"/>
              <w:ind w:left="360"/>
              <w:rPr>
                <w:rFonts w:ascii="Times New Roman" w:eastAsia="Times New Roman" w:hAnsi="Times New Roman" w:cs="Times New Roman"/>
              </w:rPr>
            </w:pPr>
          </w:p>
        </w:tc>
        <w:tc>
          <w:tcPr>
            <w:tcW w:w="4225" w:type="dxa"/>
            <w:vMerge/>
          </w:tcPr>
          <w:p w:rsidR="008401F2" w:rsidRPr="0039423E" w:rsidRDefault="00A36A2B" w:rsidP="00753D8C">
            <w:pPr>
              <w:spacing w:after="0"/>
              <w:jc w:val="both"/>
              <w:rPr>
                <w:rFonts w:ascii="Times New Roman" w:eastAsia="Times New Roman" w:hAnsi="Times New Roman" w:cs="Times New Roman"/>
              </w:rPr>
            </w:pPr>
          </w:p>
        </w:tc>
        <w:tc>
          <w:tcPr>
            <w:tcW w:w="741" w:type="dxa"/>
          </w:tcPr>
          <w:p w:rsidR="008401F2" w:rsidRPr="0039423E" w:rsidRDefault="00A36A2B" w:rsidP="00B9215E">
            <w:pPr>
              <w:numPr>
                <w:ilvl w:val="0"/>
                <w:numId w:val="15"/>
              </w:numPr>
              <w:spacing w:after="0" w:line="240" w:lineRule="auto"/>
              <w:jc w:val="center"/>
              <w:rPr>
                <w:rFonts w:ascii="Times New Roman" w:eastAsia="Times New Roman" w:hAnsi="Times New Roman" w:cs="Times New Roman"/>
              </w:rPr>
            </w:pPr>
          </w:p>
        </w:tc>
        <w:tc>
          <w:tcPr>
            <w:tcW w:w="2710" w:type="dxa"/>
          </w:tcPr>
          <w:p w:rsidR="008401F2" w:rsidRPr="0039423E" w:rsidRDefault="002634CA" w:rsidP="008401F2">
            <w:pPr>
              <w:spacing w:after="0"/>
              <w:rPr>
                <w:rFonts w:ascii="Times New Roman" w:eastAsia="Times New Roman" w:hAnsi="Times New Roman" w:cs="Times New Roman"/>
              </w:rPr>
            </w:pPr>
            <w:r w:rsidRPr="0039423E">
              <w:rPr>
                <w:rFonts w:ascii="Times New Roman" w:eastAsia="Times New Roman" w:hAnsi="Times New Roman" w:cs="Times New Roman"/>
              </w:rPr>
              <w:t>Шмидт Т.В.</w:t>
            </w:r>
          </w:p>
        </w:tc>
        <w:tc>
          <w:tcPr>
            <w:tcW w:w="1771" w:type="dxa"/>
          </w:tcPr>
          <w:p w:rsidR="008401F2" w:rsidRPr="0039423E" w:rsidRDefault="002634CA" w:rsidP="008401F2">
            <w:pPr>
              <w:spacing w:after="0"/>
              <w:jc w:val="center"/>
              <w:rPr>
                <w:rFonts w:ascii="Times New Roman" w:eastAsia="Times New Roman" w:hAnsi="Times New Roman" w:cs="Times New Roman"/>
              </w:rPr>
            </w:pPr>
            <w:r w:rsidRPr="0039423E">
              <w:rPr>
                <w:rFonts w:ascii="Times New Roman" w:eastAsia="Times New Roman" w:hAnsi="Times New Roman" w:cs="Times New Roman"/>
              </w:rPr>
              <w:t>2014 г.</w:t>
            </w:r>
          </w:p>
        </w:tc>
      </w:tr>
      <w:tr w:rsidR="008401F2" w:rsidRPr="00ED29DB" w:rsidTr="0039423E">
        <w:trPr>
          <w:trHeight w:val="20"/>
        </w:trPr>
        <w:tc>
          <w:tcPr>
            <w:tcW w:w="817" w:type="dxa"/>
            <w:vMerge/>
          </w:tcPr>
          <w:p w:rsidR="008401F2" w:rsidRPr="0039423E" w:rsidRDefault="00A36A2B" w:rsidP="008401F2">
            <w:pPr>
              <w:spacing w:after="0"/>
              <w:ind w:left="360"/>
              <w:rPr>
                <w:rFonts w:ascii="Times New Roman" w:eastAsia="Times New Roman" w:hAnsi="Times New Roman" w:cs="Times New Roman"/>
              </w:rPr>
            </w:pPr>
          </w:p>
        </w:tc>
        <w:tc>
          <w:tcPr>
            <w:tcW w:w="4225" w:type="dxa"/>
            <w:vMerge/>
          </w:tcPr>
          <w:p w:rsidR="008401F2" w:rsidRPr="0039423E" w:rsidRDefault="00A36A2B" w:rsidP="00753D8C">
            <w:pPr>
              <w:spacing w:after="0"/>
              <w:jc w:val="both"/>
              <w:rPr>
                <w:rFonts w:ascii="Times New Roman" w:eastAsia="Times New Roman" w:hAnsi="Times New Roman" w:cs="Times New Roman"/>
              </w:rPr>
            </w:pPr>
          </w:p>
        </w:tc>
        <w:tc>
          <w:tcPr>
            <w:tcW w:w="741" w:type="dxa"/>
          </w:tcPr>
          <w:p w:rsidR="008401F2" w:rsidRPr="0039423E" w:rsidRDefault="00A36A2B" w:rsidP="00B9215E">
            <w:pPr>
              <w:numPr>
                <w:ilvl w:val="0"/>
                <w:numId w:val="15"/>
              </w:numPr>
              <w:spacing w:after="0" w:line="240" w:lineRule="auto"/>
              <w:jc w:val="center"/>
              <w:rPr>
                <w:rFonts w:ascii="Times New Roman" w:eastAsia="Times New Roman" w:hAnsi="Times New Roman" w:cs="Times New Roman"/>
              </w:rPr>
            </w:pPr>
          </w:p>
        </w:tc>
        <w:tc>
          <w:tcPr>
            <w:tcW w:w="2710" w:type="dxa"/>
          </w:tcPr>
          <w:p w:rsidR="008401F2" w:rsidRPr="0039423E" w:rsidRDefault="002634CA" w:rsidP="008401F2">
            <w:pPr>
              <w:spacing w:after="0"/>
              <w:rPr>
                <w:rFonts w:ascii="Times New Roman" w:eastAsia="Times New Roman" w:hAnsi="Times New Roman" w:cs="Times New Roman"/>
              </w:rPr>
            </w:pPr>
            <w:r w:rsidRPr="0039423E">
              <w:rPr>
                <w:rFonts w:ascii="Times New Roman" w:eastAsia="Times New Roman" w:hAnsi="Times New Roman" w:cs="Times New Roman"/>
              </w:rPr>
              <w:t>Перемышленникова О.А.</w:t>
            </w:r>
          </w:p>
        </w:tc>
        <w:tc>
          <w:tcPr>
            <w:tcW w:w="1771" w:type="dxa"/>
          </w:tcPr>
          <w:p w:rsidR="008401F2" w:rsidRPr="0039423E" w:rsidRDefault="002634CA" w:rsidP="008401F2">
            <w:pPr>
              <w:spacing w:after="0"/>
              <w:jc w:val="center"/>
              <w:rPr>
                <w:rFonts w:ascii="Times New Roman" w:eastAsia="Times New Roman" w:hAnsi="Times New Roman" w:cs="Times New Roman"/>
              </w:rPr>
            </w:pPr>
            <w:r w:rsidRPr="0039423E">
              <w:rPr>
                <w:rFonts w:ascii="Times New Roman" w:eastAsia="Times New Roman" w:hAnsi="Times New Roman" w:cs="Times New Roman"/>
              </w:rPr>
              <w:t>2016г.</w:t>
            </w:r>
          </w:p>
        </w:tc>
      </w:tr>
      <w:tr w:rsidR="0039423E" w:rsidRPr="00ED29DB" w:rsidTr="0039423E">
        <w:trPr>
          <w:trHeight w:val="20"/>
        </w:trPr>
        <w:tc>
          <w:tcPr>
            <w:tcW w:w="817" w:type="dxa"/>
          </w:tcPr>
          <w:p w:rsidR="0039423E" w:rsidRPr="0039423E" w:rsidRDefault="002634CA" w:rsidP="0039423E">
            <w:pPr>
              <w:spacing w:after="0"/>
              <w:ind w:left="142"/>
              <w:rPr>
                <w:rFonts w:ascii="Times New Roman" w:eastAsia="Times New Roman" w:hAnsi="Times New Roman" w:cs="Times New Roman"/>
              </w:rPr>
            </w:pPr>
            <w:r w:rsidRPr="0039423E">
              <w:rPr>
                <w:rFonts w:ascii="Times New Roman" w:eastAsia="Times New Roman" w:hAnsi="Times New Roman" w:cs="Times New Roman"/>
              </w:rPr>
              <w:t>2</w:t>
            </w:r>
          </w:p>
        </w:tc>
        <w:tc>
          <w:tcPr>
            <w:tcW w:w="4225" w:type="dxa"/>
          </w:tcPr>
          <w:p w:rsidR="0039423E" w:rsidRPr="0039423E" w:rsidRDefault="002634CA" w:rsidP="00753D8C">
            <w:pPr>
              <w:spacing w:after="0"/>
              <w:jc w:val="both"/>
              <w:rPr>
                <w:rFonts w:ascii="Times New Roman" w:eastAsia="Times New Roman" w:hAnsi="Times New Roman" w:cs="Times New Roman"/>
              </w:rPr>
            </w:pPr>
            <w:r w:rsidRPr="0039423E">
              <w:rPr>
                <w:rFonts w:ascii="Times New Roman" w:eastAsia="Times New Roman" w:hAnsi="Times New Roman" w:cs="Times New Roman"/>
              </w:rPr>
              <w:t>Нагрудный знак «Почетный работник сферы образования    Российской Федерации»</w:t>
            </w:r>
          </w:p>
        </w:tc>
        <w:tc>
          <w:tcPr>
            <w:tcW w:w="741" w:type="dxa"/>
          </w:tcPr>
          <w:p w:rsidR="0039423E" w:rsidRPr="0039423E" w:rsidRDefault="00A36A2B" w:rsidP="0039423E">
            <w:pPr>
              <w:numPr>
                <w:ilvl w:val="0"/>
                <w:numId w:val="17"/>
              </w:numPr>
              <w:spacing w:after="0" w:line="240" w:lineRule="auto"/>
              <w:ind w:hanging="579"/>
              <w:jc w:val="center"/>
              <w:rPr>
                <w:rFonts w:ascii="Times New Roman" w:eastAsia="Times New Roman" w:hAnsi="Times New Roman" w:cs="Times New Roman"/>
                <w:color w:val="FF0000"/>
              </w:rPr>
            </w:pPr>
          </w:p>
        </w:tc>
        <w:tc>
          <w:tcPr>
            <w:tcW w:w="2710" w:type="dxa"/>
          </w:tcPr>
          <w:p w:rsidR="0039423E" w:rsidRPr="0039423E" w:rsidRDefault="002634CA" w:rsidP="00DD0ECB">
            <w:pPr>
              <w:spacing w:after="0"/>
              <w:rPr>
                <w:rFonts w:ascii="Times New Roman" w:eastAsia="Times New Roman" w:hAnsi="Times New Roman" w:cs="Times New Roman"/>
              </w:rPr>
            </w:pPr>
            <w:r w:rsidRPr="0039423E">
              <w:rPr>
                <w:rFonts w:ascii="Times New Roman" w:eastAsia="Times New Roman" w:hAnsi="Times New Roman" w:cs="Times New Roman"/>
              </w:rPr>
              <w:t>Максимова С.Ю.</w:t>
            </w:r>
          </w:p>
        </w:tc>
        <w:tc>
          <w:tcPr>
            <w:tcW w:w="1771" w:type="dxa"/>
          </w:tcPr>
          <w:p w:rsidR="0039423E" w:rsidRPr="0039423E" w:rsidRDefault="002634CA" w:rsidP="00DD0ECB">
            <w:pPr>
              <w:spacing w:after="0"/>
              <w:jc w:val="center"/>
              <w:rPr>
                <w:rFonts w:ascii="Times New Roman" w:eastAsia="Times New Roman" w:hAnsi="Times New Roman" w:cs="Times New Roman"/>
              </w:rPr>
            </w:pPr>
            <w:r w:rsidRPr="0039423E">
              <w:rPr>
                <w:rFonts w:ascii="Times New Roman" w:eastAsia="Times New Roman" w:hAnsi="Times New Roman" w:cs="Times New Roman"/>
              </w:rPr>
              <w:t>2017г.</w:t>
            </w:r>
          </w:p>
        </w:tc>
      </w:tr>
      <w:tr w:rsidR="0039423E" w:rsidRPr="00ED29DB" w:rsidTr="0039423E">
        <w:trPr>
          <w:trHeight w:val="20"/>
        </w:trPr>
        <w:tc>
          <w:tcPr>
            <w:tcW w:w="817" w:type="dxa"/>
          </w:tcPr>
          <w:p w:rsidR="0039423E" w:rsidRPr="0039423E" w:rsidRDefault="002634CA" w:rsidP="0039423E">
            <w:pPr>
              <w:spacing w:after="0"/>
              <w:ind w:left="142"/>
              <w:rPr>
                <w:rFonts w:ascii="Times New Roman" w:eastAsia="Times New Roman" w:hAnsi="Times New Roman" w:cs="Times New Roman"/>
              </w:rPr>
            </w:pPr>
            <w:r>
              <w:rPr>
                <w:rFonts w:ascii="Times New Roman" w:eastAsia="Times New Roman" w:hAnsi="Times New Roman" w:cs="Times New Roman"/>
              </w:rPr>
              <w:t>3</w:t>
            </w:r>
          </w:p>
        </w:tc>
        <w:tc>
          <w:tcPr>
            <w:tcW w:w="4225" w:type="dxa"/>
          </w:tcPr>
          <w:p w:rsidR="0039423E" w:rsidRPr="00B2763C" w:rsidRDefault="002634CA" w:rsidP="00753D8C">
            <w:pPr>
              <w:spacing w:after="0"/>
              <w:jc w:val="both"/>
              <w:rPr>
                <w:rFonts w:ascii="Times New Roman" w:eastAsia="Times New Roman" w:hAnsi="Times New Roman" w:cs="Times New Roman"/>
              </w:rPr>
            </w:pPr>
            <w:r>
              <w:rPr>
                <w:rFonts w:ascii="Times New Roman" w:eastAsia="Times New Roman" w:hAnsi="Times New Roman" w:cs="Times New Roman"/>
              </w:rPr>
              <w:t xml:space="preserve">Нагрудный </w:t>
            </w:r>
            <w:r w:rsidRPr="00A41DAE">
              <w:rPr>
                <w:rFonts w:ascii="Times New Roman" w:eastAsia="Times New Roman" w:hAnsi="Times New Roman" w:cs="Times New Roman"/>
              </w:rPr>
              <w:t xml:space="preserve">знак </w:t>
            </w:r>
            <w:r w:rsidRPr="00A41DAE">
              <w:rPr>
                <w:rFonts w:ascii="Times New Roman" w:hAnsi="Times New Roman" w:cs="Times New Roman"/>
              </w:rPr>
              <w:t>«Отличник народного просвещения РФ»</w:t>
            </w:r>
          </w:p>
        </w:tc>
        <w:tc>
          <w:tcPr>
            <w:tcW w:w="741" w:type="dxa"/>
          </w:tcPr>
          <w:p w:rsidR="0039423E" w:rsidRPr="00A41DAE" w:rsidRDefault="002634CA" w:rsidP="00DD0ECB">
            <w:pPr>
              <w:spacing w:after="0" w:line="240" w:lineRule="auto"/>
              <w:rPr>
                <w:rFonts w:ascii="Times New Roman" w:eastAsia="Times New Roman" w:hAnsi="Times New Roman" w:cs="Times New Roman"/>
                <w:color w:val="FF0000"/>
              </w:rPr>
            </w:pPr>
            <w:r w:rsidRPr="00A41DAE">
              <w:rPr>
                <w:rFonts w:ascii="Times New Roman" w:eastAsia="Times New Roman" w:hAnsi="Times New Roman" w:cs="Times New Roman"/>
              </w:rPr>
              <w:t>1</w:t>
            </w:r>
          </w:p>
        </w:tc>
        <w:tc>
          <w:tcPr>
            <w:tcW w:w="2710" w:type="dxa"/>
          </w:tcPr>
          <w:p w:rsidR="0039423E" w:rsidRPr="00A41DAE" w:rsidRDefault="002634CA" w:rsidP="00DD0ECB">
            <w:pPr>
              <w:spacing w:after="0"/>
              <w:rPr>
                <w:rFonts w:ascii="Times New Roman" w:eastAsia="Times New Roman" w:hAnsi="Times New Roman" w:cs="Times New Roman"/>
              </w:rPr>
            </w:pPr>
            <w:r w:rsidRPr="00A41DAE">
              <w:rPr>
                <w:rFonts w:ascii="Times New Roman" w:eastAsia="Times New Roman" w:hAnsi="Times New Roman" w:cs="Times New Roman"/>
              </w:rPr>
              <w:t>Пенькова А.Г.</w:t>
            </w:r>
          </w:p>
        </w:tc>
        <w:tc>
          <w:tcPr>
            <w:tcW w:w="1771" w:type="dxa"/>
          </w:tcPr>
          <w:p w:rsidR="0039423E" w:rsidRPr="00B2763C" w:rsidRDefault="002634CA" w:rsidP="00DD0ECB">
            <w:pPr>
              <w:spacing w:after="0"/>
              <w:jc w:val="center"/>
              <w:rPr>
                <w:rFonts w:ascii="Times New Roman" w:eastAsia="Times New Roman" w:hAnsi="Times New Roman" w:cs="Times New Roman"/>
              </w:rPr>
            </w:pPr>
            <w:r>
              <w:rPr>
                <w:rFonts w:ascii="Times New Roman" w:eastAsia="Times New Roman" w:hAnsi="Times New Roman" w:cs="Times New Roman"/>
              </w:rPr>
              <w:t>1996г.</w:t>
            </w:r>
          </w:p>
        </w:tc>
      </w:tr>
      <w:tr w:rsidR="008401F2" w:rsidRPr="00ED29DB" w:rsidTr="0039423E">
        <w:trPr>
          <w:trHeight w:val="20"/>
        </w:trPr>
        <w:tc>
          <w:tcPr>
            <w:tcW w:w="817" w:type="dxa"/>
          </w:tcPr>
          <w:p w:rsidR="008401F2" w:rsidRPr="0039423E" w:rsidRDefault="002634CA" w:rsidP="0039423E">
            <w:pPr>
              <w:spacing w:after="0" w:line="240" w:lineRule="auto"/>
              <w:ind w:left="142"/>
              <w:rPr>
                <w:rFonts w:ascii="Times New Roman" w:eastAsia="Times New Roman" w:hAnsi="Times New Roman" w:cs="Times New Roman"/>
              </w:rPr>
            </w:pPr>
            <w:r>
              <w:rPr>
                <w:rFonts w:ascii="Times New Roman" w:eastAsia="Times New Roman" w:hAnsi="Times New Roman" w:cs="Times New Roman"/>
              </w:rPr>
              <w:t>4</w:t>
            </w:r>
          </w:p>
        </w:tc>
        <w:tc>
          <w:tcPr>
            <w:tcW w:w="4225" w:type="dxa"/>
          </w:tcPr>
          <w:p w:rsidR="008401F2" w:rsidRPr="0039423E" w:rsidRDefault="002634CA" w:rsidP="00753D8C">
            <w:pPr>
              <w:spacing w:after="0"/>
              <w:jc w:val="both"/>
              <w:rPr>
                <w:rFonts w:ascii="Times New Roman" w:eastAsia="Times New Roman" w:hAnsi="Times New Roman" w:cs="Times New Roman"/>
              </w:rPr>
            </w:pPr>
            <w:r w:rsidRPr="0039423E">
              <w:rPr>
                <w:rFonts w:ascii="Times New Roman" w:eastAsia="Times New Roman" w:hAnsi="Times New Roman" w:cs="Times New Roman"/>
              </w:rPr>
              <w:t>Медаль «За особый вклад в развитие Кузбасса»</w:t>
            </w:r>
            <w:r w:rsidRPr="0039423E">
              <w:rPr>
                <w:rFonts w:ascii="Times New Roman" w:eastAsia="Times New Roman" w:hAnsi="Times New Roman" w:cs="Times New Roman"/>
                <w:iCs/>
                <w:lang w:val="en-US"/>
              </w:rPr>
              <w:t>III</w:t>
            </w:r>
            <w:r w:rsidRPr="0039423E">
              <w:rPr>
                <w:rFonts w:ascii="Times New Roman" w:eastAsia="Times New Roman" w:hAnsi="Times New Roman" w:cs="Times New Roman"/>
                <w:iCs/>
              </w:rPr>
              <w:t xml:space="preserve"> степени</w:t>
            </w:r>
          </w:p>
        </w:tc>
        <w:tc>
          <w:tcPr>
            <w:tcW w:w="741" w:type="dxa"/>
          </w:tcPr>
          <w:p w:rsidR="008401F2" w:rsidRPr="0039423E" w:rsidRDefault="002634CA" w:rsidP="008401F2">
            <w:pPr>
              <w:spacing w:after="0"/>
              <w:jc w:val="center"/>
              <w:rPr>
                <w:rFonts w:ascii="Times New Roman" w:eastAsia="Times New Roman" w:hAnsi="Times New Roman" w:cs="Times New Roman"/>
              </w:rPr>
            </w:pPr>
            <w:r w:rsidRPr="0039423E">
              <w:rPr>
                <w:rFonts w:ascii="Times New Roman" w:eastAsia="Times New Roman" w:hAnsi="Times New Roman" w:cs="Times New Roman"/>
              </w:rPr>
              <w:t>1</w:t>
            </w:r>
          </w:p>
        </w:tc>
        <w:tc>
          <w:tcPr>
            <w:tcW w:w="2710" w:type="dxa"/>
          </w:tcPr>
          <w:p w:rsidR="008401F2" w:rsidRPr="0039423E" w:rsidRDefault="002634CA" w:rsidP="008401F2">
            <w:pPr>
              <w:spacing w:after="0"/>
              <w:rPr>
                <w:rFonts w:ascii="Times New Roman" w:eastAsia="Times New Roman" w:hAnsi="Times New Roman" w:cs="Times New Roman"/>
              </w:rPr>
            </w:pPr>
            <w:r w:rsidRPr="0039423E">
              <w:rPr>
                <w:rFonts w:ascii="Times New Roman" w:eastAsia="Times New Roman" w:hAnsi="Times New Roman" w:cs="Times New Roman"/>
                <w:iCs/>
              </w:rPr>
              <w:t>Видовская Т.Б.</w:t>
            </w:r>
          </w:p>
        </w:tc>
        <w:tc>
          <w:tcPr>
            <w:tcW w:w="1771" w:type="dxa"/>
          </w:tcPr>
          <w:p w:rsidR="008401F2" w:rsidRPr="0039423E" w:rsidRDefault="002634CA" w:rsidP="008401F2">
            <w:pPr>
              <w:spacing w:after="0"/>
              <w:jc w:val="center"/>
              <w:rPr>
                <w:rFonts w:ascii="Times New Roman" w:eastAsia="Times New Roman" w:hAnsi="Times New Roman" w:cs="Times New Roman"/>
                <w:iCs/>
              </w:rPr>
            </w:pPr>
            <w:r w:rsidRPr="0039423E">
              <w:rPr>
                <w:rFonts w:ascii="Times New Roman" w:eastAsia="Times New Roman" w:hAnsi="Times New Roman" w:cs="Times New Roman"/>
                <w:iCs/>
              </w:rPr>
              <w:t>2005г.</w:t>
            </w:r>
          </w:p>
        </w:tc>
      </w:tr>
      <w:tr w:rsidR="0039423E" w:rsidRPr="00ED29DB" w:rsidTr="0039423E">
        <w:trPr>
          <w:trHeight w:val="20"/>
        </w:trPr>
        <w:tc>
          <w:tcPr>
            <w:tcW w:w="817" w:type="dxa"/>
          </w:tcPr>
          <w:p w:rsidR="0039423E" w:rsidRDefault="002634CA" w:rsidP="0039423E">
            <w:pPr>
              <w:spacing w:after="0" w:line="240" w:lineRule="auto"/>
              <w:ind w:left="142"/>
              <w:rPr>
                <w:rFonts w:ascii="Times New Roman" w:eastAsia="Times New Roman" w:hAnsi="Times New Roman" w:cs="Times New Roman"/>
              </w:rPr>
            </w:pPr>
            <w:r>
              <w:rPr>
                <w:rFonts w:ascii="Times New Roman" w:eastAsia="Times New Roman" w:hAnsi="Times New Roman" w:cs="Times New Roman"/>
              </w:rPr>
              <w:t>5</w:t>
            </w:r>
          </w:p>
        </w:tc>
        <w:tc>
          <w:tcPr>
            <w:tcW w:w="4225" w:type="dxa"/>
          </w:tcPr>
          <w:p w:rsidR="0039423E" w:rsidRPr="0039423E" w:rsidRDefault="002634CA" w:rsidP="00753D8C">
            <w:pPr>
              <w:spacing w:after="0"/>
              <w:jc w:val="both"/>
              <w:rPr>
                <w:rFonts w:ascii="Times New Roman" w:eastAsia="Times New Roman" w:hAnsi="Times New Roman" w:cs="Times New Roman"/>
              </w:rPr>
            </w:pPr>
            <w:r w:rsidRPr="0039423E">
              <w:rPr>
                <w:rFonts w:ascii="Times New Roman" w:eastAsia="Times New Roman" w:hAnsi="Times New Roman" w:cs="Times New Roman"/>
              </w:rPr>
              <w:t xml:space="preserve">Медаль «За особый вклад в развитие Кузбасса» </w:t>
            </w:r>
            <w:r w:rsidRPr="0039423E">
              <w:rPr>
                <w:rFonts w:ascii="Times New Roman" w:eastAsia="Times New Roman" w:hAnsi="Times New Roman" w:cs="Times New Roman"/>
                <w:lang w:val="en-US"/>
              </w:rPr>
              <w:t>II</w:t>
            </w:r>
            <w:r w:rsidRPr="0039423E">
              <w:rPr>
                <w:rFonts w:ascii="Times New Roman" w:eastAsia="Times New Roman" w:hAnsi="Times New Roman" w:cs="Times New Roman"/>
              </w:rPr>
              <w:t xml:space="preserve"> степени</w:t>
            </w:r>
          </w:p>
        </w:tc>
        <w:tc>
          <w:tcPr>
            <w:tcW w:w="741" w:type="dxa"/>
          </w:tcPr>
          <w:p w:rsidR="0039423E" w:rsidRPr="0039423E" w:rsidRDefault="002634CA" w:rsidP="00DD0ECB">
            <w:pPr>
              <w:spacing w:after="0"/>
              <w:jc w:val="center"/>
              <w:rPr>
                <w:rFonts w:ascii="Times New Roman" w:eastAsia="Times New Roman" w:hAnsi="Times New Roman" w:cs="Times New Roman"/>
              </w:rPr>
            </w:pPr>
            <w:r w:rsidRPr="0039423E">
              <w:rPr>
                <w:rFonts w:ascii="Times New Roman" w:eastAsia="Times New Roman" w:hAnsi="Times New Roman" w:cs="Times New Roman"/>
              </w:rPr>
              <w:t>1</w:t>
            </w:r>
          </w:p>
        </w:tc>
        <w:tc>
          <w:tcPr>
            <w:tcW w:w="2710" w:type="dxa"/>
          </w:tcPr>
          <w:p w:rsidR="0039423E" w:rsidRPr="0039423E" w:rsidRDefault="002634CA" w:rsidP="00DD0ECB">
            <w:pPr>
              <w:spacing w:after="0"/>
              <w:rPr>
                <w:rFonts w:ascii="Times New Roman" w:eastAsia="Times New Roman" w:hAnsi="Times New Roman" w:cs="Times New Roman"/>
              </w:rPr>
            </w:pPr>
            <w:r w:rsidRPr="0039423E">
              <w:rPr>
                <w:rFonts w:ascii="Times New Roman" w:eastAsia="Times New Roman" w:hAnsi="Times New Roman" w:cs="Times New Roman"/>
              </w:rPr>
              <w:t>Видовская Т.Б.</w:t>
            </w:r>
          </w:p>
        </w:tc>
        <w:tc>
          <w:tcPr>
            <w:tcW w:w="1771" w:type="dxa"/>
          </w:tcPr>
          <w:p w:rsidR="0039423E" w:rsidRPr="0039423E" w:rsidRDefault="002634CA" w:rsidP="00DD0ECB">
            <w:pPr>
              <w:spacing w:after="0"/>
              <w:jc w:val="center"/>
              <w:rPr>
                <w:rFonts w:ascii="Times New Roman" w:eastAsia="Times New Roman" w:hAnsi="Times New Roman" w:cs="Times New Roman"/>
                <w:iCs/>
              </w:rPr>
            </w:pPr>
            <w:r w:rsidRPr="0039423E">
              <w:rPr>
                <w:rFonts w:ascii="Times New Roman" w:eastAsia="Times New Roman" w:hAnsi="Times New Roman" w:cs="Times New Roman"/>
                <w:iCs/>
              </w:rPr>
              <w:t>2014г</w:t>
            </w:r>
            <w:r>
              <w:rPr>
                <w:rFonts w:ascii="Times New Roman" w:eastAsia="Times New Roman" w:hAnsi="Times New Roman" w:cs="Times New Roman"/>
                <w:iCs/>
              </w:rPr>
              <w:t>.</w:t>
            </w:r>
          </w:p>
        </w:tc>
      </w:tr>
      <w:tr w:rsidR="0039423E" w:rsidRPr="00ED29DB" w:rsidTr="0039423E">
        <w:trPr>
          <w:trHeight w:val="20"/>
        </w:trPr>
        <w:tc>
          <w:tcPr>
            <w:tcW w:w="817" w:type="dxa"/>
          </w:tcPr>
          <w:p w:rsidR="0039423E" w:rsidRDefault="002634CA" w:rsidP="0039423E">
            <w:pPr>
              <w:spacing w:after="0" w:line="240" w:lineRule="auto"/>
              <w:ind w:left="142"/>
              <w:rPr>
                <w:rFonts w:ascii="Times New Roman" w:eastAsia="Times New Roman" w:hAnsi="Times New Roman" w:cs="Times New Roman"/>
              </w:rPr>
            </w:pPr>
            <w:r>
              <w:rPr>
                <w:rFonts w:ascii="Times New Roman" w:eastAsia="Times New Roman" w:hAnsi="Times New Roman" w:cs="Times New Roman"/>
              </w:rPr>
              <w:t>6</w:t>
            </w:r>
          </w:p>
        </w:tc>
        <w:tc>
          <w:tcPr>
            <w:tcW w:w="4225" w:type="dxa"/>
          </w:tcPr>
          <w:p w:rsidR="0039423E" w:rsidRPr="0039423E" w:rsidRDefault="002634CA" w:rsidP="00753D8C">
            <w:pPr>
              <w:spacing w:after="0"/>
              <w:jc w:val="both"/>
              <w:rPr>
                <w:rFonts w:ascii="Times New Roman" w:eastAsia="Times New Roman" w:hAnsi="Times New Roman" w:cs="Times New Roman"/>
              </w:rPr>
            </w:pPr>
            <w:r w:rsidRPr="0039423E">
              <w:rPr>
                <w:rFonts w:ascii="Times New Roman" w:hAnsi="Times New Roman" w:cs="Times New Roman"/>
              </w:rPr>
              <w:t>Медаль «Лауреат премии Кузбасса»</w:t>
            </w:r>
          </w:p>
        </w:tc>
        <w:tc>
          <w:tcPr>
            <w:tcW w:w="741" w:type="dxa"/>
          </w:tcPr>
          <w:p w:rsidR="0039423E" w:rsidRPr="0039423E" w:rsidRDefault="002634CA" w:rsidP="00DD0ECB">
            <w:pPr>
              <w:spacing w:after="0"/>
              <w:jc w:val="center"/>
              <w:rPr>
                <w:rFonts w:ascii="Times New Roman" w:eastAsia="Times New Roman" w:hAnsi="Times New Roman" w:cs="Times New Roman"/>
              </w:rPr>
            </w:pPr>
            <w:r w:rsidRPr="0039423E">
              <w:rPr>
                <w:rFonts w:ascii="Times New Roman" w:eastAsia="Times New Roman" w:hAnsi="Times New Roman" w:cs="Times New Roman"/>
              </w:rPr>
              <w:t>1</w:t>
            </w:r>
          </w:p>
        </w:tc>
        <w:tc>
          <w:tcPr>
            <w:tcW w:w="2710" w:type="dxa"/>
          </w:tcPr>
          <w:p w:rsidR="0039423E" w:rsidRPr="0039423E" w:rsidRDefault="002634CA" w:rsidP="00DD0ECB">
            <w:pPr>
              <w:spacing w:after="0"/>
              <w:rPr>
                <w:rFonts w:ascii="Times New Roman" w:eastAsia="Times New Roman" w:hAnsi="Times New Roman" w:cs="Times New Roman"/>
              </w:rPr>
            </w:pPr>
            <w:r w:rsidRPr="0039423E">
              <w:rPr>
                <w:rFonts w:ascii="Times New Roman" w:eastAsia="Times New Roman" w:hAnsi="Times New Roman" w:cs="Times New Roman"/>
              </w:rPr>
              <w:t>Видовская Т.Б.</w:t>
            </w:r>
          </w:p>
        </w:tc>
        <w:tc>
          <w:tcPr>
            <w:tcW w:w="1771" w:type="dxa"/>
          </w:tcPr>
          <w:p w:rsidR="0039423E" w:rsidRPr="0039423E" w:rsidRDefault="002634CA" w:rsidP="00DD0ECB">
            <w:pPr>
              <w:spacing w:after="0"/>
              <w:jc w:val="center"/>
              <w:rPr>
                <w:rFonts w:ascii="Times New Roman" w:eastAsia="Times New Roman" w:hAnsi="Times New Roman" w:cs="Times New Roman"/>
                <w:iCs/>
              </w:rPr>
            </w:pPr>
            <w:r w:rsidRPr="0039423E">
              <w:rPr>
                <w:rFonts w:ascii="Times New Roman" w:eastAsia="Times New Roman" w:hAnsi="Times New Roman" w:cs="Times New Roman"/>
                <w:iCs/>
              </w:rPr>
              <w:t>2016г.</w:t>
            </w:r>
          </w:p>
        </w:tc>
      </w:tr>
      <w:tr w:rsidR="0039423E" w:rsidRPr="00ED29DB" w:rsidTr="0039423E">
        <w:trPr>
          <w:trHeight w:val="20"/>
        </w:trPr>
        <w:tc>
          <w:tcPr>
            <w:tcW w:w="817" w:type="dxa"/>
          </w:tcPr>
          <w:p w:rsidR="0039423E" w:rsidRDefault="002634CA" w:rsidP="0039423E">
            <w:pPr>
              <w:spacing w:after="0" w:line="240" w:lineRule="auto"/>
              <w:ind w:left="142"/>
              <w:rPr>
                <w:rFonts w:ascii="Times New Roman" w:eastAsia="Times New Roman" w:hAnsi="Times New Roman" w:cs="Times New Roman"/>
              </w:rPr>
            </w:pPr>
            <w:r>
              <w:rPr>
                <w:rFonts w:ascii="Times New Roman" w:eastAsia="Times New Roman" w:hAnsi="Times New Roman" w:cs="Times New Roman"/>
              </w:rPr>
              <w:t>7</w:t>
            </w:r>
          </w:p>
        </w:tc>
        <w:tc>
          <w:tcPr>
            <w:tcW w:w="4225" w:type="dxa"/>
          </w:tcPr>
          <w:p w:rsidR="0039423E" w:rsidRPr="0039423E" w:rsidRDefault="002634CA" w:rsidP="00753D8C">
            <w:pPr>
              <w:spacing w:after="0"/>
              <w:jc w:val="both"/>
              <w:rPr>
                <w:rFonts w:ascii="Times New Roman" w:eastAsia="Times New Roman" w:hAnsi="Times New Roman" w:cs="Times New Roman"/>
              </w:rPr>
            </w:pPr>
            <w:r w:rsidRPr="0039423E">
              <w:rPr>
                <w:rFonts w:ascii="Times New Roman" w:eastAsia="Times New Roman" w:hAnsi="Times New Roman" w:cs="Times New Roman"/>
              </w:rPr>
              <w:t xml:space="preserve">Медаль «За достойное воспитание детей» </w:t>
            </w:r>
          </w:p>
        </w:tc>
        <w:tc>
          <w:tcPr>
            <w:tcW w:w="741" w:type="dxa"/>
          </w:tcPr>
          <w:p w:rsidR="0039423E" w:rsidRPr="0039423E" w:rsidRDefault="002634CA" w:rsidP="00DD0ECB">
            <w:pPr>
              <w:spacing w:after="0"/>
              <w:jc w:val="center"/>
              <w:rPr>
                <w:rFonts w:ascii="Times New Roman" w:eastAsia="Times New Roman" w:hAnsi="Times New Roman" w:cs="Times New Roman"/>
              </w:rPr>
            </w:pPr>
            <w:r w:rsidRPr="0039423E">
              <w:rPr>
                <w:rFonts w:ascii="Times New Roman" w:hAnsi="Times New Roman" w:cs="Times New Roman"/>
              </w:rPr>
              <w:t>1</w:t>
            </w:r>
          </w:p>
        </w:tc>
        <w:tc>
          <w:tcPr>
            <w:tcW w:w="2710" w:type="dxa"/>
          </w:tcPr>
          <w:p w:rsidR="0039423E" w:rsidRPr="0039423E" w:rsidRDefault="002634CA" w:rsidP="00DD0ECB">
            <w:pPr>
              <w:spacing w:after="0"/>
              <w:rPr>
                <w:rFonts w:ascii="Times New Roman" w:eastAsia="Times New Roman" w:hAnsi="Times New Roman" w:cs="Times New Roman"/>
                <w:iCs/>
              </w:rPr>
            </w:pPr>
            <w:r w:rsidRPr="0039423E">
              <w:rPr>
                <w:rFonts w:ascii="Times New Roman" w:eastAsia="Times New Roman" w:hAnsi="Times New Roman" w:cs="Times New Roman"/>
                <w:iCs/>
              </w:rPr>
              <w:t>Дмитрук Т.В.</w:t>
            </w:r>
          </w:p>
        </w:tc>
        <w:tc>
          <w:tcPr>
            <w:tcW w:w="1771" w:type="dxa"/>
          </w:tcPr>
          <w:p w:rsidR="0039423E" w:rsidRPr="0039423E" w:rsidRDefault="002634CA" w:rsidP="00DD0ECB">
            <w:pPr>
              <w:spacing w:after="0"/>
              <w:jc w:val="center"/>
              <w:rPr>
                <w:rFonts w:ascii="Times New Roman" w:eastAsia="Times New Roman" w:hAnsi="Times New Roman" w:cs="Times New Roman"/>
                <w:iCs/>
              </w:rPr>
            </w:pPr>
            <w:r w:rsidRPr="0039423E">
              <w:rPr>
                <w:rFonts w:ascii="Times New Roman" w:eastAsia="Times New Roman" w:hAnsi="Times New Roman" w:cs="Times New Roman"/>
                <w:iCs/>
              </w:rPr>
              <w:t>2012 г.</w:t>
            </w:r>
          </w:p>
        </w:tc>
      </w:tr>
      <w:tr w:rsidR="0039423E" w:rsidRPr="00ED29DB" w:rsidTr="0039423E">
        <w:trPr>
          <w:trHeight w:val="139"/>
        </w:trPr>
        <w:tc>
          <w:tcPr>
            <w:tcW w:w="817" w:type="dxa"/>
            <w:vMerge w:val="restart"/>
          </w:tcPr>
          <w:p w:rsidR="0039423E" w:rsidRDefault="002634CA" w:rsidP="0039423E">
            <w:pPr>
              <w:spacing w:after="0" w:line="240" w:lineRule="auto"/>
              <w:ind w:left="142"/>
              <w:rPr>
                <w:rFonts w:ascii="Times New Roman" w:eastAsia="Times New Roman" w:hAnsi="Times New Roman" w:cs="Times New Roman"/>
              </w:rPr>
            </w:pPr>
            <w:r>
              <w:rPr>
                <w:rFonts w:ascii="Times New Roman" w:eastAsia="Times New Roman" w:hAnsi="Times New Roman" w:cs="Times New Roman"/>
              </w:rPr>
              <w:t>8</w:t>
            </w:r>
          </w:p>
        </w:tc>
        <w:tc>
          <w:tcPr>
            <w:tcW w:w="4225" w:type="dxa"/>
            <w:vMerge w:val="restart"/>
          </w:tcPr>
          <w:p w:rsidR="0039423E" w:rsidRPr="0039423E" w:rsidRDefault="002634CA" w:rsidP="00753D8C">
            <w:pPr>
              <w:spacing w:after="0"/>
              <w:jc w:val="both"/>
              <w:rPr>
                <w:rFonts w:ascii="Times New Roman" w:eastAsia="Times New Roman" w:hAnsi="Times New Roman" w:cs="Times New Roman"/>
              </w:rPr>
            </w:pPr>
            <w:r w:rsidRPr="0039423E">
              <w:rPr>
                <w:rFonts w:ascii="Times New Roman" w:eastAsia="Times New Roman" w:hAnsi="Times New Roman" w:cs="Times New Roman"/>
              </w:rPr>
              <w:t>Медаль «За веру и добро»</w:t>
            </w:r>
          </w:p>
        </w:tc>
        <w:tc>
          <w:tcPr>
            <w:tcW w:w="741" w:type="dxa"/>
            <w:tcBorders>
              <w:bottom w:val="single" w:sz="4" w:space="0" w:color="auto"/>
            </w:tcBorders>
          </w:tcPr>
          <w:p w:rsidR="0039423E" w:rsidRPr="0039423E" w:rsidRDefault="002634CA" w:rsidP="00DD0ECB">
            <w:pPr>
              <w:spacing w:after="0"/>
              <w:jc w:val="center"/>
              <w:rPr>
                <w:rFonts w:ascii="Times New Roman" w:eastAsia="Times New Roman" w:hAnsi="Times New Roman" w:cs="Times New Roman"/>
              </w:rPr>
            </w:pPr>
            <w:r w:rsidRPr="0039423E">
              <w:rPr>
                <w:rFonts w:ascii="Times New Roman" w:eastAsia="Times New Roman" w:hAnsi="Times New Roman" w:cs="Times New Roman"/>
              </w:rPr>
              <w:t>1</w:t>
            </w:r>
          </w:p>
        </w:tc>
        <w:tc>
          <w:tcPr>
            <w:tcW w:w="2710" w:type="dxa"/>
            <w:tcBorders>
              <w:bottom w:val="single" w:sz="4" w:space="0" w:color="auto"/>
            </w:tcBorders>
          </w:tcPr>
          <w:p w:rsidR="0039423E" w:rsidRPr="0039423E" w:rsidRDefault="002634CA" w:rsidP="00DD0ECB">
            <w:pPr>
              <w:spacing w:after="0"/>
              <w:rPr>
                <w:rFonts w:ascii="Times New Roman" w:eastAsia="Times New Roman" w:hAnsi="Times New Roman" w:cs="Times New Roman"/>
              </w:rPr>
            </w:pPr>
            <w:r w:rsidRPr="0039423E">
              <w:rPr>
                <w:rFonts w:ascii="Times New Roman" w:eastAsia="Times New Roman" w:hAnsi="Times New Roman" w:cs="Times New Roman"/>
              </w:rPr>
              <w:t>Гумирова Н.М.</w:t>
            </w:r>
          </w:p>
        </w:tc>
        <w:tc>
          <w:tcPr>
            <w:tcW w:w="1771" w:type="dxa"/>
            <w:tcBorders>
              <w:bottom w:val="single" w:sz="4" w:space="0" w:color="auto"/>
            </w:tcBorders>
          </w:tcPr>
          <w:p w:rsidR="0039423E" w:rsidRPr="0039423E" w:rsidRDefault="002634CA" w:rsidP="00DD0ECB">
            <w:pPr>
              <w:spacing w:after="0"/>
              <w:jc w:val="center"/>
              <w:rPr>
                <w:rFonts w:ascii="Times New Roman" w:eastAsia="Times New Roman" w:hAnsi="Times New Roman" w:cs="Times New Roman"/>
              </w:rPr>
            </w:pPr>
            <w:r w:rsidRPr="0039423E">
              <w:rPr>
                <w:rFonts w:ascii="Times New Roman" w:eastAsia="Times New Roman" w:hAnsi="Times New Roman" w:cs="Times New Roman"/>
              </w:rPr>
              <w:t>2007г.</w:t>
            </w:r>
          </w:p>
        </w:tc>
      </w:tr>
      <w:tr w:rsidR="0039423E" w:rsidRPr="00ED29DB" w:rsidTr="0039423E">
        <w:trPr>
          <w:trHeight w:val="111"/>
        </w:trPr>
        <w:tc>
          <w:tcPr>
            <w:tcW w:w="817" w:type="dxa"/>
            <w:vMerge/>
          </w:tcPr>
          <w:p w:rsidR="0039423E" w:rsidRDefault="00A36A2B" w:rsidP="0039423E">
            <w:pPr>
              <w:spacing w:after="0" w:line="240" w:lineRule="auto"/>
              <w:ind w:left="142"/>
              <w:rPr>
                <w:rFonts w:ascii="Times New Roman" w:eastAsia="Times New Roman" w:hAnsi="Times New Roman" w:cs="Times New Roman"/>
              </w:rPr>
            </w:pPr>
          </w:p>
        </w:tc>
        <w:tc>
          <w:tcPr>
            <w:tcW w:w="4225" w:type="dxa"/>
            <w:vMerge/>
          </w:tcPr>
          <w:p w:rsidR="0039423E" w:rsidRPr="0039423E" w:rsidRDefault="00A36A2B" w:rsidP="00753D8C">
            <w:pPr>
              <w:spacing w:after="0"/>
              <w:ind w:left="182"/>
              <w:jc w:val="both"/>
              <w:rPr>
                <w:rFonts w:ascii="Times New Roman" w:eastAsia="Times New Roman" w:hAnsi="Times New Roman" w:cs="Times New Roman"/>
              </w:rPr>
            </w:pPr>
          </w:p>
        </w:tc>
        <w:tc>
          <w:tcPr>
            <w:tcW w:w="741" w:type="dxa"/>
            <w:tcBorders>
              <w:top w:val="single" w:sz="4" w:space="0" w:color="auto"/>
              <w:bottom w:val="single" w:sz="4" w:space="0" w:color="auto"/>
            </w:tcBorders>
          </w:tcPr>
          <w:p w:rsidR="0039423E" w:rsidRPr="0039423E" w:rsidRDefault="002634CA" w:rsidP="00DD0ECB">
            <w:pPr>
              <w:spacing w:after="0"/>
              <w:jc w:val="center"/>
              <w:rPr>
                <w:rFonts w:ascii="Times New Roman" w:eastAsia="Times New Roman" w:hAnsi="Times New Roman" w:cs="Times New Roman"/>
              </w:rPr>
            </w:pPr>
            <w:r w:rsidRPr="0039423E">
              <w:rPr>
                <w:rFonts w:ascii="Times New Roman" w:eastAsia="Times New Roman" w:hAnsi="Times New Roman" w:cs="Times New Roman"/>
              </w:rPr>
              <w:t>2</w:t>
            </w:r>
          </w:p>
        </w:tc>
        <w:tc>
          <w:tcPr>
            <w:tcW w:w="2710" w:type="dxa"/>
            <w:tcBorders>
              <w:top w:val="single" w:sz="4" w:space="0" w:color="auto"/>
              <w:bottom w:val="single" w:sz="4" w:space="0" w:color="auto"/>
            </w:tcBorders>
          </w:tcPr>
          <w:p w:rsidR="0039423E" w:rsidRPr="0039423E" w:rsidRDefault="002634CA" w:rsidP="00DD0ECB">
            <w:pPr>
              <w:spacing w:after="0"/>
              <w:rPr>
                <w:rFonts w:ascii="Times New Roman" w:eastAsia="Times New Roman" w:hAnsi="Times New Roman" w:cs="Times New Roman"/>
              </w:rPr>
            </w:pPr>
            <w:r w:rsidRPr="0039423E">
              <w:rPr>
                <w:rFonts w:ascii="Times New Roman" w:eastAsia="Times New Roman" w:hAnsi="Times New Roman" w:cs="Times New Roman"/>
              </w:rPr>
              <w:t>Пенькова А.Г.</w:t>
            </w:r>
          </w:p>
        </w:tc>
        <w:tc>
          <w:tcPr>
            <w:tcW w:w="1771" w:type="dxa"/>
            <w:tcBorders>
              <w:top w:val="single" w:sz="4" w:space="0" w:color="auto"/>
              <w:bottom w:val="single" w:sz="4" w:space="0" w:color="auto"/>
            </w:tcBorders>
          </w:tcPr>
          <w:p w:rsidR="0039423E" w:rsidRPr="0039423E" w:rsidRDefault="002634CA" w:rsidP="00DD0ECB">
            <w:pPr>
              <w:spacing w:after="0"/>
              <w:jc w:val="center"/>
              <w:rPr>
                <w:rFonts w:ascii="Times New Roman" w:eastAsia="Times New Roman" w:hAnsi="Times New Roman" w:cs="Times New Roman"/>
              </w:rPr>
            </w:pPr>
            <w:r w:rsidRPr="0039423E">
              <w:rPr>
                <w:rFonts w:ascii="Times New Roman" w:eastAsia="Times New Roman" w:hAnsi="Times New Roman" w:cs="Times New Roman"/>
              </w:rPr>
              <w:t>2008г.</w:t>
            </w:r>
          </w:p>
        </w:tc>
      </w:tr>
      <w:tr w:rsidR="0039423E" w:rsidRPr="00ED29DB" w:rsidTr="0039423E">
        <w:trPr>
          <w:trHeight w:val="166"/>
        </w:trPr>
        <w:tc>
          <w:tcPr>
            <w:tcW w:w="817" w:type="dxa"/>
            <w:vMerge/>
          </w:tcPr>
          <w:p w:rsidR="0039423E" w:rsidRDefault="00A36A2B" w:rsidP="0039423E">
            <w:pPr>
              <w:spacing w:after="0" w:line="240" w:lineRule="auto"/>
              <w:ind w:left="142"/>
              <w:rPr>
                <w:rFonts w:ascii="Times New Roman" w:eastAsia="Times New Roman" w:hAnsi="Times New Roman" w:cs="Times New Roman"/>
              </w:rPr>
            </w:pPr>
          </w:p>
        </w:tc>
        <w:tc>
          <w:tcPr>
            <w:tcW w:w="4225" w:type="dxa"/>
            <w:vMerge/>
          </w:tcPr>
          <w:p w:rsidR="0039423E" w:rsidRPr="0039423E" w:rsidRDefault="00A36A2B" w:rsidP="00753D8C">
            <w:pPr>
              <w:spacing w:after="0"/>
              <w:ind w:left="182"/>
              <w:jc w:val="both"/>
              <w:rPr>
                <w:rFonts w:ascii="Times New Roman" w:eastAsia="Times New Roman" w:hAnsi="Times New Roman" w:cs="Times New Roman"/>
              </w:rPr>
            </w:pPr>
          </w:p>
        </w:tc>
        <w:tc>
          <w:tcPr>
            <w:tcW w:w="741" w:type="dxa"/>
            <w:tcBorders>
              <w:top w:val="single" w:sz="4" w:space="0" w:color="auto"/>
            </w:tcBorders>
          </w:tcPr>
          <w:p w:rsidR="0039423E" w:rsidRPr="0039423E" w:rsidRDefault="002634CA" w:rsidP="00DD0ECB">
            <w:pPr>
              <w:spacing w:after="0"/>
              <w:jc w:val="center"/>
              <w:rPr>
                <w:rFonts w:ascii="Times New Roman" w:eastAsia="Times New Roman" w:hAnsi="Times New Roman" w:cs="Times New Roman"/>
              </w:rPr>
            </w:pPr>
            <w:r w:rsidRPr="0039423E">
              <w:rPr>
                <w:rFonts w:ascii="Times New Roman" w:hAnsi="Times New Roman" w:cs="Times New Roman"/>
              </w:rPr>
              <w:t>3</w:t>
            </w:r>
          </w:p>
        </w:tc>
        <w:tc>
          <w:tcPr>
            <w:tcW w:w="2710" w:type="dxa"/>
            <w:tcBorders>
              <w:top w:val="single" w:sz="4" w:space="0" w:color="auto"/>
            </w:tcBorders>
          </w:tcPr>
          <w:p w:rsidR="0039423E" w:rsidRPr="0039423E" w:rsidRDefault="002634CA" w:rsidP="00DD0ECB">
            <w:pPr>
              <w:spacing w:after="0"/>
              <w:rPr>
                <w:rFonts w:ascii="Times New Roman" w:eastAsia="Times New Roman" w:hAnsi="Times New Roman" w:cs="Times New Roman"/>
              </w:rPr>
            </w:pPr>
            <w:r w:rsidRPr="0039423E">
              <w:rPr>
                <w:rFonts w:ascii="Times New Roman" w:eastAsia="Times New Roman" w:hAnsi="Times New Roman" w:cs="Times New Roman"/>
              </w:rPr>
              <w:t>Ахметова С.Л.</w:t>
            </w:r>
          </w:p>
        </w:tc>
        <w:tc>
          <w:tcPr>
            <w:tcW w:w="1771" w:type="dxa"/>
            <w:tcBorders>
              <w:top w:val="single" w:sz="4" w:space="0" w:color="auto"/>
            </w:tcBorders>
          </w:tcPr>
          <w:p w:rsidR="0039423E" w:rsidRPr="0039423E" w:rsidRDefault="002634CA" w:rsidP="00DD0ECB">
            <w:pPr>
              <w:spacing w:after="0"/>
              <w:jc w:val="center"/>
              <w:rPr>
                <w:rFonts w:ascii="Times New Roman" w:eastAsia="Times New Roman" w:hAnsi="Times New Roman" w:cs="Times New Roman"/>
              </w:rPr>
            </w:pPr>
            <w:r w:rsidRPr="0039423E">
              <w:rPr>
                <w:rFonts w:ascii="Times New Roman" w:eastAsia="Times New Roman" w:hAnsi="Times New Roman" w:cs="Times New Roman"/>
              </w:rPr>
              <w:t>2012 г.</w:t>
            </w:r>
          </w:p>
        </w:tc>
      </w:tr>
      <w:tr w:rsidR="0039423E" w:rsidRPr="00ED29DB" w:rsidTr="0039423E">
        <w:trPr>
          <w:trHeight w:val="166"/>
        </w:trPr>
        <w:tc>
          <w:tcPr>
            <w:tcW w:w="817" w:type="dxa"/>
            <w:vMerge w:val="restart"/>
          </w:tcPr>
          <w:p w:rsidR="0039423E" w:rsidRDefault="002634CA" w:rsidP="0039423E">
            <w:pPr>
              <w:spacing w:after="0" w:line="240" w:lineRule="auto"/>
              <w:ind w:left="142"/>
              <w:rPr>
                <w:rFonts w:ascii="Times New Roman" w:eastAsia="Times New Roman" w:hAnsi="Times New Roman" w:cs="Times New Roman"/>
              </w:rPr>
            </w:pPr>
            <w:r>
              <w:rPr>
                <w:rFonts w:ascii="Times New Roman" w:eastAsia="Times New Roman" w:hAnsi="Times New Roman" w:cs="Times New Roman"/>
              </w:rPr>
              <w:t>9</w:t>
            </w:r>
          </w:p>
        </w:tc>
        <w:tc>
          <w:tcPr>
            <w:tcW w:w="4225" w:type="dxa"/>
            <w:vMerge w:val="restart"/>
          </w:tcPr>
          <w:p w:rsidR="0039423E" w:rsidRPr="0039423E" w:rsidRDefault="002634CA" w:rsidP="00753D8C">
            <w:pPr>
              <w:spacing w:after="0"/>
              <w:ind w:left="34"/>
              <w:jc w:val="both"/>
              <w:rPr>
                <w:rFonts w:ascii="Times New Roman" w:eastAsia="Times New Roman" w:hAnsi="Times New Roman" w:cs="Times New Roman"/>
              </w:rPr>
            </w:pPr>
            <w:r w:rsidRPr="0039423E">
              <w:rPr>
                <w:rFonts w:ascii="Times New Roman" w:eastAsia="Times New Roman" w:hAnsi="Times New Roman" w:cs="Times New Roman"/>
              </w:rPr>
              <w:t>Медаль «70 лет Кемеровской области»</w:t>
            </w:r>
          </w:p>
        </w:tc>
        <w:tc>
          <w:tcPr>
            <w:tcW w:w="741" w:type="dxa"/>
            <w:tcBorders>
              <w:top w:val="single" w:sz="4" w:space="0" w:color="auto"/>
              <w:bottom w:val="single" w:sz="4" w:space="0" w:color="auto"/>
            </w:tcBorders>
          </w:tcPr>
          <w:p w:rsidR="0039423E" w:rsidRPr="0039423E" w:rsidRDefault="002634CA" w:rsidP="00DD0ECB">
            <w:pPr>
              <w:spacing w:after="0"/>
              <w:jc w:val="center"/>
              <w:rPr>
                <w:rFonts w:ascii="Times New Roman" w:hAnsi="Times New Roman" w:cs="Times New Roman"/>
              </w:rPr>
            </w:pPr>
            <w:r>
              <w:rPr>
                <w:rFonts w:ascii="Times New Roman" w:hAnsi="Times New Roman" w:cs="Times New Roman"/>
              </w:rPr>
              <w:t>1</w:t>
            </w:r>
          </w:p>
        </w:tc>
        <w:tc>
          <w:tcPr>
            <w:tcW w:w="2710" w:type="dxa"/>
            <w:tcBorders>
              <w:top w:val="single" w:sz="4" w:space="0" w:color="auto"/>
              <w:bottom w:val="single" w:sz="4" w:space="0" w:color="auto"/>
            </w:tcBorders>
          </w:tcPr>
          <w:p w:rsidR="0039423E" w:rsidRPr="0039423E" w:rsidRDefault="002634CA" w:rsidP="00DD0ECB">
            <w:pPr>
              <w:spacing w:after="0"/>
              <w:rPr>
                <w:rFonts w:ascii="Times New Roman" w:eastAsia="Times New Roman" w:hAnsi="Times New Roman" w:cs="Times New Roman"/>
                <w:iCs/>
              </w:rPr>
            </w:pPr>
            <w:r w:rsidRPr="0039423E">
              <w:rPr>
                <w:rFonts w:ascii="Times New Roman" w:eastAsia="Times New Roman" w:hAnsi="Times New Roman" w:cs="Times New Roman"/>
                <w:iCs/>
              </w:rPr>
              <w:t>Труханова Р.И.</w:t>
            </w:r>
          </w:p>
        </w:tc>
        <w:tc>
          <w:tcPr>
            <w:tcW w:w="1771" w:type="dxa"/>
            <w:tcBorders>
              <w:top w:val="single" w:sz="4" w:space="0" w:color="auto"/>
              <w:bottom w:val="single" w:sz="4" w:space="0" w:color="auto"/>
            </w:tcBorders>
          </w:tcPr>
          <w:p w:rsidR="0039423E" w:rsidRPr="0039423E" w:rsidRDefault="002634CA" w:rsidP="00DD0ECB">
            <w:pPr>
              <w:spacing w:after="0"/>
              <w:jc w:val="center"/>
              <w:rPr>
                <w:rFonts w:ascii="Times New Roman" w:eastAsia="Times New Roman" w:hAnsi="Times New Roman" w:cs="Times New Roman"/>
                <w:iCs/>
              </w:rPr>
            </w:pPr>
            <w:r w:rsidRPr="0039423E">
              <w:rPr>
                <w:rFonts w:ascii="Times New Roman" w:eastAsia="Times New Roman" w:hAnsi="Times New Roman" w:cs="Times New Roman"/>
                <w:iCs/>
              </w:rPr>
              <w:t>2012 г.</w:t>
            </w:r>
          </w:p>
        </w:tc>
      </w:tr>
      <w:tr w:rsidR="0039423E" w:rsidRPr="00ED29DB" w:rsidTr="0039423E">
        <w:trPr>
          <w:trHeight w:val="111"/>
        </w:trPr>
        <w:tc>
          <w:tcPr>
            <w:tcW w:w="817" w:type="dxa"/>
            <w:vMerge/>
          </w:tcPr>
          <w:p w:rsidR="0039423E" w:rsidRDefault="00A36A2B" w:rsidP="0039423E">
            <w:pPr>
              <w:spacing w:after="0" w:line="240" w:lineRule="auto"/>
              <w:ind w:left="142"/>
              <w:rPr>
                <w:rFonts w:ascii="Times New Roman" w:eastAsia="Times New Roman" w:hAnsi="Times New Roman" w:cs="Times New Roman"/>
              </w:rPr>
            </w:pPr>
          </w:p>
        </w:tc>
        <w:tc>
          <w:tcPr>
            <w:tcW w:w="4225" w:type="dxa"/>
            <w:vMerge/>
          </w:tcPr>
          <w:p w:rsidR="0039423E" w:rsidRPr="0039423E" w:rsidRDefault="00A36A2B" w:rsidP="00753D8C">
            <w:pPr>
              <w:spacing w:after="0"/>
              <w:ind w:left="34"/>
              <w:jc w:val="both"/>
              <w:rPr>
                <w:rFonts w:ascii="Times New Roman" w:eastAsia="Times New Roman" w:hAnsi="Times New Roman" w:cs="Times New Roman"/>
              </w:rPr>
            </w:pPr>
          </w:p>
        </w:tc>
        <w:tc>
          <w:tcPr>
            <w:tcW w:w="741" w:type="dxa"/>
            <w:tcBorders>
              <w:top w:val="single" w:sz="4" w:space="0" w:color="auto"/>
            </w:tcBorders>
          </w:tcPr>
          <w:p w:rsidR="0039423E" w:rsidRPr="0039423E" w:rsidRDefault="002634CA" w:rsidP="00DD0ECB">
            <w:pPr>
              <w:spacing w:after="0"/>
              <w:jc w:val="center"/>
              <w:rPr>
                <w:rFonts w:ascii="Times New Roman" w:hAnsi="Times New Roman" w:cs="Times New Roman"/>
              </w:rPr>
            </w:pPr>
            <w:r>
              <w:rPr>
                <w:rFonts w:ascii="Times New Roman" w:hAnsi="Times New Roman" w:cs="Times New Roman"/>
              </w:rPr>
              <w:t>2</w:t>
            </w:r>
          </w:p>
        </w:tc>
        <w:tc>
          <w:tcPr>
            <w:tcW w:w="2710" w:type="dxa"/>
            <w:tcBorders>
              <w:top w:val="single" w:sz="4" w:space="0" w:color="auto"/>
            </w:tcBorders>
          </w:tcPr>
          <w:p w:rsidR="0039423E" w:rsidRPr="0039423E" w:rsidRDefault="002634CA" w:rsidP="00DD0ECB">
            <w:pPr>
              <w:spacing w:after="0"/>
              <w:rPr>
                <w:rFonts w:ascii="Times New Roman" w:eastAsia="Times New Roman" w:hAnsi="Times New Roman" w:cs="Times New Roman"/>
              </w:rPr>
            </w:pPr>
            <w:r>
              <w:rPr>
                <w:rFonts w:ascii="Times New Roman" w:eastAsia="Times New Roman" w:hAnsi="Times New Roman" w:cs="Times New Roman"/>
              </w:rPr>
              <w:t>Гумирова Н.М.</w:t>
            </w:r>
          </w:p>
        </w:tc>
        <w:tc>
          <w:tcPr>
            <w:tcW w:w="1771" w:type="dxa"/>
            <w:tcBorders>
              <w:top w:val="single" w:sz="4" w:space="0" w:color="auto"/>
            </w:tcBorders>
          </w:tcPr>
          <w:p w:rsidR="0039423E" w:rsidRPr="0039423E" w:rsidRDefault="002634CA" w:rsidP="00DD0ECB">
            <w:pPr>
              <w:spacing w:after="0"/>
              <w:jc w:val="center"/>
              <w:rPr>
                <w:rFonts w:ascii="Times New Roman" w:eastAsia="Times New Roman" w:hAnsi="Times New Roman" w:cs="Times New Roman"/>
              </w:rPr>
            </w:pPr>
            <w:r>
              <w:rPr>
                <w:rFonts w:ascii="Times New Roman" w:eastAsia="Times New Roman" w:hAnsi="Times New Roman" w:cs="Times New Roman"/>
              </w:rPr>
              <w:t>2013г.</w:t>
            </w:r>
          </w:p>
        </w:tc>
      </w:tr>
      <w:tr w:rsidR="0039423E" w:rsidRPr="00ED29DB" w:rsidTr="0039423E">
        <w:trPr>
          <w:trHeight w:val="111"/>
        </w:trPr>
        <w:tc>
          <w:tcPr>
            <w:tcW w:w="817" w:type="dxa"/>
          </w:tcPr>
          <w:p w:rsidR="0039423E" w:rsidRDefault="002634CA" w:rsidP="0039423E">
            <w:pPr>
              <w:spacing w:after="0" w:line="240" w:lineRule="auto"/>
              <w:ind w:left="142"/>
              <w:rPr>
                <w:rFonts w:ascii="Times New Roman" w:eastAsia="Times New Roman" w:hAnsi="Times New Roman" w:cs="Times New Roman"/>
              </w:rPr>
            </w:pPr>
            <w:r>
              <w:rPr>
                <w:rFonts w:ascii="Times New Roman" w:eastAsia="Times New Roman" w:hAnsi="Times New Roman" w:cs="Times New Roman"/>
              </w:rPr>
              <w:t>10</w:t>
            </w:r>
          </w:p>
        </w:tc>
        <w:tc>
          <w:tcPr>
            <w:tcW w:w="4225" w:type="dxa"/>
          </w:tcPr>
          <w:p w:rsidR="0039423E" w:rsidRPr="0039423E" w:rsidRDefault="002634CA" w:rsidP="00753D8C">
            <w:pPr>
              <w:spacing w:after="0"/>
              <w:ind w:left="34"/>
              <w:jc w:val="both"/>
              <w:rPr>
                <w:rFonts w:ascii="Times New Roman" w:eastAsia="Times New Roman" w:hAnsi="Times New Roman" w:cs="Times New Roman"/>
              </w:rPr>
            </w:pPr>
            <w:r>
              <w:rPr>
                <w:rFonts w:ascii="Times New Roman" w:eastAsia="Times New Roman" w:hAnsi="Times New Roman" w:cs="Times New Roman"/>
              </w:rPr>
              <w:t>Медаль «70 лет Дню шахтера»</w:t>
            </w:r>
          </w:p>
        </w:tc>
        <w:tc>
          <w:tcPr>
            <w:tcW w:w="741" w:type="dxa"/>
            <w:tcBorders>
              <w:top w:val="single" w:sz="4" w:space="0" w:color="auto"/>
            </w:tcBorders>
          </w:tcPr>
          <w:p w:rsidR="0039423E" w:rsidRDefault="002634CA" w:rsidP="00DD0ECB">
            <w:pPr>
              <w:spacing w:after="0"/>
              <w:jc w:val="center"/>
              <w:rPr>
                <w:rFonts w:ascii="Times New Roman" w:hAnsi="Times New Roman" w:cs="Times New Roman"/>
              </w:rPr>
            </w:pPr>
            <w:r>
              <w:rPr>
                <w:rFonts w:ascii="Times New Roman" w:hAnsi="Times New Roman" w:cs="Times New Roman"/>
              </w:rPr>
              <w:t>1</w:t>
            </w:r>
          </w:p>
        </w:tc>
        <w:tc>
          <w:tcPr>
            <w:tcW w:w="2710" w:type="dxa"/>
            <w:tcBorders>
              <w:top w:val="single" w:sz="4" w:space="0" w:color="auto"/>
            </w:tcBorders>
          </w:tcPr>
          <w:p w:rsidR="0039423E" w:rsidRDefault="002634CA" w:rsidP="00DD0ECB">
            <w:pPr>
              <w:spacing w:after="0"/>
              <w:rPr>
                <w:rFonts w:ascii="Times New Roman" w:eastAsia="Times New Roman" w:hAnsi="Times New Roman" w:cs="Times New Roman"/>
              </w:rPr>
            </w:pPr>
            <w:r>
              <w:rPr>
                <w:rFonts w:ascii="Times New Roman" w:eastAsia="Times New Roman" w:hAnsi="Times New Roman" w:cs="Times New Roman"/>
              </w:rPr>
              <w:t>Максимова С.Ю.</w:t>
            </w:r>
          </w:p>
        </w:tc>
        <w:tc>
          <w:tcPr>
            <w:tcW w:w="1771" w:type="dxa"/>
            <w:tcBorders>
              <w:top w:val="single" w:sz="4" w:space="0" w:color="auto"/>
            </w:tcBorders>
          </w:tcPr>
          <w:p w:rsidR="0039423E" w:rsidRDefault="002634CA" w:rsidP="00DD0ECB">
            <w:pPr>
              <w:spacing w:after="0"/>
              <w:jc w:val="center"/>
              <w:rPr>
                <w:rFonts w:ascii="Times New Roman" w:eastAsia="Times New Roman" w:hAnsi="Times New Roman" w:cs="Times New Roman"/>
              </w:rPr>
            </w:pPr>
            <w:r>
              <w:rPr>
                <w:rFonts w:ascii="Times New Roman" w:eastAsia="Times New Roman" w:hAnsi="Times New Roman" w:cs="Times New Roman"/>
              </w:rPr>
              <w:t>2017г.</w:t>
            </w:r>
          </w:p>
        </w:tc>
      </w:tr>
      <w:tr w:rsidR="0039423E" w:rsidRPr="00ED29DB" w:rsidTr="0039423E">
        <w:trPr>
          <w:trHeight w:val="138"/>
        </w:trPr>
        <w:tc>
          <w:tcPr>
            <w:tcW w:w="817" w:type="dxa"/>
            <w:vMerge w:val="restart"/>
          </w:tcPr>
          <w:p w:rsidR="0039423E" w:rsidRDefault="002634CA" w:rsidP="0039423E">
            <w:pPr>
              <w:spacing w:after="0" w:line="240" w:lineRule="auto"/>
              <w:ind w:left="142"/>
              <w:rPr>
                <w:rFonts w:ascii="Times New Roman" w:eastAsia="Times New Roman" w:hAnsi="Times New Roman" w:cs="Times New Roman"/>
              </w:rPr>
            </w:pPr>
            <w:r>
              <w:rPr>
                <w:rFonts w:ascii="Times New Roman" w:eastAsia="Times New Roman" w:hAnsi="Times New Roman" w:cs="Times New Roman"/>
              </w:rPr>
              <w:t>11</w:t>
            </w:r>
          </w:p>
        </w:tc>
        <w:tc>
          <w:tcPr>
            <w:tcW w:w="4225" w:type="dxa"/>
            <w:vMerge w:val="restart"/>
          </w:tcPr>
          <w:p w:rsidR="0039423E" w:rsidRDefault="002634CA" w:rsidP="00753D8C">
            <w:pPr>
              <w:spacing w:after="0"/>
              <w:ind w:left="34"/>
              <w:jc w:val="both"/>
              <w:rPr>
                <w:rFonts w:ascii="Times New Roman" w:eastAsia="Times New Roman" w:hAnsi="Times New Roman" w:cs="Times New Roman"/>
              </w:rPr>
            </w:pPr>
            <w:r w:rsidRPr="0039423E">
              <w:rPr>
                <w:rFonts w:ascii="Times New Roman" w:eastAsia="Times New Roman" w:hAnsi="Times New Roman" w:cs="Times New Roman"/>
              </w:rPr>
              <w:t xml:space="preserve">Почетная грамота Министерства </w:t>
            </w:r>
            <w:r w:rsidRPr="0039423E">
              <w:rPr>
                <w:rFonts w:ascii="Times New Roman" w:eastAsia="Times New Roman" w:hAnsi="Times New Roman" w:cs="Times New Roman"/>
              </w:rPr>
              <w:lastRenderedPageBreak/>
              <w:t>образования РФ</w:t>
            </w:r>
          </w:p>
        </w:tc>
        <w:tc>
          <w:tcPr>
            <w:tcW w:w="741" w:type="dxa"/>
            <w:tcBorders>
              <w:top w:val="single" w:sz="4" w:space="0" w:color="auto"/>
              <w:bottom w:val="single" w:sz="4" w:space="0" w:color="auto"/>
            </w:tcBorders>
          </w:tcPr>
          <w:p w:rsidR="0039423E" w:rsidRPr="00B2763C" w:rsidRDefault="00A36A2B" w:rsidP="0039423E">
            <w:pPr>
              <w:numPr>
                <w:ilvl w:val="0"/>
                <w:numId w:val="18"/>
              </w:numPr>
              <w:spacing w:after="0" w:line="240" w:lineRule="auto"/>
              <w:jc w:val="center"/>
              <w:rPr>
                <w:rFonts w:ascii="Times New Roman" w:eastAsia="Times New Roman" w:hAnsi="Times New Roman" w:cs="Times New Roman"/>
              </w:rPr>
            </w:pPr>
          </w:p>
        </w:tc>
        <w:tc>
          <w:tcPr>
            <w:tcW w:w="2710" w:type="dxa"/>
            <w:tcBorders>
              <w:top w:val="single" w:sz="4" w:space="0" w:color="auto"/>
              <w:bottom w:val="single" w:sz="4" w:space="0" w:color="auto"/>
            </w:tcBorders>
          </w:tcPr>
          <w:p w:rsidR="0039423E" w:rsidRPr="00A41DAE" w:rsidRDefault="002634CA" w:rsidP="00DD0ECB">
            <w:pPr>
              <w:spacing w:after="0"/>
              <w:rPr>
                <w:rFonts w:ascii="Times New Roman" w:eastAsia="Times New Roman" w:hAnsi="Times New Roman" w:cs="Times New Roman"/>
              </w:rPr>
            </w:pPr>
            <w:r w:rsidRPr="00A41DAE">
              <w:rPr>
                <w:rFonts w:ascii="Times New Roman" w:eastAsia="Times New Roman" w:hAnsi="Times New Roman" w:cs="Times New Roman"/>
                <w:iCs/>
              </w:rPr>
              <w:t>Труханова Р.И.</w:t>
            </w:r>
            <w:r w:rsidRPr="00A41DAE">
              <w:rPr>
                <w:rFonts w:ascii="Times New Roman" w:eastAsia="Times New Roman" w:hAnsi="Times New Roman" w:cs="Times New Roman"/>
                <w:iCs/>
              </w:rPr>
              <w:tab/>
            </w:r>
          </w:p>
        </w:tc>
        <w:tc>
          <w:tcPr>
            <w:tcW w:w="1771" w:type="dxa"/>
            <w:tcBorders>
              <w:top w:val="single" w:sz="4" w:space="0" w:color="auto"/>
              <w:bottom w:val="single" w:sz="4" w:space="0" w:color="auto"/>
            </w:tcBorders>
          </w:tcPr>
          <w:p w:rsidR="0039423E" w:rsidRPr="00B2763C" w:rsidRDefault="002634CA" w:rsidP="00DD0ECB">
            <w:pPr>
              <w:spacing w:after="0"/>
              <w:jc w:val="center"/>
              <w:rPr>
                <w:rFonts w:ascii="Times New Roman" w:eastAsia="Times New Roman" w:hAnsi="Times New Roman" w:cs="Times New Roman"/>
              </w:rPr>
            </w:pPr>
            <w:r w:rsidRPr="00B2763C">
              <w:rPr>
                <w:rFonts w:ascii="Times New Roman" w:eastAsia="Times New Roman" w:hAnsi="Times New Roman" w:cs="Times New Roman"/>
                <w:iCs/>
              </w:rPr>
              <w:t>2001г.</w:t>
            </w:r>
          </w:p>
        </w:tc>
      </w:tr>
      <w:tr w:rsidR="0039423E" w:rsidRPr="00ED29DB" w:rsidTr="0039423E">
        <w:trPr>
          <w:trHeight w:val="152"/>
        </w:trPr>
        <w:tc>
          <w:tcPr>
            <w:tcW w:w="817" w:type="dxa"/>
            <w:vMerge/>
          </w:tcPr>
          <w:p w:rsidR="0039423E" w:rsidRDefault="00A36A2B" w:rsidP="0039423E">
            <w:pPr>
              <w:spacing w:after="0" w:line="240" w:lineRule="auto"/>
              <w:ind w:left="142"/>
              <w:rPr>
                <w:rFonts w:ascii="Times New Roman" w:eastAsia="Times New Roman" w:hAnsi="Times New Roman" w:cs="Times New Roman"/>
              </w:rPr>
            </w:pPr>
          </w:p>
        </w:tc>
        <w:tc>
          <w:tcPr>
            <w:tcW w:w="4225" w:type="dxa"/>
            <w:vMerge/>
          </w:tcPr>
          <w:p w:rsidR="0039423E" w:rsidRPr="0039423E" w:rsidRDefault="00A36A2B" w:rsidP="0039423E">
            <w:pPr>
              <w:spacing w:after="0"/>
              <w:ind w:left="34"/>
              <w:rPr>
                <w:rFonts w:ascii="Times New Roman" w:eastAsia="Times New Roman" w:hAnsi="Times New Roman" w:cs="Times New Roman"/>
              </w:rPr>
            </w:pPr>
          </w:p>
        </w:tc>
        <w:tc>
          <w:tcPr>
            <w:tcW w:w="741" w:type="dxa"/>
            <w:tcBorders>
              <w:top w:val="single" w:sz="4" w:space="0" w:color="auto"/>
              <w:bottom w:val="single" w:sz="4" w:space="0" w:color="auto"/>
            </w:tcBorders>
          </w:tcPr>
          <w:p w:rsidR="0039423E" w:rsidRPr="00B2763C" w:rsidRDefault="00A36A2B" w:rsidP="0039423E">
            <w:pPr>
              <w:numPr>
                <w:ilvl w:val="0"/>
                <w:numId w:val="18"/>
              </w:numPr>
              <w:spacing w:after="0" w:line="240" w:lineRule="auto"/>
              <w:jc w:val="center"/>
              <w:rPr>
                <w:rFonts w:ascii="Times New Roman" w:eastAsia="Times New Roman" w:hAnsi="Times New Roman" w:cs="Times New Roman"/>
              </w:rPr>
            </w:pPr>
          </w:p>
        </w:tc>
        <w:tc>
          <w:tcPr>
            <w:tcW w:w="2710" w:type="dxa"/>
            <w:tcBorders>
              <w:top w:val="single" w:sz="4" w:space="0" w:color="auto"/>
              <w:bottom w:val="single" w:sz="4" w:space="0" w:color="auto"/>
            </w:tcBorders>
          </w:tcPr>
          <w:p w:rsidR="0039423E" w:rsidRPr="00A41DAE" w:rsidRDefault="002634CA" w:rsidP="00DD0ECB">
            <w:pPr>
              <w:spacing w:after="0"/>
              <w:rPr>
                <w:rFonts w:ascii="Times New Roman" w:eastAsia="Times New Roman" w:hAnsi="Times New Roman" w:cs="Times New Roman"/>
              </w:rPr>
            </w:pPr>
            <w:r w:rsidRPr="00A41DAE">
              <w:rPr>
                <w:rFonts w:ascii="Times New Roman" w:eastAsia="Times New Roman" w:hAnsi="Times New Roman" w:cs="Times New Roman"/>
                <w:iCs/>
              </w:rPr>
              <w:t>Видовская Т.Б.</w:t>
            </w:r>
          </w:p>
        </w:tc>
        <w:tc>
          <w:tcPr>
            <w:tcW w:w="1771" w:type="dxa"/>
            <w:tcBorders>
              <w:top w:val="single" w:sz="4" w:space="0" w:color="auto"/>
              <w:bottom w:val="single" w:sz="4" w:space="0" w:color="auto"/>
            </w:tcBorders>
          </w:tcPr>
          <w:p w:rsidR="0039423E" w:rsidRPr="00B2763C" w:rsidRDefault="002634CA" w:rsidP="00DD0ECB">
            <w:pPr>
              <w:spacing w:after="0"/>
              <w:jc w:val="center"/>
              <w:rPr>
                <w:rFonts w:ascii="Times New Roman" w:eastAsia="Times New Roman" w:hAnsi="Times New Roman" w:cs="Times New Roman"/>
              </w:rPr>
            </w:pPr>
            <w:r w:rsidRPr="00B2763C">
              <w:rPr>
                <w:rFonts w:ascii="Times New Roman" w:eastAsia="Times New Roman" w:hAnsi="Times New Roman" w:cs="Times New Roman"/>
                <w:iCs/>
              </w:rPr>
              <w:t>2002 г.</w:t>
            </w:r>
          </w:p>
        </w:tc>
      </w:tr>
      <w:tr w:rsidR="0039423E" w:rsidRPr="00ED29DB" w:rsidTr="0039423E">
        <w:trPr>
          <w:trHeight w:val="152"/>
        </w:trPr>
        <w:tc>
          <w:tcPr>
            <w:tcW w:w="817" w:type="dxa"/>
            <w:vMerge/>
          </w:tcPr>
          <w:p w:rsidR="0039423E" w:rsidRDefault="00A36A2B" w:rsidP="0039423E">
            <w:pPr>
              <w:spacing w:after="0" w:line="240" w:lineRule="auto"/>
              <w:ind w:left="142"/>
              <w:rPr>
                <w:rFonts w:ascii="Times New Roman" w:eastAsia="Times New Roman" w:hAnsi="Times New Roman" w:cs="Times New Roman"/>
              </w:rPr>
            </w:pPr>
          </w:p>
        </w:tc>
        <w:tc>
          <w:tcPr>
            <w:tcW w:w="4225" w:type="dxa"/>
            <w:vMerge/>
          </w:tcPr>
          <w:p w:rsidR="0039423E" w:rsidRPr="0039423E" w:rsidRDefault="00A36A2B" w:rsidP="0039423E">
            <w:pPr>
              <w:spacing w:after="0"/>
              <w:ind w:left="34"/>
              <w:rPr>
                <w:rFonts w:ascii="Times New Roman" w:eastAsia="Times New Roman" w:hAnsi="Times New Roman" w:cs="Times New Roman"/>
              </w:rPr>
            </w:pPr>
          </w:p>
        </w:tc>
        <w:tc>
          <w:tcPr>
            <w:tcW w:w="741" w:type="dxa"/>
            <w:tcBorders>
              <w:top w:val="single" w:sz="4" w:space="0" w:color="auto"/>
              <w:bottom w:val="single" w:sz="4" w:space="0" w:color="auto"/>
            </w:tcBorders>
          </w:tcPr>
          <w:p w:rsidR="0039423E" w:rsidRPr="00B2763C" w:rsidRDefault="00A36A2B" w:rsidP="0039423E">
            <w:pPr>
              <w:numPr>
                <w:ilvl w:val="0"/>
                <w:numId w:val="18"/>
              </w:numPr>
              <w:spacing w:after="0" w:line="240" w:lineRule="auto"/>
              <w:jc w:val="center"/>
              <w:rPr>
                <w:rFonts w:ascii="Times New Roman" w:eastAsia="Times New Roman" w:hAnsi="Times New Roman" w:cs="Times New Roman"/>
              </w:rPr>
            </w:pPr>
          </w:p>
        </w:tc>
        <w:tc>
          <w:tcPr>
            <w:tcW w:w="2710" w:type="dxa"/>
            <w:tcBorders>
              <w:top w:val="single" w:sz="4" w:space="0" w:color="auto"/>
              <w:bottom w:val="single" w:sz="4" w:space="0" w:color="auto"/>
            </w:tcBorders>
          </w:tcPr>
          <w:p w:rsidR="0039423E" w:rsidRPr="00A41DAE" w:rsidRDefault="002634CA" w:rsidP="00DD0ECB">
            <w:pPr>
              <w:spacing w:after="0"/>
              <w:rPr>
                <w:rFonts w:ascii="Times New Roman" w:eastAsia="Times New Roman" w:hAnsi="Times New Roman" w:cs="Times New Roman"/>
                <w:iCs/>
              </w:rPr>
            </w:pPr>
            <w:r w:rsidRPr="00A41DAE">
              <w:rPr>
                <w:rFonts w:ascii="Times New Roman" w:eastAsia="Times New Roman" w:hAnsi="Times New Roman" w:cs="Times New Roman"/>
                <w:iCs/>
              </w:rPr>
              <w:t>Костенко Н.П.</w:t>
            </w:r>
            <w:r w:rsidRPr="00A41DAE">
              <w:rPr>
                <w:rFonts w:ascii="Times New Roman" w:eastAsia="Times New Roman" w:hAnsi="Times New Roman" w:cs="Times New Roman"/>
                <w:iCs/>
              </w:rPr>
              <w:tab/>
            </w:r>
          </w:p>
        </w:tc>
        <w:tc>
          <w:tcPr>
            <w:tcW w:w="1771" w:type="dxa"/>
            <w:tcBorders>
              <w:top w:val="single" w:sz="4" w:space="0" w:color="auto"/>
              <w:bottom w:val="single" w:sz="4" w:space="0" w:color="auto"/>
            </w:tcBorders>
          </w:tcPr>
          <w:p w:rsidR="0039423E" w:rsidRPr="00B2763C" w:rsidRDefault="002634CA" w:rsidP="00DD0ECB">
            <w:pPr>
              <w:spacing w:after="0"/>
              <w:jc w:val="center"/>
              <w:rPr>
                <w:rFonts w:ascii="Times New Roman" w:eastAsia="Times New Roman" w:hAnsi="Times New Roman" w:cs="Times New Roman"/>
                <w:iCs/>
              </w:rPr>
            </w:pPr>
            <w:r w:rsidRPr="00B2763C">
              <w:rPr>
                <w:rFonts w:ascii="Times New Roman" w:eastAsia="Times New Roman" w:hAnsi="Times New Roman" w:cs="Times New Roman"/>
                <w:iCs/>
              </w:rPr>
              <w:t>2007 г.</w:t>
            </w:r>
          </w:p>
        </w:tc>
      </w:tr>
      <w:tr w:rsidR="0039423E" w:rsidRPr="00ED29DB" w:rsidTr="0039423E">
        <w:trPr>
          <w:trHeight w:val="138"/>
        </w:trPr>
        <w:tc>
          <w:tcPr>
            <w:tcW w:w="817" w:type="dxa"/>
            <w:vMerge/>
          </w:tcPr>
          <w:p w:rsidR="0039423E" w:rsidRDefault="00A36A2B" w:rsidP="0039423E">
            <w:pPr>
              <w:spacing w:after="0" w:line="240" w:lineRule="auto"/>
              <w:ind w:left="142"/>
              <w:rPr>
                <w:rFonts w:ascii="Times New Roman" w:eastAsia="Times New Roman" w:hAnsi="Times New Roman" w:cs="Times New Roman"/>
              </w:rPr>
            </w:pPr>
          </w:p>
        </w:tc>
        <w:tc>
          <w:tcPr>
            <w:tcW w:w="4225" w:type="dxa"/>
            <w:vMerge/>
          </w:tcPr>
          <w:p w:rsidR="0039423E" w:rsidRPr="0039423E" w:rsidRDefault="00A36A2B" w:rsidP="0039423E">
            <w:pPr>
              <w:spacing w:after="0"/>
              <w:ind w:left="34"/>
              <w:rPr>
                <w:rFonts w:ascii="Times New Roman" w:eastAsia="Times New Roman" w:hAnsi="Times New Roman" w:cs="Times New Roman"/>
              </w:rPr>
            </w:pPr>
          </w:p>
        </w:tc>
        <w:tc>
          <w:tcPr>
            <w:tcW w:w="741" w:type="dxa"/>
            <w:tcBorders>
              <w:top w:val="single" w:sz="4" w:space="0" w:color="auto"/>
              <w:bottom w:val="single" w:sz="4" w:space="0" w:color="auto"/>
            </w:tcBorders>
          </w:tcPr>
          <w:p w:rsidR="0039423E" w:rsidRPr="00B2763C" w:rsidRDefault="00A36A2B" w:rsidP="0039423E">
            <w:pPr>
              <w:numPr>
                <w:ilvl w:val="0"/>
                <w:numId w:val="18"/>
              </w:numPr>
              <w:spacing w:after="0" w:line="240" w:lineRule="auto"/>
              <w:jc w:val="center"/>
              <w:rPr>
                <w:rFonts w:ascii="Times New Roman" w:eastAsia="Times New Roman" w:hAnsi="Times New Roman" w:cs="Times New Roman"/>
              </w:rPr>
            </w:pPr>
          </w:p>
        </w:tc>
        <w:tc>
          <w:tcPr>
            <w:tcW w:w="2710" w:type="dxa"/>
            <w:tcBorders>
              <w:top w:val="single" w:sz="4" w:space="0" w:color="auto"/>
              <w:bottom w:val="single" w:sz="4" w:space="0" w:color="auto"/>
            </w:tcBorders>
          </w:tcPr>
          <w:p w:rsidR="0039423E" w:rsidRPr="00A41DAE" w:rsidRDefault="002634CA" w:rsidP="00DD0ECB">
            <w:pPr>
              <w:spacing w:after="0"/>
              <w:rPr>
                <w:rFonts w:ascii="Times New Roman" w:eastAsia="Times New Roman" w:hAnsi="Times New Roman" w:cs="Times New Roman"/>
                <w:iCs/>
              </w:rPr>
            </w:pPr>
            <w:r w:rsidRPr="00A41DAE">
              <w:rPr>
                <w:rFonts w:ascii="Times New Roman" w:eastAsia="Times New Roman" w:hAnsi="Times New Roman" w:cs="Times New Roman"/>
                <w:iCs/>
              </w:rPr>
              <w:t>Михеева М.П.</w:t>
            </w:r>
            <w:r w:rsidRPr="00A41DAE">
              <w:rPr>
                <w:rFonts w:ascii="Times New Roman" w:eastAsia="Times New Roman" w:hAnsi="Times New Roman" w:cs="Times New Roman"/>
                <w:iCs/>
              </w:rPr>
              <w:tab/>
            </w:r>
          </w:p>
        </w:tc>
        <w:tc>
          <w:tcPr>
            <w:tcW w:w="1771" w:type="dxa"/>
            <w:tcBorders>
              <w:top w:val="single" w:sz="4" w:space="0" w:color="auto"/>
              <w:bottom w:val="single" w:sz="4" w:space="0" w:color="auto"/>
            </w:tcBorders>
          </w:tcPr>
          <w:p w:rsidR="0039423E" w:rsidRPr="00B2763C" w:rsidRDefault="002634CA" w:rsidP="00DD0ECB">
            <w:pPr>
              <w:spacing w:after="0"/>
              <w:jc w:val="center"/>
              <w:rPr>
                <w:rFonts w:ascii="Times New Roman" w:eastAsia="Times New Roman" w:hAnsi="Times New Roman" w:cs="Times New Roman"/>
                <w:iCs/>
              </w:rPr>
            </w:pPr>
            <w:r w:rsidRPr="00B2763C">
              <w:rPr>
                <w:rFonts w:ascii="Times New Roman" w:eastAsia="Times New Roman" w:hAnsi="Times New Roman" w:cs="Times New Roman"/>
                <w:iCs/>
              </w:rPr>
              <w:t>2007 г.</w:t>
            </w:r>
          </w:p>
        </w:tc>
      </w:tr>
      <w:tr w:rsidR="0039423E" w:rsidRPr="00ED29DB" w:rsidTr="0039423E">
        <w:trPr>
          <w:trHeight w:val="152"/>
        </w:trPr>
        <w:tc>
          <w:tcPr>
            <w:tcW w:w="817" w:type="dxa"/>
            <w:vMerge/>
          </w:tcPr>
          <w:p w:rsidR="0039423E" w:rsidRDefault="00A36A2B" w:rsidP="0039423E">
            <w:pPr>
              <w:spacing w:after="0" w:line="240" w:lineRule="auto"/>
              <w:ind w:left="142"/>
              <w:rPr>
                <w:rFonts w:ascii="Times New Roman" w:eastAsia="Times New Roman" w:hAnsi="Times New Roman" w:cs="Times New Roman"/>
              </w:rPr>
            </w:pPr>
          </w:p>
        </w:tc>
        <w:tc>
          <w:tcPr>
            <w:tcW w:w="4225" w:type="dxa"/>
            <w:vMerge/>
          </w:tcPr>
          <w:p w:rsidR="0039423E" w:rsidRPr="0039423E" w:rsidRDefault="00A36A2B" w:rsidP="0039423E">
            <w:pPr>
              <w:spacing w:after="0"/>
              <w:ind w:left="34"/>
              <w:rPr>
                <w:rFonts w:ascii="Times New Roman" w:eastAsia="Times New Roman" w:hAnsi="Times New Roman" w:cs="Times New Roman"/>
              </w:rPr>
            </w:pPr>
          </w:p>
        </w:tc>
        <w:tc>
          <w:tcPr>
            <w:tcW w:w="741" w:type="dxa"/>
            <w:tcBorders>
              <w:top w:val="single" w:sz="4" w:space="0" w:color="auto"/>
              <w:bottom w:val="single" w:sz="4" w:space="0" w:color="auto"/>
            </w:tcBorders>
          </w:tcPr>
          <w:p w:rsidR="0039423E" w:rsidRPr="00B2763C" w:rsidRDefault="00A36A2B" w:rsidP="0039423E">
            <w:pPr>
              <w:numPr>
                <w:ilvl w:val="0"/>
                <w:numId w:val="18"/>
              </w:numPr>
              <w:spacing w:after="0" w:line="240" w:lineRule="auto"/>
              <w:jc w:val="center"/>
              <w:rPr>
                <w:rFonts w:ascii="Times New Roman" w:eastAsia="Times New Roman" w:hAnsi="Times New Roman" w:cs="Times New Roman"/>
              </w:rPr>
            </w:pPr>
          </w:p>
        </w:tc>
        <w:tc>
          <w:tcPr>
            <w:tcW w:w="2710" w:type="dxa"/>
            <w:tcBorders>
              <w:top w:val="single" w:sz="4" w:space="0" w:color="auto"/>
              <w:bottom w:val="single" w:sz="4" w:space="0" w:color="auto"/>
            </w:tcBorders>
          </w:tcPr>
          <w:p w:rsidR="0039423E" w:rsidRPr="00A41DAE" w:rsidRDefault="002634CA" w:rsidP="00DD0ECB">
            <w:pPr>
              <w:spacing w:after="0"/>
              <w:rPr>
                <w:rFonts w:ascii="Times New Roman" w:eastAsia="Times New Roman" w:hAnsi="Times New Roman" w:cs="Times New Roman"/>
                <w:iCs/>
              </w:rPr>
            </w:pPr>
            <w:r w:rsidRPr="00A41DAE">
              <w:rPr>
                <w:rFonts w:ascii="Times New Roman" w:eastAsia="Times New Roman" w:hAnsi="Times New Roman" w:cs="Times New Roman"/>
                <w:iCs/>
              </w:rPr>
              <w:t>Шмидт Т.В.</w:t>
            </w:r>
          </w:p>
        </w:tc>
        <w:tc>
          <w:tcPr>
            <w:tcW w:w="1771" w:type="dxa"/>
            <w:tcBorders>
              <w:top w:val="single" w:sz="4" w:space="0" w:color="auto"/>
              <w:bottom w:val="single" w:sz="4" w:space="0" w:color="auto"/>
            </w:tcBorders>
          </w:tcPr>
          <w:p w:rsidR="0039423E" w:rsidRPr="00B2763C" w:rsidRDefault="002634CA" w:rsidP="00DD0ECB">
            <w:pPr>
              <w:spacing w:after="0"/>
              <w:jc w:val="center"/>
              <w:rPr>
                <w:rFonts w:ascii="Times New Roman" w:eastAsia="Times New Roman" w:hAnsi="Times New Roman" w:cs="Times New Roman"/>
                <w:iCs/>
              </w:rPr>
            </w:pPr>
            <w:r w:rsidRPr="00B2763C">
              <w:rPr>
                <w:rFonts w:ascii="Times New Roman" w:eastAsia="Times New Roman" w:hAnsi="Times New Roman" w:cs="Times New Roman"/>
                <w:iCs/>
              </w:rPr>
              <w:t>2009 г.</w:t>
            </w:r>
          </w:p>
        </w:tc>
      </w:tr>
      <w:tr w:rsidR="0039423E" w:rsidRPr="00ED29DB" w:rsidTr="0039423E">
        <w:trPr>
          <w:trHeight w:val="125"/>
        </w:trPr>
        <w:tc>
          <w:tcPr>
            <w:tcW w:w="817" w:type="dxa"/>
            <w:vMerge/>
          </w:tcPr>
          <w:p w:rsidR="0039423E" w:rsidRDefault="00A36A2B" w:rsidP="0039423E">
            <w:pPr>
              <w:spacing w:after="0" w:line="240" w:lineRule="auto"/>
              <w:ind w:left="142"/>
              <w:rPr>
                <w:rFonts w:ascii="Times New Roman" w:eastAsia="Times New Roman" w:hAnsi="Times New Roman" w:cs="Times New Roman"/>
              </w:rPr>
            </w:pPr>
          </w:p>
        </w:tc>
        <w:tc>
          <w:tcPr>
            <w:tcW w:w="4225" w:type="dxa"/>
            <w:vMerge/>
          </w:tcPr>
          <w:p w:rsidR="0039423E" w:rsidRPr="0039423E" w:rsidRDefault="00A36A2B" w:rsidP="0039423E">
            <w:pPr>
              <w:spacing w:after="0"/>
              <w:ind w:left="34"/>
              <w:rPr>
                <w:rFonts w:ascii="Times New Roman" w:eastAsia="Times New Roman" w:hAnsi="Times New Roman" w:cs="Times New Roman"/>
              </w:rPr>
            </w:pPr>
          </w:p>
        </w:tc>
        <w:tc>
          <w:tcPr>
            <w:tcW w:w="741" w:type="dxa"/>
            <w:tcBorders>
              <w:top w:val="single" w:sz="4" w:space="0" w:color="auto"/>
              <w:bottom w:val="single" w:sz="4" w:space="0" w:color="auto"/>
            </w:tcBorders>
          </w:tcPr>
          <w:p w:rsidR="0039423E" w:rsidRPr="00B2763C" w:rsidRDefault="00A36A2B" w:rsidP="0039423E">
            <w:pPr>
              <w:numPr>
                <w:ilvl w:val="0"/>
                <w:numId w:val="18"/>
              </w:numPr>
              <w:spacing w:after="0" w:line="240" w:lineRule="auto"/>
              <w:jc w:val="center"/>
              <w:rPr>
                <w:rFonts w:ascii="Times New Roman" w:eastAsia="Times New Roman" w:hAnsi="Times New Roman" w:cs="Times New Roman"/>
              </w:rPr>
            </w:pPr>
          </w:p>
        </w:tc>
        <w:tc>
          <w:tcPr>
            <w:tcW w:w="2710" w:type="dxa"/>
            <w:tcBorders>
              <w:top w:val="single" w:sz="4" w:space="0" w:color="auto"/>
              <w:bottom w:val="single" w:sz="4" w:space="0" w:color="auto"/>
            </w:tcBorders>
          </w:tcPr>
          <w:p w:rsidR="0039423E" w:rsidRPr="00A41DAE" w:rsidRDefault="002634CA" w:rsidP="00DD0ECB">
            <w:pPr>
              <w:spacing w:after="0"/>
              <w:rPr>
                <w:rFonts w:ascii="Times New Roman" w:eastAsia="Times New Roman" w:hAnsi="Times New Roman" w:cs="Times New Roman"/>
                <w:iCs/>
              </w:rPr>
            </w:pPr>
            <w:r w:rsidRPr="00A41DAE">
              <w:rPr>
                <w:rFonts w:ascii="Times New Roman" w:eastAsia="Times New Roman" w:hAnsi="Times New Roman" w:cs="Times New Roman"/>
                <w:iCs/>
              </w:rPr>
              <w:t>Перемышленникова О.А.</w:t>
            </w:r>
          </w:p>
        </w:tc>
        <w:tc>
          <w:tcPr>
            <w:tcW w:w="1771" w:type="dxa"/>
            <w:tcBorders>
              <w:top w:val="single" w:sz="4" w:space="0" w:color="auto"/>
              <w:bottom w:val="single" w:sz="4" w:space="0" w:color="auto"/>
            </w:tcBorders>
          </w:tcPr>
          <w:p w:rsidR="0039423E" w:rsidRPr="00B2763C" w:rsidRDefault="002634CA" w:rsidP="00DD0ECB">
            <w:pPr>
              <w:spacing w:after="0"/>
              <w:jc w:val="center"/>
              <w:rPr>
                <w:rFonts w:ascii="Times New Roman" w:eastAsia="Times New Roman" w:hAnsi="Times New Roman" w:cs="Times New Roman"/>
                <w:iCs/>
              </w:rPr>
            </w:pPr>
            <w:r w:rsidRPr="00B2763C">
              <w:rPr>
                <w:rFonts w:ascii="Times New Roman" w:eastAsia="Times New Roman" w:hAnsi="Times New Roman" w:cs="Times New Roman"/>
                <w:iCs/>
              </w:rPr>
              <w:t>2010 г.</w:t>
            </w:r>
          </w:p>
        </w:tc>
      </w:tr>
      <w:tr w:rsidR="0039423E" w:rsidRPr="00ED29DB" w:rsidTr="0039423E">
        <w:trPr>
          <w:trHeight w:val="138"/>
        </w:trPr>
        <w:tc>
          <w:tcPr>
            <w:tcW w:w="817" w:type="dxa"/>
            <w:vMerge/>
          </w:tcPr>
          <w:p w:rsidR="0039423E" w:rsidRDefault="00A36A2B" w:rsidP="0039423E">
            <w:pPr>
              <w:spacing w:after="0" w:line="240" w:lineRule="auto"/>
              <w:ind w:left="142"/>
              <w:rPr>
                <w:rFonts w:ascii="Times New Roman" w:eastAsia="Times New Roman" w:hAnsi="Times New Roman" w:cs="Times New Roman"/>
              </w:rPr>
            </w:pPr>
          </w:p>
        </w:tc>
        <w:tc>
          <w:tcPr>
            <w:tcW w:w="4225" w:type="dxa"/>
            <w:vMerge/>
          </w:tcPr>
          <w:p w:rsidR="0039423E" w:rsidRPr="0039423E" w:rsidRDefault="00A36A2B" w:rsidP="0039423E">
            <w:pPr>
              <w:spacing w:after="0"/>
              <w:ind w:left="34"/>
              <w:rPr>
                <w:rFonts w:ascii="Times New Roman" w:eastAsia="Times New Roman" w:hAnsi="Times New Roman" w:cs="Times New Roman"/>
              </w:rPr>
            </w:pPr>
          </w:p>
        </w:tc>
        <w:tc>
          <w:tcPr>
            <w:tcW w:w="741" w:type="dxa"/>
            <w:tcBorders>
              <w:top w:val="single" w:sz="4" w:space="0" w:color="auto"/>
              <w:bottom w:val="single" w:sz="4" w:space="0" w:color="auto"/>
            </w:tcBorders>
          </w:tcPr>
          <w:p w:rsidR="0039423E" w:rsidRPr="00B2763C" w:rsidRDefault="002634CA" w:rsidP="00DD0ECB">
            <w:pPr>
              <w:spacing w:after="0"/>
              <w:jc w:val="center"/>
              <w:rPr>
                <w:rFonts w:ascii="Times New Roman" w:eastAsia="Times New Roman" w:hAnsi="Times New Roman" w:cs="Times New Roman"/>
              </w:rPr>
            </w:pPr>
            <w:r>
              <w:rPr>
                <w:rFonts w:ascii="Times New Roman" w:eastAsia="Times New Roman" w:hAnsi="Times New Roman" w:cs="Times New Roman"/>
              </w:rPr>
              <w:t>8.</w:t>
            </w:r>
          </w:p>
        </w:tc>
        <w:tc>
          <w:tcPr>
            <w:tcW w:w="2710" w:type="dxa"/>
            <w:tcBorders>
              <w:top w:val="single" w:sz="4" w:space="0" w:color="auto"/>
              <w:bottom w:val="single" w:sz="4" w:space="0" w:color="auto"/>
            </w:tcBorders>
          </w:tcPr>
          <w:p w:rsidR="0039423E" w:rsidRPr="00A41DAE" w:rsidRDefault="002634CA" w:rsidP="00DD0ECB">
            <w:pPr>
              <w:spacing w:after="0"/>
              <w:rPr>
                <w:rFonts w:ascii="Times New Roman" w:eastAsia="Times New Roman" w:hAnsi="Times New Roman" w:cs="Times New Roman"/>
                <w:iCs/>
              </w:rPr>
            </w:pPr>
            <w:r w:rsidRPr="00A41DAE">
              <w:rPr>
                <w:rFonts w:ascii="Times New Roman" w:eastAsia="Times New Roman" w:hAnsi="Times New Roman" w:cs="Times New Roman"/>
                <w:iCs/>
              </w:rPr>
              <w:t>Максимова С.Ю.</w:t>
            </w:r>
          </w:p>
        </w:tc>
        <w:tc>
          <w:tcPr>
            <w:tcW w:w="1771" w:type="dxa"/>
            <w:tcBorders>
              <w:top w:val="single" w:sz="4" w:space="0" w:color="auto"/>
              <w:bottom w:val="single" w:sz="4" w:space="0" w:color="auto"/>
            </w:tcBorders>
          </w:tcPr>
          <w:p w:rsidR="0039423E" w:rsidRPr="00B2763C" w:rsidRDefault="002634CA" w:rsidP="00DD0ECB">
            <w:pPr>
              <w:spacing w:after="0"/>
              <w:jc w:val="center"/>
              <w:rPr>
                <w:rFonts w:ascii="Times New Roman" w:eastAsia="Times New Roman" w:hAnsi="Times New Roman" w:cs="Times New Roman"/>
                <w:iCs/>
              </w:rPr>
            </w:pPr>
            <w:smartTag w:uri="urn:schemas-microsoft-com:office:smarttags" w:element="metricconverter">
              <w:smartTagPr>
                <w:attr w:name="ProductID" w:val="2011 г"/>
              </w:smartTagPr>
              <w:r w:rsidRPr="00B2763C">
                <w:rPr>
                  <w:rFonts w:ascii="Times New Roman" w:eastAsia="Times New Roman" w:hAnsi="Times New Roman" w:cs="Times New Roman"/>
                  <w:iCs/>
                </w:rPr>
                <w:t>2011 г</w:t>
              </w:r>
            </w:smartTag>
            <w:r w:rsidRPr="00B2763C">
              <w:rPr>
                <w:rFonts w:ascii="Times New Roman" w:eastAsia="Times New Roman" w:hAnsi="Times New Roman" w:cs="Times New Roman"/>
                <w:iCs/>
              </w:rPr>
              <w:t>.</w:t>
            </w:r>
          </w:p>
        </w:tc>
      </w:tr>
      <w:tr w:rsidR="0039423E" w:rsidRPr="00ED29DB" w:rsidTr="0039423E">
        <w:trPr>
          <w:trHeight w:val="180"/>
        </w:trPr>
        <w:tc>
          <w:tcPr>
            <w:tcW w:w="817" w:type="dxa"/>
            <w:vMerge/>
          </w:tcPr>
          <w:p w:rsidR="0039423E" w:rsidRDefault="00A36A2B" w:rsidP="0039423E">
            <w:pPr>
              <w:spacing w:after="0" w:line="240" w:lineRule="auto"/>
              <w:ind w:left="142"/>
              <w:rPr>
                <w:rFonts w:ascii="Times New Roman" w:eastAsia="Times New Roman" w:hAnsi="Times New Roman" w:cs="Times New Roman"/>
              </w:rPr>
            </w:pPr>
          </w:p>
        </w:tc>
        <w:tc>
          <w:tcPr>
            <w:tcW w:w="4225" w:type="dxa"/>
            <w:vMerge/>
          </w:tcPr>
          <w:p w:rsidR="0039423E" w:rsidRPr="0039423E" w:rsidRDefault="00A36A2B" w:rsidP="0039423E">
            <w:pPr>
              <w:spacing w:after="0"/>
              <w:ind w:left="34"/>
              <w:rPr>
                <w:rFonts w:ascii="Times New Roman" w:eastAsia="Times New Roman" w:hAnsi="Times New Roman" w:cs="Times New Roman"/>
              </w:rPr>
            </w:pPr>
          </w:p>
        </w:tc>
        <w:tc>
          <w:tcPr>
            <w:tcW w:w="741" w:type="dxa"/>
            <w:tcBorders>
              <w:top w:val="single" w:sz="4" w:space="0" w:color="auto"/>
              <w:bottom w:val="single" w:sz="4" w:space="0" w:color="auto"/>
            </w:tcBorders>
          </w:tcPr>
          <w:p w:rsidR="0039423E" w:rsidRPr="00B2763C" w:rsidRDefault="002634CA" w:rsidP="00DD0ECB">
            <w:pPr>
              <w:spacing w:after="0"/>
              <w:jc w:val="center"/>
              <w:rPr>
                <w:rFonts w:ascii="Times New Roman" w:hAnsi="Times New Roman" w:cs="Times New Roman"/>
              </w:rPr>
            </w:pPr>
            <w:r>
              <w:rPr>
                <w:rFonts w:ascii="Times New Roman" w:hAnsi="Times New Roman" w:cs="Times New Roman"/>
              </w:rPr>
              <w:t>9</w:t>
            </w:r>
            <w:r w:rsidRPr="00B2763C">
              <w:rPr>
                <w:rFonts w:ascii="Times New Roman" w:hAnsi="Times New Roman" w:cs="Times New Roman"/>
              </w:rPr>
              <w:t>.</w:t>
            </w:r>
          </w:p>
        </w:tc>
        <w:tc>
          <w:tcPr>
            <w:tcW w:w="2710" w:type="dxa"/>
            <w:tcBorders>
              <w:top w:val="single" w:sz="4" w:space="0" w:color="auto"/>
              <w:bottom w:val="single" w:sz="4" w:space="0" w:color="auto"/>
            </w:tcBorders>
          </w:tcPr>
          <w:p w:rsidR="0039423E" w:rsidRPr="00A41DAE" w:rsidRDefault="002634CA" w:rsidP="00DD0ECB">
            <w:pPr>
              <w:spacing w:after="0"/>
              <w:rPr>
                <w:rFonts w:ascii="Times New Roman" w:eastAsia="Times New Roman" w:hAnsi="Times New Roman" w:cs="Times New Roman"/>
                <w:iCs/>
              </w:rPr>
            </w:pPr>
            <w:r w:rsidRPr="00A41DAE">
              <w:rPr>
                <w:rFonts w:ascii="Times New Roman" w:eastAsia="Times New Roman" w:hAnsi="Times New Roman" w:cs="Times New Roman"/>
                <w:iCs/>
              </w:rPr>
              <w:t>Ахметова С.Л.</w:t>
            </w:r>
          </w:p>
        </w:tc>
        <w:tc>
          <w:tcPr>
            <w:tcW w:w="1771" w:type="dxa"/>
            <w:tcBorders>
              <w:top w:val="single" w:sz="4" w:space="0" w:color="auto"/>
              <w:bottom w:val="single" w:sz="4" w:space="0" w:color="auto"/>
            </w:tcBorders>
          </w:tcPr>
          <w:p w:rsidR="0039423E" w:rsidRPr="00B2763C" w:rsidRDefault="002634CA" w:rsidP="00DD0ECB">
            <w:pPr>
              <w:spacing w:after="0"/>
              <w:jc w:val="center"/>
              <w:rPr>
                <w:rFonts w:ascii="Times New Roman" w:eastAsia="Times New Roman" w:hAnsi="Times New Roman" w:cs="Times New Roman"/>
                <w:iCs/>
              </w:rPr>
            </w:pPr>
            <w:r w:rsidRPr="00B2763C">
              <w:rPr>
                <w:rFonts w:ascii="Times New Roman" w:eastAsia="Times New Roman" w:hAnsi="Times New Roman" w:cs="Times New Roman"/>
                <w:iCs/>
              </w:rPr>
              <w:t>2015 г.</w:t>
            </w:r>
          </w:p>
        </w:tc>
      </w:tr>
      <w:tr w:rsidR="0039423E" w:rsidRPr="00ED29DB" w:rsidTr="0039423E">
        <w:trPr>
          <w:trHeight w:val="166"/>
        </w:trPr>
        <w:tc>
          <w:tcPr>
            <w:tcW w:w="817" w:type="dxa"/>
            <w:vMerge/>
          </w:tcPr>
          <w:p w:rsidR="0039423E" w:rsidRDefault="00A36A2B" w:rsidP="0039423E">
            <w:pPr>
              <w:spacing w:after="0" w:line="240" w:lineRule="auto"/>
              <w:ind w:left="142"/>
              <w:rPr>
                <w:rFonts w:ascii="Times New Roman" w:eastAsia="Times New Roman" w:hAnsi="Times New Roman" w:cs="Times New Roman"/>
              </w:rPr>
            </w:pPr>
          </w:p>
        </w:tc>
        <w:tc>
          <w:tcPr>
            <w:tcW w:w="4225" w:type="dxa"/>
            <w:vMerge/>
          </w:tcPr>
          <w:p w:rsidR="0039423E" w:rsidRPr="0039423E" w:rsidRDefault="00A36A2B" w:rsidP="0039423E">
            <w:pPr>
              <w:spacing w:after="0"/>
              <w:ind w:left="34"/>
              <w:rPr>
                <w:rFonts w:ascii="Times New Roman" w:eastAsia="Times New Roman" w:hAnsi="Times New Roman" w:cs="Times New Roman"/>
              </w:rPr>
            </w:pPr>
          </w:p>
        </w:tc>
        <w:tc>
          <w:tcPr>
            <w:tcW w:w="741" w:type="dxa"/>
            <w:tcBorders>
              <w:top w:val="single" w:sz="4" w:space="0" w:color="auto"/>
              <w:bottom w:val="single" w:sz="4" w:space="0" w:color="auto"/>
            </w:tcBorders>
          </w:tcPr>
          <w:p w:rsidR="0039423E" w:rsidRPr="00B2763C" w:rsidRDefault="002634CA" w:rsidP="00DD0ECB">
            <w:pPr>
              <w:spacing w:after="0"/>
              <w:jc w:val="center"/>
              <w:rPr>
                <w:rFonts w:ascii="Times New Roman" w:hAnsi="Times New Roman" w:cs="Times New Roman"/>
              </w:rPr>
            </w:pPr>
            <w:r>
              <w:rPr>
                <w:rFonts w:ascii="Times New Roman" w:hAnsi="Times New Roman" w:cs="Times New Roman"/>
              </w:rPr>
              <w:t>10</w:t>
            </w:r>
            <w:r w:rsidRPr="00B2763C">
              <w:rPr>
                <w:rFonts w:ascii="Times New Roman" w:hAnsi="Times New Roman" w:cs="Times New Roman"/>
              </w:rPr>
              <w:t>.</w:t>
            </w:r>
          </w:p>
        </w:tc>
        <w:tc>
          <w:tcPr>
            <w:tcW w:w="2710" w:type="dxa"/>
            <w:tcBorders>
              <w:top w:val="single" w:sz="4" w:space="0" w:color="auto"/>
              <w:bottom w:val="single" w:sz="4" w:space="0" w:color="auto"/>
            </w:tcBorders>
          </w:tcPr>
          <w:p w:rsidR="0039423E" w:rsidRPr="00B2763C" w:rsidRDefault="002634CA" w:rsidP="00DD0ECB">
            <w:pPr>
              <w:spacing w:after="0"/>
              <w:rPr>
                <w:rFonts w:ascii="Times New Roman" w:eastAsia="Times New Roman" w:hAnsi="Times New Roman" w:cs="Times New Roman"/>
                <w:iCs/>
              </w:rPr>
            </w:pPr>
            <w:r w:rsidRPr="00B2763C">
              <w:rPr>
                <w:rFonts w:ascii="Times New Roman" w:eastAsia="Times New Roman" w:hAnsi="Times New Roman" w:cs="Times New Roman"/>
                <w:iCs/>
              </w:rPr>
              <w:t>Фомина О.А.</w:t>
            </w:r>
          </w:p>
        </w:tc>
        <w:tc>
          <w:tcPr>
            <w:tcW w:w="1771" w:type="dxa"/>
            <w:tcBorders>
              <w:top w:val="single" w:sz="4" w:space="0" w:color="auto"/>
              <w:bottom w:val="single" w:sz="4" w:space="0" w:color="auto"/>
            </w:tcBorders>
          </w:tcPr>
          <w:p w:rsidR="0039423E" w:rsidRPr="00B2763C" w:rsidRDefault="002634CA" w:rsidP="00DD0ECB">
            <w:pPr>
              <w:spacing w:after="0"/>
              <w:jc w:val="center"/>
              <w:rPr>
                <w:rFonts w:ascii="Times New Roman" w:eastAsia="Times New Roman" w:hAnsi="Times New Roman" w:cs="Times New Roman"/>
                <w:iCs/>
              </w:rPr>
            </w:pPr>
            <w:r w:rsidRPr="00B2763C">
              <w:rPr>
                <w:rFonts w:ascii="Times New Roman" w:eastAsia="Times New Roman" w:hAnsi="Times New Roman" w:cs="Times New Roman"/>
                <w:iCs/>
              </w:rPr>
              <w:t>2016г.</w:t>
            </w:r>
          </w:p>
        </w:tc>
      </w:tr>
      <w:tr w:rsidR="0039423E" w:rsidRPr="00ED29DB" w:rsidTr="0039423E">
        <w:trPr>
          <w:trHeight w:val="272"/>
        </w:trPr>
        <w:tc>
          <w:tcPr>
            <w:tcW w:w="817" w:type="dxa"/>
            <w:vMerge/>
          </w:tcPr>
          <w:p w:rsidR="0039423E" w:rsidRDefault="00A36A2B" w:rsidP="0039423E">
            <w:pPr>
              <w:spacing w:after="0" w:line="240" w:lineRule="auto"/>
              <w:ind w:left="142"/>
              <w:rPr>
                <w:rFonts w:ascii="Times New Roman" w:eastAsia="Times New Roman" w:hAnsi="Times New Roman" w:cs="Times New Roman"/>
              </w:rPr>
            </w:pPr>
          </w:p>
        </w:tc>
        <w:tc>
          <w:tcPr>
            <w:tcW w:w="4225" w:type="dxa"/>
            <w:vMerge/>
          </w:tcPr>
          <w:p w:rsidR="0039423E" w:rsidRPr="0039423E" w:rsidRDefault="00A36A2B" w:rsidP="0039423E">
            <w:pPr>
              <w:spacing w:after="0"/>
              <w:ind w:left="34"/>
              <w:rPr>
                <w:rFonts w:ascii="Times New Roman" w:eastAsia="Times New Roman" w:hAnsi="Times New Roman" w:cs="Times New Roman"/>
              </w:rPr>
            </w:pPr>
          </w:p>
        </w:tc>
        <w:tc>
          <w:tcPr>
            <w:tcW w:w="741" w:type="dxa"/>
            <w:tcBorders>
              <w:top w:val="single" w:sz="4" w:space="0" w:color="auto"/>
            </w:tcBorders>
          </w:tcPr>
          <w:p w:rsidR="0039423E" w:rsidRPr="00B2763C" w:rsidRDefault="002634CA" w:rsidP="00DD0ECB">
            <w:pPr>
              <w:spacing w:after="0"/>
              <w:jc w:val="center"/>
              <w:rPr>
                <w:rFonts w:ascii="Times New Roman" w:hAnsi="Times New Roman" w:cs="Times New Roman"/>
              </w:rPr>
            </w:pPr>
            <w:r>
              <w:rPr>
                <w:rFonts w:ascii="Times New Roman" w:hAnsi="Times New Roman" w:cs="Times New Roman"/>
              </w:rPr>
              <w:t>11.</w:t>
            </w:r>
          </w:p>
        </w:tc>
        <w:tc>
          <w:tcPr>
            <w:tcW w:w="2710" w:type="dxa"/>
            <w:tcBorders>
              <w:top w:val="single" w:sz="4" w:space="0" w:color="auto"/>
            </w:tcBorders>
          </w:tcPr>
          <w:p w:rsidR="0039423E" w:rsidRPr="00B2763C" w:rsidRDefault="002634CA" w:rsidP="00DD0ECB">
            <w:pPr>
              <w:spacing w:after="0"/>
              <w:rPr>
                <w:rFonts w:ascii="Times New Roman" w:eastAsia="Times New Roman" w:hAnsi="Times New Roman" w:cs="Times New Roman"/>
                <w:iCs/>
              </w:rPr>
            </w:pPr>
            <w:r w:rsidRPr="00B2763C">
              <w:rPr>
                <w:rFonts w:ascii="Times New Roman" w:eastAsia="Times New Roman" w:hAnsi="Times New Roman" w:cs="Times New Roman"/>
                <w:iCs/>
              </w:rPr>
              <w:t>Лобанова О.В.</w:t>
            </w:r>
          </w:p>
        </w:tc>
        <w:tc>
          <w:tcPr>
            <w:tcW w:w="1771" w:type="dxa"/>
            <w:tcBorders>
              <w:top w:val="single" w:sz="4" w:space="0" w:color="auto"/>
            </w:tcBorders>
          </w:tcPr>
          <w:p w:rsidR="0039423E" w:rsidRPr="00B2763C" w:rsidRDefault="002634CA" w:rsidP="00DD0ECB">
            <w:pPr>
              <w:spacing w:after="0"/>
              <w:jc w:val="center"/>
              <w:rPr>
                <w:rFonts w:ascii="Times New Roman" w:eastAsia="Times New Roman" w:hAnsi="Times New Roman" w:cs="Times New Roman"/>
                <w:iCs/>
              </w:rPr>
            </w:pPr>
            <w:r w:rsidRPr="00B2763C">
              <w:rPr>
                <w:rFonts w:ascii="Times New Roman" w:eastAsia="Times New Roman" w:hAnsi="Times New Roman" w:cs="Times New Roman"/>
                <w:iCs/>
              </w:rPr>
              <w:t>2017г.</w:t>
            </w:r>
          </w:p>
        </w:tc>
      </w:tr>
    </w:tbl>
    <w:p w:rsidR="00B23D7F" w:rsidRDefault="002634CA">
      <w:pPr>
        <w:rPr>
          <w:rFonts w:ascii="Times New Roman" w:hAnsi="Times New Roman" w:cs="Times New Roman"/>
          <w:b/>
          <w:sz w:val="28"/>
          <w:szCs w:val="28"/>
        </w:rPr>
        <w:sectPr w:rsidR="00B23D7F" w:rsidSect="00FB57AE">
          <w:pgSz w:w="11906" w:h="16838"/>
          <w:pgMar w:top="720" w:right="720" w:bottom="720" w:left="720" w:header="708" w:footer="708" w:gutter="0"/>
          <w:cols w:space="708"/>
          <w:docGrid w:linePitch="360"/>
        </w:sectPr>
      </w:pPr>
      <w:r>
        <w:rPr>
          <w:rFonts w:ascii="Times New Roman" w:hAnsi="Times New Roman" w:cs="Times New Roman"/>
          <w:b/>
          <w:sz w:val="28"/>
          <w:szCs w:val="28"/>
        </w:rPr>
        <w:br w:type="page"/>
      </w:r>
    </w:p>
    <w:p w:rsidR="008401F2" w:rsidRPr="008111BB" w:rsidRDefault="002634CA" w:rsidP="008401F2">
      <w:pPr>
        <w:spacing w:after="0" w:line="240" w:lineRule="auto"/>
        <w:jc w:val="center"/>
        <w:outlineLvl w:val="0"/>
        <w:rPr>
          <w:rFonts w:ascii="Times New Roman" w:hAnsi="Times New Roman" w:cs="Times New Roman"/>
          <w:b/>
          <w:bCs/>
          <w:sz w:val="28"/>
          <w:szCs w:val="28"/>
        </w:rPr>
      </w:pPr>
      <w:r w:rsidRPr="008111BB">
        <w:rPr>
          <w:rFonts w:ascii="Times New Roman" w:hAnsi="Times New Roman" w:cs="Times New Roman"/>
          <w:b/>
          <w:bCs/>
          <w:sz w:val="28"/>
          <w:szCs w:val="28"/>
        </w:rPr>
        <w:lastRenderedPageBreak/>
        <w:t xml:space="preserve">СВЕДЕНИЯ О ПЕДАГОГИЧЕСКИХ КАДРАХ </w:t>
      </w:r>
    </w:p>
    <w:p w:rsidR="008401F2" w:rsidRPr="008111BB" w:rsidRDefault="002634CA" w:rsidP="008401F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ГПОУ АСПедК</w:t>
      </w:r>
    </w:p>
    <w:p w:rsidR="008401F2" w:rsidRPr="008111BB" w:rsidRDefault="002634CA" w:rsidP="008401F2">
      <w:pPr>
        <w:spacing w:after="0" w:line="240" w:lineRule="auto"/>
        <w:jc w:val="center"/>
        <w:rPr>
          <w:rFonts w:ascii="Times New Roman" w:hAnsi="Times New Roman" w:cs="Times New Roman"/>
          <w:b/>
          <w:bCs/>
          <w:sz w:val="28"/>
          <w:szCs w:val="28"/>
        </w:rPr>
      </w:pPr>
      <w:r w:rsidRPr="008111BB">
        <w:rPr>
          <w:rFonts w:ascii="Times New Roman" w:hAnsi="Times New Roman" w:cs="Times New Roman"/>
          <w:b/>
          <w:bCs/>
          <w:sz w:val="28"/>
          <w:szCs w:val="28"/>
        </w:rPr>
        <w:t xml:space="preserve">(по состоянию на </w:t>
      </w:r>
      <w:r>
        <w:rPr>
          <w:rFonts w:ascii="Times New Roman" w:hAnsi="Times New Roman" w:cs="Times New Roman"/>
          <w:b/>
          <w:bCs/>
          <w:sz w:val="28"/>
          <w:szCs w:val="28"/>
        </w:rPr>
        <w:t>01</w:t>
      </w:r>
      <w:r w:rsidRPr="008111BB">
        <w:rPr>
          <w:rFonts w:ascii="Times New Roman" w:hAnsi="Times New Roman" w:cs="Times New Roman"/>
          <w:b/>
          <w:bCs/>
          <w:sz w:val="28"/>
          <w:szCs w:val="28"/>
        </w:rPr>
        <w:t>.</w:t>
      </w:r>
      <w:r>
        <w:rPr>
          <w:rFonts w:ascii="Times New Roman" w:hAnsi="Times New Roman" w:cs="Times New Roman"/>
          <w:b/>
          <w:bCs/>
          <w:sz w:val="28"/>
          <w:szCs w:val="28"/>
        </w:rPr>
        <w:t>01.</w:t>
      </w:r>
      <w:r w:rsidRPr="008111BB">
        <w:rPr>
          <w:rFonts w:ascii="Times New Roman" w:hAnsi="Times New Roman" w:cs="Times New Roman"/>
          <w:b/>
          <w:bCs/>
          <w:sz w:val="28"/>
          <w:szCs w:val="28"/>
        </w:rPr>
        <w:t>201</w:t>
      </w:r>
      <w:r>
        <w:rPr>
          <w:rFonts w:ascii="Times New Roman" w:hAnsi="Times New Roman" w:cs="Times New Roman"/>
          <w:b/>
          <w:bCs/>
          <w:sz w:val="28"/>
          <w:szCs w:val="28"/>
        </w:rPr>
        <w:t>8</w:t>
      </w:r>
      <w:r w:rsidRPr="008111BB">
        <w:rPr>
          <w:rFonts w:ascii="Times New Roman" w:hAnsi="Times New Roman" w:cs="Times New Roman"/>
          <w:b/>
          <w:bCs/>
          <w:sz w:val="28"/>
          <w:szCs w:val="28"/>
        </w:rPr>
        <w:t>г.)</w:t>
      </w:r>
    </w:p>
    <w:p w:rsidR="008401F2" w:rsidRPr="001B09D1" w:rsidRDefault="00A36A2B" w:rsidP="008401F2">
      <w:pPr>
        <w:spacing w:after="0" w:line="240" w:lineRule="auto"/>
        <w:jc w:val="center"/>
        <w:rPr>
          <w:rFonts w:ascii="Times New Roman" w:hAnsi="Times New Roman" w:cs="Times New Roman"/>
          <w:b/>
          <w:bCs/>
          <w:sz w:val="24"/>
          <w:szCs w:val="24"/>
        </w:rPr>
      </w:pPr>
    </w:p>
    <w:tbl>
      <w:tblPr>
        <w:tblW w:w="16196" w:type="dxa"/>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410"/>
        <w:gridCol w:w="1408"/>
        <w:gridCol w:w="2527"/>
        <w:gridCol w:w="992"/>
        <w:gridCol w:w="1418"/>
        <w:gridCol w:w="708"/>
        <w:gridCol w:w="1040"/>
        <w:gridCol w:w="53"/>
        <w:gridCol w:w="181"/>
        <w:gridCol w:w="617"/>
        <w:gridCol w:w="55"/>
        <w:gridCol w:w="179"/>
        <w:gridCol w:w="1243"/>
        <w:gridCol w:w="32"/>
        <w:gridCol w:w="1328"/>
        <w:gridCol w:w="62"/>
        <w:gridCol w:w="2489"/>
        <w:gridCol w:w="10"/>
        <w:gridCol w:w="59"/>
        <w:gridCol w:w="1349"/>
        <w:gridCol w:w="36"/>
      </w:tblGrid>
      <w:tr w:rsidR="00ED29DB" w:rsidRPr="001B09D1" w:rsidTr="0039423E">
        <w:trPr>
          <w:trHeight w:val="634"/>
        </w:trPr>
        <w:tc>
          <w:tcPr>
            <w:tcW w:w="410" w:type="dxa"/>
            <w:vMerge w:val="restart"/>
          </w:tcPr>
          <w:p w:rsidR="00ED29DB" w:rsidRPr="008511CA" w:rsidRDefault="002634CA" w:rsidP="00AC5DE1">
            <w:pPr>
              <w:spacing w:after="0" w:line="240" w:lineRule="auto"/>
              <w:rPr>
                <w:rFonts w:ascii="Times New Roman" w:hAnsi="Times New Roman" w:cs="Times New Roman"/>
                <w:b/>
                <w:bCs/>
                <w:sz w:val="18"/>
                <w:szCs w:val="18"/>
              </w:rPr>
            </w:pPr>
            <w:r w:rsidRPr="008511CA">
              <w:rPr>
                <w:rFonts w:ascii="Times New Roman" w:hAnsi="Times New Roman" w:cs="Times New Roman"/>
                <w:b/>
                <w:bCs/>
                <w:sz w:val="18"/>
                <w:szCs w:val="18"/>
              </w:rPr>
              <w:t>№      п/п</w:t>
            </w:r>
          </w:p>
        </w:tc>
        <w:tc>
          <w:tcPr>
            <w:tcW w:w="1408" w:type="dxa"/>
            <w:vMerge w:val="restart"/>
          </w:tcPr>
          <w:p w:rsidR="00ED29DB" w:rsidRPr="008511CA" w:rsidRDefault="002634CA" w:rsidP="00AC5DE1">
            <w:pPr>
              <w:spacing w:after="0" w:line="240" w:lineRule="auto"/>
              <w:jc w:val="center"/>
              <w:rPr>
                <w:rFonts w:ascii="Times New Roman" w:hAnsi="Times New Roman" w:cs="Times New Roman"/>
                <w:b/>
                <w:bCs/>
                <w:sz w:val="18"/>
                <w:szCs w:val="18"/>
              </w:rPr>
            </w:pPr>
            <w:r w:rsidRPr="008511CA">
              <w:rPr>
                <w:rFonts w:ascii="Times New Roman" w:hAnsi="Times New Roman" w:cs="Times New Roman"/>
                <w:b/>
                <w:bCs/>
                <w:sz w:val="18"/>
                <w:szCs w:val="18"/>
              </w:rPr>
              <w:t>Ф.И.О.,</w:t>
            </w:r>
          </w:p>
          <w:p w:rsidR="00ED29DB" w:rsidRPr="008511CA" w:rsidRDefault="002634CA" w:rsidP="00AC5DE1">
            <w:pPr>
              <w:spacing w:after="0" w:line="240" w:lineRule="auto"/>
              <w:jc w:val="center"/>
              <w:rPr>
                <w:rFonts w:ascii="Times New Roman" w:hAnsi="Times New Roman" w:cs="Times New Roman"/>
                <w:b/>
                <w:bCs/>
                <w:sz w:val="18"/>
                <w:szCs w:val="18"/>
              </w:rPr>
            </w:pPr>
            <w:r w:rsidRPr="008511CA">
              <w:rPr>
                <w:rFonts w:ascii="Times New Roman" w:hAnsi="Times New Roman" w:cs="Times New Roman"/>
                <w:b/>
                <w:bCs/>
                <w:sz w:val="18"/>
                <w:szCs w:val="18"/>
              </w:rPr>
              <w:t>год рождения</w:t>
            </w:r>
          </w:p>
        </w:tc>
        <w:tc>
          <w:tcPr>
            <w:tcW w:w="2527" w:type="dxa"/>
            <w:vMerge w:val="restart"/>
          </w:tcPr>
          <w:p w:rsidR="00ED29DB" w:rsidRPr="008511CA" w:rsidRDefault="002634CA" w:rsidP="00AC5DE1">
            <w:pPr>
              <w:spacing w:after="0" w:line="240" w:lineRule="auto"/>
              <w:jc w:val="center"/>
              <w:rPr>
                <w:rFonts w:ascii="Times New Roman" w:hAnsi="Times New Roman" w:cs="Times New Roman"/>
                <w:b/>
                <w:bCs/>
                <w:sz w:val="18"/>
                <w:szCs w:val="18"/>
              </w:rPr>
            </w:pPr>
            <w:r w:rsidRPr="008511CA">
              <w:rPr>
                <w:rFonts w:ascii="Times New Roman" w:hAnsi="Times New Roman" w:cs="Times New Roman"/>
                <w:b/>
                <w:bCs/>
                <w:sz w:val="18"/>
                <w:szCs w:val="18"/>
              </w:rPr>
              <w:t>Должность,</w:t>
            </w:r>
          </w:p>
          <w:p w:rsidR="00ED29DB" w:rsidRPr="008511CA" w:rsidRDefault="002634CA" w:rsidP="00AC5DE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 xml:space="preserve"> преподаваемая</w:t>
            </w:r>
          </w:p>
          <w:p w:rsidR="00ED29DB" w:rsidRPr="008511CA" w:rsidRDefault="002634CA" w:rsidP="00AC5DE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УД или МДК</w:t>
            </w:r>
          </w:p>
        </w:tc>
        <w:tc>
          <w:tcPr>
            <w:tcW w:w="992" w:type="dxa"/>
            <w:vMerge w:val="restart"/>
          </w:tcPr>
          <w:p w:rsidR="00ED29DB" w:rsidRDefault="002634CA" w:rsidP="00AC5DE1">
            <w:pPr>
              <w:spacing w:after="0" w:line="240" w:lineRule="auto"/>
              <w:ind w:right="-145"/>
              <w:jc w:val="center"/>
              <w:rPr>
                <w:rFonts w:ascii="Times New Roman" w:hAnsi="Times New Roman" w:cs="Times New Roman"/>
                <w:b/>
                <w:bCs/>
                <w:sz w:val="18"/>
                <w:szCs w:val="18"/>
              </w:rPr>
            </w:pPr>
            <w:r w:rsidRPr="008511CA">
              <w:rPr>
                <w:rFonts w:ascii="Times New Roman" w:hAnsi="Times New Roman" w:cs="Times New Roman"/>
                <w:b/>
                <w:bCs/>
                <w:sz w:val="18"/>
                <w:szCs w:val="18"/>
              </w:rPr>
              <w:t xml:space="preserve">Квалиф. </w:t>
            </w:r>
            <w:r>
              <w:rPr>
                <w:rFonts w:ascii="Times New Roman" w:hAnsi="Times New Roman" w:cs="Times New Roman"/>
                <w:b/>
                <w:bCs/>
                <w:sz w:val="18"/>
                <w:szCs w:val="18"/>
              </w:rPr>
              <w:t>к</w:t>
            </w:r>
            <w:r w:rsidRPr="008511CA">
              <w:rPr>
                <w:rFonts w:ascii="Times New Roman" w:hAnsi="Times New Roman" w:cs="Times New Roman"/>
                <w:b/>
                <w:bCs/>
                <w:sz w:val="18"/>
                <w:szCs w:val="18"/>
              </w:rPr>
              <w:t>атегория</w:t>
            </w:r>
          </w:p>
          <w:p w:rsidR="00ED29DB" w:rsidRPr="008511CA" w:rsidRDefault="00A36A2B" w:rsidP="00AC5DE1">
            <w:pPr>
              <w:spacing w:after="0" w:line="240" w:lineRule="auto"/>
              <w:ind w:right="-145"/>
              <w:jc w:val="center"/>
              <w:rPr>
                <w:rFonts w:ascii="Times New Roman" w:hAnsi="Times New Roman" w:cs="Times New Roman"/>
                <w:b/>
                <w:bCs/>
                <w:sz w:val="18"/>
                <w:szCs w:val="18"/>
              </w:rPr>
            </w:pPr>
          </w:p>
        </w:tc>
        <w:tc>
          <w:tcPr>
            <w:tcW w:w="1418" w:type="dxa"/>
            <w:vMerge w:val="restart"/>
          </w:tcPr>
          <w:p w:rsidR="00ED29DB" w:rsidRPr="008511CA" w:rsidRDefault="002634CA" w:rsidP="00AC5DE1">
            <w:pPr>
              <w:spacing w:after="0" w:line="240" w:lineRule="auto"/>
              <w:ind w:right="-145"/>
              <w:jc w:val="center"/>
              <w:rPr>
                <w:rFonts w:ascii="Times New Roman" w:hAnsi="Times New Roman" w:cs="Times New Roman"/>
                <w:b/>
                <w:bCs/>
                <w:sz w:val="18"/>
                <w:szCs w:val="18"/>
              </w:rPr>
            </w:pPr>
            <w:r>
              <w:rPr>
                <w:rFonts w:ascii="Times New Roman" w:hAnsi="Times New Roman" w:cs="Times New Roman"/>
                <w:b/>
                <w:bCs/>
                <w:sz w:val="18"/>
                <w:szCs w:val="18"/>
              </w:rPr>
              <w:t>Общий стаж/педагоги-ческий стаж</w:t>
            </w:r>
          </w:p>
        </w:tc>
        <w:tc>
          <w:tcPr>
            <w:tcW w:w="5436" w:type="dxa"/>
            <w:gridSpan w:val="10"/>
          </w:tcPr>
          <w:p w:rsidR="00ED29DB" w:rsidRPr="008511CA" w:rsidRDefault="002634CA" w:rsidP="00AC5DE1">
            <w:pPr>
              <w:ind w:right="-145"/>
              <w:jc w:val="center"/>
              <w:rPr>
                <w:rFonts w:ascii="Times New Roman" w:hAnsi="Times New Roman" w:cs="Times New Roman"/>
                <w:b/>
                <w:bCs/>
                <w:sz w:val="18"/>
                <w:szCs w:val="18"/>
              </w:rPr>
            </w:pPr>
            <w:r>
              <w:rPr>
                <w:rFonts w:ascii="Times New Roman" w:hAnsi="Times New Roman" w:cs="Times New Roman"/>
                <w:b/>
                <w:bCs/>
                <w:sz w:val="18"/>
                <w:szCs w:val="18"/>
              </w:rPr>
              <w:t xml:space="preserve">Образование </w:t>
            </w:r>
          </w:p>
        </w:tc>
        <w:tc>
          <w:tcPr>
            <w:tcW w:w="2561" w:type="dxa"/>
            <w:gridSpan w:val="3"/>
          </w:tcPr>
          <w:p w:rsidR="00ED29DB" w:rsidRPr="008511CA" w:rsidRDefault="002634CA" w:rsidP="00AC5DE1">
            <w:pPr>
              <w:spacing w:after="0" w:line="240" w:lineRule="auto"/>
              <w:jc w:val="center"/>
              <w:rPr>
                <w:rFonts w:ascii="Times New Roman" w:hAnsi="Times New Roman" w:cs="Times New Roman"/>
                <w:b/>
                <w:bCs/>
                <w:sz w:val="18"/>
                <w:szCs w:val="18"/>
              </w:rPr>
            </w:pPr>
            <w:r w:rsidRPr="008511CA">
              <w:rPr>
                <w:rFonts w:ascii="Times New Roman" w:hAnsi="Times New Roman" w:cs="Times New Roman"/>
                <w:b/>
                <w:bCs/>
                <w:sz w:val="18"/>
                <w:szCs w:val="18"/>
              </w:rPr>
              <w:t xml:space="preserve">Сведения о курсах повышения квалификации </w:t>
            </w:r>
          </w:p>
          <w:p w:rsidR="00ED29DB" w:rsidRDefault="002634CA" w:rsidP="00AC5DE1">
            <w:pPr>
              <w:spacing w:after="0" w:line="240" w:lineRule="auto"/>
              <w:jc w:val="center"/>
              <w:rPr>
                <w:rFonts w:ascii="Times New Roman" w:hAnsi="Times New Roman" w:cs="Times New Roman"/>
                <w:sz w:val="18"/>
                <w:szCs w:val="18"/>
              </w:rPr>
            </w:pPr>
            <w:r w:rsidRPr="008511CA">
              <w:rPr>
                <w:rFonts w:ascii="Times New Roman" w:hAnsi="Times New Roman" w:cs="Times New Roman"/>
                <w:sz w:val="18"/>
                <w:szCs w:val="18"/>
              </w:rPr>
              <w:t xml:space="preserve">(где, когда, тема, </w:t>
            </w:r>
          </w:p>
          <w:p w:rsidR="00ED29DB" w:rsidRPr="008511CA" w:rsidRDefault="002634CA" w:rsidP="00AC5DE1">
            <w:pPr>
              <w:spacing w:after="0" w:line="240" w:lineRule="auto"/>
              <w:jc w:val="center"/>
              <w:rPr>
                <w:rFonts w:ascii="Times New Roman" w:hAnsi="Times New Roman" w:cs="Times New Roman"/>
                <w:b/>
                <w:bCs/>
                <w:sz w:val="18"/>
                <w:szCs w:val="18"/>
              </w:rPr>
            </w:pPr>
            <w:r w:rsidRPr="008511CA">
              <w:rPr>
                <w:rFonts w:ascii="Times New Roman" w:hAnsi="Times New Roman" w:cs="Times New Roman"/>
                <w:sz w:val="18"/>
                <w:szCs w:val="18"/>
              </w:rPr>
              <w:t>кол-во часов)</w:t>
            </w:r>
          </w:p>
        </w:tc>
        <w:tc>
          <w:tcPr>
            <w:tcW w:w="1444" w:type="dxa"/>
            <w:gridSpan w:val="3"/>
          </w:tcPr>
          <w:p w:rsidR="00ED29DB" w:rsidRPr="008511CA" w:rsidRDefault="002634CA" w:rsidP="00AC5DE1">
            <w:pPr>
              <w:spacing w:after="0" w:line="240" w:lineRule="auto"/>
              <w:jc w:val="center"/>
              <w:rPr>
                <w:rFonts w:ascii="Times New Roman" w:hAnsi="Times New Roman" w:cs="Times New Roman"/>
                <w:b/>
                <w:bCs/>
                <w:sz w:val="18"/>
                <w:szCs w:val="18"/>
              </w:rPr>
            </w:pPr>
            <w:r w:rsidRPr="008511CA">
              <w:rPr>
                <w:rFonts w:ascii="Times New Roman" w:hAnsi="Times New Roman" w:cs="Times New Roman"/>
                <w:b/>
                <w:bCs/>
                <w:sz w:val="18"/>
                <w:szCs w:val="18"/>
              </w:rPr>
              <w:t>Примечание</w:t>
            </w:r>
          </w:p>
          <w:p w:rsidR="00ED29DB" w:rsidRPr="008511CA" w:rsidRDefault="002634CA" w:rsidP="00AC5DE1">
            <w:pPr>
              <w:spacing w:after="0" w:line="240" w:lineRule="auto"/>
              <w:jc w:val="center"/>
              <w:rPr>
                <w:rFonts w:ascii="Times New Roman" w:hAnsi="Times New Roman" w:cs="Times New Roman"/>
                <w:sz w:val="18"/>
                <w:szCs w:val="18"/>
              </w:rPr>
            </w:pPr>
            <w:r w:rsidRPr="008511CA">
              <w:rPr>
                <w:rFonts w:ascii="Times New Roman" w:hAnsi="Times New Roman" w:cs="Times New Roman"/>
                <w:sz w:val="18"/>
                <w:szCs w:val="18"/>
              </w:rPr>
              <w:t>(обучение в аспирантуре, соискательство</w:t>
            </w:r>
            <w:r>
              <w:rPr>
                <w:rFonts w:ascii="Times New Roman" w:hAnsi="Times New Roman" w:cs="Times New Roman"/>
                <w:sz w:val="18"/>
                <w:szCs w:val="18"/>
              </w:rPr>
              <w:t>, профессиональная переподготовка)</w:t>
            </w:r>
          </w:p>
        </w:tc>
      </w:tr>
      <w:tr w:rsidR="00ED29DB" w:rsidRPr="001B09D1" w:rsidTr="0039423E">
        <w:trPr>
          <w:trHeight w:val="826"/>
        </w:trPr>
        <w:tc>
          <w:tcPr>
            <w:tcW w:w="410" w:type="dxa"/>
            <w:vMerge/>
          </w:tcPr>
          <w:p w:rsidR="00ED29DB" w:rsidRPr="008511CA" w:rsidRDefault="00A36A2B" w:rsidP="00AC5DE1">
            <w:pPr>
              <w:spacing w:after="0" w:line="240" w:lineRule="auto"/>
              <w:rPr>
                <w:rFonts w:ascii="Times New Roman" w:hAnsi="Times New Roman" w:cs="Times New Roman"/>
                <w:b/>
                <w:bCs/>
                <w:sz w:val="18"/>
                <w:szCs w:val="18"/>
              </w:rPr>
            </w:pPr>
          </w:p>
        </w:tc>
        <w:tc>
          <w:tcPr>
            <w:tcW w:w="1408" w:type="dxa"/>
            <w:vMerge/>
          </w:tcPr>
          <w:p w:rsidR="00ED29DB" w:rsidRPr="008511CA" w:rsidRDefault="00A36A2B" w:rsidP="00AC5DE1">
            <w:pPr>
              <w:spacing w:after="0" w:line="240" w:lineRule="auto"/>
              <w:jc w:val="center"/>
              <w:rPr>
                <w:rFonts w:ascii="Times New Roman" w:hAnsi="Times New Roman" w:cs="Times New Roman"/>
                <w:b/>
                <w:bCs/>
                <w:sz w:val="18"/>
                <w:szCs w:val="18"/>
              </w:rPr>
            </w:pPr>
          </w:p>
        </w:tc>
        <w:tc>
          <w:tcPr>
            <w:tcW w:w="2527" w:type="dxa"/>
            <w:vMerge/>
          </w:tcPr>
          <w:p w:rsidR="00ED29DB" w:rsidRPr="008511CA" w:rsidRDefault="00A36A2B" w:rsidP="00AC5DE1">
            <w:pPr>
              <w:spacing w:after="0" w:line="240" w:lineRule="auto"/>
              <w:jc w:val="center"/>
              <w:rPr>
                <w:rFonts w:ascii="Times New Roman" w:hAnsi="Times New Roman" w:cs="Times New Roman"/>
                <w:b/>
                <w:bCs/>
                <w:sz w:val="18"/>
                <w:szCs w:val="18"/>
              </w:rPr>
            </w:pPr>
          </w:p>
        </w:tc>
        <w:tc>
          <w:tcPr>
            <w:tcW w:w="992" w:type="dxa"/>
            <w:vMerge/>
          </w:tcPr>
          <w:p w:rsidR="00ED29DB" w:rsidRPr="008511CA" w:rsidRDefault="00A36A2B" w:rsidP="00AC5DE1">
            <w:pPr>
              <w:spacing w:after="0" w:line="240" w:lineRule="auto"/>
              <w:ind w:right="-145"/>
              <w:jc w:val="center"/>
              <w:rPr>
                <w:rFonts w:ascii="Times New Roman" w:hAnsi="Times New Roman" w:cs="Times New Roman"/>
                <w:b/>
                <w:bCs/>
                <w:sz w:val="18"/>
                <w:szCs w:val="18"/>
              </w:rPr>
            </w:pPr>
          </w:p>
        </w:tc>
        <w:tc>
          <w:tcPr>
            <w:tcW w:w="1418" w:type="dxa"/>
            <w:vMerge/>
          </w:tcPr>
          <w:p w:rsidR="00ED29DB" w:rsidRPr="008511CA" w:rsidRDefault="00A36A2B" w:rsidP="00AC5DE1">
            <w:pPr>
              <w:spacing w:after="0" w:line="240" w:lineRule="auto"/>
              <w:ind w:right="-145"/>
              <w:jc w:val="center"/>
              <w:rPr>
                <w:rFonts w:ascii="Times New Roman" w:hAnsi="Times New Roman" w:cs="Times New Roman"/>
                <w:b/>
                <w:bCs/>
                <w:sz w:val="18"/>
                <w:szCs w:val="18"/>
              </w:rPr>
            </w:pPr>
          </w:p>
        </w:tc>
        <w:tc>
          <w:tcPr>
            <w:tcW w:w="708" w:type="dxa"/>
          </w:tcPr>
          <w:p w:rsidR="00ED29DB" w:rsidRPr="008511CA" w:rsidRDefault="002634CA" w:rsidP="00AC5DE1">
            <w:pPr>
              <w:spacing w:after="0" w:line="240" w:lineRule="auto"/>
              <w:ind w:right="-145"/>
              <w:jc w:val="center"/>
              <w:rPr>
                <w:rFonts w:ascii="Times New Roman" w:hAnsi="Times New Roman" w:cs="Times New Roman"/>
                <w:b/>
                <w:bCs/>
                <w:sz w:val="18"/>
                <w:szCs w:val="18"/>
              </w:rPr>
            </w:pPr>
            <w:r>
              <w:rPr>
                <w:rFonts w:ascii="Times New Roman" w:hAnsi="Times New Roman" w:cs="Times New Roman"/>
                <w:b/>
                <w:bCs/>
                <w:sz w:val="18"/>
                <w:szCs w:val="18"/>
              </w:rPr>
              <w:t>уровень (СПО, ВПО)</w:t>
            </w:r>
          </w:p>
        </w:tc>
        <w:tc>
          <w:tcPr>
            <w:tcW w:w="1274" w:type="dxa"/>
            <w:gridSpan w:val="3"/>
          </w:tcPr>
          <w:p w:rsidR="00ED29DB" w:rsidRDefault="002634CA" w:rsidP="00AC5DE1">
            <w:pPr>
              <w:spacing w:after="0" w:line="240" w:lineRule="auto"/>
              <w:ind w:right="-145"/>
              <w:jc w:val="center"/>
              <w:rPr>
                <w:rFonts w:ascii="Times New Roman" w:hAnsi="Times New Roman" w:cs="Times New Roman"/>
                <w:b/>
                <w:bCs/>
                <w:sz w:val="18"/>
                <w:szCs w:val="18"/>
              </w:rPr>
            </w:pPr>
            <w:r>
              <w:rPr>
                <w:rFonts w:ascii="Times New Roman" w:hAnsi="Times New Roman" w:cs="Times New Roman"/>
                <w:b/>
                <w:bCs/>
                <w:sz w:val="18"/>
                <w:szCs w:val="18"/>
              </w:rPr>
              <w:t xml:space="preserve">наименование </w:t>
            </w:r>
          </w:p>
          <w:p w:rsidR="00ED29DB" w:rsidRDefault="002634CA" w:rsidP="00AC5DE1">
            <w:pPr>
              <w:spacing w:after="0" w:line="240" w:lineRule="auto"/>
              <w:ind w:right="-145"/>
              <w:jc w:val="center"/>
              <w:rPr>
                <w:rFonts w:ascii="Times New Roman" w:hAnsi="Times New Roman" w:cs="Times New Roman"/>
                <w:b/>
                <w:bCs/>
                <w:sz w:val="18"/>
                <w:szCs w:val="18"/>
              </w:rPr>
            </w:pPr>
            <w:r>
              <w:rPr>
                <w:rFonts w:ascii="Times New Roman" w:hAnsi="Times New Roman" w:cs="Times New Roman"/>
                <w:b/>
                <w:bCs/>
                <w:sz w:val="18"/>
                <w:szCs w:val="18"/>
              </w:rPr>
              <w:t>образов.</w:t>
            </w:r>
          </w:p>
          <w:p w:rsidR="00ED29DB" w:rsidRPr="008511CA" w:rsidRDefault="002634CA" w:rsidP="00AC5DE1">
            <w:pPr>
              <w:spacing w:after="0" w:line="240" w:lineRule="auto"/>
              <w:ind w:right="-145"/>
              <w:jc w:val="center"/>
              <w:rPr>
                <w:rFonts w:ascii="Times New Roman" w:hAnsi="Times New Roman" w:cs="Times New Roman"/>
                <w:b/>
                <w:bCs/>
                <w:sz w:val="18"/>
                <w:szCs w:val="18"/>
              </w:rPr>
            </w:pPr>
            <w:r>
              <w:rPr>
                <w:rFonts w:ascii="Times New Roman" w:hAnsi="Times New Roman" w:cs="Times New Roman"/>
                <w:b/>
                <w:bCs/>
                <w:sz w:val="18"/>
                <w:szCs w:val="18"/>
              </w:rPr>
              <w:t>учрежд.</w:t>
            </w:r>
          </w:p>
        </w:tc>
        <w:tc>
          <w:tcPr>
            <w:tcW w:w="851" w:type="dxa"/>
            <w:gridSpan w:val="3"/>
          </w:tcPr>
          <w:p w:rsidR="00ED29DB" w:rsidRPr="008511CA" w:rsidRDefault="002634CA" w:rsidP="00AC5DE1">
            <w:pPr>
              <w:spacing w:after="0" w:line="240" w:lineRule="auto"/>
              <w:ind w:right="-145"/>
              <w:jc w:val="center"/>
              <w:rPr>
                <w:rFonts w:ascii="Times New Roman" w:hAnsi="Times New Roman" w:cs="Times New Roman"/>
                <w:b/>
                <w:bCs/>
                <w:sz w:val="18"/>
                <w:szCs w:val="18"/>
              </w:rPr>
            </w:pPr>
            <w:r>
              <w:rPr>
                <w:rFonts w:ascii="Times New Roman" w:hAnsi="Times New Roman" w:cs="Times New Roman"/>
                <w:b/>
                <w:bCs/>
                <w:sz w:val="18"/>
                <w:szCs w:val="18"/>
              </w:rPr>
              <w:t>год окончания</w:t>
            </w:r>
          </w:p>
        </w:tc>
        <w:tc>
          <w:tcPr>
            <w:tcW w:w="1275" w:type="dxa"/>
            <w:gridSpan w:val="2"/>
          </w:tcPr>
          <w:p w:rsidR="00ED29DB" w:rsidRPr="008511CA" w:rsidRDefault="002634CA" w:rsidP="00AC5DE1">
            <w:pPr>
              <w:spacing w:after="0" w:line="240" w:lineRule="auto"/>
              <w:ind w:right="-145"/>
              <w:jc w:val="center"/>
              <w:rPr>
                <w:rFonts w:ascii="Times New Roman" w:hAnsi="Times New Roman" w:cs="Times New Roman"/>
                <w:b/>
                <w:bCs/>
                <w:sz w:val="18"/>
                <w:szCs w:val="18"/>
              </w:rPr>
            </w:pPr>
            <w:r>
              <w:rPr>
                <w:rFonts w:ascii="Times New Roman" w:hAnsi="Times New Roman" w:cs="Times New Roman"/>
                <w:b/>
                <w:bCs/>
                <w:sz w:val="18"/>
                <w:szCs w:val="18"/>
              </w:rPr>
              <w:t>специальность</w:t>
            </w:r>
          </w:p>
        </w:tc>
        <w:tc>
          <w:tcPr>
            <w:tcW w:w="1328" w:type="dxa"/>
          </w:tcPr>
          <w:p w:rsidR="00ED29DB" w:rsidRPr="008511CA" w:rsidRDefault="002634CA" w:rsidP="00AC5DE1">
            <w:pPr>
              <w:spacing w:after="0" w:line="240" w:lineRule="auto"/>
              <w:ind w:right="-145"/>
              <w:jc w:val="center"/>
              <w:rPr>
                <w:rFonts w:ascii="Times New Roman" w:hAnsi="Times New Roman" w:cs="Times New Roman"/>
                <w:b/>
                <w:bCs/>
                <w:sz w:val="18"/>
                <w:szCs w:val="18"/>
              </w:rPr>
            </w:pPr>
            <w:r>
              <w:rPr>
                <w:rFonts w:ascii="Times New Roman" w:hAnsi="Times New Roman" w:cs="Times New Roman"/>
                <w:b/>
                <w:bCs/>
                <w:sz w:val="18"/>
                <w:szCs w:val="18"/>
              </w:rPr>
              <w:t>квалификация</w:t>
            </w:r>
          </w:p>
        </w:tc>
        <w:tc>
          <w:tcPr>
            <w:tcW w:w="2561" w:type="dxa"/>
            <w:gridSpan w:val="3"/>
          </w:tcPr>
          <w:p w:rsidR="00ED29DB" w:rsidRPr="008511CA" w:rsidRDefault="00A36A2B" w:rsidP="00AC5DE1">
            <w:pPr>
              <w:spacing w:after="0" w:line="240" w:lineRule="auto"/>
              <w:jc w:val="center"/>
              <w:rPr>
                <w:rFonts w:ascii="Times New Roman" w:hAnsi="Times New Roman" w:cs="Times New Roman"/>
                <w:b/>
                <w:bCs/>
                <w:sz w:val="18"/>
                <w:szCs w:val="18"/>
              </w:rPr>
            </w:pPr>
          </w:p>
        </w:tc>
        <w:tc>
          <w:tcPr>
            <w:tcW w:w="1444" w:type="dxa"/>
            <w:gridSpan w:val="3"/>
          </w:tcPr>
          <w:p w:rsidR="00ED29DB" w:rsidRPr="008511CA" w:rsidRDefault="00A36A2B" w:rsidP="00AC5DE1">
            <w:pPr>
              <w:spacing w:after="0" w:line="240" w:lineRule="auto"/>
              <w:jc w:val="center"/>
              <w:rPr>
                <w:rFonts w:ascii="Times New Roman" w:hAnsi="Times New Roman" w:cs="Times New Roman"/>
                <w:b/>
                <w:bCs/>
                <w:sz w:val="18"/>
                <w:szCs w:val="18"/>
              </w:rPr>
            </w:pPr>
          </w:p>
        </w:tc>
      </w:tr>
      <w:tr w:rsidR="00ED29DB" w:rsidRPr="001B09D1" w:rsidTr="0039423E">
        <w:trPr>
          <w:trHeight w:val="259"/>
        </w:trPr>
        <w:tc>
          <w:tcPr>
            <w:tcW w:w="16196" w:type="dxa"/>
            <w:gridSpan w:val="21"/>
          </w:tcPr>
          <w:p w:rsidR="00ED29DB" w:rsidRPr="00CC571A" w:rsidRDefault="002634CA" w:rsidP="00AC5DE1">
            <w:pPr>
              <w:spacing w:after="0" w:line="240" w:lineRule="auto"/>
              <w:jc w:val="center"/>
              <w:rPr>
                <w:rFonts w:ascii="Times New Roman" w:hAnsi="Times New Roman" w:cs="Times New Roman"/>
                <w:b/>
                <w:bCs/>
              </w:rPr>
            </w:pPr>
            <w:r w:rsidRPr="00CC571A">
              <w:rPr>
                <w:rFonts w:ascii="Times New Roman" w:hAnsi="Times New Roman" w:cs="Times New Roman"/>
                <w:b/>
                <w:bCs/>
              </w:rPr>
              <w:t>Педагогический персонал (осуществляющий учебный процесс)</w:t>
            </w:r>
          </w:p>
        </w:tc>
      </w:tr>
      <w:tr w:rsidR="00ED29DB" w:rsidRPr="001B09D1" w:rsidTr="0039423E">
        <w:trPr>
          <w:trHeight w:val="2301"/>
        </w:trPr>
        <w:tc>
          <w:tcPr>
            <w:tcW w:w="410" w:type="dxa"/>
            <w:vMerge w:val="restart"/>
          </w:tcPr>
          <w:p w:rsidR="00ED29DB" w:rsidRPr="00A50A0F" w:rsidRDefault="00A36A2B" w:rsidP="002D1E29">
            <w:pPr>
              <w:numPr>
                <w:ilvl w:val="0"/>
                <w:numId w:val="19"/>
              </w:numPr>
              <w:spacing w:after="0" w:line="240" w:lineRule="auto"/>
              <w:rPr>
                <w:rFonts w:ascii="Times New Roman" w:hAnsi="Times New Roman" w:cs="Times New Roman"/>
              </w:rPr>
            </w:pPr>
          </w:p>
        </w:tc>
        <w:tc>
          <w:tcPr>
            <w:tcW w:w="1408" w:type="dxa"/>
            <w:vMerge w:val="restart"/>
          </w:tcPr>
          <w:p w:rsidR="00ED29DB" w:rsidRDefault="002634CA" w:rsidP="00AC5DE1">
            <w:pPr>
              <w:spacing w:after="0" w:line="240" w:lineRule="auto"/>
              <w:rPr>
                <w:rFonts w:ascii="Times New Roman" w:hAnsi="Times New Roman" w:cs="Times New Roman"/>
                <w:b/>
                <w:bCs/>
                <w:sz w:val="24"/>
                <w:szCs w:val="24"/>
              </w:rPr>
            </w:pPr>
            <w:r w:rsidRPr="00C97851">
              <w:rPr>
                <w:rFonts w:ascii="Times New Roman" w:hAnsi="Times New Roman" w:cs="Times New Roman"/>
                <w:b/>
                <w:bCs/>
                <w:sz w:val="24"/>
                <w:szCs w:val="24"/>
              </w:rPr>
              <w:t>Арышева Ольга Сергеевна</w:t>
            </w:r>
            <w:r>
              <w:rPr>
                <w:rFonts w:ascii="Times New Roman" w:hAnsi="Times New Roman" w:cs="Times New Roman"/>
                <w:b/>
                <w:bCs/>
                <w:sz w:val="24"/>
                <w:szCs w:val="24"/>
              </w:rPr>
              <w:t>,</w:t>
            </w:r>
          </w:p>
          <w:p w:rsidR="00ED29DB" w:rsidRPr="005A7FFE" w:rsidRDefault="002634CA" w:rsidP="00AC5DE1">
            <w:pPr>
              <w:spacing w:after="0" w:line="240" w:lineRule="auto"/>
              <w:rPr>
                <w:rFonts w:ascii="Times New Roman" w:hAnsi="Times New Roman" w:cs="Times New Roman"/>
                <w:bCs/>
                <w:sz w:val="24"/>
                <w:szCs w:val="24"/>
              </w:rPr>
            </w:pPr>
            <w:r>
              <w:rPr>
                <w:rFonts w:ascii="Times New Roman" w:hAnsi="Times New Roman" w:cs="Times New Roman"/>
                <w:bCs/>
                <w:sz w:val="24"/>
                <w:szCs w:val="24"/>
              </w:rPr>
              <w:t>1984 г.р.</w:t>
            </w:r>
          </w:p>
        </w:tc>
        <w:tc>
          <w:tcPr>
            <w:tcW w:w="2527" w:type="dxa"/>
            <w:vMerge w:val="restart"/>
          </w:tcPr>
          <w:p w:rsidR="00ED29DB" w:rsidRPr="00A34845" w:rsidRDefault="002634CA" w:rsidP="00AC5DE1">
            <w:pPr>
              <w:jc w:val="both"/>
              <w:rPr>
                <w:rFonts w:ascii="Times New Roman" w:hAnsi="Times New Roman"/>
                <w:u w:val="single"/>
              </w:rPr>
            </w:pPr>
            <w:r w:rsidRPr="00A34845">
              <w:rPr>
                <w:rFonts w:ascii="Times New Roman" w:hAnsi="Times New Roman"/>
                <w:u w:val="single"/>
              </w:rPr>
              <w:t>Преподаватель</w:t>
            </w:r>
          </w:p>
          <w:p w:rsidR="00ED29DB" w:rsidRPr="00543519" w:rsidRDefault="002634CA" w:rsidP="00AC5DE1">
            <w:pPr>
              <w:jc w:val="both"/>
              <w:rPr>
                <w:rFonts w:ascii="Times New Roman" w:hAnsi="Times New Roman"/>
                <w:sz w:val="18"/>
                <w:szCs w:val="18"/>
              </w:rPr>
            </w:pPr>
            <w:r w:rsidRPr="00543519">
              <w:rPr>
                <w:rFonts w:ascii="Times New Roman" w:hAnsi="Times New Roman"/>
                <w:sz w:val="18"/>
                <w:szCs w:val="18"/>
              </w:rPr>
              <w:t>-</w:t>
            </w:r>
            <w:r w:rsidRPr="00543519">
              <w:rPr>
                <w:rFonts w:ascii="Times New Roman" w:hAnsi="Times New Roman"/>
                <w:color w:val="000000"/>
                <w:sz w:val="18"/>
                <w:szCs w:val="18"/>
              </w:rPr>
              <w:t xml:space="preserve"> УД </w:t>
            </w:r>
            <w:r>
              <w:rPr>
                <w:rFonts w:ascii="Times New Roman" w:hAnsi="Times New Roman"/>
                <w:sz w:val="18"/>
                <w:szCs w:val="18"/>
              </w:rPr>
              <w:t>И</w:t>
            </w:r>
            <w:r w:rsidRPr="00543519">
              <w:rPr>
                <w:rFonts w:ascii="Times New Roman" w:hAnsi="Times New Roman"/>
                <w:sz w:val="18"/>
                <w:szCs w:val="18"/>
              </w:rPr>
              <w:t>скусство (мхк);</w:t>
            </w:r>
          </w:p>
          <w:p w:rsidR="00ED29DB" w:rsidRDefault="002634CA" w:rsidP="00AC5DE1">
            <w:pPr>
              <w:jc w:val="both"/>
              <w:rPr>
                <w:rFonts w:ascii="Times New Roman" w:hAnsi="Times New Roman"/>
                <w:color w:val="000000"/>
                <w:sz w:val="18"/>
                <w:szCs w:val="18"/>
              </w:rPr>
            </w:pPr>
            <w:r w:rsidRPr="00543519">
              <w:rPr>
                <w:rFonts w:ascii="Times New Roman" w:hAnsi="Times New Roman"/>
                <w:color w:val="000000"/>
                <w:sz w:val="18"/>
                <w:szCs w:val="18"/>
              </w:rPr>
              <w:t>-</w:t>
            </w:r>
            <w:r>
              <w:rPr>
                <w:rFonts w:ascii="Times New Roman" w:hAnsi="Times New Roman"/>
                <w:color w:val="000000"/>
                <w:sz w:val="18"/>
                <w:szCs w:val="18"/>
              </w:rPr>
              <w:t xml:space="preserve"> УД О</w:t>
            </w:r>
            <w:r w:rsidRPr="00543519">
              <w:rPr>
                <w:rFonts w:ascii="Times New Roman" w:hAnsi="Times New Roman"/>
                <w:color w:val="000000"/>
                <w:sz w:val="18"/>
                <w:szCs w:val="18"/>
              </w:rPr>
              <w:t>сновы педагогического мастерства;</w:t>
            </w:r>
          </w:p>
          <w:p w:rsidR="00ED29DB" w:rsidRDefault="002634CA" w:rsidP="00AC5DE1">
            <w:pPr>
              <w:jc w:val="both"/>
              <w:rPr>
                <w:rFonts w:ascii="Times New Roman" w:hAnsi="Times New Roman"/>
                <w:color w:val="000000"/>
                <w:sz w:val="18"/>
                <w:szCs w:val="18"/>
              </w:rPr>
            </w:pPr>
            <w:r>
              <w:rPr>
                <w:rFonts w:ascii="Times New Roman" w:hAnsi="Times New Roman"/>
                <w:color w:val="000000"/>
                <w:sz w:val="18"/>
                <w:szCs w:val="18"/>
              </w:rPr>
              <w:t>-МДК. 02.02 Т</w:t>
            </w:r>
            <w:r w:rsidRPr="00543519">
              <w:rPr>
                <w:rFonts w:ascii="Times New Roman" w:hAnsi="Times New Roman"/>
                <w:color w:val="000000"/>
                <w:sz w:val="18"/>
                <w:szCs w:val="18"/>
              </w:rPr>
              <w:t xml:space="preserve">еоретические и методические основы организации </w:t>
            </w:r>
            <w:r w:rsidRPr="00543519">
              <w:rPr>
                <w:rFonts w:ascii="Times New Roman" w:hAnsi="Times New Roman"/>
                <w:bCs/>
                <w:color w:val="000000"/>
                <w:sz w:val="18"/>
                <w:szCs w:val="18"/>
              </w:rPr>
              <w:t>различных видов деятельности</w:t>
            </w:r>
            <w:r w:rsidRPr="00543519">
              <w:rPr>
                <w:rFonts w:ascii="Times New Roman" w:hAnsi="Times New Roman"/>
                <w:color w:val="000000"/>
                <w:sz w:val="18"/>
                <w:szCs w:val="18"/>
              </w:rPr>
              <w:t xml:space="preserve"> детей раннего и дошкольного возраста;</w:t>
            </w:r>
          </w:p>
          <w:p w:rsidR="00ED29DB" w:rsidRPr="00543519" w:rsidRDefault="002634CA" w:rsidP="00AC5DE1">
            <w:pPr>
              <w:jc w:val="both"/>
              <w:rPr>
                <w:rFonts w:ascii="Times New Roman" w:hAnsi="Times New Roman"/>
                <w:color w:val="000000"/>
                <w:sz w:val="18"/>
                <w:szCs w:val="18"/>
              </w:rPr>
            </w:pPr>
            <w:r w:rsidRPr="00543519">
              <w:rPr>
                <w:rFonts w:ascii="Times New Roman" w:hAnsi="Times New Roman"/>
                <w:color w:val="000000"/>
                <w:sz w:val="18"/>
                <w:szCs w:val="18"/>
              </w:rPr>
              <w:t xml:space="preserve">-МДК 02.03. </w:t>
            </w:r>
            <w:r>
              <w:rPr>
                <w:rFonts w:ascii="Times New Roman" w:hAnsi="Times New Roman"/>
                <w:color w:val="000000"/>
                <w:sz w:val="18"/>
                <w:szCs w:val="18"/>
              </w:rPr>
              <w:t>Т</w:t>
            </w:r>
            <w:r w:rsidRPr="00543519">
              <w:rPr>
                <w:rFonts w:ascii="Times New Roman" w:hAnsi="Times New Roman"/>
                <w:color w:val="000000"/>
                <w:sz w:val="18"/>
                <w:szCs w:val="18"/>
              </w:rPr>
              <w:t>еоретические и методические основы организации продуктивных видов деятельности детей дошкольного возраста;</w:t>
            </w:r>
          </w:p>
          <w:p w:rsidR="00ED29DB" w:rsidRPr="00543519" w:rsidRDefault="002634CA" w:rsidP="00AC5DE1">
            <w:pPr>
              <w:jc w:val="both"/>
              <w:rPr>
                <w:rFonts w:ascii="Times New Roman" w:hAnsi="Times New Roman"/>
                <w:bCs/>
                <w:color w:val="000000"/>
                <w:sz w:val="18"/>
                <w:szCs w:val="18"/>
              </w:rPr>
            </w:pPr>
            <w:r>
              <w:rPr>
                <w:rFonts w:ascii="Times New Roman" w:hAnsi="Times New Roman"/>
                <w:color w:val="000000"/>
                <w:sz w:val="18"/>
                <w:szCs w:val="18"/>
              </w:rPr>
              <w:t>-МДК 03.01. М</w:t>
            </w:r>
            <w:r w:rsidRPr="00543519">
              <w:rPr>
                <w:rFonts w:ascii="Times New Roman" w:hAnsi="Times New Roman"/>
                <w:color w:val="000000"/>
                <w:sz w:val="18"/>
                <w:szCs w:val="18"/>
              </w:rPr>
              <w:t xml:space="preserve">етодика организации различных видов деятельности, общения и обучения детей с </w:t>
            </w:r>
            <w:r w:rsidRPr="00543519">
              <w:rPr>
                <w:rFonts w:ascii="Times New Roman" w:hAnsi="Times New Roman"/>
                <w:bCs/>
                <w:color w:val="000000"/>
                <w:sz w:val="18"/>
                <w:szCs w:val="18"/>
              </w:rPr>
              <w:t>нарушениями интеллекта;</w:t>
            </w:r>
          </w:p>
          <w:p w:rsidR="00ED29DB" w:rsidRPr="00543519" w:rsidRDefault="002634CA" w:rsidP="00AC5DE1">
            <w:pPr>
              <w:jc w:val="both"/>
              <w:rPr>
                <w:rFonts w:ascii="Times New Roman" w:hAnsi="Times New Roman"/>
                <w:color w:val="000000"/>
                <w:sz w:val="18"/>
                <w:szCs w:val="18"/>
              </w:rPr>
            </w:pPr>
            <w:r>
              <w:rPr>
                <w:rFonts w:ascii="Times New Roman" w:hAnsi="Times New Roman"/>
                <w:color w:val="000000"/>
                <w:sz w:val="18"/>
                <w:szCs w:val="18"/>
              </w:rPr>
              <w:lastRenderedPageBreak/>
              <w:t>-МДК 03.02. М</w:t>
            </w:r>
            <w:r w:rsidRPr="00543519">
              <w:rPr>
                <w:rFonts w:ascii="Times New Roman" w:hAnsi="Times New Roman"/>
                <w:color w:val="000000"/>
                <w:sz w:val="18"/>
                <w:szCs w:val="18"/>
              </w:rPr>
              <w:t xml:space="preserve">етодика организации различных видов деятельности, общения и обучения </w:t>
            </w:r>
            <w:r w:rsidRPr="00543519">
              <w:rPr>
                <w:rFonts w:ascii="Times New Roman" w:hAnsi="Times New Roman"/>
                <w:bCs/>
                <w:color w:val="000000"/>
                <w:sz w:val="18"/>
                <w:szCs w:val="18"/>
              </w:rPr>
              <w:t>детей с задержкой психического развития и недостатками речевого развития;</w:t>
            </w:r>
          </w:p>
          <w:p w:rsidR="00ED29DB" w:rsidRPr="00543519" w:rsidRDefault="002634CA" w:rsidP="00AC5DE1">
            <w:pPr>
              <w:jc w:val="both"/>
              <w:rPr>
                <w:rFonts w:ascii="Times New Roman" w:hAnsi="Times New Roman"/>
                <w:color w:val="000000"/>
                <w:sz w:val="18"/>
                <w:szCs w:val="18"/>
              </w:rPr>
            </w:pPr>
            <w:r>
              <w:rPr>
                <w:rFonts w:ascii="Times New Roman" w:hAnsi="Times New Roman"/>
                <w:color w:val="000000"/>
                <w:sz w:val="18"/>
                <w:szCs w:val="18"/>
              </w:rPr>
              <w:t>-МДК 03.03 М</w:t>
            </w:r>
            <w:r w:rsidRPr="00543519">
              <w:rPr>
                <w:rFonts w:ascii="Times New Roman" w:hAnsi="Times New Roman"/>
                <w:color w:val="000000"/>
                <w:sz w:val="18"/>
                <w:szCs w:val="18"/>
              </w:rPr>
              <w:t xml:space="preserve">етодика организации различных видов деятельности, общения и обучения детей с </w:t>
            </w:r>
            <w:r w:rsidRPr="00543519">
              <w:rPr>
                <w:rFonts w:ascii="Times New Roman" w:hAnsi="Times New Roman"/>
                <w:bCs/>
                <w:color w:val="000000"/>
                <w:sz w:val="18"/>
                <w:szCs w:val="18"/>
              </w:rPr>
              <w:t>недостатками слухового и зрительного восприятия;</w:t>
            </w:r>
          </w:p>
          <w:p w:rsidR="00ED29DB" w:rsidRPr="00543519" w:rsidRDefault="002634CA" w:rsidP="00AC5DE1">
            <w:pPr>
              <w:jc w:val="both"/>
              <w:rPr>
                <w:rFonts w:ascii="Times New Roman" w:hAnsi="Times New Roman"/>
                <w:color w:val="000000"/>
                <w:sz w:val="18"/>
                <w:szCs w:val="18"/>
              </w:rPr>
            </w:pPr>
            <w:r>
              <w:rPr>
                <w:rFonts w:ascii="Times New Roman" w:hAnsi="Times New Roman"/>
                <w:color w:val="000000"/>
                <w:sz w:val="18"/>
                <w:szCs w:val="18"/>
              </w:rPr>
              <w:t>-МДК 03.04 М</w:t>
            </w:r>
            <w:r w:rsidRPr="00543519">
              <w:rPr>
                <w:rFonts w:ascii="Times New Roman" w:hAnsi="Times New Roman"/>
                <w:color w:val="000000"/>
                <w:sz w:val="18"/>
                <w:szCs w:val="18"/>
              </w:rPr>
              <w:t>етодика организации различных видов деятельности, общения и обучения детей с нарушен</w:t>
            </w:r>
            <w:r w:rsidRPr="00543519">
              <w:rPr>
                <w:rFonts w:ascii="Times New Roman" w:hAnsi="Times New Roman"/>
                <w:bCs/>
                <w:color w:val="000000"/>
                <w:sz w:val="18"/>
                <w:szCs w:val="18"/>
              </w:rPr>
              <w:t>иями функций опорно - двигательного аппарат</w:t>
            </w:r>
            <w:r w:rsidRPr="00543519">
              <w:rPr>
                <w:rFonts w:ascii="Times New Roman" w:hAnsi="Times New Roman"/>
                <w:color w:val="000000"/>
                <w:sz w:val="18"/>
                <w:szCs w:val="18"/>
              </w:rPr>
              <w:t>а;</w:t>
            </w:r>
          </w:p>
          <w:p w:rsidR="00ED29DB" w:rsidRPr="00A34845" w:rsidRDefault="002634CA" w:rsidP="00AC5DE1">
            <w:pPr>
              <w:jc w:val="both"/>
              <w:rPr>
                <w:rFonts w:ascii="Times New Roman" w:hAnsi="Times New Roman"/>
                <w:sz w:val="20"/>
                <w:szCs w:val="20"/>
              </w:rPr>
            </w:pPr>
            <w:r>
              <w:rPr>
                <w:rFonts w:ascii="Times New Roman" w:hAnsi="Times New Roman"/>
                <w:color w:val="000000"/>
                <w:sz w:val="18"/>
                <w:szCs w:val="18"/>
              </w:rPr>
              <w:t>-МДК 03.05 М</w:t>
            </w:r>
            <w:r w:rsidRPr="00543519">
              <w:rPr>
                <w:rFonts w:ascii="Times New Roman" w:hAnsi="Times New Roman"/>
                <w:color w:val="000000"/>
                <w:sz w:val="18"/>
                <w:szCs w:val="18"/>
              </w:rPr>
              <w:t xml:space="preserve">етодика организации различных видов деятельности, общения и обучения детей с </w:t>
            </w:r>
            <w:r w:rsidRPr="00543519">
              <w:rPr>
                <w:rFonts w:ascii="Times New Roman" w:hAnsi="Times New Roman"/>
                <w:bCs/>
                <w:color w:val="000000"/>
                <w:sz w:val="18"/>
                <w:szCs w:val="18"/>
              </w:rPr>
              <w:t>недостатками эмоционально-личностных отношений и поведения.</w:t>
            </w:r>
          </w:p>
        </w:tc>
        <w:tc>
          <w:tcPr>
            <w:tcW w:w="992" w:type="dxa"/>
            <w:vMerge w:val="restart"/>
          </w:tcPr>
          <w:p w:rsidR="00ED29DB" w:rsidRPr="00543519" w:rsidRDefault="002634CA" w:rsidP="00AC5D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Первая</w:t>
            </w:r>
          </w:p>
          <w:p w:rsidR="00ED29DB" w:rsidRPr="00A91D23" w:rsidRDefault="002634CA" w:rsidP="00AC5DE1">
            <w:pPr>
              <w:spacing w:after="0" w:line="240" w:lineRule="auto"/>
              <w:rPr>
                <w:rFonts w:ascii="Times New Roman" w:hAnsi="Times New Roman" w:cs="Times New Roman"/>
                <w:sz w:val="18"/>
                <w:szCs w:val="18"/>
              </w:rPr>
            </w:pPr>
            <w:r>
              <w:rPr>
                <w:rFonts w:ascii="Times New Roman" w:hAnsi="Times New Roman" w:cs="Times New Roman"/>
                <w:sz w:val="18"/>
                <w:szCs w:val="18"/>
              </w:rPr>
              <w:t>25.01.17</w:t>
            </w:r>
          </w:p>
        </w:tc>
        <w:tc>
          <w:tcPr>
            <w:tcW w:w="1418" w:type="dxa"/>
            <w:vMerge w:val="restart"/>
          </w:tcPr>
          <w:p w:rsidR="00ED29DB" w:rsidRPr="00543519" w:rsidRDefault="002634CA" w:rsidP="00AC5DE1">
            <w:pPr>
              <w:spacing w:after="0" w:line="240" w:lineRule="auto"/>
              <w:ind w:right="32"/>
              <w:jc w:val="center"/>
              <w:rPr>
                <w:rFonts w:ascii="Times New Roman" w:hAnsi="Times New Roman" w:cs="Times New Roman"/>
                <w:sz w:val="20"/>
                <w:szCs w:val="20"/>
              </w:rPr>
            </w:pPr>
            <w:r>
              <w:rPr>
                <w:rFonts w:ascii="Times New Roman" w:hAnsi="Times New Roman" w:cs="Times New Roman"/>
                <w:sz w:val="20"/>
                <w:szCs w:val="20"/>
              </w:rPr>
              <w:t>12л 2м/12л 2</w:t>
            </w:r>
            <w:r w:rsidRPr="00543519">
              <w:rPr>
                <w:rFonts w:ascii="Times New Roman" w:hAnsi="Times New Roman" w:cs="Times New Roman"/>
                <w:sz w:val="20"/>
                <w:szCs w:val="20"/>
              </w:rPr>
              <w:t>м</w:t>
            </w:r>
          </w:p>
        </w:tc>
        <w:tc>
          <w:tcPr>
            <w:tcW w:w="708" w:type="dxa"/>
          </w:tcPr>
          <w:p w:rsidR="00ED29DB" w:rsidRPr="00543519" w:rsidRDefault="002634CA" w:rsidP="00AC5DE1">
            <w:pPr>
              <w:spacing w:after="0" w:line="240" w:lineRule="auto"/>
              <w:jc w:val="both"/>
              <w:rPr>
                <w:rFonts w:ascii="Times New Roman" w:hAnsi="Times New Roman" w:cs="Times New Roman"/>
                <w:sz w:val="20"/>
                <w:szCs w:val="20"/>
              </w:rPr>
            </w:pPr>
            <w:r w:rsidRPr="00543519">
              <w:rPr>
                <w:rFonts w:ascii="Times New Roman" w:hAnsi="Times New Roman" w:cs="Times New Roman"/>
                <w:sz w:val="20"/>
                <w:szCs w:val="20"/>
              </w:rPr>
              <w:t>СПО</w:t>
            </w:r>
          </w:p>
          <w:p w:rsidR="00ED29DB" w:rsidRPr="00543519" w:rsidRDefault="00A36A2B" w:rsidP="00AC5DE1">
            <w:pPr>
              <w:spacing w:after="0" w:line="240" w:lineRule="auto"/>
              <w:jc w:val="both"/>
              <w:rPr>
                <w:rFonts w:ascii="Times New Roman" w:hAnsi="Times New Roman" w:cs="Times New Roman"/>
                <w:sz w:val="20"/>
                <w:szCs w:val="20"/>
              </w:rPr>
            </w:pPr>
          </w:p>
          <w:p w:rsidR="00ED29DB" w:rsidRPr="00543519" w:rsidRDefault="00A36A2B" w:rsidP="00AC5DE1">
            <w:pPr>
              <w:spacing w:after="0" w:line="240" w:lineRule="auto"/>
              <w:jc w:val="both"/>
              <w:rPr>
                <w:rFonts w:ascii="Times New Roman" w:hAnsi="Times New Roman" w:cs="Times New Roman"/>
                <w:sz w:val="20"/>
                <w:szCs w:val="20"/>
              </w:rPr>
            </w:pPr>
          </w:p>
          <w:p w:rsidR="00ED29DB" w:rsidRPr="00543519" w:rsidRDefault="00A36A2B" w:rsidP="00AC5DE1">
            <w:pPr>
              <w:spacing w:after="0" w:line="240" w:lineRule="auto"/>
              <w:jc w:val="both"/>
              <w:rPr>
                <w:rFonts w:ascii="Times New Roman" w:hAnsi="Times New Roman" w:cs="Times New Roman"/>
                <w:sz w:val="20"/>
                <w:szCs w:val="20"/>
              </w:rPr>
            </w:pPr>
          </w:p>
          <w:p w:rsidR="00ED29DB" w:rsidRPr="00543519" w:rsidRDefault="00A36A2B" w:rsidP="00AC5DE1">
            <w:pPr>
              <w:spacing w:after="0" w:line="240" w:lineRule="auto"/>
              <w:jc w:val="both"/>
              <w:rPr>
                <w:rFonts w:ascii="Times New Roman" w:hAnsi="Times New Roman" w:cs="Times New Roman"/>
                <w:sz w:val="20"/>
                <w:szCs w:val="20"/>
              </w:rPr>
            </w:pPr>
          </w:p>
          <w:p w:rsidR="00ED29DB" w:rsidRPr="00543519" w:rsidRDefault="00A36A2B" w:rsidP="00AC5DE1">
            <w:pPr>
              <w:spacing w:after="0" w:line="240" w:lineRule="auto"/>
              <w:jc w:val="both"/>
              <w:rPr>
                <w:rFonts w:ascii="Times New Roman" w:hAnsi="Times New Roman" w:cs="Times New Roman"/>
                <w:sz w:val="20"/>
                <w:szCs w:val="20"/>
              </w:rPr>
            </w:pPr>
          </w:p>
          <w:p w:rsidR="00ED29DB" w:rsidRPr="00543519" w:rsidRDefault="00A36A2B" w:rsidP="00AC5DE1">
            <w:pPr>
              <w:spacing w:after="0" w:line="240" w:lineRule="auto"/>
              <w:jc w:val="both"/>
              <w:rPr>
                <w:rFonts w:ascii="Times New Roman" w:hAnsi="Times New Roman" w:cs="Times New Roman"/>
                <w:sz w:val="20"/>
                <w:szCs w:val="20"/>
              </w:rPr>
            </w:pPr>
          </w:p>
        </w:tc>
        <w:tc>
          <w:tcPr>
            <w:tcW w:w="1040" w:type="dxa"/>
          </w:tcPr>
          <w:p w:rsidR="00ED29DB" w:rsidRPr="00543519" w:rsidRDefault="002634CA" w:rsidP="00AC5DE1">
            <w:pPr>
              <w:spacing w:after="0" w:line="240" w:lineRule="auto"/>
              <w:jc w:val="center"/>
              <w:rPr>
                <w:rFonts w:ascii="Times New Roman" w:hAnsi="Times New Roman" w:cs="Times New Roman"/>
                <w:sz w:val="20"/>
                <w:szCs w:val="20"/>
              </w:rPr>
            </w:pPr>
            <w:r w:rsidRPr="00543519">
              <w:rPr>
                <w:rFonts w:ascii="Times New Roman" w:hAnsi="Times New Roman" w:cs="Times New Roman"/>
                <w:sz w:val="20"/>
                <w:szCs w:val="20"/>
              </w:rPr>
              <w:t>ГОУ СПО Анжеро-Судженский педагогический колледж</w:t>
            </w:r>
          </w:p>
          <w:p w:rsidR="00ED29DB" w:rsidRPr="00543519" w:rsidRDefault="00A36A2B" w:rsidP="00AC5DE1">
            <w:pPr>
              <w:spacing w:after="0" w:line="240" w:lineRule="auto"/>
              <w:jc w:val="center"/>
              <w:rPr>
                <w:rFonts w:ascii="Times New Roman" w:hAnsi="Times New Roman" w:cs="Times New Roman"/>
                <w:sz w:val="20"/>
                <w:szCs w:val="20"/>
              </w:rPr>
            </w:pPr>
          </w:p>
        </w:tc>
        <w:tc>
          <w:tcPr>
            <w:tcW w:w="851" w:type="dxa"/>
            <w:gridSpan w:val="3"/>
          </w:tcPr>
          <w:p w:rsidR="00ED29DB" w:rsidRPr="00543519" w:rsidRDefault="002634CA" w:rsidP="00AC5DE1">
            <w:pPr>
              <w:spacing w:after="0" w:line="240" w:lineRule="auto"/>
              <w:jc w:val="center"/>
              <w:rPr>
                <w:rFonts w:ascii="Times New Roman" w:hAnsi="Times New Roman" w:cs="Times New Roman"/>
                <w:sz w:val="20"/>
                <w:szCs w:val="20"/>
              </w:rPr>
            </w:pPr>
            <w:r w:rsidRPr="00543519">
              <w:rPr>
                <w:rFonts w:ascii="Times New Roman" w:hAnsi="Times New Roman" w:cs="Times New Roman"/>
                <w:sz w:val="20"/>
                <w:szCs w:val="20"/>
              </w:rPr>
              <w:t>2005</w:t>
            </w:r>
          </w:p>
        </w:tc>
        <w:tc>
          <w:tcPr>
            <w:tcW w:w="1509" w:type="dxa"/>
            <w:gridSpan w:val="4"/>
          </w:tcPr>
          <w:p w:rsidR="00ED29DB" w:rsidRPr="00543519" w:rsidRDefault="002634CA" w:rsidP="00AC5DE1">
            <w:pPr>
              <w:spacing w:after="0" w:line="240" w:lineRule="auto"/>
              <w:jc w:val="center"/>
              <w:rPr>
                <w:rFonts w:ascii="Times New Roman" w:hAnsi="Times New Roman" w:cs="Times New Roman"/>
                <w:sz w:val="20"/>
                <w:szCs w:val="20"/>
              </w:rPr>
            </w:pPr>
            <w:r w:rsidRPr="00543519">
              <w:rPr>
                <w:rFonts w:ascii="Times New Roman" w:hAnsi="Times New Roman" w:cs="Times New Roman"/>
                <w:sz w:val="20"/>
                <w:szCs w:val="20"/>
              </w:rPr>
              <w:t>Дошкольное образование</w:t>
            </w:r>
          </w:p>
        </w:tc>
        <w:tc>
          <w:tcPr>
            <w:tcW w:w="1328" w:type="dxa"/>
          </w:tcPr>
          <w:p w:rsidR="00ED29DB" w:rsidRPr="00543519" w:rsidRDefault="002634CA" w:rsidP="00AC5DE1">
            <w:pPr>
              <w:spacing w:after="0" w:line="240" w:lineRule="auto"/>
              <w:jc w:val="center"/>
              <w:rPr>
                <w:rFonts w:ascii="Times New Roman" w:hAnsi="Times New Roman" w:cs="Times New Roman"/>
                <w:sz w:val="20"/>
                <w:szCs w:val="20"/>
              </w:rPr>
            </w:pPr>
            <w:r w:rsidRPr="00543519">
              <w:rPr>
                <w:rFonts w:ascii="Times New Roman" w:hAnsi="Times New Roman" w:cs="Times New Roman"/>
                <w:sz w:val="20"/>
                <w:szCs w:val="20"/>
              </w:rPr>
              <w:t>Воспитатель детей дошкольного возраста, специализация «Руководитель изобразительной деятельности»</w:t>
            </w:r>
          </w:p>
        </w:tc>
        <w:tc>
          <w:tcPr>
            <w:tcW w:w="2561" w:type="dxa"/>
            <w:gridSpan w:val="3"/>
            <w:vMerge w:val="restart"/>
          </w:tcPr>
          <w:p w:rsidR="00ED29DB" w:rsidRDefault="002634CA" w:rsidP="00AC5D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ГБУ ДПО «КРИРПО», 2015г., «Психолого-педагогические основы профессиональной деятельности», 72ч.</w:t>
            </w:r>
          </w:p>
          <w:p w:rsidR="00ED29DB" w:rsidRDefault="002634CA" w:rsidP="00AC5D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АНО «Академия дополнительного профессионального образования», 2017г., «Современные педагогический технологии в условиях реализации ФГОС среднего профессионального образования», 108ч.</w:t>
            </w:r>
          </w:p>
          <w:p w:rsidR="00ED29DB" w:rsidRDefault="002634CA" w:rsidP="00AC5DE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-ГПОУ АСПедК, 2017г., «Оказание первой помощи пострадавшим», 26ч.</w:t>
            </w:r>
          </w:p>
          <w:p w:rsidR="00ED29DB" w:rsidRPr="00543519" w:rsidRDefault="00A36A2B" w:rsidP="00AC5DE1">
            <w:pPr>
              <w:spacing w:after="0" w:line="240" w:lineRule="auto"/>
              <w:jc w:val="both"/>
              <w:rPr>
                <w:rFonts w:ascii="Times New Roman" w:hAnsi="Times New Roman" w:cs="Times New Roman"/>
                <w:sz w:val="20"/>
                <w:szCs w:val="20"/>
              </w:rPr>
            </w:pPr>
          </w:p>
        </w:tc>
        <w:tc>
          <w:tcPr>
            <w:tcW w:w="1444" w:type="dxa"/>
            <w:gridSpan w:val="3"/>
            <w:vMerge w:val="restart"/>
          </w:tcPr>
          <w:p w:rsidR="00ED29DB" w:rsidRPr="00543519" w:rsidRDefault="00A36A2B" w:rsidP="00AC5DE1">
            <w:pPr>
              <w:spacing w:after="0" w:line="240" w:lineRule="auto"/>
              <w:rPr>
                <w:rFonts w:ascii="Times New Roman" w:hAnsi="Times New Roman" w:cs="Times New Roman"/>
                <w:sz w:val="20"/>
                <w:szCs w:val="20"/>
              </w:rPr>
            </w:pPr>
          </w:p>
        </w:tc>
      </w:tr>
      <w:tr w:rsidR="00ED29DB" w:rsidRPr="001B09D1" w:rsidTr="0039423E">
        <w:trPr>
          <w:trHeight w:val="1619"/>
        </w:trPr>
        <w:tc>
          <w:tcPr>
            <w:tcW w:w="410" w:type="dxa"/>
            <w:vMerge/>
          </w:tcPr>
          <w:p w:rsidR="00ED29DB" w:rsidRPr="00A50A0F" w:rsidRDefault="00A36A2B" w:rsidP="002D1E29">
            <w:pPr>
              <w:numPr>
                <w:ilvl w:val="0"/>
                <w:numId w:val="19"/>
              </w:numPr>
              <w:spacing w:after="0" w:line="240" w:lineRule="auto"/>
              <w:rPr>
                <w:rFonts w:ascii="Times New Roman" w:hAnsi="Times New Roman" w:cs="Times New Roman"/>
              </w:rPr>
            </w:pPr>
          </w:p>
        </w:tc>
        <w:tc>
          <w:tcPr>
            <w:tcW w:w="1408" w:type="dxa"/>
            <w:vMerge/>
          </w:tcPr>
          <w:p w:rsidR="00ED29DB" w:rsidRPr="00330B13" w:rsidRDefault="00A36A2B" w:rsidP="00AC5DE1">
            <w:pPr>
              <w:spacing w:after="0" w:line="240" w:lineRule="auto"/>
              <w:rPr>
                <w:rFonts w:ascii="Times New Roman" w:hAnsi="Times New Roman" w:cs="Times New Roman"/>
                <w:b/>
                <w:bCs/>
                <w:color w:val="FF0000"/>
                <w:sz w:val="24"/>
                <w:szCs w:val="24"/>
              </w:rPr>
            </w:pPr>
          </w:p>
        </w:tc>
        <w:tc>
          <w:tcPr>
            <w:tcW w:w="2527" w:type="dxa"/>
            <w:vMerge/>
          </w:tcPr>
          <w:p w:rsidR="00ED29DB" w:rsidRDefault="00A36A2B" w:rsidP="00AC5DE1">
            <w:pPr>
              <w:spacing w:after="0" w:line="240" w:lineRule="auto"/>
              <w:rPr>
                <w:rFonts w:ascii="Times New Roman" w:hAnsi="Times New Roman" w:cs="Times New Roman"/>
                <w:u w:val="single"/>
              </w:rPr>
            </w:pPr>
          </w:p>
        </w:tc>
        <w:tc>
          <w:tcPr>
            <w:tcW w:w="992" w:type="dxa"/>
            <w:vMerge/>
          </w:tcPr>
          <w:p w:rsidR="00ED29DB" w:rsidRDefault="00A36A2B" w:rsidP="00AC5DE1">
            <w:pPr>
              <w:spacing w:after="0" w:line="240" w:lineRule="auto"/>
              <w:jc w:val="center"/>
              <w:rPr>
                <w:rFonts w:ascii="Times New Roman" w:hAnsi="Times New Roman" w:cs="Times New Roman"/>
              </w:rPr>
            </w:pPr>
          </w:p>
        </w:tc>
        <w:tc>
          <w:tcPr>
            <w:tcW w:w="1418" w:type="dxa"/>
            <w:vMerge/>
          </w:tcPr>
          <w:p w:rsidR="00ED29DB" w:rsidRPr="00543519" w:rsidRDefault="00A36A2B" w:rsidP="00AC5DE1">
            <w:pPr>
              <w:jc w:val="center"/>
              <w:rPr>
                <w:rFonts w:ascii="Times New Roman" w:hAnsi="Times New Roman" w:cs="Times New Roman"/>
                <w:sz w:val="20"/>
                <w:szCs w:val="20"/>
              </w:rPr>
            </w:pPr>
          </w:p>
        </w:tc>
        <w:tc>
          <w:tcPr>
            <w:tcW w:w="708" w:type="dxa"/>
          </w:tcPr>
          <w:p w:rsidR="00ED29DB" w:rsidRPr="00543519" w:rsidRDefault="002634CA" w:rsidP="00AC5DE1">
            <w:pPr>
              <w:jc w:val="center"/>
              <w:rPr>
                <w:rFonts w:ascii="Times New Roman" w:hAnsi="Times New Roman" w:cs="Times New Roman"/>
                <w:sz w:val="20"/>
                <w:szCs w:val="20"/>
              </w:rPr>
            </w:pPr>
            <w:r w:rsidRPr="00543519">
              <w:rPr>
                <w:rFonts w:ascii="Times New Roman" w:hAnsi="Times New Roman" w:cs="Times New Roman"/>
                <w:sz w:val="20"/>
                <w:szCs w:val="20"/>
              </w:rPr>
              <w:t>ВПО</w:t>
            </w:r>
          </w:p>
        </w:tc>
        <w:tc>
          <w:tcPr>
            <w:tcW w:w="1040" w:type="dxa"/>
          </w:tcPr>
          <w:p w:rsidR="00ED29DB" w:rsidRPr="00543519" w:rsidRDefault="002634CA" w:rsidP="00AC5DE1">
            <w:pPr>
              <w:spacing w:after="0" w:line="240" w:lineRule="auto"/>
              <w:jc w:val="center"/>
              <w:rPr>
                <w:rFonts w:ascii="Times New Roman" w:hAnsi="Times New Roman" w:cs="Times New Roman"/>
                <w:sz w:val="20"/>
                <w:szCs w:val="20"/>
              </w:rPr>
            </w:pPr>
            <w:r w:rsidRPr="00543519">
              <w:rPr>
                <w:rFonts w:ascii="Times New Roman" w:hAnsi="Times New Roman" w:cs="Times New Roman"/>
                <w:sz w:val="20"/>
                <w:szCs w:val="20"/>
              </w:rPr>
              <w:t>ГОУ ВПО «Томский государственный педагогический университет»</w:t>
            </w:r>
          </w:p>
        </w:tc>
        <w:tc>
          <w:tcPr>
            <w:tcW w:w="851" w:type="dxa"/>
            <w:gridSpan w:val="3"/>
          </w:tcPr>
          <w:p w:rsidR="00ED29DB" w:rsidRPr="00543519" w:rsidRDefault="002634CA" w:rsidP="00AC5DE1">
            <w:pPr>
              <w:spacing w:after="0" w:line="240" w:lineRule="auto"/>
              <w:jc w:val="center"/>
              <w:rPr>
                <w:rFonts w:ascii="Times New Roman" w:hAnsi="Times New Roman" w:cs="Times New Roman"/>
                <w:sz w:val="20"/>
                <w:szCs w:val="20"/>
              </w:rPr>
            </w:pPr>
            <w:r w:rsidRPr="00543519">
              <w:rPr>
                <w:rFonts w:ascii="Times New Roman" w:hAnsi="Times New Roman" w:cs="Times New Roman"/>
                <w:sz w:val="20"/>
                <w:szCs w:val="20"/>
              </w:rPr>
              <w:t>2009</w:t>
            </w:r>
          </w:p>
        </w:tc>
        <w:tc>
          <w:tcPr>
            <w:tcW w:w="1509" w:type="dxa"/>
            <w:gridSpan w:val="4"/>
          </w:tcPr>
          <w:p w:rsidR="00ED29DB" w:rsidRPr="00543519" w:rsidRDefault="002634CA" w:rsidP="00AC5DE1">
            <w:pPr>
              <w:spacing w:after="0" w:line="240" w:lineRule="auto"/>
              <w:jc w:val="center"/>
              <w:rPr>
                <w:rFonts w:ascii="Times New Roman" w:hAnsi="Times New Roman" w:cs="Times New Roman"/>
                <w:sz w:val="20"/>
                <w:szCs w:val="20"/>
              </w:rPr>
            </w:pPr>
            <w:r w:rsidRPr="00543519">
              <w:rPr>
                <w:rFonts w:ascii="Times New Roman" w:hAnsi="Times New Roman" w:cs="Times New Roman"/>
                <w:sz w:val="20"/>
                <w:szCs w:val="20"/>
              </w:rPr>
              <w:t>Дошкольная педагогика и психология</w:t>
            </w:r>
          </w:p>
        </w:tc>
        <w:tc>
          <w:tcPr>
            <w:tcW w:w="1328" w:type="dxa"/>
          </w:tcPr>
          <w:p w:rsidR="00ED29DB" w:rsidRPr="00543519" w:rsidRDefault="002634CA" w:rsidP="00AC5DE1">
            <w:pPr>
              <w:spacing w:after="0" w:line="240" w:lineRule="auto"/>
              <w:jc w:val="center"/>
              <w:rPr>
                <w:rFonts w:ascii="Times New Roman" w:hAnsi="Times New Roman" w:cs="Times New Roman"/>
                <w:sz w:val="20"/>
                <w:szCs w:val="20"/>
              </w:rPr>
            </w:pPr>
            <w:r w:rsidRPr="00543519">
              <w:rPr>
                <w:rFonts w:ascii="Times New Roman" w:hAnsi="Times New Roman" w:cs="Times New Roman"/>
                <w:sz w:val="20"/>
                <w:szCs w:val="20"/>
              </w:rPr>
              <w:t>Преподаватель дошкольной педагогики и психологии</w:t>
            </w:r>
          </w:p>
        </w:tc>
        <w:tc>
          <w:tcPr>
            <w:tcW w:w="2561" w:type="dxa"/>
            <w:gridSpan w:val="3"/>
            <w:vMerge/>
          </w:tcPr>
          <w:p w:rsidR="00ED29DB" w:rsidRPr="008511CA" w:rsidRDefault="00A36A2B" w:rsidP="00AC5DE1">
            <w:pPr>
              <w:spacing w:after="0" w:line="240" w:lineRule="auto"/>
              <w:jc w:val="both"/>
              <w:rPr>
                <w:rFonts w:ascii="Times New Roman" w:hAnsi="Times New Roman" w:cs="Times New Roman"/>
                <w:sz w:val="20"/>
                <w:szCs w:val="20"/>
              </w:rPr>
            </w:pPr>
          </w:p>
        </w:tc>
        <w:tc>
          <w:tcPr>
            <w:tcW w:w="1444" w:type="dxa"/>
            <w:gridSpan w:val="3"/>
            <w:vMerge/>
          </w:tcPr>
          <w:p w:rsidR="00ED29DB" w:rsidRPr="00C46C2F" w:rsidRDefault="00A36A2B" w:rsidP="00AC5DE1">
            <w:pPr>
              <w:spacing w:after="0" w:line="240" w:lineRule="auto"/>
              <w:rPr>
                <w:rFonts w:ascii="Times New Roman" w:hAnsi="Times New Roman" w:cs="Times New Roman"/>
              </w:rPr>
            </w:pPr>
          </w:p>
        </w:tc>
      </w:tr>
      <w:tr w:rsidR="00ED29DB" w:rsidRPr="001B09D1" w:rsidTr="0039423E">
        <w:trPr>
          <w:trHeight w:val="210"/>
        </w:trPr>
        <w:tc>
          <w:tcPr>
            <w:tcW w:w="410" w:type="dxa"/>
            <w:vMerge w:val="restart"/>
          </w:tcPr>
          <w:p w:rsidR="00ED29DB" w:rsidRPr="00A50A0F" w:rsidRDefault="00A36A2B" w:rsidP="002D1E29">
            <w:pPr>
              <w:numPr>
                <w:ilvl w:val="0"/>
                <w:numId w:val="19"/>
              </w:numPr>
              <w:spacing w:after="0" w:line="240" w:lineRule="auto"/>
              <w:rPr>
                <w:rFonts w:ascii="Times New Roman" w:hAnsi="Times New Roman" w:cs="Times New Roman"/>
              </w:rPr>
            </w:pPr>
          </w:p>
        </w:tc>
        <w:tc>
          <w:tcPr>
            <w:tcW w:w="1408" w:type="dxa"/>
            <w:vMerge w:val="restart"/>
          </w:tcPr>
          <w:p w:rsidR="00ED29DB" w:rsidRPr="00A14822" w:rsidRDefault="002634CA" w:rsidP="00AC5DE1">
            <w:pPr>
              <w:spacing w:after="0" w:line="240" w:lineRule="auto"/>
              <w:rPr>
                <w:rFonts w:ascii="Times New Roman" w:hAnsi="Times New Roman" w:cs="Times New Roman"/>
                <w:b/>
                <w:bCs/>
                <w:sz w:val="24"/>
                <w:szCs w:val="24"/>
              </w:rPr>
            </w:pPr>
            <w:r w:rsidRPr="00A14822">
              <w:rPr>
                <w:rFonts w:ascii="Times New Roman" w:hAnsi="Times New Roman" w:cs="Times New Roman"/>
                <w:b/>
                <w:bCs/>
                <w:sz w:val="24"/>
                <w:szCs w:val="24"/>
              </w:rPr>
              <w:t>Ахметова</w:t>
            </w:r>
          </w:p>
          <w:p w:rsidR="00ED29DB" w:rsidRPr="00A14822" w:rsidRDefault="002634CA" w:rsidP="00AC5DE1">
            <w:pPr>
              <w:spacing w:after="0" w:line="240" w:lineRule="auto"/>
              <w:rPr>
                <w:rFonts w:ascii="Times New Roman" w:hAnsi="Times New Roman" w:cs="Times New Roman"/>
                <w:b/>
                <w:bCs/>
                <w:sz w:val="24"/>
                <w:szCs w:val="24"/>
              </w:rPr>
            </w:pPr>
            <w:r w:rsidRPr="00A14822">
              <w:rPr>
                <w:rFonts w:ascii="Times New Roman" w:hAnsi="Times New Roman" w:cs="Times New Roman"/>
                <w:b/>
                <w:bCs/>
                <w:sz w:val="24"/>
                <w:szCs w:val="24"/>
              </w:rPr>
              <w:t xml:space="preserve">Светлана </w:t>
            </w:r>
          </w:p>
          <w:p w:rsidR="00ED29DB" w:rsidRPr="00A14822" w:rsidRDefault="002634CA" w:rsidP="00AC5DE1">
            <w:pPr>
              <w:spacing w:after="0" w:line="240" w:lineRule="auto"/>
              <w:rPr>
                <w:rFonts w:ascii="Times New Roman" w:hAnsi="Times New Roman" w:cs="Times New Roman"/>
                <w:b/>
                <w:bCs/>
                <w:sz w:val="24"/>
                <w:szCs w:val="24"/>
              </w:rPr>
            </w:pPr>
            <w:r w:rsidRPr="00A14822">
              <w:rPr>
                <w:rFonts w:ascii="Times New Roman" w:hAnsi="Times New Roman" w:cs="Times New Roman"/>
                <w:b/>
                <w:bCs/>
                <w:sz w:val="24"/>
                <w:szCs w:val="24"/>
              </w:rPr>
              <w:t>Леонидовна,</w:t>
            </w:r>
          </w:p>
          <w:p w:rsidR="00ED29DB" w:rsidRPr="00A14822" w:rsidRDefault="002634CA" w:rsidP="00AC5DE1">
            <w:pPr>
              <w:spacing w:after="0" w:line="240" w:lineRule="auto"/>
              <w:rPr>
                <w:rFonts w:ascii="Times New Roman" w:hAnsi="Times New Roman" w:cs="Times New Roman"/>
                <w:sz w:val="24"/>
                <w:szCs w:val="24"/>
              </w:rPr>
            </w:pPr>
            <w:r w:rsidRPr="00A14822">
              <w:rPr>
                <w:rFonts w:ascii="Times New Roman" w:hAnsi="Times New Roman" w:cs="Times New Roman"/>
                <w:sz w:val="24"/>
                <w:szCs w:val="24"/>
              </w:rPr>
              <w:t xml:space="preserve">1973 г.р. </w:t>
            </w:r>
          </w:p>
        </w:tc>
        <w:tc>
          <w:tcPr>
            <w:tcW w:w="2527" w:type="dxa"/>
            <w:vMerge w:val="restart"/>
          </w:tcPr>
          <w:p w:rsidR="00ED29DB" w:rsidRPr="00A34845" w:rsidRDefault="002634CA" w:rsidP="00AC5DE1">
            <w:pPr>
              <w:jc w:val="both"/>
              <w:rPr>
                <w:rFonts w:ascii="Times New Roman" w:hAnsi="Times New Roman"/>
                <w:u w:val="single"/>
              </w:rPr>
            </w:pPr>
            <w:r w:rsidRPr="00A34845">
              <w:rPr>
                <w:rFonts w:ascii="Times New Roman" w:hAnsi="Times New Roman"/>
                <w:u w:val="single"/>
              </w:rPr>
              <w:t>Преподаватель</w:t>
            </w:r>
          </w:p>
          <w:p w:rsidR="00ED29DB" w:rsidRPr="00543519" w:rsidRDefault="002634CA" w:rsidP="00AC5DE1">
            <w:pPr>
              <w:jc w:val="both"/>
              <w:rPr>
                <w:rFonts w:ascii="Times New Roman" w:hAnsi="Times New Roman"/>
                <w:color w:val="000000"/>
                <w:sz w:val="18"/>
                <w:szCs w:val="18"/>
              </w:rPr>
            </w:pPr>
            <w:r w:rsidRPr="00543519">
              <w:rPr>
                <w:rFonts w:ascii="Times New Roman" w:hAnsi="Times New Roman"/>
                <w:color w:val="000000"/>
                <w:sz w:val="18"/>
                <w:szCs w:val="18"/>
              </w:rPr>
              <w:t xml:space="preserve">- УД </w:t>
            </w:r>
            <w:r>
              <w:rPr>
                <w:rFonts w:ascii="Times New Roman" w:hAnsi="Times New Roman"/>
                <w:color w:val="000000"/>
                <w:sz w:val="18"/>
                <w:szCs w:val="18"/>
              </w:rPr>
              <w:t>О</w:t>
            </w:r>
            <w:r w:rsidRPr="00543519">
              <w:rPr>
                <w:rFonts w:ascii="Times New Roman" w:hAnsi="Times New Roman"/>
                <w:color w:val="000000"/>
                <w:sz w:val="18"/>
                <w:szCs w:val="18"/>
              </w:rPr>
              <w:t>сновы специальной педагогики и специальной психологии;</w:t>
            </w:r>
          </w:p>
          <w:p w:rsidR="00ED29DB" w:rsidRDefault="002634CA" w:rsidP="00AC5DE1">
            <w:pPr>
              <w:jc w:val="both"/>
              <w:rPr>
                <w:rFonts w:ascii="Times New Roman" w:hAnsi="Times New Roman"/>
                <w:color w:val="000000"/>
                <w:sz w:val="18"/>
                <w:szCs w:val="18"/>
              </w:rPr>
            </w:pPr>
            <w:r w:rsidRPr="00543519">
              <w:rPr>
                <w:rFonts w:ascii="Times New Roman" w:hAnsi="Times New Roman"/>
                <w:color w:val="000000"/>
                <w:sz w:val="18"/>
                <w:szCs w:val="18"/>
              </w:rPr>
              <w:t xml:space="preserve">- УД </w:t>
            </w:r>
            <w:r>
              <w:rPr>
                <w:rFonts w:ascii="Times New Roman" w:hAnsi="Times New Roman"/>
                <w:color w:val="000000"/>
                <w:sz w:val="18"/>
                <w:szCs w:val="18"/>
              </w:rPr>
              <w:t>О</w:t>
            </w:r>
            <w:r w:rsidRPr="00543519">
              <w:rPr>
                <w:rFonts w:ascii="Times New Roman" w:hAnsi="Times New Roman"/>
                <w:color w:val="000000"/>
                <w:sz w:val="18"/>
                <w:szCs w:val="18"/>
              </w:rPr>
              <w:t>сновы  коррекционной педагогики и коррекционной психологии;</w:t>
            </w:r>
          </w:p>
          <w:p w:rsidR="00ED29DB" w:rsidRPr="00A717E8" w:rsidRDefault="002634CA" w:rsidP="00AC5DE1">
            <w:pPr>
              <w:jc w:val="both"/>
              <w:rPr>
                <w:rFonts w:ascii="Times New Roman" w:hAnsi="Times New Roman"/>
                <w:sz w:val="18"/>
                <w:szCs w:val="18"/>
              </w:rPr>
            </w:pPr>
            <w:r>
              <w:lastRenderedPageBreak/>
              <w:t>- УД</w:t>
            </w:r>
            <w:r w:rsidRPr="00A717E8">
              <w:rPr>
                <w:rFonts w:ascii="Times New Roman" w:hAnsi="Times New Roman"/>
                <w:sz w:val="18"/>
                <w:szCs w:val="18"/>
              </w:rPr>
              <w:t>возрастная анатомия, физиология и гигиена</w:t>
            </w:r>
            <w:r>
              <w:rPr>
                <w:rFonts w:ascii="Times New Roman" w:hAnsi="Times New Roman"/>
                <w:sz w:val="18"/>
                <w:szCs w:val="18"/>
              </w:rPr>
              <w:t>;</w:t>
            </w:r>
          </w:p>
          <w:p w:rsidR="00ED29DB" w:rsidRPr="00A717E8" w:rsidRDefault="002634CA" w:rsidP="00AC5DE1">
            <w:pPr>
              <w:jc w:val="both"/>
              <w:rPr>
                <w:rFonts w:ascii="Times New Roman" w:hAnsi="Times New Roman"/>
                <w:sz w:val="18"/>
                <w:szCs w:val="18"/>
              </w:rPr>
            </w:pPr>
            <w:r>
              <w:rPr>
                <w:rFonts w:ascii="Times New Roman" w:hAnsi="Times New Roman"/>
                <w:sz w:val="18"/>
                <w:szCs w:val="18"/>
              </w:rPr>
              <w:t>-МДК</w:t>
            </w:r>
            <w:r w:rsidRPr="00A717E8">
              <w:rPr>
                <w:rFonts w:ascii="Times New Roman" w:hAnsi="Times New Roman"/>
                <w:sz w:val="18"/>
                <w:szCs w:val="18"/>
              </w:rPr>
              <w:t xml:space="preserve"> 02.01. психолого - педагогические осн</w:t>
            </w:r>
            <w:r w:rsidRPr="00A717E8">
              <w:rPr>
                <w:rFonts w:ascii="Times New Roman" w:hAnsi="Times New Roman"/>
                <w:bCs/>
                <w:sz w:val="18"/>
                <w:szCs w:val="18"/>
              </w:rPr>
              <w:t>овы организации общения</w:t>
            </w:r>
            <w:r w:rsidRPr="00A717E8">
              <w:rPr>
                <w:rFonts w:ascii="Times New Roman" w:hAnsi="Times New Roman"/>
                <w:sz w:val="18"/>
                <w:szCs w:val="18"/>
              </w:rPr>
              <w:t xml:space="preserve"> детей дошкольного возраста</w:t>
            </w:r>
            <w:r>
              <w:rPr>
                <w:rFonts w:ascii="Times New Roman" w:hAnsi="Times New Roman"/>
                <w:sz w:val="18"/>
                <w:szCs w:val="18"/>
              </w:rPr>
              <w:t>;</w:t>
            </w:r>
          </w:p>
          <w:p w:rsidR="00ED29DB" w:rsidRPr="00543519" w:rsidRDefault="002634CA" w:rsidP="00AC5DE1">
            <w:pPr>
              <w:jc w:val="both"/>
            </w:pPr>
            <w:r w:rsidRPr="00A717E8">
              <w:rPr>
                <w:rFonts w:ascii="Times New Roman" w:hAnsi="Times New Roman"/>
                <w:sz w:val="18"/>
                <w:szCs w:val="18"/>
              </w:rPr>
              <w:t>-МДК 02.06. Психолого - педагогические основы организации общения детей дошкольного возраста;</w:t>
            </w:r>
          </w:p>
          <w:p w:rsidR="00ED29DB" w:rsidRPr="00543519" w:rsidRDefault="002634CA" w:rsidP="00AC5DE1">
            <w:pPr>
              <w:jc w:val="both"/>
              <w:rPr>
                <w:rFonts w:ascii="Times New Roman" w:hAnsi="Times New Roman"/>
                <w:color w:val="000000"/>
                <w:sz w:val="18"/>
                <w:szCs w:val="18"/>
              </w:rPr>
            </w:pPr>
            <w:r w:rsidRPr="00543519">
              <w:rPr>
                <w:rFonts w:ascii="Times New Roman" w:hAnsi="Times New Roman"/>
                <w:color w:val="000000"/>
                <w:sz w:val="18"/>
                <w:szCs w:val="18"/>
              </w:rPr>
              <w:t xml:space="preserve">-МДК 03.01 </w:t>
            </w:r>
            <w:r>
              <w:rPr>
                <w:rFonts w:ascii="Times New Roman" w:hAnsi="Times New Roman"/>
                <w:color w:val="000000"/>
                <w:sz w:val="18"/>
                <w:szCs w:val="18"/>
              </w:rPr>
              <w:t>М</w:t>
            </w:r>
            <w:r w:rsidRPr="00543519">
              <w:rPr>
                <w:rFonts w:ascii="Times New Roman" w:hAnsi="Times New Roman"/>
                <w:color w:val="000000"/>
                <w:sz w:val="18"/>
                <w:szCs w:val="18"/>
              </w:rPr>
              <w:t xml:space="preserve">етодика организации различных видов деятельности, общения и обучения детей с </w:t>
            </w:r>
            <w:r w:rsidRPr="00543519">
              <w:rPr>
                <w:rFonts w:ascii="Times New Roman" w:hAnsi="Times New Roman"/>
                <w:bCs/>
                <w:color w:val="000000"/>
                <w:sz w:val="18"/>
                <w:szCs w:val="18"/>
              </w:rPr>
              <w:t>нарушениями интеллекта;</w:t>
            </w:r>
          </w:p>
          <w:p w:rsidR="00ED29DB" w:rsidRPr="00543519" w:rsidRDefault="002634CA" w:rsidP="00AC5DE1">
            <w:pPr>
              <w:jc w:val="both"/>
              <w:rPr>
                <w:rFonts w:ascii="Times New Roman" w:hAnsi="Times New Roman"/>
                <w:color w:val="000000"/>
                <w:sz w:val="18"/>
                <w:szCs w:val="18"/>
              </w:rPr>
            </w:pPr>
            <w:r w:rsidRPr="00543519">
              <w:rPr>
                <w:rFonts w:ascii="Times New Roman" w:hAnsi="Times New Roman"/>
                <w:color w:val="000000"/>
                <w:sz w:val="18"/>
                <w:szCs w:val="18"/>
              </w:rPr>
              <w:t xml:space="preserve">-МДК 03.02 </w:t>
            </w:r>
            <w:r>
              <w:rPr>
                <w:rFonts w:ascii="Times New Roman" w:hAnsi="Times New Roman"/>
                <w:color w:val="000000"/>
                <w:sz w:val="18"/>
                <w:szCs w:val="18"/>
              </w:rPr>
              <w:t>М</w:t>
            </w:r>
            <w:r w:rsidRPr="00543519">
              <w:rPr>
                <w:rFonts w:ascii="Times New Roman" w:hAnsi="Times New Roman"/>
                <w:color w:val="000000"/>
                <w:sz w:val="18"/>
                <w:szCs w:val="18"/>
              </w:rPr>
              <w:t>етодика организации различных видов деятельности, общения и обучения детей с зад</w:t>
            </w:r>
            <w:r w:rsidRPr="00543519">
              <w:rPr>
                <w:rFonts w:ascii="Times New Roman" w:hAnsi="Times New Roman"/>
                <w:bCs/>
                <w:color w:val="000000"/>
                <w:sz w:val="18"/>
                <w:szCs w:val="18"/>
              </w:rPr>
              <w:t>ержкой психического развития и недостатками речевогоразвития;</w:t>
            </w:r>
          </w:p>
          <w:p w:rsidR="00ED29DB" w:rsidRPr="00543519" w:rsidRDefault="002634CA" w:rsidP="00AC5DE1">
            <w:pPr>
              <w:jc w:val="both"/>
              <w:rPr>
                <w:rFonts w:ascii="Times New Roman" w:hAnsi="Times New Roman"/>
                <w:color w:val="000000"/>
                <w:sz w:val="18"/>
                <w:szCs w:val="18"/>
              </w:rPr>
            </w:pPr>
            <w:r w:rsidRPr="00543519">
              <w:rPr>
                <w:rFonts w:ascii="Times New Roman" w:hAnsi="Times New Roman"/>
                <w:color w:val="000000"/>
                <w:sz w:val="18"/>
                <w:szCs w:val="18"/>
              </w:rPr>
              <w:t xml:space="preserve">-МДК 03.03 </w:t>
            </w:r>
            <w:r>
              <w:rPr>
                <w:rFonts w:ascii="Times New Roman" w:hAnsi="Times New Roman"/>
                <w:color w:val="000000"/>
                <w:sz w:val="18"/>
                <w:szCs w:val="18"/>
              </w:rPr>
              <w:t>М</w:t>
            </w:r>
            <w:r w:rsidRPr="00543519">
              <w:rPr>
                <w:rFonts w:ascii="Times New Roman" w:hAnsi="Times New Roman"/>
                <w:color w:val="000000"/>
                <w:sz w:val="18"/>
                <w:szCs w:val="18"/>
              </w:rPr>
              <w:t xml:space="preserve">етодика организации различных видов деятельности, общения и обучения детей с </w:t>
            </w:r>
            <w:r w:rsidRPr="00543519">
              <w:rPr>
                <w:rFonts w:ascii="Times New Roman" w:hAnsi="Times New Roman"/>
                <w:bCs/>
                <w:color w:val="000000"/>
                <w:sz w:val="18"/>
                <w:szCs w:val="18"/>
              </w:rPr>
              <w:t>недостатками слухового и зрительного восприятия;</w:t>
            </w:r>
          </w:p>
          <w:p w:rsidR="00ED29DB" w:rsidRPr="00543519" w:rsidRDefault="002634CA" w:rsidP="00AC5DE1">
            <w:pPr>
              <w:jc w:val="both"/>
              <w:rPr>
                <w:rFonts w:ascii="Times New Roman" w:hAnsi="Times New Roman"/>
                <w:color w:val="000000"/>
                <w:sz w:val="18"/>
                <w:szCs w:val="18"/>
              </w:rPr>
            </w:pPr>
            <w:r>
              <w:rPr>
                <w:rFonts w:ascii="Times New Roman" w:hAnsi="Times New Roman"/>
                <w:color w:val="000000"/>
                <w:sz w:val="18"/>
                <w:szCs w:val="18"/>
              </w:rPr>
              <w:t>-МДК 03.04 М</w:t>
            </w:r>
            <w:r w:rsidRPr="00543519">
              <w:rPr>
                <w:rFonts w:ascii="Times New Roman" w:hAnsi="Times New Roman"/>
                <w:color w:val="000000"/>
                <w:sz w:val="18"/>
                <w:szCs w:val="18"/>
              </w:rPr>
              <w:t>етодика организации различных видов деятельности, общения и обучения детей с нарушен</w:t>
            </w:r>
            <w:r w:rsidRPr="00543519">
              <w:rPr>
                <w:rFonts w:ascii="Times New Roman" w:hAnsi="Times New Roman"/>
                <w:bCs/>
                <w:color w:val="000000"/>
                <w:sz w:val="18"/>
                <w:szCs w:val="18"/>
              </w:rPr>
              <w:t>иями функций опорно - двигательного аппарат</w:t>
            </w:r>
            <w:r w:rsidRPr="00543519">
              <w:rPr>
                <w:rFonts w:ascii="Times New Roman" w:hAnsi="Times New Roman"/>
                <w:color w:val="000000"/>
                <w:sz w:val="18"/>
                <w:szCs w:val="18"/>
              </w:rPr>
              <w:t>а;</w:t>
            </w:r>
          </w:p>
          <w:p w:rsidR="00ED29DB" w:rsidRDefault="002634CA" w:rsidP="00AC5DE1">
            <w:pPr>
              <w:jc w:val="both"/>
              <w:rPr>
                <w:rFonts w:ascii="Times New Roman" w:hAnsi="Times New Roman"/>
                <w:color w:val="000000"/>
                <w:sz w:val="18"/>
                <w:szCs w:val="18"/>
              </w:rPr>
            </w:pPr>
            <w:r w:rsidRPr="00543519">
              <w:rPr>
                <w:rFonts w:ascii="Times New Roman" w:hAnsi="Times New Roman"/>
                <w:color w:val="000000"/>
                <w:sz w:val="18"/>
                <w:szCs w:val="18"/>
              </w:rPr>
              <w:lastRenderedPageBreak/>
              <w:t xml:space="preserve">-МДК 03.05 </w:t>
            </w:r>
            <w:r>
              <w:rPr>
                <w:rFonts w:ascii="Times New Roman" w:hAnsi="Times New Roman"/>
                <w:color w:val="000000"/>
                <w:sz w:val="18"/>
                <w:szCs w:val="18"/>
              </w:rPr>
              <w:t>М</w:t>
            </w:r>
            <w:r w:rsidRPr="00543519">
              <w:rPr>
                <w:rFonts w:ascii="Times New Roman" w:hAnsi="Times New Roman"/>
                <w:color w:val="000000"/>
                <w:sz w:val="18"/>
                <w:szCs w:val="18"/>
              </w:rPr>
              <w:t>етодика организации различных видов деятельности, общения и обучения детей с недостатка</w:t>
            </w:r>
          </w:p>
          <w:p w:rsidR="00ED29DB" w:rsidRPr="00A34845" w:rsidRDefault="002634CA" w:rsidP="00AC5DE1">
            <w:pPr>
              <w:jc w:val="both"/>
              <w:rPr>
                <w:rFonts w:ascii="Times New Roman" w:hAnsi="Times New Roman"/>
                <w:sz w:val="20"/>
                <w:szCs w:val="20"/>
              </w:rPr>
            </w:pPr>
            <w:r w:rsidRPr="00543519">
              <w:rPr>
                <w:rFonts w:ascii="Times New Roman" w:hAnsi="Times New Roman"/>
                <w:color w:val="000000"/>
                <w:sz w:val="18"/>
                <w:szCs w:val="18"/>
              </w:rPr>
              <w:t xml:space="preserve">ми </w:t>
            </w:r>
            <w:r w:rsidRPr="00543519">
              <w:rPr>
                <w:rFonts w:ascii="Times New Roman" w:hAnsi="Times New Roman"/>
                <w:bCs/>
                <w:color w:val="000000"/>
                <w:sz w:val="18"/>
                <w:szCs w:val="18"/>
              </w:rPr>
              <w:t>эмоционально-личностных отношений и поведения.</w:t>
            </w:r>
          </w:p>
        </w:tc>
        <w:tc>
          <w:tcPr>
            <w:tcW w:w="992" w:type="dxa"/>
            <w:vMerge w:val="restart"/>
          </w:tcPr>
          <w:p w:rsidR="00ED29DB" w:rsidRPr="00543519" w:rsidRDefault="002634CA" w:rsidP="00AC5DE1">
            <w:pPr>
              <w:spacing w:after="0" w:line="240" w:lineRule="auto"/>
              <w:jc w:val="center"/>
              <w:rPr>
                <w:rFonts w:ascii="Times New Roman" w:hAnsi="Times New Roman" w:cs="Times New Roman"/>
                <w:sz w:val="20"/>
                <w:szCs w:val="20"/>
              </w:rPr>
            </w:pPr>
            <w:r w:rsidRPr="00543519">
              <w:rPr>
                <w:rFonts w:ascii="Times New Roman" w:hAnsi="Times New Roman" w:cs="Times New Roman"/>
                <w:sz w:val="20"/>
                <w:szCs w:val="20"/>
              </w:rPr>
              <w:lastRenderedPageBreak/>
              <w:t>Высшая</w:t>
            </w:r>
          </w:p>
          <w:p w:rsidR="00ED29DB" w:rsidRPr="00A91D23" w:rsidRDefault="002634CA" w:rsidP="00AC5DE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27.12.17</w:t>
            </w:r>
          </w:p>
        </w:tc>
        <w:tc>
          <w:tcPr>
            <w:tcW w:w="1418" w:type="dxa"/>
            <w:vMerge w:val="restart"/>
          </w:tcPr>
          <w:p w:rsidR="00ED29DB" w:rsidRPr="00543519" w:rsidRDefault="002634CA" w:rsidP="00AC5D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18л 04</w:t>
            </w:r>
            <w:r w:rsidRPr="00543519">
              <w:rPr>
                <w:rFonts w:ascii="Times New Roman" w:hAnsi="Times New Roman" w:cs="Times New Roman"/>
                <w:sz w:val="20"/>
                <w:szCs w:val="20"/>
              </w:rPr>
              <w:t>м</w:t>
            </w:r>
            <w:r>
              <w:rPr>
                <w:rFonts w:ascii="Times New Roman" w:hAnsi="Times New Roman" w:cs="Times New Roman"/>
                <w:sz w:val="20"/>
                <w:szCs w:val="20"/>
              </w:rPr>
              <w:t>/18л 4м</w:t>
            </w:r>
          </w:p>
          <w:p w:rsidR="00ED29DB" w:rsidRPr="00543519" w:rsidRDefault="00A36A2B" w:rsidP="00AC5DE1">
            <w:pPr>
              <w:spacing w:after="0" w:line="240" w:lineRule="auto"/>
              <w:jc w:val="both"/>
              <w:rPr>
                <w:rFonts w:ascii="Times New Roman" w:hAnsi="Times New Roman" w:cs="Times New Roman"/>
                <w:sz w:val="20"/>
                <w:szCs w:val="20"/>
              </w:rPr>
            </w:pPr>
          </w:p>
        </w:tc>
        <w:tc>
          <w:tcPr>
            <w:tcW w:w="708" w:type="dxa"/>
          </w:tcPr>
          <w:p w:rsidR="00ED29DB" w:rsidRPr="00543519" w:rsidRDefault="002634CA" w:rsidP="00AC5DE1">
            <w:pPr>
              <w:spacing w:after="0" w:line="240" w:lineRule="auto"/>
              <w:jc w:val="both"/>
              <w:rPr>
                <w:rFonts w:ascii="Times New Roman" w:hAnsi="Times New Roman" w:cs="Times New Roman"/>
                <w:sz w:val="20"/>
                <w:szCs w:val="20"/>
              </w:rPr>
            </w:pPr>
            <w:r w:rsidRPr="00543519">
              <w:rPr>
                <w:rFonts w:ascii="Times New Roman" w:hAnsi="Times New Roman" w:cs="Times New Roman"/>
                <w:sz w:val="20"/>
                <w:szCs w:val="20"/>
              </w:rPr>
              <w:t>СПО</w:t>
            </w:r>
          </w:p>
          <w:p w:rsidR="00ED29DB" w:rsidRPr="00543519" w:rsidRDefault="00A36A2B" w:rsidP="00AC5DE1">
            <w:pPr>
              <w:spacing w:after="0" w:line="240" w:lineRule="auto"/>
              <w:jc w:val="both"/>
              <w:rPr>
                <w:rFonts w:ascii="Times New Roman" w:hAnsi="Times New Roman" w:cs="Times New Roman"/>
                <w:sz w:val="20"/>
                <w:szCs w:val="20"/>
              </w:rPr>
            </w:pPr>
          </w:p>
          <w:p w:rsidR="00ED29DB" w:rsidRPr="00543519" w:rsidRDefault="00A36A2B" w:rsidP="00AC5DE1">
            <w:pPr>
              <w:spacing w:after="0" w:line="240" w:lineRule="auto"/>
              <w:jc w:val="both"/>
              <w:rPr>
                <w:rFonts w:ascii="Times New Roman" w:hAnsi="Times New Roman" w:cs="Times New Roman"/>
                <w:sz w:val="20"/>
                <w:szCs w:val="20"/>
              </w:rPr>
            </w:pPr>
          </w:p>
          <w:p w:rsidR="00ED29DB" w:rsidRPr="00543519" w:rsidRDefault="00A36A2B" w:rsidP="00AC5DE1">
            <w:pPr>
              <w:spacing w:after="0" w:line="240" w:lineRule="auto"/>
              <w:jc w:val="both"/>
              <w:rPr>
                <w:rFonts w:ascii="Times New Roman" w:hAnsi="Times New Roman" w:cs="Times New Roman"/>
                <w:sz w:val="20"/>
                <w:szCs w:val="20"/>
              </w:rPr>
            </w:pPr>
          </w:p>
          <w:p w:rsidR="00ED29DB" w:rsidRPr="00543519" w:rsidRDefault="00A36A2B" w:rsidP="00AC5DE1">
            <w:pPr>
              <w:spacing w:after="0" w:line="240" w:lineRule="auto"/>
              <w:jc w:val="both"/>
              <w:rPr>
                <w:rFonts w:ascii="Times New Roman" w:hAnsi="Times New Roman" w:cs="Times New Roman"/>
                <w:sz w:val="20"/>
                <w:szCs w:val="20"/>
              </w:rPr>
            </w:pPr>
          </w:p>
          <w:p w:rsidR="00ED29DB" w:rsidRPr="00543519" w:rsidRDefault="00A36A2B" w:rsidP="00AC5DE1">
            <w:pPr>
              <w:spacing w:after="0" w:line="240" w:lineRule="auto"/>
              <w:jc w:val="both"/>
              <w:rPr>
                <w:rFonts w:ascii="Times New Roman" w:hAnsi="Times New Roman" w:cs="Times New Roman"/>
                <w:sz w:val="20"/>
                <w:szCs w:val="20"/>
              </w:rPr>
            </w:pPr>
          </w:p>
          <w:p w:rsidR="00ED29DB" w:rsidRPr="00543519" w:rsidRDefault="00A36A2B" w:rsidP="00AC5DE1">
            <w:pPr>
              <w:spacing w:after="0" w:line="240" w:lineRule="auto"/>
              <w:jc w:val="both"/>
              <w:rPr>
                <w:rFonts w:ascii="Times New Roman" w:hAnsi="Times New Roman" w:cs="Times New Roman"/>
                <w:sz w:val="20"/>
                <w:szCs w:val="20"/>
              </w:rPr>
            </w:pPr>
          </w:p>
        </w:tc>
        <w:tc>
          <w:tcPr>
            <w:tcW w:w="1040" w:type="dxa"/>
          </w:tcPr>
          <w:p w:rsidR="00ED29DB" w:rsidRPr="00543519" w:rsidRDefault="002634CA" w:rsidP="00AC5DE1">
            <w:pPr>
              <w:spacing w:after="0" w:line="240" w:lineRule="auto"/>
              <w:rPr>
                <w:rFonts w:ascii="Times New Roman" w:hAnsi="Times New Roman" w:cs="Times New Roman"/>
                <w:sz w:val="20"/>
                <w:szCs w:val="20"/>
              </w:rPr>
            </w:pPr>
            <w:r w:rsidRPr="00543519">
              <w:rPr>
                <w:rFonts w:ascii="Times New Roman" w:hAnsi="Times New Roman" w:cs="Times New Roman"/>
                <w:sz w:val="20"/>
                <w:szCs w:val="20"/>
              </w:rPr>
              <w:t>Анжеро-Судженское педагогическое училище</w:t>
            </w:r>
          </w:p>
          <w:p w:rsidR="00ED29DB" w:rsidRPr="00543519" w:rsidRDefault="00A36A2B" w:rsidP="00AC5DE1">
            <w:pPr>
              <w:spacing w:after="0" w:line="240" w:lineRule="auto"/>
              <w:rPr>
                <w:rFonts w:ascii="Times New Roman" w:hAnsi="Times New Roman" w:cs="Times New Roman"/>
                <w:sz w:val="20"/>
                <w:szCs w:val="20"/>
              </w:rPr>
            </w:pPr>
          </w:p>
          <w:p w:rsidR="00ED29DB" w:rsidRPr="00543519" w:rsidRDefault="00A36A2B" w:rsidP="00AC5DE1">
            <w:pPr>
              <w:spacing w:after="0" w:line="240" w:lineRule="auto"/>
              <w:rPr>
                <w:rFonts w:ascii="Times New Roman" w:hAnsi="Times New Roman" w:cs="Times New Roman"/>
                <w:sz w:val="20"/>
                <w:szCs w:val="20"/>
              </w:rPr>
            </w:pPr>
          </w:p>
          <w:p w:rsidR="00ED29DB" w:rsidRPr="00543519" w:rsidRDefault="00A36A2B" w:rsidP="00AC5DE1">
            <w:pPr>
              <w:spacing w:after="0" w:line="240" w:lineRule="auto"/>
              <w:rPr>
                <w:rFonts w:ascii="Times New Roman" w:hAnsi="Times New Roman" w:cs="Times New Roman"/>
                <w:sz w:val="20"/>
                <w:szCs w:val="20"/>
              </w:rPr>
            </w:pPr>
          </w:p>
        </w:tc>
        <w:tc>
          <w:tcPr>
            <w:tcW w:w="851" w:type="dxa"/>
            <w:gridSpan w:val="3"/>
          </w:tcPr>
          <w:p w:rsidR="00ED29DB" w:rsidRPr="00543519" w:rsidRDefault="002634CA" w:rsidP="00AC5DE1">
            <w:pPr>
              <w:spacing w:after="0" w:line="240" w:lineRule="auto"/>
              <w:jc w:val="center"/>
              <w:rPr>
                <w:rFonts w:ascii="Times New Roman" w:hAnsi="Times New Roman" w:cs="Times New Roman"/>
                <w:sz w:val="20"/>
                <w:szCs w:val="20"/>
              </w:rPr>
            </w:pPr>
            <w:r w:rsidRPr="00543519">
              <w:rPr>
                <w:rFonts w:ascii="Times New Roman" w:hAnsi="Times New Roman" w:cs="Times New Roman"/>
                <w:sz w:val="20"/>
                <w:szCs w:val="20"/>
              </w:rPr>
              <w:t>1998</w:t>
            </w:r>
          </w:p>
          <w:p w:rsidR="00ED29DB" w:rsidRPr="00543519" w:rsidRDefault="00A36A2B" w:rsidP="00AC5DE1">
            <w:pPr>
              <w:spacing w:after="0" w:line="240" w:lineRule="auto"/>
              <w:jc w:val="center"/>
              <w:rPr>
                <w:rFonts w:ascii="Times New Roman" w:hAnsi="Times New Roman" w:cs="Times New Roman"/>
                <w:sz w:val="20"/>
                <w:szCs w:val="20"/>
              </w:rPr>
            </w:pPr>
          </w:p>
          <w:p w:rsidR="00ED29DB" w:rsidRPr="00543519" w:rsidRDefault="00A36A2B" w:rsidP="00AC5DE1">
            <w:pPr>
              <w:spacing w:after="0" w:line="240" w:lineRule="auto"/>
              <w:jc w:val="center"/>
              <w:rPr>
                <w:rFonts w:ascii="Times New Roman" w:hAnsi="Times New Roman" w:cs="Times New Roman"/>
                <w:sz w:val="20"/>
                <w:szCs w:val="20"/>
              </w:rPr>
            </w:pPr>
          </w:p>
          <w:p w:rsidR="00ED29DB" w:rsidRPr="00543519" w:rsidRDefault="00A36A2B" w:rsidP="00AC5DE1">
            <w:pPr>
              <w:spacing w:after="0" w:line="240" w:lineRule="auto"/>
              <w:jc w:val="center"/>
              <w:rPr>
                <w:rFonts w:ascii="Times New Roman" w:hAnsi="Times New Roman" w:cs="Times New Roman"/>
                <w:sz w:val="20"/>
                <w:szCs w:val="20"/>
              </w:rPr>
            </w:pPr>
          </w:p>
          <w:p w:rsidR="00ED29DB" w:rsidRPr="00543519" w:rsidRDefault="00A36A2B" w:rsidP="00AC5DE1">
            <w:pPr>
              <w:spacing w:after="0" w:line="240" w:lineRule="auto"/>
              <w:jc w:val="center"/>
              <w:rPr>
                <w:rFonts w:ascii="Times New Roman" w:hAnsi="Times New Roman" w:cs="Times New Roman"/>
                <w:sz w:val="20"/>
                <w:szCs w:val="20"/>
              </w:rPr>
            </w:pPr>
          </w:p>
          <w:p w:rsidR="00ED29DB" w:rsidRPr="00543519" w:rsidRDefault="00A36A2B" w:rsidP="00AC5DE1">
            <w:pPr>
              <w:spacing w:after="0" w:line="240" w:lineRule="auto"/>
              <w:jc w:val="center"/>
              <w:rPr>
                <w:rFonts w:ascii="Times New Roman" w:hAnsi="Times New Roman" w:cs="Times New Roman"/>
                <w:sz w:val="20"/>
                <w:szCs w:val="20"/>
              </w:rPr>
            </w:pPr>
          </w:p>
          <w:p w:rsidR="00ED29DB" w:rsidRPr="00543519" w:rsidRDefault="00A36A2B" w:rsidP="00AC5DE1">
            <w:pPr>
              <w:spacing w:after="0" w:line="240" w:lineRule="auto"/>
              <w:jc w:val="center"/>
              <w:rPr>
                <w:rFonts w:ascii="Times New Roman" w:hAnsi="Times New Roman" w:cs="Times New Roman"/>
                <w:sz w:val="20"/>
                <w:szCs w:val="20"/>
              </w:rPr>
            </w:pPr>
          </w:p>
        </w:tc>
        <w:tc>
          <w:tcPr>
            <w:tcW w:w="1509" w:type="dxa"/>
            <w:gridSpan w:val="4"/>
          </w:tcPr>
          <w:p w:rsidR="00ED29DB" w:rsidRPr="00543519" w:rsidRDefault="002634CA" w:rsidP="00AC5DE1">
            <w:pPr>
              <w:spacing w:after="0" w:line="240" w:lineRule="auto"/>
              <w:jc w:val="center"/>
              <w:rPr>
                <w:rFonts w:ascii="Times New Roman" w:hAnsi="Times New Roman" w:cs="Times New Roman"/>
                <w:sz w:val="20"/>
                <w:szCs w:val="20"/>
              </w:rPr>
            </w:pPr>
            <w:r w:rsidRPr="00543519">
              <w:rPr>
                <w:rFonts w:ascii="Times New Roman" w:hAnsi="Times New Roman" w:cs="Times New Roman"/>
                <w:sz w:val="20"/>
                <w:szCs w:val="20"/>
              </w:rPr>
              <w:t>Дошкольное образование</w:t>
            </w:r>
          </w:p>
          <w:p w:rsidR="00ED29DB" w:rsidRPr="00543519" w:rsidRDefault="00A36A2B" w:rsidP="00AC5DE1">
            <w:pPr>
              <w:spacing w:after="0" w:line="240" w:lineRule="auto"/>
              <w:jc w:val="center"/>
              <w:rPr>
                <w:rFonts w:ascii="Times New Roman" w:hAnsi="Times New Roman" w:cs="Times New Roman"/>
                <w:sz w:val="20"/>
                <w:szCs w:val="20"/>
              </w:rPr>
            </w:pPr>
          </w:p>
          <w:p w:rsidR="00ED29DB" w:rsidRPr="00543519" w:rsidRDefault="00A36A2B" w:rsidP="00AC5DE1">
            <w:pPr>
              <w:spacing w:after="0" w:line="240" w:lineRule="auto"/>
              <w:jc w:val="center"/>
              <w:rPr>
                <w:rFonts w:ascii="Times New Roman" w:hAnsi="Times New Roman" w:cs="Times New Roman"/>
                <w:sz w:val="20"/>
                <w:szCs w:val="20"/>
              </w:rPr>
            </w:pPr>
          </w:p>
          <w:p w:rsidR="00ED29DB" w:rsidRPr="00543519" w:rsidRDefault="00A36A2B" w:rsidP="00AC5DE1">
            <w:pPr>
              <w:spacing w:after="0" w:line="240" w:lineRule="auto"/>
              <w:jc w:val="center"/>
              <w:rPr>
                <w:rFonts w:ascii="Times New Roman" w:hAnsi="Times New Roman" w:cs="Times New Roman"/>
                <w:sz w:val="20"/>
                <w:szCs w:val="20"/>
              </w:rPr>
            </w:pPr>
          </w:p>
          <w:p w:rsidR="00ED29DB" w:rsidRPr="00543519" w:rsidRDefault="00A36A2B" w:rsidP="00AC5DE1">
            <w:pPr>
              <w:spacing w:after="0" w:line="240" w:lineRule="auto"/>
              <w:jc w:val="center"/>
              <w:rPr>
                <w:rFonts w:ascii="Times New Roman" w:hAnsi="Times New Roman" w:cs="Times New Roman"/>
                <w:sz w:val="20"/>
                <w:szCs w:val="20"/>
              </w:rPr>
            </w:pPr>
          </w:p>
          <w:p w:rsidR="00ED29DB" w:rsidRPr="00543519" w:rsidRDefault="00A36A2B" w:rsidP="00AC5DE1">
            <w:pPr>
              <w:spacing w:after="0" w:line="240" w:lineRule="auto"/>
              <w:jc w:val="center"/>
              <w:rPr>
                <w:rFonts w:ascii="Times New Roman" w:hAnsi="Times New Roman" w:cs="Times New Roman"/>
                <w:sz w:val="20"/>
                <w:szCs w:val="20"/>
              </w:rPr>
            </w:pPr>
          </w:p>
        </w:tc>
        <w:tc>
          <w:tcPr>
            <w:tcW w:w="1328" w:type="dxa"/>
          </w:tcPr>
          <w:p w:rsidR="00ED29DB" w:rsidRPr="00543519" w:rsidRDefault="002634CA" w:rsidP="00AC5DE1">
            <w:pPr>
              <w:spacing w:after="0" w:line="240" w:lineRule="auto"/>
              <w:jc w:val="center"/>
              <w:rPr>
                <w:rFonts w:ascii="Times New Roman" w:hAnsi="Times New Roman" w:cs="Times New Roman"/>
                <w:sz w:val="20"/>
                <w:szCs w:val="20"/>
              </w:rPr>
            </w:pPr>
            <w:r w:rsidRPr="00543519">
              <w:rPr>
                <w:rFonts w:ascii="Times New Roman" w:hAnsi="Times New Roman" w:cs="Times New Roman"/>
                <w:sz w:val="20"/>
                <w:szCs w:val="20"/>
              </w:rPr>
              <w:t>Воспитатель детей дошкольного возраста, специализация «Руководитель изобразит.деятельности, учитель труда в начальной школе»</w:t>
            </w:r>
          </w:p>
        </w:tc>
        <w:tc>
          <w:tcPr>
            <w:tcW w:w="2561" w:type="dxa"/>
            <w:gridSpan w:val="3"/>
            <w:vMerge w:val="restart"/>
          </w:tcPr>
          <w:p w:rsidR="00ED29DB" w:rsidRDefault="002634CA" w:rsidP="00AC5D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ГОУ «КРИРПО», 2015г., «Психолого-педагогичес-кое и методическое сопровождение конкурсов руководящих и профессионально-педагогических работников учреждений профессионального образования», 144 ч.</w:t>
            </w:r>
          </w:p>
          <w:p w:rsidR="00ED29DB" w:rsidRDefault="002634CA" w:rsidP="00AC5DE1">
            <w:pPr>
              <w:spacing w:after="0" w:line="240" w:lineRule="auto"/>
              <w:jc w:val="both"/>
              <w:rPr>
                <w:rFonts w:ascii="Times New Roman" w:hAnsi="Times New Roman" w:cs="Times New Roman"/>
                <w:sz w:val="20"/>
                <w:szCs w:val="20"/>
              </w:rPr>
            </w:pPr>
            <w:r w:rsidRPr="00373CAC">
              <w:rPr>
                <w:rFonts w:ascii="Times New Roman" w:hAnsi="Times New Roman" w:cs="Times New Roman"/>
                <w:sz w:val="20"/>
                <w:szCs w:val="20"/>
              </w:rPr>
              <w:t xml:space="preserve">ГБУ ДПО «КРИРПО», 2015 </w:t>
            </w:r>
            <w:r w:rsidRPr="00373CAC">
              <w:rPr>
                <w:rFonts w:ascii="Times New Roman" w:hAnsi="Times New Roman" w:cs="Times New Roman"/>
                <w:sz w:val="20"/>
                <w:szCs w:val="20"/>
              </w:rPr>
              <w:lastRenderedPageBreak/>
              <w:t>г., «Психолого-педагогические основы профессиональной деятельности преподавателя», 72 ч.</w:t>
            </w:r>
          </w:p>
          <w:p w:rsidR="00ED29DB" w:rsidRDefault="002634CA" w:rsidP="00AC5DE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-ГПОУ АСПедК, 2017г., «Оказание первой помощи пострадавшим», 26ч.</w:t>
            </w:r>
          </w:p>
          <w:p w:rsidR="00ED29DB" w:rsidRPr="00373CAC" w:rsidRDefault="00A36A2B" w:rsidP="00AC5DE1">
            <w:pPr>
              <w:spacing w:after="0" w:line="240" w:lineRule="auto"/>
              <w:jc w:val="both"/>
              <w:rPr>
                <w:rFonts w:ascii="Times New Roman" w:hAnsi="Times New Roman" w:cs="Times New Roman"/>
                <w:sz w:val="20"/>
                <w:szCs w:val="20"/>
              </w:rPr>
            </w:pPr>
          </w:p>
        </w:tc>
        <w:tc>
          <w:tcPr>
            <w:tcW w:w="1444" w:type="dxa"/>
            <w:gridSpan w:val="3"/>
          </w:tcPr>
          <w:p w:rsidR="00ED29DB" w:rsidRPr="005B7086" w:rsidRDefault="002634CA" w:rsidP="00AC5DE1">
            <w:pPr>
              <w:spacing w:after="0" w:line="240" w:lineRule="auto"/>
              <w:rPr>
                <w:rFonts w:ascii="Times New Roman" w:hAnsi="Times New Roman" w:cs="Times New Roman"/>
                <w:bCs/>
              </w:rPr>
            </w:pPr>
            <w:r w:rsidRPr="005B7086">
              <w:rPr>
                <w:rFonts w:ascii="Times New Roman" w:hAnsi="Times New Roman" w:cs="Times New Roman"/>
                <w:bCs/>
              </w:rPr>
              <w:lastRenderedPageBreak/>
              <w:t>Сертификация</w:t>
            </w:r>
            <w:r>
              <w:rPr>
                <w:rFonts w:ascii="Times New Roman" w:hAnsi="Times New Roman" w:cs="Times New Roman"/>
                <w:bCs/>
              </w:rPr>
              <w:t xml:space="preserve">, </w:t>
            </w:r>
            <w:r w:rsidRPr="005B7086">
              <w:rPr>
                <w:rFonts w:ascii="Times New Roman" w:hAnsi="Times New Roman" w:cs="Times New Roman"/>
                <w:bCs/>
              </w:rPr>
              <w:t xml:space="preserve"> 2016г.</w:t>
            </w:r>
          </w:p>
        </w:tc>
      </w:tr>
      <w:tr w:rsidR="00ED29DB" w:rsidRPr="001B09D1" w:rsidTr="0039423E">
        <w:trPr>
          <w:trHeight w:val="210"/>
        </w:trPr>
        <w:tc>
          <w:tcPr>
            <w:tcW w:w="410" w:type="dxa"/>
            <w:vMerge/>
          </w:tcPr>
          <w:p w:rsidR="00ED29DB" w:rsidRPr="00A50A0F" w:rsidRDefault="00A36A2B" w:rsidP="002D1E29">
            <w:pPr>
              <w:numPr>
                <w:ilvl w:val="0"/>
                <w:numId w:val="19"/>
              </w:numPr>
              <w:spacing w:after="0" w:line="240" w:lineRule="auto"/>
              <w:rPr>
                <w:rFonts w:ascii="Times New Roman" w:hAnsi="Times New Roman" w:cs="Times New Roman"/>
              </w:rPr>
            </w:pPr>
          </w:p>
        </w:tc>
        <w:tc>
          <w:tcPr>
            <w:tcW w:w="1408" w:type="dxa"/>
            <w:vMerge/>
          </w:tcPr>
          <w:p w:rsidR="00ED29DB" w:rsidRPr="00A14822" w:rsidRDefault="00A36A2B" w:rsidP="00AC5DE1">
            <w:pPr>
              <w:spacing w:after="0" w:line="240" w:lineRule="auto"/>
              <w:rPr>
                <w:rFonts w:ascii="Times New Roman" w:hAnsi="Times New Roman" w:cs="Times New Roman"/>
                <w:b/>
                <w:bCs/>
                <w:sz w:val="24"/>
                <w:szCs w:val="24"/>
              </w:rPr>
            </w:pPr>
          </w:p>
        </w:tc>
        <w:tc>
          <w:tcPr>
            <w:tcW w:w="2527" w:type="dxa"/>
            <w:vMerge/>
          </w:tcPr>
          <w:p w:rsidR="00ED29DB" w:rsidRPr="00FE6372" w:rsidRDefault="00A36A2B" w:rsidP="00AC5DE1">
            <w:pPr>
              <w:spacing w:after="0" w:line="240" w:lineRule="auto"/>
              <w:rPr>
                <w:rFonts w:ascii="Times New Roman" w:hAnsi="Times New Roman" w:cs="Times New Roman"/>
                <w:highlight w:val="yellow"/>
                <w:u w:val="single"/>
              </w:rPr>
            </w:pPr>
          </w:p>
        </w:tc>
        <w:tc>
          <w:tcPr>
            <w:tcW w:w="992" w:type="dxa"/>
            <w:vMerge/>
          </w:tcPr>
          <w:p w:rsidR="00ED29DB" w:rsidRPr="00543519" w:rsidRDefault="00A36A2B" w:rsidP="00AC5DE1">
            <w:pPr>
              <w:spacing w:after="0" w:line="240" w:lineRule="auto"/>
              <w:jc w:val="center"/>
              <w:rPr>
                <w:rFonts w:ascii="Times New Roman" w:hAnsi="Times New Roman" w:cs="Times New Roman"/>
                <w:sz w:val="20"/>
                <w:szCs w:val="20"/>
              </w:rPr>
            </w:pPr>
          </w:p>
        </w:tc>
        <w:tc>
          <w:tcPr>
            <w:tcW w:w="1418" w:type="dxa"/>
            <w:vMerge/>
          </w:tcPr>
          <w:p w:rsidR="00ED29DB" w:rsidRPr="00543519" w:rsidRDefault="00A36A2B" w:rsidP="00AC5DE1">
            <w:pPr>
              <w:spacing w:after="0" w:line="240" w:lineRule="auto"/>
              <w:jc w:val="both"/>
              <w:rPr>
                <w:rFonts w:ascii="Times New Roman" w:hAnsi="Times New Roman" w:cs="Times New Roman"/>
                <w:sz w:val="20"/>
                <w:szCs w:val="20"/>
              </w:rPr>
            </w:pPr>
          </w:p>
        </w:tc>
        <w:tc>
          <w:tcPr>
            <w:tcW w:w="708" w:type="dxa"/>
          </w:tcPr>
          <w:p w:rsidR="00ED29DB" w:rsidRPr="00543519" w:rsidRDefault="002634CA" w:rsidP="00AC5DE1">
            <w:pPr>
              <w:spacing w:after="0" w:line="240" w:lineRule="auto"/>
              <w:jc w:val="both"/>
              <w:rPr>
                <w:rFonts w:ascii="Times New Roman" w:hAnsi="Times New Roman" w:cs="Times New Roman"/>
                <w:sz w:val="20"/>
                <w:szCs w:val="20"/>
              </w:rPr>
            </w:pPr>
            <w:r w:rsidRPr="00543519">
              <w:rPr>
                <w:rFonts w:ascii="Times New Roman" w:hAnsi="Times New Roman" w:cs="Times New Roman"/>
                <w:sz w:val="20"/>
                <w:szCs w:val="20"/>
              </w:rPr>
              <w:t>ВПО</w:t>
            </w:r>
          </w:p>
        </w:tc>
        <w:tc>
          <w:tcPr>
            <w:tcW w:w="1040" w:type="dxa"/>
          </w:tcPr>
          <w:p w:rsidR="00ED29DB" w:rsidRPr="00543519" w:rsidRDefault="002634CA" w:rsidP="00AC5DE1">
            <w:pPr>
              <w:spacing w:after="0" w:line="240" w:lineRule="auto"/>
              <w:rPr>
                <w:rFonts w:ascii="Times New Roman" w:hAnsi="Times New Roman" w:cs="Times New Roman"/>
                <w:sz w:val="20"/>
                <w:szCs w:val="20"/>
                <w:highlight w:val="yellow"/>
              </w:rPr>
            </w:pPr>
            <w:r w:rsidRPr="00543519">
              <w:rPr>
                <w:rFonts w:ascii="Times New Roman" w:hAnsi="Times New Roman" w:cs="Times New Roman"/>
                <w:sz w:val="20"/>
                <w:szCs w:val="20"/>
              </w:rPr>
              <w:t>Московский государственный открытый  педагогический университет им. Шолохова</w:t>
            </w:r>
          </w:p>
        </w:tc>
        <w:tc>
          <w:tcPr>
            <w:tcW w:w="851" w:type="dxa"/>
            <w:gridSpan w:val="3"/>
          </w:tcPr>
          <w:p w:rsidR="00ED29DB" w:rsidRPr="00543519" w:rsidRDefault="002634CA" w:rsidP="00AC5DE1">
            <w:pPr>
              <w:spacing w:after="0" w:line="240" w:lineRule="auto"/>
              <w:jc w:val="center"/>
              <w:rPr>
                <w:rFonts w:ascii="Times New Roman" w:hAnsi="Times New Roman" w:cs="Times New Roman"/>
                <w:sz w:val="20"/>
                <w:szCs w:val="20"/>
              </w:rPr>
            </w:pPr>
            <w:r w:rsidRPr="00543519">
              <w:rPr>
                <w:rFonts w:ascii="Times New Roman" w:hAnsi="Times New Roman" w:cs="Times New Roman"/>
                <w:sz w:val="20"/>
                <w:szCs w:val="20"/>
              </w:rPr>
              <w:t>2001</w:t>
            </w:r>
          </w:p>
        </w:tc>
        <w:tc>
          <w:tcPr>
            <w:tcW w:w="1509" w:type="dxa"/>
            <w:gridSpan w:val="4"/>
          </w:tcPr>
          <w:p w:rsidR="00ED29DB" w:rsidRPr="00543519" w:rsidRDefault="002634CA" w:rsidP="00AC5DE1">
            <w:pPr>
              <w:spacing w:after="0" w:line="240" w:lineRule="auto"/>
              <w:jc w:val="center"/>
              <w:rPr>
                <w:rFonts w:ascii="Times New Roman" w:hAnsi="Times New Roman" w:cs="Times New Roman"/>
                <w:sz w:val="20"/>
                <w:szCs w:val="20"/>
              </w:rPr>
            </w:pPr>
            <w:r w:rsidRPr="00543519">
              <w:rPr>
                <w:rFonts w:ascii="Times New Roman" w:hAnsi="Times New Roman" w:cs="Times New Roman"/>
                <w:sz w:val="20"/>
                <w:szCs w:val="20"/>
              </w:rPr>
              <w:t>Специальная психология</w:t>
            </w:r>
          </w:p>
        </w:tc>
        <w:tc>
          <w:tcPr>
            <w:tcW w:w="1328" w:type="dxa"/>
          </w:tcPr>
          <w:p w:rsidR="00ED29DB" w:rsidRPr="00543519" w:rsidRDefault="002634CA" w:rsidP="00AC5DE1">
            <w:pPr>
              <w:spacing w:after="0" w:line="240" w:lineRule="auto"/>
              <w:jc w:val="center"/>
              <w:rPr>
                <w:rFonts w:ascii="Times New Roman" w:hAnsi="Times New Roman" w:cs="Times New Roman"/>
                <w:sz w:val="20"/>
                <w:szCs w:val="20"/>
              </w:rPr>
            </w:pPr>
            <w:r w:rsidRPr="00543519">
              <w:rPr>
                <w:rFonts w:ascii="Times New Roman" w:hAnsi="Times New Roman" w:cs="Times New Roman"/>
                <w:sz w:val="20"/>
                <w:szCs w:val="20"/>
              </w:rPr>
              <w:t>Психолог для работы с детьми с отклонениями в развитии</w:t>
            </w:r>
          </w:p>
        </w:tc>
        <w:tc>
          <w:tcPr>
            <w:tcW w:w="2561" w:type="dxa"/>
            <w:gridSpan w:val="3"/>
            <w:vMerge/>
          </w:tcPr>
          <w:p w:rsidR="00ED29DB" w:rsidRPr="00FE6372" w:rsidRDefault="00A36A2B" w:rsidP="00AC5DE1">
            <w:pPr>
              <w:spacing w:after="0" w:line="240" w:lineRule="auto"/>
              <w:jc w:val="both"/>
              <w:rPr>
                <w:rFonts w:ascii="Times New Roman" w:hAnsi="Times New Roman" w:cs="Times New Roman"/>
                <w:sz w:val="20"/>
                <w:szCs w:val="20"/>
              </w:rPr>
            </w:pPr>
          </w:p>
        </w:tc>
        <w:tc>
          <w:tcPr>
            <w:tcW w:w="1444" w:type="dxa"/>
            <w:gridSpan w:val="3"/>
          </w:tcPr>
          <w:p w:rsidR="00ED29DB" w:rsidRPr="00C46C2F" w:rsidRDefault="00A36A2B" w:rsidP="00AC5DE1">
            <w:pPr>
              <w:spacing w:after="0" w:line="240" w:lineRule="auto"/>
              <w:rPr>
                <w:rFonts w:ascii="Times New Roman" w:hAnsi="Times New Roman" w:cs="Times New Roman"/>
              </w:rPr>
            </w:pPr>
          </w:p>
        </w:tc>
      </w:tr>
      <w:tr w:rsidR="00ED29DB" w:rsidRPr="001B09D1" w:rsidTr="0039423E">
        <w:trPr>
          <w:trHeight w:val="857"/>
        </w:trPr>
        <w:tc>
          <w:tcPr>
            <w:tcW w:w="410" w:type="dxa"/>
            <w:vMerge w:val="restart"/>
          </w:tcPr>
          <w:p w:rsidR="00ED29DB" w:rsidRPr="00A50A0F" w:rsidRDefault="00A36A2B" w:rsidP="002D1E29">
            <w:pPr>
              <w:numPr>
                <w:ilvl w:val="0"/>
                <w:numId w:val="19"/>
              </w:numPr>
              <w:spacing w:after="0" w:line="240" w:lineRule="auto"/>
              <w:rPr>
                <w:rFonts w:ascii="Times New Roman" w:hAnsi="Times New Roman" w:cs="Times New Roman"/>
              </w:rPr>
            </w:pPr>
          </w:p>
        </w:tc>
        <w:tc>
          <w:tcPr>
            <w:tcW w:w="1408" w:type="dxa"/>
            <w:vMerge w:val="restart"/>
          </w:tcPr>
          <w:p w:rsidR="00ED29DB" w:rsidRDefault="002634CA" w:rsidP="00AC5DE1">
            <w:pPr>
              <w:spacing w:after="0" w:line="240" w:lineRule="auto"/>
              <w:rPr>
                <w:rFonts w:ascii="Times New Roman" w:hAnsi="Times New Roman" w:cs="Times New Roman"/>
                <w:bCs/>
                <w:sz w:val="24"/>
                <w:szCs w:val="24"/>
              </w:rPr>
            </w:pPr>
            <w:r>
              <w:rPr>
                <w:rFonts w:ascii="Times New Roman" w:hAnsi="Times New Roman" w:cs="Times New Roman"/>
                <w:b/>
                <w:bCs/>
                <w:sz w:val="24"/>
                <w:szCs w:val="24"/>
              </w:rPr>
              <w:t xml:space="preserve">Буцыкина Антонина Валерьевна, </w:t>
            </w:r>
          </w:p>
          <w:p w:rsidR="00ED29DB" w:rsidRPr="00A14822" w:rsidRDefault="002634CA" w:rsidP="00AC5DE1">
            <w:pPr>
              <w:spacing w:after="0" w:line="240" w:lineRule="auto"/>
              <w:rPr>
                <w:rFonts w:ascii="Times New Roman" w:hAnsi="Times New Roman" w:cs="Times New Roman"/>
                <w:b/>
                <w:bCs/>
                <w:sz w:val="24"/>
                <w:szCs w:val="24"/>
              </w:rPr>
            </w:pPr>
            <w:r w:rsidRPr="0025597C">
              <w:rPr>
                <w:rFonts w:ascii="Times New Roman" w:hAnsi="Times New Roman" w:cs="Times New Roman"/>
                <w:bCs/>
                <w:sz w:val="24"/>
                <w:szCs w:val="24"/>
              </w:rPr>
              <w:t>1981г.р.</w:t>
            </w:r>
          </w:p>
        </w:tc>
        <w:tc>
          <w:tcPr>
            <w:tcW w:w="2527" w:type="dxa"/>
            <w:vMerge w:val="restart"/>
          </w:tcPr>
          <w:p w:rsidR="00ED29DB" w:rsidRDefault="002634CA" w:rsidP="00AC5DE1">
            <w:pPr>
              <w:spacing w:after="0" w:line="240" w:lineRule="auto"/>
              <w:rPr>
                <w:rFonts w:ascii="Times New Roman" w:hAnsi="Times New Roman" w:cs="Times New Roman"/>
                <w:u w:val="single"/>
              </w:rPr>
            </w:pPr>
            <w:r>
              <w:rPr>
                <w:rFonts w:ascii="Times New Roman" w:hAnsi="Times New Roman" w:cs="Times New Roman"/>
                <w:u w:val="single"/>
              </w:rPr>
              <w:t>Преподаватель</w:t>
            </w:r>
          </w:p>
          <w:p w:rsidR="00ED29DB" w:rsidRPr="00B12E64" w:rsidRDefault="002634CA" w:rsidP="00AC5DE1">
            <w:pPr>
              <w:spacing w:after="0" w:line="240" w:lineRule="auto"/>
              <w:rPr>
                <w:rFonts w:ascii="Times New Roman" w:hAnsi="Times New Roman" w:cs="Times New Roman"/>
              </w:rPr>
            </w:pPr>
            <w:r w:rsidRPr="00B12E64">
              <w:rPr>
                <w:rFonts w:ascii="Times New Roman" w:hAnsi="Times New Roman" w:cs="Times New Roman"/>
              </w:rPr>
              <w:t xml:space="preserve">-УД Обществознание </w:t>
            </w:r>
          </w:p>
          <w:p w:rsidR="00ED29DB" w:rsidRDefault="002634CA" w:rsidP="00AC5DE1">
            <w:pPr>
              <w:spacing w:after="0" w:line="240" w:lineRule="auto"/>
              <w:rPr>
                <w:rFonts w:ascii="Times New Roman" w:hAnsi="Times New Roman" w:cs="Times New Roman"/>
              </w:rPr>
            </w:pPr>
            <w:r w:rsidRPr="00B12E64">
              <w:rPr>
                <w:rFonts w:ascii="Times New Roman" w:hAnsi="Times New Roman" w:cs="Times New Roman"/>
              </w:rPr>
              <w:t>-</w:t>
            </w:r>
            <w:r>
              <w:rPr>
                <w:rFonts w:ascii="Times New Roman" w:hAnsi="Times New Roman" w:cs="Times New Roman"/>
              </w:rPr>
              <w:t>УД История</w:t>
            </w:r>
          </w:p>
          <w:p w:rsidR="00ED29DB" w:rsidRPr="00B12E64" w:rsidRDefault="002634CA" w:rsidP="00AC5DE1">
            <w:pPr>
              <w:spacing w:after="0" w:line="240" w:lineRule="auto"/>
              <w:rPr>
                <w:rFonts w:ascii="Times New Roman" w:hAnsi="Times New Roman" w:cs="Times New Roman"/>
                <w:u w:val="single"/>
              </w:rPr>
            </w:pPr>
            <w:r>
              <w:rPr>
                <w:rFonts w:ascii="Times New Roman" w:hAnsi="Times New Roman" w:cs="Times New Roman"/>
              </w:rPr>
              <w:t>-УД Основы философии</w:t>
            </w:r>
          </w:p>
        </w:tc>
        <w:tc>
          <w:tcPr>
            <w:tcW w:w="992" w:type="dxa"/>
            <w:vMerge w:val="restart"/>
          </w:tcPr>
          <w:p w:rsidR="00ED29DB" w:rsidRDefault="002634CA" w:rsidP="00AC5D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Первая</w:t>
            </w:r>
          </w:p>
          <w:p w:rsidR="00ED29DB" w:rsidRPr="00A91D23" w:rsidRDefault="002634CA" w:rsidP="00AC5DE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28.05.14</w:t>
            </w:r>
          </w:p>
        </w:tc>
        <w:tc>
          <w:tcPr>
            <w:tcW w:w="1418" w:type="dxa"/>
            <w:vMerge w:val="restart"/>
          </w:tcPr>
          <w:p w:rsidR="00ED29DB" w:rsidRPr="00543519" w:rsidRDefault="002634CA" w:rsidP="00AC5D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15л 7м/14л 7м</w:t>
            </w:r>
          </w:p>
        </w:tc>
        <w:tc>
          <w:tcPr>
            <w:tcW w:w="708" w:type="dxa"/>
          </w:tcPr>
          <w:p w:rsidR="00ED29DB" w:rsidRPr="00543519" w:rsidRDefault="002634CA" w:rsidP="00AC5D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СПО</w:t>
            </w:r>
          </w:p>
        </w:tc>
        <w:tc>
          <w:tcPr>
            <w:tcW w:w="1040" w:type="dxa"/>
          </w:tcPr>
          <w:p w:rsidR="00ED29DB" w:rsidRPr="00543519" w:rsidRDefault="002634CA" w:rsidP="00AC5DE1">
            <w:pPr>
              <w:spacing w:after="0" w:line="240" w:lineRule="auto"/>
              <w:rPr>
                <w:rFonts w:ascii="Times New Roman" w:hAnsi="Times New Roman" w:cs="Times New Roman"/>
                <w:sz w:val="20"/>
                <w:szCs w:val="20"/>
              </w:rPr>
            </w:pPr>
            <w:r>
              <w:rPr>
                <w:rFonts w:ascii="Times New Roman" w:hAnsi="Times New Roman" w:cs="Times New Roman"/>
                <w:sz w:val="20"/>
                <w:szCs w:val="20"/>
              </w:rPr>
              <w:t>Мариинское педагогическое училище</w:t>
            </w:r>
          </w:p>
        </w:tc>
        <w:tc>
          <w:tcPr>
            <w:tcW w:w="851" w:type="dxa"/>
            <w:gridSpan w:val="3"/>
          </w:tcPr>
          <w:p w:rsidR="00ED29DB" w:rsidRPr="00543519" w:rsidRDefault="002634CA" w:rsidP="00AC5D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2001</w:t>
            </w:r>
          </w:p>
        </w:tc>
        <w:tc>
          <w:tcPr>
            <w:tcW w:w="1509" w:type="dxa"/>
            <w:gridSpan w:val="4"/>
          </w:tcPr>
          <w:p w:rsidR="00ED29DB" w:rsidRPr="00543519" w:rsidRDefault="002634CA" w:rsidP="00AC5D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Преподавание в начальных классах с дополнительной квалификацией «педагог-организатор»</w:t>
            </w:r>
          </w:p>
        </w:tc>
        <w:tc>
          <w:tcPr>
            <w:tcW w:w="1328" w:type="dxa"/>
          </w:tcPr>
          <w:p w:rsidR="00ED29DB" w:rsidRPr="00543519" w:rsidRDefault="002634CA" w:rsidP="00AC5D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Учитель начальных классов</w:t>
            </w:r>
          </w:p>
        </w:tc>
        <w:tc>
          <w:tcPr>
            <w:tcW w:w="2561" w:type="dxa"/>
            <w:gridSpan w:val="3"/>
            <w:vMerge w:val="restart"/>
          </w:tcPr>
          <w:p w:rsidR="00ED29DB" w:rsidRDefault="002634CA" w:rsidP="00AC5D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-ГОУ «КРИРПО», 2014г., «Теория и методика преподавания общеобразовательных дисциплин в учреждениях среднего профессионального образования», 76ч.</w:t>
            </w:r>
          </w:p>
          <w:p w:rsidR="00ED29DB" w:rsidRDefault="002634CA" w:rsidP="00AC5D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-КРИПКиПРО, 2014г.,  «Теория и практика преподавания истории и обществознания в условиях перехода на ФГОС общего образования», 120 ч.</w:t>
            </w:r>
          </w:p>
          <w:p w:rsidR="00ED29DB" w:rsidRDefault="002634CA" w:rsidP="00AC5D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-КРИПКиПРО, 2015г., «Теория и практика преподавания основ религиозных культур и светской этики с учетом требований ФГОС общего образования», 72 ч.</w:t>
            </w:r>
          </w:p>
          <w:p w:rsidR="00ED29DB" w:rsidRDefault="002634CA" w:rsidP="00AC5DE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-ГПОУ АСПедК, 2017г., «Оказание первой помощи пострадавшим», 26ч.</w:t>
            </w:r>
          </w:p>
          <w:p w:rsidR="00ED29DB" w:rsidRPr="00FE6372" w:rsidRDefault="00A36A2B" w:rsidP="00AC5DE1">
            <w:pPr>
              <w:spacing w:after="0" w:line="240" w:lineRule="auto"/>
              <w:jc w:val="both"/>
              <w:rPr>
                <w:rFonts w:ascii="Times New Roman" w:hAnsi="Times New Roman" w:cs="Times New Roman"/>
                <w:sz w:val="20"/>
                <w:szCs w:val="20"/>
              </w:rPr>
            </w:pPr>
          </w:p>
        </w:tc>
        <w:tc>
          <w:tcPr>
            <w:tcW w:w="1444" w:type="dxa"/>
            <w:gridSpan w:val="3"/>
            <w:vMerge w:val="restart"/>
          </w:tcPr>
          <w:p w:rsidR="00ED29DB" w:rsidRPr="00D70C64" w:rsidRDefault="002634CA" w:rsidP="00AC5DE1">
            <w:pPr>
              <w:spacing w:after="0" w:line="240" w:lineRule="auto"/>
              <w:rPr>
                <w:rFonts w:ascii="Times New Roman" w:hAnsi="Times New Roman" w:cs="Times New Roman"/>
                <w:sz w:val="20"/>
                <w:szCs w:val="20"/>
              </w:rPr>
            </w:pPr>
            <w:r>
              <w:rPr>
                <w:rFonts w:ascii="Times New Roman" w:hAnsi="Times New Roman" w:cs="Times New Roman"/>
                <w:sz w:val="20"/>
                <w:szCs w:val="20"/>
              </w:rPr>
              <w:t>Проф. переподготовкаКРИПКиПРО, 2007</w:t>
            </w:r>
            <w:r w:rsidRPr="00D70C64">
              <w:rPr>
                <w:rFonts w:ascii="Times New Roman" w:hAnsi="Times New Roman" w:cs="Times New Roman"/>
                <w:sz w:val="20"/>
                <w:szCs w:val="20"/>
              </w:rPr>
              <w:t xml:space="preserve"> г., «</w:t>
            </w:r>
            <w:r>
              <w:rPr>
                <w:rFonts w:ascii="Times New Roman" w:hAnsi="Times New Roman" w:cs="Times New Roman"/>
                <w:sz w:val="20"/>
                <w:szCs w:val="20"/>
              </w:rPr>
              <w:t>Педагогика, психология и методика преподавания школьных дисциплин</w:t>
            </w:r>
            <w:r w:rsidRPr="00D70C64">
              <w:rPr>
                <w:rFonts w:ascii="Times New Roman" w:hAnsi="Times New Roman" w:cs="Times New Roman"/>
                <w:sz w:val="20"/>
                <w:szCs w:val="20"/>
              </w:rPr>
              <w:t>»</w:t>
            </w:r>
            <w:r>
              <w:rPr>
                <w:rFonts w:ascii="Times New Roman" w:hAnsi="Times New Roman" w:cs="Times New Roman"/>
                <w:sz w:val="20"/>
                <w:szCs w:val="20"/>
              </w:rPr>
              <w:t xml:space="preserve"> (по направлению «История»)</w:t>
            </w:r>
          </w:p>
          <w:p w:rsidR="00ED29DB" w:rsidRPr="00C46C2F" w:rsidRDefault="00A36A2B" w:rsidP="00AC5DE1">
            <w:pPr>
              <w:spacing w:after="0" w:line="240" w:lineRule="auto"/>
              <w:rPr>
                <w:rFonts w:ascii="Times New Roman" w:hAnsi="Times New Roman" w:cs="Times New Roman"/>
              </w:rPr>
            </w:pPr>
          </w:p>
        </w:tc>
      </w:tr>
      <w:tr w:rsidR="00ED29DB" w:rsidRPr="001B09D1" w:rsidTr="0039423E">
        <w:trPr>
          <w:trHeight w:val="687"/>
        </w:trPr>
        <w:tc>
          <w:tcPr>
            <w:tcW w:w="410" w:type="dxa"/>
            <w:vMerge/>
          </w:tcPr>
          <w:p w:rsidR="00ED29DB" w:rsidRPr="00A50A0F" w:rsidRDefault="00A36A2B" w:rsidP="002D1E29">
            <w:pPr>
              <w:numPr>
                <w:ilvl w:val="0"/>
                <w:numId w:val="19"/>
              </w:numPr>
              <w:spacing w:after="0" w:line="240" w:lineRule="auto"/>
              <w:rPr>
                <w:rFonts w:ascii="Times New Roman" w:hAnsi="Times New Roman" w:cs="Times New Roman"/>
              </w:rPr>
            </w:pPr>
          </w:p>
        </w:tc>
        <w:tc>
          <w:tcPr>
            <w:tcW w:w="1408" w:type="dxa"/>
            <w:vMerge/>
          </w:tcPr>
          <w:p w:rsidR="00ED29DB" w:rsidRDefault="00A36A2B" w:rsidP="00AC5DE1">
            <w:pPr>
              <w:spacing w:after="0" w:line="240" w:lineRule="auto"/>
              <w:rPr>
                <w:rFonts w:ascii="Times New Roman" w:hAnsi="Times New Roman" w:cs="Times New Roman"/>
                <w:b/>
                <w:bCs/>
                <w:sz w:val="24"/>
                <w:szCs w:val="24"/>
              </w:rPr>
            </w:pPr>
          </w:p>
        </w:tc>
        <w:tc>
          <w:tcPr>
            <w:tcW w:w="2527" w:type="dxa"/>
            <w:vMerge/>
          </w:tcPr>
          <w:p w:rsidR="00ED29DB" w:rsidRPr="00FE6372" w:rsidRDefault="00A36A2B" w:rsidP="00AC5DE1">
            <w:pPr>
              <w:spacing w:after="0" w:line="240" w:lineRule="auto"/>
              <w:rPr>
                <w:rFonts w:ascii="Times New Roman" w:hAnsi="Times New Roman" w:cs="Times New Roman"/>
                <w:highlight w:val="yellow"/>
                <w:u w:val="single"/>
              </w:rPr>
            </w:pPr>
          </w:p>
        </w:tc>
        <w:tc>
          <w:tcPr>
            <w:tcW w:w="992" w:type="dxa"/>
            <w:vMerge/>
          </w:tcPr>
          <w:p w:rsidR="00ED29DB" w:rsidRDefault="00A36A2B" w:rsidP="00AC5DE1">
            <w:pPr>
              <w:spacing w:after="0" w:line="240" w:lineRule="auto"/>
              <w:jc w:val="center"/>
              <w:rPr>
                <w:rFonts w:ascii="Times New Roman" w:hAnsi="Times New Roman" w:cs="Times New Roman"/>
                <w:sz w:val="20"/>
                <w:szCs w:val="20"/>
              </w:rPr>
            </w:pPr>
          </w:p>
        </w:tc>
        <w:tc>
          <w:tcPr>
            <w:tcW w:w="1418" w:type="dxa"/>
            <w:vMerge/>
          </w:tcPr>
          <w:p w:rsidR="00ED29DB" w:rsidRDefault="00A36A2B" w:rsidP="00AC5DE1">
            <w:pPr>
              <w:jc w:val="both"/>
              <w:rPr>
                <w:rFonts w:ascii="Times New Roman" w:hAnsi="Times New Roman" w:cs="Times New Roman"/>
                <w:sz w:val="20"/>
                <w:szCs w:val="20"/>
              </w:rPr>
            </w:pPr>
          </w:p>
        </w:tc>
        <w:tc>
          <w:tcPr>
            <w:tcW w:w="708" w:type="dxa"/>
          </w:tcPr>
          <w:p w:rsidR="00ED29DB" w:rsidRDefault="002634CA" w:rsidP="00AC5DE1">
            <w:pPr>
              <w:jc w:val="both"/>
              <w:rPr>
                <w:rFonts w:ascii="Times New Roman" w:hAnsi="Times New Roman" w:cs="Times New Roman"/>
                <w:sz w:val="20"/>
                <w:szCs w:val="20"/>
              </w:rPr>
            </w:pPr>
            <w:r>
              <w:rPr>
                <w:rFonts w:ascii="Times New Roman" w:hAnsi="Times New Roman" w:cs="Times New Roman"/>
                <w:sz w:val="20"/>
                <w:szCs w:val="20"/>
              </w:rPr>
              <w:t>ВПО</w:t>
            </w:r>
          </w:p>
        </w:tc>
        <w:tc>
          <w:tcPr>
            <w:tcW w:w="1040" w:type="dxa"/>
          </w:tcPr>
          <w:p w:rsidR="00ED29DB" w:rsidRPr="00543519" w:rsidRDefault="002634CA" w:rsidP="00AC5DE1">
            <w:pPr>
              <w:spacing w:after="0" w:line="240" w:lineRule="auto"/>
              <w:rPr>
                <w:rFonts w:ascii="Times New Roman" w:hAnsi="Times New Roman" w:cs="Times New Roman"/>
                <w:sz w:val="20"/>
                <w:szCs w:val="20"/>
              </w:rPr>
            </w:pPr>
            <w:r>
              <w:rPr>
                <w:rFonts w:ascii="Times New Roman" w:hAnsi="Times New Roman" w:cs="Times New Roman"/>
                <w:sz w:val="20"/>
                <w:szCs w:val="20"/>
              </w:rPr>
              <w:t>Томский государственный педагогический университет</w:t>
            </w:r>
          </w:p>
        </w:tc>
        <w:tc>
          <w:tcPr>
            <w:tcW w:w="851" w:type="dxa"/>
            <w:gridSpan w:val="3"/>
          </w:tcPr>
          <w:p w:rsidR="00ED29DB" w:rsidRPr="00543519" w:rsidRDefault="002634CA" w:rsidP="00AC5D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2004</w:t>
            </w:r>
          </w:p>
        </w:tc>
        <w:tc>
          <w:tcPr>
            <w:tcW w:w="1509" w:type="dxa"/>
            <w:gridSpan w:val="4"/>
          </w:tcPr>
          <w:p w:rsidR="00ED29DB" w:rsidRPr="00543519" w:rsidRDefault="002634CA" w:rsidP="00AC5D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Педагогика и методика начального образования</w:t>
            </w:r>
          </w:p>
        </w:tc>
        <w:tc>
          <w:tcPr>
            <w:tcW w:w="1328" w:type="dxa"/>
          </w:tcPr>
          <w:p w:rsidR="00ED29DB" w:rsidRPr="00543519" w:rsidRDefault="002634CA" w:rsidP="00AC5D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Учитель начальных классов</w:t>
            </w:r>
          </w:p>
        </w:tc>
        <w:tc>
          <w:tcPr>
            <w:tcW w:w="2561" w:type="dxa"/>
            <w:gridSpan w:val="3"/>
            <w:vMerge/>
          </w:tcPr>
          <w:p w:rsidR="00ED29DB" w:rsidRPr="00FE6372" w:rsidRDefault="00A36A2B" w:rsidP="00AC5DE1">
            <w:pPr>
              <w:spacing w:after="0" w:line="240" w:lineRule="auto"/>
              <w:jc w:val="both"/>
              <w:rPr>
                <w:rFonts w:ascii="Times New Roman" w:hAnsi="Times New Roman" w:cs="Times New Roman"/>
                <w:sz w:val="20"/>
                <w:szCs w:val="20"/>
              </w:rPr>
            </w:pPr>
          </w:p>
        </w:tc>
        <w:tc>
          <w:tcPr>
            <w:tcW w:w="1444" w:type="dxa"/>
            <w:gridSpan w:val="3"/>
            <w:vMerge/>
          </w:tcPr>
          <w:p w:rsidR="00ED29DB" w:rsidRPr="00C46C2F" w:rsidRDefault="00A36A2B" w:rsidP="00AC5DE1">
            <w:pPr>
              <w:spacing w:after="0" w:line="240" w:lineRule="auto"/>
              <w:rPr>
                <w:rFonts w:ascii="Times New Roman" w:hAnsi="Times New Roman" w:cs="Times New Roman"/>
              </w:rPr>
            </w:pPr>
          </w:p>
        </w:tc>
      </w:tr>
      <w:tr w:rsidR="00ED29DB" w:rsidRPr="001B09D1" w:rsidTr="0039423E">
        <w:trPr>
          <w:trHeight w:val="210"/>
        </w:trPr>
        <w:tc>
          <w:tcPr>
            <w:tcW w:w="410" w:type="dxa"/>
            <w:vMerge w:val="restart"/>
          </w:tcPr>
          <w:p w:rsidR="00ED29DB" w:rsidRPr="00A50A0F" w:rsidRDefault="00A36A2B" w:rsidP="002D1E29">
            <w:pPr>
              <w:numPr>
                <w:ilvl w:val="0"/>
                <w:numId w:val="19"/>
              </w:numPr>
              <w:spacing w:after="0" w:line="240" w:lineRule="auto"/>
              <w:rPr>
                <w:rFonts w:ascii="Times New Roman" w:hAnsi="Times New Roman" w:cs="Times New Roman"/>
              </w:rPr>
            </w:pPr>
          </w:p>
        </w:tc>
        <w:tc>
          <w:tcPr>
            <w:tcW w:w="1408" w:type="dxa"/>
            <w:vMerge w:val="restart"/>
          </w:tcPr>
          <w:p w:rsidR="00ED29DB" w:rsidRPr="00A14822" w:rsidRDefault="002634CA" w:rsidP="00AC5DE1">
            <w:pPr>
              <w:spacing w:after="0" w:line="240" w:lineRule="auto"/>
              <w:rPr>
                <w:rFonts w:ascii="Times New Roman" w:hAnsi="Times New Roman" w:cs="Times New Roman"/>
                <w:b/>
                <w:bCs/>
                <w:sz w:val="24"/>
                <w:szCs w:val="24"/>
              </w:rPr>
            </w:pPr>
            <w:r w:rsidRPr="00A14822">
              <w:rPr>
                <w:rFonts w:ascii="Times New Roman" w:hAnsi="Times New Roman" w:cs="Times New Roman"/>
                <w:b/>
                <w:bCs/>
                <w:sz w:val="24"/>
                <w:szCs w:val="24"/>
              </w:rPr>
              <w:t>Видовская</w:t>
            </w:r>
          </w:p>
          <w:p w:rsidR="00ED29DB" w:rsidRPr="00A14822" w:rsidRDefault="002634CA" w:rsidP="00AC5DE1">
            <w:pPr>
              <w:spacing w:after="0" w:line="240" w:lineRule="auto"/>
              <w:rPr>
                <w:rFonts w:ascii="Times New Roman" w:hAnsi="Times New Roman" w:cs="Times New Roman"/>
                <w:b/>
                <w:bCs/>
                <w:sz w:val="24"/>
                <w:szCs w:val="24"/>
              </w:rPr>
            </w:pPr>
            <w:r w:rsidRPr="00A14822">
              <w:rPr>
                <w:rFonts w:ascii="Times New Roman" w:hAnsi="Times New Roman" w:cs="Times New Roman"/>
                <w:b/>
                <w:bCs/>
                <w:sz w:val="24"/>
                <w:szCs w:val="24"/>
              </w:rPr>
              <w:t xml:space="preserve">Татьяна </w:t>
            </w:r>
          </w:p>
          <w:p w:rsidR="00ED29DB" w:rsidRPr="00A14822" w:rsidRDefault="002634CA" w:rsidP="00AC5DE1">
            <w:pPr>
              <w:spacing w:after="0" w:line="240" w:lineRule="auto"/>
              <w:rPr>
                <w:rFonts w:ascii="Times New Roman" w:hAnsi="Times New Roman" w:cs="Times New Roman"/>
                <w:b/>
                <w:bCs/>
                <w:sz w:val="24"/>
                <w:szCs w:val="24"/>
              </w:rPr>
            </w:pPr>
            <w:r w:rsidRPr="00A14822">
              <w:rPr>
                <w:rFonts w:ascii="Times New Roman" w:hAnsi="Times New Roman" w:cs="Times New Roman"/>
                <w:b/>
                <w:bCs/>
                <w:sz w:val="24"/>
                <w:szCs w:val="24"/>
              </w:rPr>
              <w:t>Борисовна,</w:t>
            </w:r>
          </w:p>
          <w:p w:rsidR="00ED29DB" w:rsidRPr="00A14822" w:rsidRDefault="002634CA" w:rsidP="00AC5DE1">
            <w:pPr>
              <w:spacing w:after="0" w:line="240" w:lineRule="auto"/>
              <w:rPr>
                <w:rFonts w:ascii="Times New Roman" w:hAnsi="Times New Roman" w:cs="Times New Roman"/>
                <w:sz w:val="24"/>
                <w:szCs w:val="24"/>
              </w:rPr>
            </w:pPr>
            <w:r w:rsidRPr="00A14822">
              <w:rPr>
                <w:rFonts w:ascii="Times New Roman" w:hAnsi="Times New Roman" w:cs="Times New Roman"/>
                <w:sz w:val="24"/>
                <w:szCs w:val="24"/>
              </w:rPr>
              <w:t xml:space="preserve">1959 г.р. </w:t>
            </w:r>
          </w:p>
        </w:tc>
        <w:tc>
          <w:tcPr>
            <w:tcW w:w="2527" w:type="dxa"/>
            <w:vMerge w:val="restart"/>
          </w:tcPr>
          <w:p w:rsidR="00ED29DB" w:rsidRPr="00FE6372" w:rsidRDefault="002634CA" w:rsidP="00AC5DE1">
            <w:pPr>
              <w:spacing w:after="0" w:line="240" w:lineRule="auto"/>
              <w:rPr>
                <w:rFonts w:ascii="Times New Roman" w:hAnsi="Times New Roman" w:cs="Times New Roman"/>
                <w:u w:val="single"/>
              </w:rPr>
            </w:pPr>
            <w:r w:rsidRPr="00FE6372">
              <w:rPr>
                <w:rFonts w:ascii="Times New Roman" w:hAnsi="Times New Roman" w:cs="Times New Roman"/>
                <w:u w:val="single"/>
              </w:rPr>
              <w:t>Преподаватель</w:t>
            </w:r>
          </w:p>
          <w:p w:rsidR="00ED29DB" w:rsidRPr="00543519" w:rsidRDefault="002634CA" w:rsidP="00AC5DE1">
            <w:pPr>
              <w:jc w:val="both"/>
              <w:rPr>
                <w:rFonts w:ascii="Times New Roman" w:hAnsi="Times New Roman"/>
                <w:sz w:val="18"/>
                <w:szCs w:val="18"/>
              </w:rPr>
            </w:pPr>
            <w:r w:rsidRPr="00543519">
              <w:rPr>
                <w:rFonts w:ascii="Times New Roman" w:hAnsi="Times New Roman"/>
                <w:sz w:val="18"/>
                <w:szCs w:val="18"/>
              </w:rPr>
              <w:t xml:space="preserve">-МДК 02.04. </w:t>
            </w:r>
            <w:r>
              <w:rPr>
                <w:rFonts w:ascii="Times New Roman" w:hAnsi="Times New Roman"/>
                <w:sz w:val="18"/>
                <w:szCs w:val="18"/>
              </w:rPr>
              <w:t>П</w:t>
            </w:r>
            <w:r w:rsidRPr="00543519">
              <w:rPr>
                <w:rFonts w:ascii="Times New Roman" w:hAnsi="Times New Roman"/>
                <w:sz w:val="18"/>
                <w:szCs w:val="18"/>
              </w:rPr>
              <w:t>рактикум по художественной обработке материалов и изобразительному искусству;</w:t>
            </w:r>
          </w:p>
          <w:p w:rsidR="00ED29DB" w:rsidRPr="00543519" w:rsidRDefault="002634CA" w:rsidP="00AC5DE1">
            <w:pPr>
              <w:jc w:val="both"/>
              <w:rPr>
                <w:rFonts w:ascii="Times New Roman" w:hAnsi="Times New Roman"/>
                <w:sz w:val="18"/>
                <w:szCs w:val="18"/>
              </w:rPr>
            </w:pPr>
            <w:r>
              <w:rPr>
                <w:rFonts w:ascii="Times New Roman" w:hAnsi="Times New Roman"/>
                <w:sz w:val="18"/>
                <w:szCs w:val="18"/>
              </w:rPr>
              <w:t>-МДК 02.03 П</w:t>
            </w:r>
            <w:r w:rsidRPr="00543519">
              <w:rPr>
                <w:rFonts w:ascii="Times New Roman" w:hAnsi="Times New Roman"/>
                <w:sz w:val="18"/>
                <w:szCs w:val="18"/>
              </w:rPr>
              <w:t xml:space="preserve">рактикум по художественной обработке </w:t>
            </w:r>
            <w:r w:rsidRPr="00543519">
              <w:rPr>
                <w:rFonts w:ascii="Times New Roman" w:hAnsi="Times New Roman"/>
                <w:sz w:val="18"/>
                <w:szCs w:val="18"/>
              </w:rPr>
              <w:lastRenderedPageBreak/>
              <w:t>материалов и изобразительному искусству.</w:t>
            </w:r>
          </w:p>
          <w:p w:rsidR="00ED29DB" w:rsidRPr="00FE6372" w:rsidRDefault="00A36A2B" w:rsidP="00AC5DE1">
            <w:pPr>
              <w:spacing w:after="0" w:line="240" w:lineRule="auto"/>
              <w:rPr>
                <w:rFonts w:ascii="Times New Roman" w:hAnsi="Times New Roman" w:cs="Times New Roman"/>
                <w:highlight w:val="yellow"/>
              </w:rPr>
            </w:pPr>
          </w:p>
        </w:tc>
        <w:tc>
          <w:tcPr>
            <w:tcW w:w="992" w:type="dxa"/>
            <w:vMerge w:val="restart"/>
          </w:tcPr>
          <w:p w:rsidR="00ED29DB" w:rsidRPr="00543519" w:rsidRDefault="002634CA" w:rsidP="00AC5DE1">
            <w:pPr>
              <w:spacing w:after="0" w:line="240" w:lineRule="auto"/>
              <w:jc w:val="center"/>
              <w:rPr>
                <w:rFonts w:ascii="Times New Roman" w:hAnsi="Times New Roman" w:cs="Times New Roman"/>
                <w:sz w:val="20"/>
                <w:szCs w:val="20"/>
              </w:rPr>
            </w:pPr>
            <w:r w:rsidRPr="00543519">
              <w:rPr>
                <w:rFonts w:ascii="Times New Roman" w:hAnsi="Times New Roman" w:cs="Times New Roman"/>
                <w:sz w:val="20"/>
                <w:szCs w:val="20"/>
              </w:rPr>
              <w:lastRenderedPageBreak/>
              <w:t>Высшая</w:t>
            </w:r>
          </w:p>
          <w:p w:rsidR="00ED29DB" w:rsidRPr="00A91D23" w:rsidRDefault="002634CA" w:rsidP="00AC5DE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22.04.15</w:t>
            </w:r>
          </w:p>
        </w:tc>
        <w:tc>
          <w:tcPr>
            <w:tcW w:w="1418" w:type="dxa"/>
            <w:vMerge w:val="restart"/>
          </w:tcPr>
          <w:p w:rsidR="00ED29DB" w:rsidRPr="00543519" w:rsidRDefault="002634CA" w:rsidP="00AC5D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38</w:t>
            </w:r>
            <w:r w:rsidRPr="00543519">
              <w:rPr>
                <w:rFonts w:ascii="Times New Roman" w:hAnsi="Times New Roman" w:cs="Times New Roman"/>
                <w:sz w:val="20"/>
                <w:szCs w:val="20"/>
              </w:rPr>
              <w:t>л</w:t>
            </w:r>
            <w:r>
              <w:rPr>
                <w:rFonts w:ascii="Times New Roman" w:hAnsi="Times New Roman" w:cs="Times New Roman"/>
                <w:sz w:val="20"/>
                <w:szCs w:val="20"/>
              </w:rPr>
              <w:t xml:space="preserve"> 5</w:t>
            </w:r>
            <w:r w:rsidRPr="00543519">
              <w:rPr>
                <w:rFonts w:ascii="Times New Roman" w:hAnsi="Times New Roman" w:cs="Times New Roman"/>
                <w:sz w:val="20"/>
                <w:szCs w:val="20"/>
              </w:rPr>
              <w:t>м</w:t>
            </w:r>
            <w:r>
              <w:rPr>
                <w:rFonts w:ascii="Times New Roman" w:hAnsi="Times New Roman" w:cs="Times New Roman"/>
                <w:sz w:val="20"/>
                <w:szCs w:val="20"/>
              </w:rPr>
              <w:t>/38л 5м</w:t>
            </w:r>
          </w:p>
          <w:p w:rsidR="00ED29DB" w:rsidRPr="00543519" w:rsidRDefault="00A36A2B" w:rsidP="00AC5DE1">
            <w:pPr>
              <w:spacing w:after="0" w:line="240" w:lineRule="auto"/>
              <w:jc w:val="both"/>
              <w:rPr>
                <w:rFonts w:ascii="Times New Roman" w:hAnsi="Times New Roman" w:cs="Times New Roman"/>
                <w:sz w:val="20"/>
                <w:szCs w:val="20"/>
              </w:rPr>
            </w:pPr>
          </w:p>
        </w:tc>
        <w:tc>
          <w:tcPr>
            <w:tcW w:w="708" w:type="dxa"/>
          </w:tcPr>
          <w:p w:rsidR="00ED29DB" w:rsidRPr="00543519" w:rsidRDefault="002634CA" w:rsidP="00AC5DE1">
            <w:pPr>
              <w:spacing w:after="0" w:line="240" w:lineRule="auto"/>
              <w:jc w:val="both"/>
              <w:rPr>
                <w:rFonts w:ascii="Times New Roman" w:hAnsi="Times New Roman" w:cs="Times New Roman"/>
                <w:sz w:val="20"/>
                <w:szCs w:val="20"/>
              </w:rPr>
            </w:pPr>
            <w:r w:rsidRPr="00543519">
              <w:rPr>
                <w:rFonts w:ascii="Times New Roman" w:hAnsi="Times New Roman" w:cs="Times New Roman"/>
                <w:sz w:val="20"/>
                <w:szCs w:val="20"/>
              </w:rPr>
              <w:t>СПО</w:t>
            </w:r>
          </w:p>
          <w:p w:rsidR="00ED29DB" w:rsidRPr="00543519" w:rsidRDefault="00A36A2B" w:rsidP="00AC5DE1">
            <w:pPr>
              <w:spacing w:after="0" w:line="240" w:lineRule="auto"/>
              <w:jc w:val="both"/>
              <w:rPr>
                <w:rFonts w:ascii="Times New Roman" w:hAnsi="Times New Roman" w:cs="Times New Roman"/>
                <w:sz w:val="20"/>
                <w:szCs w:val="20"/>
              </w:rPr>
            </w:pPr>
          </w:p>
          <w:p w:rsidR="00ED29DB" w:rsidRPr="00543519" w:rsidRDefault="00A36A2B" w:rsidP="00AC5DE1">
            <w:pPr>
              <w:spacing w:after="0" w:line="240" w:lineRule="auto"/>
              <w:jc w:val="both"/>
              <w:rPr>
                <w:rFonts w:ascii="Times New Roman" w:hAnsi="Times New Roman" w:cs="Times New Roman"/>
                <w:sz w:val="20"/>
                <w:szCs w:val="20"/>
              </w:rPr>
            </w:pPr>
          </w:p>
          <w:p w:rsidR="00ED29DB" w:rsidRPr="00543519" w:rsidRDefault="00A36A2B" w:rsidP="00AC5DE1">
            <w:pPr>
              <w:spacing w:after="0" w:line="240" w:lineRule="auto"/>
              <w:jc w:val="both"/>
              <w:rPr>
                <w:rFonts w:ascii="Times New Roman" w:hAnsi="Times New Roman" w:cs="Times New Roman"/>
                <w:sz w:val="20"/>
                <w:szCs w:val="20"/>
              </w:rPr>
            </w:pPr>
          </w:p>
          <w:p w:rsidR="00ED29DB" w:rsidRPr="00543519" w:rsidRDefault="00A36A2B" w:rsidP="00AC5DE1">
            <w:pPr>
              <w:spacing w:after="0" w:line="240" w:lineRule="auto"/>
              <w:jc w:val="both"/>
              <w:rPr>
                <w:rFonts w:ascii="Times New Roman" w:hAnsi="Times New Roman" w:cs="Times New Roman"/>
                <w:sz w:val="20"/>
                <w:szCs w:val="20"/>
              </w:rPr>
            </w:pPr>
          </w:p>
          <w:p w:rsidR="00ED29DB" w:rsidRPr="00543519" w:rsidRDefault="00A36A2B" w:rsidP="00AC5DE1">
            <w:pPr>
              <w:spacing w:after="0" w:line="240" w:lineRule="auto"/>
              <w:jc w:val="both"/>
              <w:rPr>
                <w:rFonts w:ascii="Times New Roman" w:hAnsi="Times New Roman" w:cs="Times New Roman"/>
                <w:sz w:val="20"/>
                <w:szCs w:val="20"/>
              </w:rPr>
            </w:pPr>
          </w:p>
        </w:tc>
        <w:tc>
          <w:tcPr>
            <w:tcW w:w="1040" w:type="dxa"/>
          </w:tcPr>
          <w:p w:rsidR="00ED29DB" w:rsidRPr="00543519" w:rsidRDefault="002634CA" w:rsidP="00AC5DE1">
            <w:pPr>
              <w:spacing w:after="0" w:line="240" w:lineRule="auto"/>
              <w:jc w:val="both"/>
              <w:rPr>
                <w:rFonts w:ascii="Times New Roman" w:hAnsi="Times New Roman" w:cs="Times New Roman"/>
                <w:sz w:val="20"/>
                <w:szCs w:val="20"/>
              </w:rPr>
            </w:pPr>
            <w:r w:rsidRPr="00543519">
              <w:rPr>
                <w:rFonts w:ascii="Times New Roman" w:hAnsi="Times New Roman" w:cs="Times New Roman"/>
                <w:sz w:val="20"/>
                <w:szCs w:val="20"/>
              </w:rPr>
              <w:t>Анжеро-Судженское педагогическое училище</w:t>
            </w:r>
          </w:p>
          <w:p w:rsidR="00ED29DB" w:rsidRPr="00543519" w:rsidRDefault="00A36A2B" w:rsidP="00AC5DE1">
            <w:pPr>
              <w:spacing w:after="0" w:line="240" w:lineRule="auto"/>
              <w:jc w:val="both"/>
              <w:rPr>
                <w:rFonts w:ascii="Times New Roman" w:hAnsi="Times New Roman" w:cs="Times New Roman"/>
                <w:sz w:val="20"/>
                <w:szCs w:val="20"/>
              </w:rPr>
            </w:pPr>
          </w:p>
          <w:p w:rsidR="00ED29DB" w:rsidRPr="00543519" w:rsidRDefault="00A36A2B" w:rsidP="00AC5DE1">
            <w:pPr>
              <w:spacing w:after="0" w:line="240" w:lineRule="auto"/>
              <w:jc w:val="both"/>
              <w:rPr>
                <w:rFonts w:ascii="Times New Roman" w:hAnsi="Times New Roman" w:cs="Times New Roman"/>
                <w:sz w:val="20"/>
                <w:szCs w:val="20"/>
              </w:rPr>
            </w:pPr>
          </w:p>
          <w:p w:rsidR="00ED29DB" w:rsidRPr="00543519" w:rsidRDefault="00A36A2B" w:rsidP="00AC5DE1">
            <w:pPr>
              <w:spacing w:after="0" w:line="240" w:lineRule="auto"/>
              <w:jc w:val="both"/>
              <w:rPr>
                <w:rFonts w:ascii="Times New Roman" w:hAnsi="Times New Roman" w:cs="Times New Roman"/>
                <w:sz w:val="20"/>
                <w:szCs w:val="20"/>
              </w:rPr>
            </w:pPr>
          </w:p>
        </w:tc>
        <w:tc>
          <w:tcPr>
            <w:tcW w:w="851" w:type="dxa"/>
            <w:gridSpan w:val="3"/>
          </w:tcPr>
          <w:p w:rsidR="00ED29DB" w:rsidRPr="00543519" w:rsidRDefault="002634CA" w:rsidP="00AC5DE1">
            <w:pPr>
              <w:spacing w:after="0" w:line="240" w:lineRule="auto"/>
              <w:jc w:val="center"/>
              <w:rPr>
                <w:rFonts w:ascii="Times New Roman" w:hAnsi="Times New Roman" w:cs="Times New Roman"/>
                <w:sz w:val="20"/>
                <w:szCs w:val="20"/>
              </w:rPr>
            </w:pPr>
            <w:r w:rsidRPr="00543519">
              <w:rPr>
                <w:rFonts w:ascii="Times New Roman" w:hAnsi="Times New Roman" w:cs="Times New Roman"/>
                <w:sz w:val="20"/>
                <w:szCs w:val="20"/>
              </w:rPr>
              <w:t>1979</w:t>
            </w:r>
          </w:p>
          <w:p w:rsidR="00ED29DB" w:rsidRPr="00543519" w:rsidRDefault="00A36A2B" w:rsidP="00AC5DE1">
            <w:pPr>
              <w:spacing w:after="0" w:line="240" w:lineRule="auto"/>
              <w:jc w:val="center"/>
              <w:rPr>
                <w:rFonts w:ascii="Times New Roman" w:hAnsi="Times New Roman" w:cs="Times New Roman"/>
                <w:sz w:val="20"/>
                <w:szCs w:val="20"/>
              </w:rPr>
            </w:pPr>
          </w:p>
          <w:p w:rsidR="00ED29DB" w:rsidRPr="00543519" w:rsidRDefault="00A36A2B" w:rsidP="00AC5DE1">
            <w:pPr>
              <w:spacing w:after="0" w:line="240" w:lineRule="auto"/>
              <w:jc w:val="center"/>
              <w:rPr>
                <w:rFonts w:ascii="Times New Roman" w:hAnsi="Times New Roman" w:cs="Times New Roman"/>
                <w:sz w:val="20"/>
                <w:szCs w:val="20"/>
              </w:rPr>
            </w:pPr>
          </w:p>
          <w:p w:rsidR="00ED29DB" w:rsidRPr="00543519" w:rsidRDefault="00A36A2B" w:rsidP="00AC5DE1">
            <w:pPr>
              <w:spacing w:after="0" w:line="240" w:lineRule="auto"/>
              <w:jc w:val="center"/>
              <w:rPr>
                <w:rFonts w:ascii="Times New Roman" w:hAnsi="Times New Roman" w:cs="Times New Roman"/>
                <w:sz w:val="20"/>
                <w:szCs w:val="20"/>
              </w:rPr>
            </w:pPr>
          </w:p>
          <w:p w:rsidR="00ED29DB" w:rsidRPr="00543519" w:rsidRDefault="00A36A2B" w:rsidP="00AC5DE1">
            <w:pPr>
              <w:spacing w:after="0" w:line="240" w:lineRule="auto"/>
              <w:jc w:val="center"/>
              <w:rPr>
                <w:rFonts w:ascii="Times New Roman" w:hAnsi="Times New Roman" w:cs="Times New Roman"/>
                <w:sz w:val="20"/>
                <w:szCs w:val="20"/>
              </w:rPr>
            </w:pPr>
          </w:p>
          <w:p w:rsidR="00ED29DB" w:rsidRPr="00543519" w:rsidRDefault="00A36A2B" w:rsidP="00AC5DE1">
            <w:pPr>
              <w:spacing w:after="0" w:line="240" w:lineRule="auto"/>
              <w:jc w:val="center"/>
              <w:rPr>
                <w:rFonts w:ascii="Times New Roman" w:hAnsi="Times New Roman" w:cs="Times New Roman"/>
                <w:sz w:val="20"/>
                <w:szCs w:val="20"/>
              </w:rPr>
            </w:pPr>
          </w:p>
          <w:p w:rsidR="00ED29DB" w:rsidRPr="00543519" w:rsidRDefault="00A36A2B" w:rsidP="00AC5DE1">
            <w:pPr>
              <w:spacing w:after="0" w:line="240" w:lineRule="auto"/>
              <w:jc w:val="center"/>
              <w:rPr>
                <w:rFonts w:ascii="Times New Roman" w:hAnsi="Times New Roman" w:cs="Times New Roman"/>
                <w:sz w:val="20"/>
                <w:szCs w:val="20"/>
              </w:rPr>
            </w:pPr>
          </w:p>
        </w:tc>
        <w:tc>
          <w:tcPr>
            <w:tcW w:w="1509" w:type="dxa"/>
            <w:gridSpan w:val="4"/>
          </w:tcPr>
          <w:p w:rsidR="00ED29DB" w:rsidRPr="00543519" w:rsidRDefault="002634CA" w:rsidP="00AC5DE1">
            <w:pPr>
              <w:spacing w:after="0" w:line="240" w:lineRule="auto"/>
              <w:jc w:val="center"/>
              <w:rPr>
                <w:rFonts w:ascii="Times New Roman" w:hAnsi="Times New Roman" w:cs="Times New Roman"/>
                <w:sz w:val="20"/>
                <w:szCs w:val="20"/>
              </w:rPr>
            </w:pPr>
            <w:r w:rsidRPr="00543519">
              <w:rPr>
                <w:rFonts w:ascii="Times New Roman" w:hAnsi="Times New Roman" w:cs="Times New Roman"/>
                <w:sz w:val="20"/>
                <w:szCs w:val="20"/>
              </w:rPr>
              <w:t>Воспитание в дошкольных учреждениях</w:t>
            </w:r>
          </w:p>
          <w:p w:rsidR="00ED29DB" w:rsidRPr="00543519" w:rsidRDefault="00A36A2B" w:rsidP="00AC5DE1">
            <w:pPr>
              <w:spacing w:after="0" w:line="240" w:lineRule="auto"/>
              <w:jc w:val="center"/>
              <w:rPr>
                <w:rFonts w:ascii="Times New Roman" w:hAnsi="Times New Roman" w:cs="Times New Roman"/>
                <w:sz w:val="20"/>
                <w:szCs w:val="20"/>
              </w:rPr>
            </w:pPr>
          </w:p>
          <w:p w:rsidR="00ED29DB" w:rsidRPr="00543519" w:rsidRDefault="00A36A2B" w:rsidP="00AC5DE1">
            <w:pPr>
              <w:spacing w:after="0" w:line="240" w:lineRule="auto"/>
              <w:jc w:val="center"/>
              <w:rPr>
                <w:rFonts w:ascii="Times New Roman" w:hAnsi="Times New Roman" w:cs="Times New Roman"/>
                <w:sz w:val="20"/>
                <w:szCs w:val="20"/>
              </w:rPr>
            </w:pPr>
          </w:p>
          <w:p w:rsidR="00ED29DB" w:rsidRPr="00543519" w:rsidRDefault="00A36A2B" w:rsidP="00AC5DE1">
            <w:pPr>
              <w:spacing w:after="0" w:line="240" w:lineRule="auto"/>
              <w:jc w:val="center"/>
              <w:rPr>
                <w:rFonts w:ascii="Times New Roman" w:hAnsi="Times New Roman" w:cs="Times New Roman"/>
                <w:sz w:val="20"/>
                <w:szCs w:val="20"/>
              </w:rPr>
            </w:pPr>
          </w:p>
          <w:p w:rsidR="00ED29DB" w:rsidRPr="00543519" w:rsidRDefault="00A36A2B" w:rsidP="00AC5DE1">
            <w:pPr>
              <w:spacing w:after="0" w:line="240" w:lineRule="auto"/>
              <w:jc w:val="center"/>
              <w:rPr>
                <w:rFonts w:ascii="Times New Roman" w:hAnsi="Times New Roman" w:cs="Times New Roman"/>
                <w:sz w:val="20"/>
                <w:szCs w:val="20"/>
              </w:rPr>
            </w:pPr>
          </w:p>
        </w:tc>
        <w:tc>
          <w:tcPr>
            <w:tcW w:w="1328" w:type="dxa"/>
          </w:tcPr>
          <w:p w:rsidR="00ED29DB" w:rsidRPr="00543519" w:rsidRDefault="002634CA" w:rsidP="00AC5DE1">
            <w:pPr>
              <w:spacing w:after="0" w:line="240" w:lineRule="auto"/>
              <w:jc w:val="center"/>
              <w:rPr>
                <w:rFonts w:ascii="Times New Roman" w:hAnsi="Times New Roman" w:cs="Times New Roman"/>
                <w:sz w:val="20"/>
                <w:szCs w:val="20"/>
              </w:rPr>
            </w:pPr>
            <w:r w:rsidRPr="00543519">
              <w:rPr>
                <w:rFonts w:ascii="Times New Roman" w:hAnsi="Times New Roman" w:cs="Times New Roman"/>
                <w:sz w:val="20"/>
                <w:szCs w:val="20"/>
              </w:rPr>
              <w:t>Воспитатель в дошкольных учреждениях</w:t>
            </w:r>
          </w:p>
          <w:p w:rsidR="00ED29DB" w:rsidRPr="00543519" w:rsidRDefault="00A36A2B" w:rsidP="00AC5DE1">
            <w:pPr>
              <w:spacing w:after="0" w:line="240" w:lineRule="auto"/>
              <w:jc w:val="center"/>
              <w:rPr>
                <w:rFonts w:ascii="Times New Roman" w:hAnsi="Times New Roman" w:cs="Times New Roman"/>
                <w:sz w:val="20"/>
                <w:szCs w:val="20"/>
              </w:rPr>
            </w:pPr>
          </w:p>
          <w:p w:rsidR="00ED29DB" w:rsidRPr="00543519" w:rsidRDefault="00A36A2B" w:rsidP="00AC5DE1">
            <w:pPr>
              <w:spacing w:after="0" w:line="240" w:lineRule="auto"/>
              <w:jc w:val="center"/>
              <w:rPr>
                <w:rFonts w:ascii="Times New Roman" w:hAnsi="Times New Roman" w:cs="Times New Roman"/>
                <w:sz w:val="20"/>
                <w:szCs w:val="20"/>
              </w:rPr>
            </w:pPr>
          </w:p>
        </w:tc>
        <w:tc>
          <w:tcPr>
            <w:tcW w:w="2561" w:type="dxa"/>
            <w:gridSpan w:val="3"/>
          </w:tcPr>
          <w:p w:rsidR="00ED29DB" w:rsidRDefault="002634CA" w:rsidP="00AC5DE1">
            <w:pPr>
              <w:spacing w:after="0" w:line="240" w:lineRule="auto"/>
              <w:jc w:val="both"/>
              <w:rPr>
                <w:rFonts w:ascii="Times New Roman" w:hAnsi="Times New Roman" w:cs="Times New Roman"/>
                <w:sz w:val="20"/>
                <w:szCs w:val="20"/>
              </w:rPr>
            </w:pPr>
            <w:r w:rsidRPr="00FE6372">
              <w:rPr>
                <w:rFonts w:ascii="Times New Roman" w:hAnsi="Times New Roman" w:cs="Times New Roman"/>
                <w:sz w:val="20"/>
                <w:szCs w:val="20"/>
              </w:rPr>
              <w:t>-ГОУ «КРИРПО», 2014г., «Психолого-педагогичес</w:t>
            </w:r>
            <w:r>
              <w:rPr>
                <w:rFonts w:ascii="Times New Roman" w:hAnsi="Times New Roman" w:cs="Times New Roman"/>
                <w:sz w:val="20"/>
                <w:szCs w:val="20"/>
              </w:rPr>
              <w:t>-</w:t>
            </w:r>
            <w:r w:rsidRPr="00FE6372">
              <w:rPr>
                <w:rFonts w:ascii="Times New Roman" w:hAnsi="Times New Roman" w:cs="Times New Roman"/>
                <w:sz w:val="20"/>
                <w:szCs w:val="20"/>
              </w:rPr>
              <w:t xml:space="preserve">кие основы профессиональной деятельности», </w:t>
            </w:r>
          </w:p>
          <w:p w:rsidR="00ED29DB" w:rsidRDefault="002634CA" w:rsidP="00AC5DE1">
            <w:pPr>
              <w:spacing w:after="0" w:line="240" w:lineRule="auto"/>
              <w:jc w:val="both"/>
              <w:rPr>
                <w:rFonts w:ascii="Times New Roman" w:hAnsi="Times New Roman" w:cs="Times New Roman"/>
                <w:sz w:val="20"/>
                <w:szCs w:val="20"/>
              </w:rPr>
            </w:pPr>
            <w:r w:rsidRPr="00FE6372">
              <w:rPr>
                <w:rFonts w:ascii="Times New Roman" w:hAnsi="Times New Roman" w:cs="Times New Roman"/>
                <w:sz w:val="20"/>
                <w:szCs w:val="20"/>
              </w:rPr>
              <w:t>72 ч.</w:t>
            </w:r>
          </w:p>
          <w:p w:rsidR="00ED29DB" w:rsidRDefault="002634CA" w:rsidP="00AC5D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-ГБУ ДПО «КРИРПО», 2016г.,</w:t>
            </w:r>
          </w:p>
          <w:p w:rsidR="00ED29DB" w:rsidRDefault="002634CA" w:rsidP="00AC5D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«Информационно-методическая </w:t>
            </w:r>
            <w:r>
              <w:rPr>
                <w:rFonts w:ascii="Times New Roman" w:hAnsi="Times New Roman" w:cs="Times New Roman"/>
                <w:sz w:val="20"/>
                <w:szCs w:val="20"/>
              </w:rPr>
              <w:lastRenderedPageBreak/>
              <w:t>компетентность педагогических работников», 72ч.</w:t>
            </w:r>
          </w:p>
          <w:p w:rsidR="00ED29DB" w:rsidRPr="004A0C27" w:rsidRDefault="002634CA" w:rsidP="00AC5DE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-ГПОУ АСПедК, 2017г., «Оказание первой помощи пострадавшим», 26ч.</w:t>
            </w:r>
          </w:p>
        </w:tc>
        <w:tc>
          <w:tcPr>
            <w:tcW w:w="1444" w:type="dxa"/>
            <w:gridSpan w:val="3"/>
          </w:tcPr>
          <w:p w:rsidR="00ED29DB" w:rsidRPr="00C46C2F" w:rsidRDefault="002634CA" w:rsidP="00AC5DE1">
            <w:pPr>
              <w:spacing w:after="0" w:line="240" w:lineRule="auto"/>
              <w:rPr>
                <w:rFonts w:ascii="Times New Roman" w:hAnsi="Times New Roman" w:cs="Times New Roman"/>
              </w:rPr>
            </w:pPr>
            <w:r w:rsidRPr="005B7086">
              <w:rPr>
                <w:rFonts w:ascii="Times New Roman" w:hAnsi="Times New Roman" w:cs="Times New Roman"/>
                <w:bCs/>
              </w:rPr>
              <w:lastRenderedPageBreak/>
              <w:t>Сертификация</w:t>
            </w:r>
            <w:r>
              <w:rPr>
                <w:rFonts w:ascii="Times New Roman" w:hAnsi="Times New Roman" w:cs="Times New Roman"/>
                <w:bCs/>
              </w:rPr>
              <w:t xml:space="preserve">, </w:t>
            </w:r>
            <w:r w:rsidRPr="005B7086">
              <w:rPr>
                <w:rFonts w:ascii="Times New Roman" w:hAnsi="Times New Roman" w:cs="Times New Roman"/>
                <w:bCs/>
              </w:rPr>
              <w:t xml:space="preserve"> 2016г.</w:t>
            </w:r>
          </w:p>
        </w:tc>
      </w:tr>
      <w:tr w:rsidR="00ED29DB" w:rsidRPr="001B09D1" w:rsidTr="0039423E">
        <w:trPr>
          <w:trHeight w:val="210"/>
        </w:trPr>
        <w:tc>
          <w:tcPr>
            <w:tcW w:w="410" w:type="dxa"/>
            <w:vMerge/>
          </w:tcPr>
          <w:p w:rsidR="00ED29DB" w:rsidRPr="00A50A0F" w:rsidRDefault="00A36A2B" w:rsidP="002D1E29">
            <w:pPr>
              <w:numPr>
                <w:ilvl w:val="0"/>
                <w:numId w:val="19"/>
              </w:numPr>
              <w:spacing w:after="0" w:line="240" w:lineRule="auto"/>
              <w:rPr>
                <w:rFonts w:ascii="Times New Roman" w:hAnsi="Times New Roman" w:cs="Times New Roman"/>
              </w:rPr>
            </w:pPr>
          </w:p>
        </w:tc>
        <w:tc>
          <w:tcPr>
            <w:tcW w:w="1408" w:type="dxa"/>
            <w:vMerge/>
          </w:tcPr>
          <w:p w:rsidR="00ED29DB" w:rsidRPr="00A14822" w:rsidRDefault="00A36A2B" w:rsidP="00AC5DE1">
            <w:pPr>
              <w:spacing w:after="0" w:line="240" w:lineRule="auto"/>
              <w:rPr>
                <w:rFonts w:ascii="Times New Roman" w:hAnsi="Times New Roman" w:cs="Times New Roman"/>
                <w:b/>
                <w:bCs/>
                <w:sz w:val="24"/>
                <w:szCs w:val="24"/>
              </w:rPr>
            </w:pPr>
          </w:p>
        </w:tc>
        <w:tc>
          <w:tcPr>
            <w:tcW w:w="2527" w:type="dxa"/>
            <w:vMerge/>
          </w:tcPr>
          <w:p w:rsidR="00ED29DB" w:rsidRPr="00FE6372" w:rsidRDefault="00A36A2B" w:rsidP="00AC5DE1">
            <w:pPr>
              <w:spacing w:after="0" w:line="240" w:lineRule="auto"/>
              <w:rPr>
                <w:rFonts w:ascii="Times New Roman" w:hAnsi="Times New Roman" w:cs="Times New Roman"/>
                <w:highlight w:val="yellow"/>
                <w:u w:val="single"/>
              </w:rPr>
            </w:pPr>
          </w:p>
        </w:tc>
        <w:tc>
          <w:tcPr>
            <w:tcW w:w="992" w:type="dxa"/>
            <w:vMerge/>
          </w:tcPr>
          <w:p w:rsidR="00ED29DB" w:rsidRPr="00543519" w:rsidRDefault="00A36A2B" w:rsidP="00AC5DE1">
            <w:pPr>
              <w:spacing w:after="0" w:line="240" w:lineRule="auto"/>
              <w:jc w:val="center"/>
              <w:rPr>
                <w:rFonts w:ascii="Times New Roman" w:hAnsi="Times New Roman" w:cs="Times New Roman"/>
                <w:sz w:val="20"/>
                <w:szCs w:val="20"/>
              </w:rPr>
            </w:pPr>
          </w:p>
        </w:tc>
        <w:tc>
          <w:tcPr>
            <w:tcW w:w="1418" w:type="dxa"/>
            <w:vMerge/>
          </w:tcPr>
          <w:p w:rsidR="00ED29DB" w:rsidRPr="00543519" w:rsidRDefault="00A36A2B" w:rsidP="00AC5DE1">
            <w:pPr>
              <w:spacing w:after="0" w:line="240" w:lineRule="auto"/>
              <w:jc w:val="both"/>
              <w:rPr>
                <w:rFonts w:ascii="Times New Roman" w:hAnsi="Times New Roman" w:cs="Times New Roman"/>
                <w:sz w:val="20"/>
                <w:szCs w:val="20"/>
              </w:rPr>
            </w:pPr>
          </w:p>
        </w:tc>
        <w:tc>
          <w:tcPr>
            <w:tcW w:w="708" w:type="dxa"/>
          </w:tcPr>
          <w:p w:rsidR="00ED29DB" w:rsidRPr="00543519" w:rsidRDefault="002634CA" w:rsidP="00AC5DE1">
            <w:pPr>
              <w:spacing w:after="0" w:line="240" w:lineRule="auto"/>
              <w:jc w:val="both"/>
              <w:rPr>
                <w:rFonts w:ascii="Times New Roman" w:hAnsi="Times New Roman" w:cs="Times New Roman"/>
                <w:sz w:val="20"/>
                <w:szCs w:val="20"/>
              </w:rPr>
            </w:pPr>
            <w:r w:rsidRPr="00543519">
              <w:rPr>
                <w:rFonts w:ascii="Times New Roman" w:hAnsi="Times New Roman" w:cs="Times New Roman"/>
                <w:sz w:val="20"/>
                <w:szCs w:val="20"/>
              </w:rPr>
              <w:t>ВПО</w:t>
            </w:r>
          </w:p>
        </w:tc>
        <w:tc>
          <w:tcPr>
            <w:tcW w:w="1040" w:type="dxa"/>
          </w:tcPr>
          <w:p w:rsidR="00ED29DB" w:rsidRPr="00543519" w:rsidRDefault="002634CA" w:rsidP="00AC5DE1">
            <w:pPr>
              <w:spacing w:after="0" w:line="240" w:lineRule="auto"/>
              <w:jc w:val="both"/>
              <w:rPr>
                <w:rFonts w:ascii="Times New Roman" w:hAnsi="Times New Roman" w:cs="Times New Roman"/>
                <w:sz w:val="20"/>
                <w:szCs w:val="20"/>
              </w:rPr>
            </w:pPr>
            <w:r w:rsidRPr="00543519">
              <w:rPr>
                <w:rFonts w:ascii="Times New Roman" w:hAnsi="Times New Roman" w:cs="Times New Roman"/>
                <w:sz w:val="20"/>
                <w:szCs w:val="20"/>
              </w:rPr>
              <w:t>Новокузнецкий государственный педагогический  институт</w:t>
            </w:r>
          </w:p>
          <w:p w:rsidR="00ED29DB" w:rsidRPr="00543519" w:rsidRDefault="00A36A2B" w:rsidP="00AC5DE1">
            <w:pPr>
              <w:spacing w:after="0" w:line="240" w:lineRule="auto"/>
              <w:jc w:val="both"/>
              <w:rPr>
                <w:rFonts w:ascii="Times New Roman" w:hAnsi="Times New Roman" w:cs="Times New Roman"/>
                <w:sz w:val="20"/>
                <w:szCs w:val="20"/>
              </w:rPr>
            </w:pPr>
          </w:p>
        </w:tc>
        <w:tc>
          <w:tcPr>
            <w:tcW w:w="851" w:type="dxa"/>
            <w:gridSpan w:val="3"/>
          </w:tcPr>
          <w:p w:rsidR="00ED29DB" w:rsidRPr="00543519" w:rsidRDefault="002634CA" w:rsidP="00AC5DE1">
            <w:pPr>
              <w:spacing w:after="0" w:line="240" w:lineRule="auto"/>
              <w:jc w:val="center"/>
              <w:rPr>
                <w:rFonts w:ascii="Times New Roman" w:hAnsi="Times New Roman" w:cs="Times New Roman"/>
                <w:sz w:val="20"/>
                <w:szCs w:val="20"/>
              </w:rPr>
            </w:pPr>
            <w:r w:rsidRPr="00543519">
              <w:rPr>
                <w:rFonts w:ascii="Times New Roman" w:hAnsi="Times New Roman" w:cs="Times New Roman"/>
                <w:sz w:val="20"/>
                <w:szCs w:val="20"/>
              </w:rPr>
              <w:t>1994</w:t>
            </w:r>
          </w:p>
        </w:tc>
        <w:tc>
          <w:tcPr>
            <w:tcW w:w="1509" w:type="dxa"/>
            <w:gridSpan w:val="4"/>
          </w:tcPr>
          <w:p w:rsidR="00ED29DB" w:rsidRPr="00543519" w:rsidRDefault="002634CA" w:rsidP="00AC5DE1">
            <w:pPr>
              <w:spacing w:after="0" w:line="240" w:lineRule="auto"/>
              <w:jc w:val="center"/>
              <w:rPr>
                <w:rFonts w:ascii="Times New Roman" w:hAnsi="Times New Roman" w:cs="Times New Roman"/>
                <w:sz w:val="20"/>
                <w:szCs w:val="20"/>
              </w:rPr>
            </w:pPr>
            <w:r w:rsidRPr="00543519">
              <w:rPr>
                <w:rFonts w:ascii="Times New Roman" w:hAnsi="Times New Roman" w:cs="Times New Roman"/>
                <w:sz w:val="20"/>
                <w:szCs w:val="20"/>
              </w:rPr>
              <w:t>Педагогика и психология (дошкольная)</w:t>
            </w:r>
          </w:p>
        </w:tc>
        <w:tc>
          <w:tcPr>
            <w:tcW w:w="1328" w:type="dxa"/>
          </w:tcPr>
          <w:p w:rsidR="00ED29DB" w:rsidRPr="00543519" w:rsidRDefault="002634CA" w:rsidP="00AC5DE1">
            <w:pPr>
              <w:spacing w:after="0" w:line="240" w:lineRule="auto"/>
              <w:jc w:val="center"/>
              <w:rPr>
                <w:rFonts w:ascii="Times New Roman" w:hAnsi="Times New Roman" w:cs="Times New Roman"/>
                <w:sz w:val="20"/>
                <w:szCs w:val="20"/>
              </w:rPr>
            </w:pPr>
            <w:r w:rsidRPr="00543519">
              <w:rPr>
                <w:rFonts w:ascii="Times New Roman" w:hAnsi="Times New Roman" w:cs="Times New Roman"/>
                <w:sz w:val="20"/>
                <w:szCs w:val="20"/>
              </w:rPr>
              <w:t>Организатор-методист дошкольного воспитания, преподаватель дошкольной педагогики и психологии</w:t>
            </w:r>
          </w:p>
        </w:tc>
        <w:tc>
          <w:tcPr>
            <w:tcW w:w="2561" w:type="dxa"/>
            <w:gridSpan w:val="3"/>
          </w:tcPr>
          <w:p w:rsidR="00ED29DB" w:rsidRPr="00FE6372" w:rsidRDefault="00A36A2B" w:rsidP="00AC5DE1">
            <w:pPr>
              <w:spacing w:after="0" w:line="240" w:lineRule="auto"/>
              <w:jc w:val="both"/>
              <w:rPr>
                <w:rFonts w:ascii="Times New Roman" w:hAnsi="Times New Roman" w:cs="Times New Roman"/>
                <w:sz w:val="20"/>
                <w:szCs w:val="20"/>
              </w:rPr>
            </w:pPr>
          </w:p>
        </w:tc>
        <w:tc>
          <w:tcPr>
            <w:tcW w:w="1444" w:type="dxa"/>
            <w:gridSpan w:val="3"/>
          </w:tcPr>
          <w:p w:rsidR="00ED29DB" w:rsidRPr="00C46C2F" w:rsidRDefault="00A36A2B" w:rsidP="00AC5DE1">
            <w:pPr>
              <w:spacing w:after="0" w:line="240" w:lineRule="auto"/>
              <w:rPr>
                <w:rFonts w:ascii="Times New Roman" w:hAnsi="Times New Roman" w:cs="Times New Roman"/>
              </w:rPr>
            </w:pPr>
          </w:p>
        </w:tc>
      </w:tr>
      <w:tr w:rsidR="00ED29DB" w:rsidRPr="001B09D1" w:rsidTr="0039423E">
        <w:trPr>
          <w:trHeight w:val="210"/>
        </w:trPr>
        <w:tc>
          <w:tcPr>
            <w:tcW w:w="410" w:type="dxa"/>
          </w:tcPr>
          <w:p w:rsidR="00ED29DB" w:rsidRPr="00A50A0F" w:rsidRDefault="00A36A2B" w:rsidP="002D1E29">
            <w:pPr>
              <w:numPr>
                <w:ilvl w:val="0"/>
                <w:numId w:val="19"/>
              </w:numPr>
              <w:spacing w:after="0" w:line="240" w:lineRule="auto"/>
              <w:rPr>
                <w:rFonts w:ascii="Times New Roman" w:hAnsi="Times New Roman" w:cs="Times New Roman"/>
              </w:rPr>
            </w:pPr>
          </w:p>
        </w:tc>
        <w:tc>
          <w:tcPr>
            <w:tcW w:w="1408" w:type="dxa"/>
          </w:tcPr>
          <w:p w:rsidR="00ED29DB" w:rsidRPr="0041669D" w:rsidRDefault="002634CA" w:rsidP="00AC5DE1">
            <w:pPr>
              <w:spacing w:after="0" w:line="240" w:lineRule="auto"/>
              <w:rPr>
                <w:rFonts w:ascii="Times New Roman" w:hAnsi="Times New Roman" w:cs="Times New Roman"/>
                <w:bCs/>
                <w:sz w:val="24"/>
                <w:szCs w:val="24"/>
              </w:rPr>
            </w:pPr>
            <w:r>
              <w:rPr>
                <w:rFonts w:ascii="Times New Roman" w:hAnsi="Times New Roman" w:cs="Times New Roman"/>
                <w:b/>
                <w:bCs/>
                <w:sz w:val="24"/>
                <w:szCs w:val="24"/>
              </w:rPr>
              <w:t xml:space="preserve">Волкова Маргарита Михайловна, </w:t>
            </w:r>
            <w:r>
              <w:rPr>
                <w:rFonts w:ascii="Times New Roman" w:hAnsi="Times New Roman" w:cs="Times New Roman"/>
                <w:bCs/>
                <w:sz w:val="24"/>
                <w:szCs w:val="24"/>
              </w:rPr>
              <w:t>1981г.р.</w:t>
            </w:r>
          </w:p>
        </w:tc>
        <w:tc>
          <w:tcPr>
            <w:tcW w:w="2527" w:type="dxa"/>
          </w:tcPr>
          <w:p w:rsidR="00ED29DB" w:rsidRPr="00E72D5E" w:rsidRDefault="002634CA" w:rsidP="00AC5DE1">
            <w:pPr>
              <w:spacing w:after="0" w:line="240" w:lineRule="auto"/>
              <w:rPr>
                <w:rFonts w:ascii="Times New Roman" w:hAnsi="Times New Roman" w:cs="Times New Roman"/>
                <w:u w:val="single"/>
              </w:rPr>
            </w:pPr>
            <w:r w:rsidRPr="00E72D5E">
              <w:rPr>
                <w:rFonts w:ascii="Times New Roman" w:hAnsi="Times New Roman" w:cs="Times New Roman"/>
                <w:u w:val="single"/>
              </w:rPr>
              <w:t>Преподаватель</w:t>
            </w:r>
          </w:p>
          <w:p w:rsidR="00ED29DB" w:rsidRPr="00E72D5E" w:rsidRDefault="002634CA" w:rsidP="00AC5DE1">
            <w:pPr>
              <w:spacing w:after="0" w:line="240" w:lineRule="auto"/>
              <w:rPr>
                <w:rFonts w:ascii="Times New Roman" w:hAnsi="Times New Roman" w:cs="Times New Roman"/>
              </w:rPr>
            </w:pPr>
            <w:r w:rsidRPr="00E72D5E">
              <w:rPr>
                <w:rFonts w:ascii="Times New Roman" w:hAnsi="Times New Roman" w:cs="Times New Roman"/>
              </w:rPr>
              <w:t>-</w:t>
            </w:r>
            <w:r>
              <w:rPr>
                <w:rFonts w:ascii="Times New Roman" w:hAnsi="Times New Roman" w:cs="Times New Roman"/>
              </w:rPr>
              <w:t xml:space="preserve"> УД </w:t>
            </w:r>
            <w:r w:rsidRPr="00E72D5E">
              <w:rPr>
                <w:rFonts w:ascii="Times New Roman" w:hAnsi="Times New Roman" w:cs="Times New Roman"/>
              </w:rPr>
              <w:t>Физическая культура</w:t>
            </w:r>
          </w:p>
        </w:tc>
        <w:tc>
          <w:tcPr>
            <w:tcW w:w="992" w:type="dxa"/>
          </w:tcPr>
          <w:p w:rsidR="00ED29DB" w:rsidRDefault="002634CA" w:rsidP="00AC5D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Первая</w:t>
            </w:r>
          </w:p>
          <w:p w:rsidR="00ED29DB" w:rsidRPr="00A91D23" w:rsidRDefault="002634CA" w:rsidP="00AC5DE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25.02.15</w:t>
            </w:r>
          </w:p>
        </w:tc>
        <w:tc>
          <w:tcPr>
            <w:tcW w:w="1418" w:type="dxa"/>
          </w:tcPr>
          <w:p w:rsidR="00ED29DB" w:rsidRPr="00543519" w:rsidRDefault="002634CA" w:rsidP="00AC5D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9л 10м/9л 10м</w:t>
            </w:r>
          </w:p>
        </w:tc>
        <w:tc>
          <w:tcPr>
            <w:tcW w:w="708" w:type="dxa"/>
          </w:tcPr>
          <w:p w:rsidR="00ED29DB" w:rsidRPr="00543519" w:rsidRDefault="002634CA" w:rsidP="00AC5D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ВПО</w:t>
            </w:r>
          </w:p>
        </w:tc>
        <w:tc>
          <w:tcPr>
            <w:tcW w:w="1040" w:type="dxa"/>
          </w:tcPr>
          <w:p w:rsidR="00ED29DB" w:rsidRPr="00543519" w:rsidRDefault="002634CA" w:rsidP="00AC5D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Кемеровский государственный университет</w:t>
            </w:r>
          </w:p>
        </w:tc>
        <w:tc>
          <w:tcPr>
            <w:tcW w:w="851" w:type="dxa"/>
            <w:gridSpan w:val="3"/>
          </w:tcPr>
          <w:p w:rsidR="00ED29DB" w:rsidRPr="00543519" w:rsidRDefault="002634CA" w:rsidP="00AC5D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2006</w:t>
            </w:r>
          </w:p>
        </w:tc>
        <w:tc>
          <w:tcPr>
            <w:tcW w:w="1509" w:type="dxa"/>
            <w:gridSpan w:val="4"/>
          </w:tcPr>
          <w:p w:rsidR="00ED29DB" w:rsidRPr="00543519" w:rsidRDefault="002634CA" w:rsidP="00AC5D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физическая культура</w:t>
            </w:r>
          </w:p>
        </w:tc>
        <w:tc>
          <w:tcPr>
            <w:tcW w:w="1328" w:type="dxa"/>
          </w:tcPr>
          <w:p w:rsidR="00ED29DB" w:rsidRPr="00543519" w:rsidRDefault="002634CA" w:rsidP="00AC5D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педагог по физической культуре</w:t>
            </w:r>
          </w:p>
        </w:tc>
        <w:tc>
          <w:tcPr>
            <w:tcW w:w="2561" w:type="dxa"/>
            <w:gridSpan w:val="3"/>
          </w:tcPr>
          <w:p w:rsidR="00ED29DB" w:rsidRDefault="002634CA" w:rsidP="00AC5D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-КРИПКиПРО, 2013г.</w:t>
            </w:r>
          </w:p>
          <w:p w:rsidR="00ED29DB" w:rsidRDefault="002634CA" w:rsidP="00AC5D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«Теория и практика преподавания физической культуры в условиях перехода на ФГОС общего образования», 120ч.</w:t>
            </w:r>
          </w:p>
          <w:p w:rsidR="00ED29DB" w:rsidRDefault="002634CA" w:rsidP="00AC5D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-КРИПКиПРО, 2016г.</w:t>
            </w:r>
          </w:p>
          <w:p w:rsidR="00ED29DB" w:rsidRDefault="002634CA" w:rsidP="00AC5D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«Достижение метапредметных образовательных результатов, обучающихся средствами преподавания учебных предметов общего образования», 72 ч.</w:t>
            </w:r>
          </w:p>
          <w:p w:rsidR="00ED29DB" w:rsidRPr="004A0C27" w:rsidRDefault="002634CA" w:rsidP="00AC5DE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-ГПОУ АСПедК, 2017г., «Оказание первой помощи пострадавшим», 26ч.</w:t>
            </w:r>
          </w:p>
          <w:p w:rsidR="00ED29DB" w:rsidRPr="00FE6372" w:rsidRDefault="00A36A2B" w:rsidP="00AC5DE1">
            <w:pPr>
              <w:spacing w:after="0" w:line="240" w:lineRule="auto"/>
              <w:jc w:val="both"/>
              <w:rPr>
                <w:rFonts w:ascii="Times New Roman" w:hAnsi="Times New Roman" w:cs="Times New Roman"/>
                <w:sz w:val="20"/>
                <w:szCs w:val="20"/>
              </w:rPr>
            </w:pPr>
          </w:p>
        </w:tc>
        <w:tc>
          <w:tcPr>
            <w:tcW w:w="1444" w:type="dxa"/>
            <w:gridSpan w:val="3"/>
          </w:tcPr>
          <w:p w:rsidR="00ED29DB" w:rsidRPr="00D70C64" w:rsidRDefault="002634CA" w:rsidP="00AC5DE1">
            <w:pPr>
              <w:spacing w:after="0" w:line="240" w:lineRule="auto"/>
              <w:rPr>
                <w:rFonts w:ascii="Times New Roman" w:hAnsi="Times New Roman" w:cs="Times New Roman"/>
                <w:i/>
                <w:sz w:val="20"/>
                <w:szCs w:val="20"/>
              </w:rPr>
            </w:pPr>
            <w:r w:rsidRPr="00D70C64">
              <w:rPr>
                <w:rFonts w:ascii="Times New Roman" w:hAnsi="Times New Roman" w:cs="Times New Roman"/>
                <w:i/>
                <w:sz w:val="20"/>
                <w:szCs w:val="20"/>
              </w:rPr>
              <w:t>Отпуск</w:t>
            </w:r>
          </w:p>
          <w:p w:rsidR="00ED29DB" w:rsidRPr="00D70C64" w:rsidRDefault="002634CA" w:rsidP="00AC5DE1">
            <w:pPr>
              <w:spacing w:after="0" w:line="240" w:lineRule="auto"/>
              <w:rPr>
                <w:rFonts w:ascii="Times New Roman" w:hAnsi="Times New Roman" w:cs="Times New Roman"/>
                <w:sz w:val="20"/>
                <w:szCs w:val="20"/>
                <w:highlight w:val="yellow"/>
              </w:rPr>
            </w:pPr>
            <w:r w:rsidRPr="00D70C64">
              <w:rPr>
                <w:rFonts w:ascii="Times New Roman" w:hAnsi="Times New Roman" w:cs="Times New Roman"/>
                <w:i/>
                <w:sz w:val="20"/>
                <w:szCs w:val="20"/>
              </w:rPr>
              <w:t>по уходу за ребенком</w:t>
            </w:r>
          </w:p>
          <w:p w:rsidR="00ED29DB" w:rsidRPr="00C46C2F" w:rsidRDefault="00A36A2B" w:rsidP="00AC5DE1">
            <w:pPr>
              <w:spacing w:after="0" w:line="240" w:lineRule="auto"/>
              <w:rPr>
                <w:rFonts w:ascii="Times New Roman" w:hAnsi="Times New Roman" w:cs="Times New Roman"/>
              </w:rPr>
            </w:pPr>
          </w:p>
        </w:tc>
      </w:tr>
      <w:tr w:rsidR="00ED29DB" w:rsidRPr="001B09D1" w:rsidTr="0039423E">
        <w:trPr>
          <w:gridAfter w:val="1"/>
          <w:wAfter w:w="36" w:type="dxa"/>
          <w:trHeight w:val="210"/>
        </w:trPr>
        <w:tc>
          <w:tcPr>
            <w:tcW w:w="410" w:type="dxa"/>
          </w:tcPr>
          <w:p w:rsidR="00ED29DB" w:rsidRPr="00A50A0F" w:rsidRDefault="00A36A2B" w:rsidP="002D1E29">
            <w:pPr>
              <w:numPr>
                <w:ilvl w:val="0"/>
                <w:numId w:val="19"/>
              </w:numPr>
              <w:spacing w:after="0" w:line="240" w:lineRule="auto"/>
              <w:rPr>
                <w:rFonts w:ascii="Times New Roman" w:hAnsi="Times New Roman" w:cs="Times New Roman"/>
              </w:rPr>
            </w:pPr>
          </w:p>
        </w:tc>
        <w:tc>
          <w:tcPr>
            <w:tcW w:w="1408" w:type="dxa"/>
          </w:tcPr>
          <w:p w:rsidR="00ED29DB" w:rsidRDefault="002634CA" w:rsidP="00AC5DE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Гуревич </w:t>
            </w:r>
          </w:p>
          <w:p w:rsidR="00ED29DB" w:rsidRDefault="002634CA" w:rsidP="00AC5DE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Ольга </w:t>
            </w:r>
          </w:p>
          <w:p w:rsidR="00ED29DB" w:rsidRDefault="002634CA" w:rsidP="00AC5DE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Викторовна,</w:t>
            </w:r>
            <w:r w:rsidRPr="007F7C95">
              <w:rPr>
                <w:rFonts w:ascii="Times New Roman" w:hAnsi="Times New Roman" w:cs="Times New Roman"/>
                <w:bCs/>
                <w:sz w:val="24"/>
                <w:szCs w:val="24"/>
              </w:rPr>
              <w:t>1967</w:t>
            </w:r>
            <w:r>
              <w:rPr>
                <w:rFonts w:ascii="Times New Roman" w:hAnsi="Times New Roman" w:cs="Times New Roman"/>
                <w:bCs/>
                <w:sz w:val="24"/>
                <w:szCs w:val="24"/>
              </w:rPr>
              <w:t>г.р.</w:t>
            </w:r>
          </w:p>
          <w:p w:rsidR="00ED29DB" w:rsidRDefault="00A36A2B" w:rsidP="00AC5DE1">
            <w:pPr>
              <w:spacing w:after="0" w:line="240" w:lineRule="auto"/>
              <w:rPr>
                <w:rFonts w:ascii="Times New Roman" w:hAnsi="Times New Roman" w:cs="Times New Roman"/>
                <w:sz w:val="24"/>
                <w:szCs w:val="24"/>
              </w:rPr>
            </w:pPr>
          </w:p>
        </w:tc>
        <w:tc>
          <w:tcPr>
            <w:tcW w:w="2527" w:type="dxa"/>
          </w:tcPr>
          <w:p w:rsidR="00ED29DB" w:rsidRPr="00FE6372" w:rsidRDefault="002634CA" w:rsidP="00AC5DE1">
            <w:pPr>
              <w:spacing w:after="0" w:line="240" w:lineRule="auto"/>
              <w:rPr>
                <w:rFonts w:ascii="Times New Roman" w:hAnsi="Times New Roman" w:cs="Times New Roman"/>
              </w:rPr>
            </w:pPr>
            <w:r w:rsidRPr="00FE6372">
              <w:rPr>
                <w:rFonts w:ascii="Times New Roman" w:hAnsi="Times New Roman" w:cs="Times New Roman"/>
                <w:u w:val="single"/>
              </w:rPr>
              <w:t>Преподаватель</w:t>
            </w:r>
          </w:p>
          <w:p w:rsidR="00ED29DB" w:rsidRPr="00543519" w:rsidRDefault="002634CA" w:rsidP="00AC5DE1">
            <w:pPr>
              <w:spacing w:after="0" w:line="240" w:lineRule="auto"/>
              <w:rPr>
                <w:rFonts w:ascii="Times New Roman" w:hAnsi="Times New Roman" w:cs="Times New Roman"/>
                <w:sz w:val="18"/>
                <w:szCs w:val="18"/>
              </w:rPr>
            </w:pPr>
            <w:r w:rsidRPr="00543519">
              <w:rPr>
                <w:rFonts w:ascii="Times New Roman" w:hAnsi="Times New Roman" w:cs="Times New Roman"/>
                <w:sz w:val="18"/>
                <w:szCs w:val="18"/>
              </w:rPr>
              <w:t xml:space="preserve">- УД </w:t>
            </w:r>
            <w:r>
              <w:rPr>
                <w:rFonts w:ascii="Times New Roman" w:hAnsi="Times New Roman" w:cs="Times New Roman"/>
                <w:sz w:val="18"/>
                <w:szCs w:val="18"/>
              </w:rPr>
              <w:t>Л</w:t>
            </w:r>
            <w:r w:rsidRPr="00543519">
              <w:rPr>
                <w:rFonts w:ascii="Times New Roman" w:hAnsi="Times New Roman" w:cs="Times New Roman"/>
                <w:sz w:val="18"/>
                <w:szCs w:val="18"/>
              </w:rPr>
              <w:t>итература.</w:t>
            </w:r>
          </w:p>
          <w:p w:rsidR="00ED29DB" w:rsidRPr="00FE6372" w:rsidRDefault="00A36A2B" w:rsidP="00AC5DE1">
            <w:pPr>
              <w:spacing w:after="0" w:line="240" w:lineRule="auto"/>
              <w:rPr>
                <w:rFonts w:ascii="Times New Roman" w:hAnsi="Times New Roman" w:cs="Times New Roman"/>
                <w:highlight w:val="yellow"/>
              </w:rPr>
            </w:pPr>
          </w:p>
        </w:tc>
        <w:tc>
          <w:tcPr>
            <w:tcW w:w="992" w:type="dxa"/>
          </w:tcPr>
          <w:p w:rsidR="00ED29DB" w:rsidRPr="00543519" w:rsidRDefault="002634CA" w:rsidP="00AC5DE1">
            <w:pPr>
              <w:spacing w:after="0" w:line="240" w:lineRule="auto"/>
              <w:jc w:val="center"/>
              <w:rPr>
                <w:rFonts w:ascii="Times New Roman" w:hAnsi="Times New Roman" w:cs="Times New Roman"/>
                <w:sz w:val="20"/>
                <w:szCs w:val="20"/>
              </w:rPr>
            </w:pPr>
            <w:r w:rsidRPr="00543519">
              <w:rPr>
                <w:rFonts w:ascii="Times New Roman" w:hAnsi="Times New Roman" w:cs="Times New Roman"/>
                <w:sz w:val="20"/>
                <w:szCs w:val="20"/>
              </w:rPr>
              <w:t>Первая</w:t>
            </w:r>
          </w:p>
          <w:p w:rsidR="00ED29DB" w:rsidRPr="00094ADD" w:rsidRDefault="002634CA" w:rsidP="00AC5DE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23.12.15</w:t>
            </w:r>
          </w:p>
        </w:tc>
        <w:tc>
          <w:tcPr>
            <w:tcW w:w="1418" w:type="dxa"/>
          </w:tcPr>
          <w:p w:rsidR="00ED29DB" w:rsidRPr="00543519" w:rsidRDefault="002634CA" w:rsidP="00AC5D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27л 0</w:t>
            </w:r>
            <w:r w:rsidRPr="00543519">
              <w:rPr>
                <w:rFonts w:ascii="Times New Roman" w:hAnsi="Times New Roman" w:cs="Times New Roman"/>
                <w:sz w:val="20"/>
                <w:szCs w:val="20"/>
              </w:rPr>
              <w:t>м</w:t>
            </w:r>
            <w:r>
              <w:rPr>
                <w:rFonts w:ascii="Times New Roman" w:hAnsi="Times New Roman" w:cs="Times New Roman"/>
                <w:sz w:val="20"/>
                <w:szCs w:val="20"/>
              </w:rPr>
              <w:t>/27л 0</w:t>
            </w:r>
            <w:r w:rsidRPr="00543519">
              <w:rPr>
                <w:rFonts w:ascii="Times New Roman" w:hAnsi="Times New Roman" w:cs="Times New Roman"/>
                <w:sz w:val="20"/>
                <w:szCs w:val="20"/>
              </w:rPr>
              <w:t>м</w:t>
            </w:r>
          </w:p>
        </w:tc>
        <w:tc>
          <w:tcPr>
            <w:tcW w:w="708" w:type="dxa"/>
          </w:tcPr>
          <w:p w:rsidR="00ED29DB" w:rsidRPr="00543519" w:rsidRDefault="002634CA" w:rsidP="00AC5DE1">
            <w:pPr>
              <w:spacing w:after="0" w:line="240" w:lineRule="auto"/>
              <w:jc w:val="both"/>
              <w:rPr>
                <w:rFonts w:ascii="Times New Roman" w:hAnsi="Times New Roman" w:cs="Times New Roman"/>
                <w:sz w:val="20"/>
                <w:szCs w:val="20"/>
              </w:rPr>
            </w:pPr>
            <w:r w:rsidRPr="00543519">
              <w:rPr>
                <w:rFonts w:ascii="Times New Roman" w:hAnsi="Times New Roman" w:cs="Times New Roman"/>
                <w:sz w:val="20"/>
                <w:szCs w:val="20"/>
              </w:rPr>
              <w:t>ВПО</w:t>
            </w:r>
          </w:p>
        </w:tc>
        <w:tc>
          <w:tcPr>
            <w:tcW w:w="1093" w:type="dxa"/>
            <w:gridSpan w:val="2"/>
          </w:tcPr>
          <w:p w:rsidR="00ED29DB" w:rsidRPr="00543519" w:rsidRDefault="002634CA" w:rsidP="00AC5DE1">
            <w:pPr>
              <w:spacing w:after="0" w:line="240" w:lineRule="auto"/>
              <w:jc w:val="both"/>
              <w:rPr>
                <w:rFonts w:ascii="Times New Roman" w:hAnsi="Times New Roman" w:cs="Times New Roman"/>
                <w:sz w:val="20"/>
                <w:szCs w:val="20"/>
              </w:rPr>
            </w:pPr>
            <w:r w:rsidRPr="00543519">
              <w:rPr>
                <w:rFonts w:ascii="Times New Roman" w:hAnsi="Times New Roman" w:cs="Times New Roman"/>
                <w:sz w:val="20"/>
                <w:szCs w:val="20"/>
              </w:rPr>
              <w:t xml:space="preserve">Кемеровский государственный университет </w:t>
            </w:r>
          </w:p>
        </w:tc>
        <w:tc>
          <w:tcPr>
            <w:tcW w:w="853" w:type="dxa"/>
            <w:gridSpan w:val="3"/>
          </w:tcPr>
          <w:p w:rsidR="00ED29DB" w:rsidRPr="00543519" w:rsidRDefault="002634CA" w:rsidP="00AC5DE1">
            <w:pPr>
              <w:spacing w:after="0" w:line="240" w:lineRule="auto"/>
              <w:jc w:val="center"/>
              <w:rPr>
                <w:rFonts w:ascii="Times New Roman" w:hAnsi="Times New Roman" w:cs="Times New Roman"/>
                <w:sz w:val="20"/>
                <w:szCs w:val="20"/>
              </w:rPr>
            </w:pPr>
            <w:r w:rsidRPr="00543519">
              <w:rPr>
                <w:rFonts w:ascii="Times New Roman" w:hAnsi="Times New Roman" w:cs="Times New Roman"/>
                <w:sz w:val="20"/>
                <w:szCs w:val="20"/>
              </w:rPr>
              <w:t>1990</w:t>
            </w:r>
          </w:p>
        </w:tc>
        <w:tc>
          <w:tcPr>
            <w:tcW w:w="1422" w:type="dxa"/>
            <w:gridSpan w:val="2"/>
          </w:tcPr>
          <w:p w:rsidR="00ED29DB" w:rsidRPr="00543519" w:rsidRDefault="002634CA" w:rsidP="00AC5DE1">
            <w:pPr>
              <w:spacing w:after="0" w:line="240" w:lineRule="auto"/>
              <w:jc w:val="center"/>
              <w:rPr>
                <w:rFonts w:ascii="Times New Roman" w:hAnsi="Times New Roman" w:cs="Times New Roman"/>
                <w:sz w:val="20"/>
                <w:szCs w:val="20"/>
              </w:rPr>
            </w:pPr>
            <w:r w:rsidRPr="00543519">
              <w:rPr>
                <w:rFonts w:ascii="Times New Roman" w:hAnsi="Times New Roman" w:cs="Times New Roman"/>
                <w:sz w:val="20"/>
                <w:szCs w:val="20"/>
              </w:rPr>
              <w:t xml:space="preserve">Русский язык и литература  </w:t>
            </w:r>
          </w:p>
        </w:tc>
        <w:tc>
          <w:tcPr>
            <w:tcW w:w="1360" w:type="dxa"/>
            <w:gridSpan w:val="2"/>
            <w:tcBorders>
              <w:bottom w:val="single" w:sz="4" w:space="0" w:color="auto"/>
            </w:tcBorders>
          </w:tcPr>
          <w:p w:rsidR="00ED29DB" w:rsidRPr="00543519" w:rsidRDefault="002634CA" w:rsidP="00AC5DE1">
            <w:pPr>
              <w:spacing w:after="0" w:line="240" w:lineRule="auto"/>
              <w:jc w:val="center"/>
              <w:rPr>
                <w:rFonts w:ascii="Times New Roman" w:hAnsi="Times New Roman" w:cs="Times New Roman"/>
                <w:sz w:val="20"/>
                <w:szCs w:val="20"/>
              </w:rPr>
            </w:pPr>
            <w:r w:rsidRPr="00543519">
              <w:rPr>
                <w:rFonts w:ascii="Times New Roman" w:hAnsi="Times New Roman" w:cs="Times New Roman"/>
                <w:sz w:val="20"/>
                <w:szCs w:val="20"/>
              </w:rPr>
              <w:t>Филолог, преподаватель русского языка и литературы</w:t>
            </w:r>
          </w:p>
        </w:tc>
        <w:tc>
          <w:tcPr>
            <w:tcW w:w="2551" w:type="dxa"/>
            <w:gridSpan w:val="2"/>
          </w:tcPr>
          <w:p w:rsidR="00ED29DB" w:rsidRPr="00543519" w:rsidRDefault="002634CA" w:rsidP="00AC5DE1">
            <w:pPr>
              <w:spacing w:after="0" w:line="240" w:lineRule="auto"/>
              <w:jc w:val="both"/>
              <w:rPr>
                <w:rFonts w:ascii="Times New Roman" w:hAnsi="Times New Roman" w:cs="Times New Roman"/>
                <w:sz w:val="20"/>
                <w:szCs w:val="20"/>
              </w:rPr>
            </w:pPr>
            <w:r w:rsidRPr="00543519">
              <w:rPr>
                <w:rFonts w:ascii="Times New Roman" w:hAnsi="Times New Roman" w:cs="Times New Roman"/>
                <w:sz w:val="20"/>
                <w:szCs w:val="20"/>
              </w:rPr>
              <w:t>-ГОУ «КРИПО», 2014г.</w:t>
            </w:r>
          </w:p>
          <w:p w:rsidR="00ED29DB" w:rsidRDefault="002634CA" w:rsidP="00AC5DE1">
            <w:pPr>
              <w:spacing w:after="0" w:line="240" w:lineRule="auto"/>
              <w:jc w:val="both"/>
              <w:rPr>
                <w:rFonts w:ascii="Times New Roman" w:hAnsi="Times New Roman" w:cs="Times New Roman"/>
                <w:sz w:val="20"/>
                <w:szCs w:val="20"/>
              </w:rPr>
            </w:pPr>
            <w:r w:rsidRPr="00543519">
              <w:rPr>
                <w:rFonts w:ascii="Times New Roman" w:hAnsi="Times New Roman" w:cs="Times New Roman"/>
                <w:sz w:val="20"/>
                <w:szCs w:val="20"/>
              </w:rPr>
              <w:t>«Теория и методика преподавания общеобразовательных предметов в учреждениях среднего профессионального образования», 72 ч.</w:t>
            </w:r>
          </w:p>
          <w:p w:rsidR="00ED29DB" w:rsidRPr="004A0C27" w:rsidRDefault="002634CA" w:rsidP="00AC5DE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-ГПОУ АСПедК, 2017г., «Оказание первой помощи </w:t>
            </w:r>
            <w:r>
              <w:rPr>
                <w:rFonts w:ascii="Times New Roman" w:hAnsi="Times New Roman" w:cs="Times New Roman"/>
                <w:sz w:val="18"/>
                <w:szCs w:val="18"/>
              </w:rPr>
              <w:lastRenderedPageBreak/>
              <w:t>пострадавшим», 26ч.</w:t>
            </w:r>
          </w:p>
        </w:tc>
        <w:tc>
          <w:tcPr>
            <w:tcW w:w="1418" w:type="dxa"/>
            <w:gridSpan w:val="3"/>
          </w:tcPr>
          <w:p w:rsidR="00ED29DB" w:rsidRDefault="002634CA" w:rsidP="00AC5DE1">
            <w:pPr>
              <w:spacing w:after="0" w:line="240" w:lineRule="auto"/>
              <w:rPr>
                <w:rFonts w:ascii="Times New Roman" w:hAnsi="Times New Roman" w:cs="Times New Roman"/>
              </w:rPr>
            </w:pPr>
            <w:r w:rsidRPr="005B7086">
              <w:rPr>
                <w:rFonts w:ascii="Times New Roman" w:hAnsi="Times New Roman" w:cs="Times New Roman"/>
                <w:bCs/>
              </w:rPr>
              <w:lastRenderedPageBreak/>
              <w:t>Сертификация 2016г.</w:t>
            </w:r>
          </w:p>
        </w:tc>
      </w:tr>
      <w:tr w:rsidR="00ED29DB" w:rsidRPr="001B09D1" w:rsidTr="0039423E">
        <w:trPr>
          <w:gridAfter w:val="1"/>
          <w:wAfter w:w="36" w:type="dxa"/>
          <w:trHeight w:val="2710"/>
        </w:trPr>
        <w:tc>
          <w:tcPr>
            <w:tcW w:w="410" w:type="dxa"/>
            <w:vMerge w:val="restart"/>
          </w:tcPr>
          <w:p w:rsidR="00ED29DB" w:rsidRPr="00A50A0F" w:rsidRDefault="00A36A2B" w:rsidP="002D1E29">
            <w:pPr>
              <w:numPr>
                <w:ilvl w:val="0"/>
                <w:numId w:val="19"/>
              </w:numPr>
              <w:spacing w:after="0" w:line="240" w:lineRule="auto"/>
              <w:rPr>
                <w:rFonts w:ascii="Times New Roman" w:hAnsi="Times New Roman" w:cs="Times New Roman"/>
              </w:rPr>
            </w:pPr>
          </w:p>
        </w:tc>
        <w:tc>
          <w:tcPr>
            <w:tcW w:w="1408" w:type="dxa"/>
            <w:vMerge w:val="restart"/>
          </w:tcPr>
          <w:p w:rsidR="00ED29DB" w:rsidRPr="00D13545" w:rsidRDefault="002634CA" w:rsidP="00AC5DE1">
            <w:pPr>
              <w:spacing w:after="0" w:line="240" w:lineRule="auto"/>
              <w:rPr>
                <w:rFonts w:ascii="Times New Roman" w:hAnsi="Times New Roman" w:cs="Times New Roman"/>
                <w:b/>
                <w:bCs/>
              </w:rPr>
            </w:pPr>
            <w:r w:rsidRPr="00D13545">
              <w:rPr>
                <w:rFonts w:ascii="Times New Roman" w:hAnsi="Times New Roman" w:cs="Times New Roman"/>
                <w:b/>
                <w:bCs/>
              </w:rPr>
              <w:t xml:space="preserve">Грек </w:t>
            </w:r>
          </w:p>
          <w:p w:rsidR="00ED29DB" w:rsidRPr="00D13545" w:rsidRDefault="002634CA" w:rsidP="00AC5DE1">
            <w:pPr>
              <w:spacing w:after="0" w:line="240" w:lineRule="auto"/>
              <w:rPr>
                <w:rFonts w:ascii="Times New Roman" w:hAnsi="Times New Roman" w:cs="Times New Roman"/>
                <w:b/>
                <w:bCs/>
              </w:rPr>
            </w:pPr>
            <w:r w:rsidRPr="00D13545">
              <w:rPr>
                <w:rFonts w:ascii="Times New Roman" w:hAnsi="Times New Roman" w:cs="Times New Roman"/>
                <w:b/>
                <w:bCs/>
              </w:rPr>
              <w:t xml:space="preserve">Светлана </w:t>
            </w:r>
          </w:p>
          <w:p w:rsidR="00ED29DB" w:rsidRPr="00D13545" w:rsidRDefault="002634CA" w:rsidP="00AC5DE1">
            <w:pPr>
              <w:spacing w:after="0" w:line="240" w:lineRule="auto"/>
              <w:rPr>
                <w:rFonts w:ascii="Times New Roman" w:hAnsi="Times New Roman" w:cs="Times New Roman"/>
                <w:b/>
                <w:bCs/>
              </w:rPr>
            </w:pPr>
            <w:r w:rsidRPr="00D13545">
              <w:rPr>
                <w:rFonts w:ascii="Times New Roman" w:hAnsi="Times New Roman" w:cs="Times New Roman"/>
                <w:b/>
                <w:bCs/>
              </w:rPr>
              <w:t>Вячеславовна,</w:t>
            </w:r>
          </w:p>
          <w:p w:rsidR="00ED29DB" w:rsidRPr="00D13545" w:rsidRDefault="002634CA" w:rsidP="00AC5DE1">
            <w:pPr>
              <w:spacing w:after="0" w:line="240" w:lineRule="auto"/>
              <w:rPr>
                <w:rFonts w:ascii="Times New Roman" w:hAnsi="Times New Roman" w:cs="Times New Roman"/>
              </w:rPr>
            </w:pPr>
            <w:r w:rsidRPr="00D13545">
              <w:rPr>
                <w:rFonts w:ascii="Times New Roman" w:hAnsi="Times New Roman" w:cs="Times New Roman"/>
              </w:rPr>
              <w:t xml:space="preserve">1972 г.р. </w:t>
            </w:r>
          </w:p>
        </w:tc>
        <w:tc>
          <w:tcPr>
            <w:tcW w:w="2527" w:type="dxa"/>
            <w:vMerge w:val="restart"/>
          </w:tcPr>
          <w:p w:rsidR="00ED29DB" w:rsidRDefault="002634CA" w:rsidP="00AC5DE1">
            <w:pPr>
              <w:spacing w:after="0" w:line="240" w:lineRule="auto"/>
              <w:rPr>
                <w:rFonts w:ascii="Times New Roman" w:hAnsi="Times New Roman" w:cs="Times New Roman"/>
                <w:u w:val="single"/>
              </w:rPr>
            </w:pPr>
            <w:r w:rsidRPr="00FE6372">
              <w:rPr>
                <w:rFonts w:ascii="Times New Roman" w:hAnsi="Times New Roman" w:cs="Times New Roman"/>
                <w:u w:val="single"/>
              </w:rPr>
              <w:t>Преподаватель</w:t>
            </w:r>
          </w:p>
          <w:p w:rsidR="00ED29DB" w:rsidRPr="00543519" w:rsidRDefault="002634CA" w:rsidP="00AC5DE1">
            <w:pPr>
              <w:spacing w:after="0" w:line="240" w:lineRule="auto"/>
              <w:rPr>
                <w:rFonts w:ascii="Times New Roman" w:hAnsi="Times New Roman" w:cs="Times New Roman"/>
                <w:sz w:val="18"/>
                <w:szCs w:val="18"/>
              </w:rPr>
            </w:pPr>
            <w:r w:rsidRPr="00543519">
              <w:rPr>
                <w:rFonts w:ascii="Times New Roman" w:hAnsi="Times New Roman" w:cs="Times New Roman"/>
                <w:sz w:val="18"/>
                <w:szCs w:val="18"/>
              </w:rPr>
              <w:t>-МДК 01.02 Русский язык с методикой преподавания;</w:t>
            </w:r>
          </w:p>
          <w:p w:rsidR="00ED29DB" w:rsidRDefault="002634CA" w:rsidP="00AC5DE1">
            <w:pPr>
              <w:spacing w:after="0" w:line="240" w:lineRule="auto"/>
              <w:jc w:val="both"/>
              <w:rPr>
                <w:rFonts w:ascii="Times New Roman" w:hAnsi="Times New Roman" w:cs="Times New Roman"/>
                <w:sz w:val="18"/>
                <w:szCs w:val="18"/>
              </w:rPr>
            </w:pPr>
            <w:r w:rsidRPr="00543519">
              <w:rPr>
                <w:rFonts w:ascii="Times New Roman" w:hAnsi="Times New Roman" w:cs="Times New Roman"/>
                <w:sz w:val="18"/>
                <w:szCs w:val="18"/>
              </w:rPr>
              <w:t>-  МДК 01.0</w:t>
            </w:r>
            <w:r>
              <w:rPr>
                <w:rFonts w:ascii="Times New Roman" w:hAnsi="Times New Roman" w:cs="Times New Roman"/>
                <w:sz w:val="18"/>
                <w:szCs w:val="18"/>
              </w:rPr>
              <w:t>3. Д</w:t>
            </w:r>
            <w:r w:rsidRPr="00543519">
              <w:rPr>
                <w:rFonts w:ascii="Times New Roman" w:hAnsi="Times New Roman" w:cs="Times New Roman"/>
                <w:sz w:val="18"/>
                <w:szCs w:val="18"/>
              </w:rPr>
              <w:t>етская литература с практикумом по выразительному чтению</w:t>
            </w:r>
          </w:p>
          <w:p w:rsidR="00ED29DB" w:rsidRPr="00FE6372" w:rsidRDefault="00A36A2B" w:rsidP="00AC5DE1">
            <w:pPr>
              <w:spacing w:after="0" w:line="240" w:lineRule="auto"/>
              <w:jc w:val="both"/>
              <w:rPr>
                <w:rFonts w:ascii="Times New Roman" w:hAnsi="Times New Roman" w:cs="Times New Roman"/>
              </w:rPr>
            </w:pPr>
          </w:p>
        </w:tc>
        <w:tc>
          <w:tcPr>
            <w:tcW w:w="992" w:type="dxa"/>
            <w:vMerge w:val="restart"/>
          </w:tcPr>
          <w:p w:rsidR="00ED29DB" w:rsidRPr="00543519" w:rsidRDefault="002634CA" w:rsidP="00AC5DE1">
            <w:pPr>
              <w:spacing w:after="0" w:line="240" w:lineRule="auto"/>
              <w:jc w:val="center"/>
              <w:rPr>
                <w:rFonts w:ascii="Times New Roman" w:hAnsi="Times New Roman" w:cs="Times New Roman"/>
                <w:sz w:val="20"/>
                <w:szCs w:val="20"/>
              </w:rPr>
            </w:pPr>
            <w:r w:rsidRPr="00543519">
              <w:rPr>
                <w:rFonts w:ascii="Times New Roman" w:hAnsi="Times New Roman" w:cs="Times New Roman"/>
                <w:sz w:val="20"/>
                <w:szCs w:val="20"/>
              </w:rPr>
              <w:t>Высшая</w:t>
            </w:r>
          </w:p>
          <w:p w:rsidR="00ED29DB" w:rsidRPr="00094ADD" w:rsidRDefault="002634CA" w:rsidP="00AC5DE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22.04.15</w:t>
            </w:r>
          </w:p>
          <w:p w:rsidR="00ED29DB" w:rsidRPr="00543519" w:rsidRDefault="00A36A2B" w:rsidP="00AC5DE1">
            <w:pPr>
              <w:spacing w:after="0" w:line="240" w:lineRule="auto"/>
              <w:jc w:val="center"/>
              <w:rPr>
                <w:rFonts w:ascii="Times New Roman" w:hAnsi="Times New Roman" w:cs="Times New Roman"/>
                <w:sz w:val="20"/>
                <w:szCs w:val="20"/>
              </w:rPr>
            </w:pPr>
          </w:p>
        </w:tc>
        <w:tc>
          <w:tcPr>
            <w:tcW w:w="1418" w:type="dxa"/>
            <w:vMerge w:val="restart"/>
          </w:tcPr>
          <w:p w:rsidR="00ED29DB" w:rsidRPr="00543519" w:rsidRDefault="002634CA" w:rsidP="00AC5D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25г 0м/25г 0</w:t>
            </w:r>
            <w:r w:rsidRPr="00543519">
              <w:rPr>
                <w:rFonts w:ascii="Times New Roman" w:hAnsi="Times New Roman" w:cs="Times New Roman"/>
                <w:sz w:val="20"/>
                <w:szCs w:val="20"/>
              </w:rPr>
              <w:t>м</w:t>
            </w:r>
          </w:p>
        </w:tc>
        <w:tc>
          <w:tcPr>
            <w:tcW w:w="708" w:type="dxa"/>
          </w:tcPr>
          <w:p w:rsidR="00ED29DB" w:rsidRPr="00543519" w:rsidRDefault="002634CA" w:rsidP="00AC5DE1">
            <w:pPr>
              <w:spacing w:after="0" w:line="240" w:lineRule="auto"/>
              <w:jc w:val="both"/>
              <w:rPr>
                <w:rFonts w:ascii="Times New Roman" w:hAnsi="Times New Roman" w:cs="Times New Roman"/>
                <w:sz w:val="20"/>
                <w:szCs w:val="20"/>
              </w:rPr>
            </w:pPr>
            <w:r w:rsidRPr="00543519">
              <w:rPr>
                <w:rFonts w:ascii="Times New Roman" w:hAnsi="Times New Roman" w:cs="Times New Roman"/>
                <w:sz w:val="20"/>
                <w:szCs w:val="20"/>
              </w:rPr>
              <w:t>СПО</w:t>
            </w:r>
          </w:p>
          <w:p w:rsidR="00ED29DB" w:rsidRPr="00543519" w:rsidRDefault="00A36A2B" w:rsidP="00AC5DE1">
            <w:pPr>
              <w:spacing w:after="0" w:line="240" w:lineRule="auto"/>
              <w:jc w:val="both"/>
              <w:rPr>
                <w:rFonts w:ascii="Times New Roman" w:hAnsi="Times New Roman" w:cs="Times New Roman"/>
                <w:sz w:val="20"/>
                <w:szCs w:val="20"/>
              </w:rPr>
            </w:pPr>
          </w:p>
          <w:p w:rsidR="00ED29DB" w:rsidRPr="00543519" w:rsidRDefault="00A36A2B" w:rsidP="00AC5DE1">
            <w:pPr>
              <w:spacing w:after="0" w:line="240" w:lineRule="auto"/>
              <w:jc w:val="both"/>
              <w:rPr>
                <w:rFonts w:ascii="Times New Roman" w:hAnsi="Times New Roman" w:cs="Times New Roman"/>
                <w:sz w:val="20"/>
                <w:szCs w:val="20"/>
              </w:rPr>
            </w:pPr>
          </w:p>
          <w:p w:rsidR="00ED29DB" w:rsidRPr="00543519" w:rsidRDefault="00A36A2B" w:rsidP="00AC5DE1">
            <w:pPr>
              <w:spacing w:after="0" w:line="240" w:lineRule="auto"/>
              <w:jc w:val="both"/>
              <w:rPr>
                <w:rFonts w:ascii="Times New Roman" w:hAnsi="Times New Roman" w:cs="Times New Roman"/>
                <w:sz w:val="20"/>
                <w:szCs w:val="20"/>
              </w:rPr>
            </w:pPr>
          </w:p>
          <w:p w:rsidR="00ED29DB" w:rsidRPr="00543519" w:rsidRDefault="00A36A2B" w:rsidP="00AC5DE1">
            <w:pPr>
              <w:spacing w:after="0" w:line="240" w:lineRule="auto"/>
              <w:jc w:val="both"/>
              <w:rPr>
                <w:rFonts w:ascii="Times New Roman" w:hAnsi="Times New Roman" w:cs="Times New Roman"/>
                <w:sz w:val="20"/>
                <w:szCs w:val="20"/>
              </w:rPr>
            </w:pPr>
          </w:p>
        </w:tc>
        <w:tc>
          <w:tcPr>
            <w:tcW w:w="1093" w:type="dxa"/>
            <w:gridSpan w:val="2"/>
          </w:tcPr>
          <w:p w:rsidR="00ED29DB" w:rsidRPr="00543519" w:rsidRDefault="002634CA" w:rsidP="00AC5DE1">
            <w:pPr>
              <w:spacing w:after="0" w:line="240" w:lineRule="auto"/>
              <w:jc w:val="both"/>
              <w:rPr>
                <w:rFonts w:ascii="Times New Roman" w:hAnsi="Times New Roman" w:cs="Times New Roman"/>
                <w:sz w:val="20"/>
                <w:szCs w:val="20"/>
              </w:rPr>
            </w:pPr>
            <w:r w:rsidRPr="00543519">
              <w:rPr>
                <w:rFonts w:ascii="Times New Roman" w:hAnsi="Times New Roman" w:cs="Times New Roman"/>
                <w:sz w:val="20"/>
                <w:szCs w:val="20"/>
              </w:rPr>
              <w:t>Кемеровское педагогическое училище</w:t>
            </w:r>
          </w:p>
          <w:p w:rsidR="00ED29DB" w:rsidRPr="00543519" w:rsidRDefault="00A36A2B" w:rsidP="00AC5DE1">
            <w:pPr>
              <w:spacing w:after="0" w:line="240" w:lineRule="auto"/>
              <w:jc w:val="both"/>
              <w:rPr>
                <w:rFonts w:ascii="Times New Roman" w:hAnsi="Times New Roman" w:cs="Times New Roman"/>
                <w:sz w:val="20"/>
                <w:szCs w:val="20"/>
              </w:rPr>
            </w:pPr>
          </w:p>
        </w:tc>
        <w:tc>
          <w:tcPr>
            <w:tcW w:w="853" w:type="dxa"/>
            <w:gridSpan w:val="3"/>
          </w:tcPr>
          <w:p w:rsidR="00ED29DB" w:rsidRPr="00543519" w:rsidRDefault="002634CA" w:rsidP="00AC5DE1">
            <w:pPr>
              <w:spacing w:after="0" w:line="240" w:lineRule="auto"/>
              <w:jc w:val="center"/>
              <w:rPr>
                <w:rFonts w:ascii="Times New Roman" w:hAnsi="Times New Roman" w:cs="Times New Roman"/>
                <w:sz w:val="20"/>
                <w:szCs w:val="20"/>
              </w:rPr>
            </w:pPr>
            <w:r w:rsidRPr="00543519">
              <w:rPr>
                <w:rFonts w:ascii="Times New Roman" w:hAnsi="Times New Roman" w:cs="Times New Roman"/>
                <w:sz w:val="20"/>
                <w:szCs w:val="20"/>
              </w:rPr>
              <w:t>1992</w:t>
            </w:r>
          </w:p>
          <w:p w:rsidR="00ED29DB" w:rsidRPr="00543519" w:rsidRDefault="00A36A2B" w:rsidP="00AC5DE1">
            <w:pPr>
              <w:spacing w:after="0" w:line="240" w:lineRule="auto"/>
              <w:jc w:val="center"/>
              <w:rPr>
                <w:rFonts w:ascii="Times New Roman" w:hAnsi="Times New Roman" w:cs="Times New Roman"/>
                <w:sz w:val="20"/>
                <w:szCs w:val="20"/>
              </w:rPr>
            </w:pPr>
          </w:p>
          <w:p w:rsidR="00ED29DB" w:rsidRPr="00543519" w:rsidRDefault="00A36A2B" w:rsidP="00AC5DE1">
            <w:pPr>
              <w:spacing w:after="0" w:line="240" w:lineRule="auto"/>
              <w:jc w:val="center"/>
              <w:rPr>
                <w:rFonts w:ascii="Times New Roman" w:hAnsi="Times New Roman" w:cs="Times New Roman"/>
                <w:sz w:val="20"/>
                <w:szCs w:val="20"/>
              </w:rPr>
            </w:pPr>
          </w:p>
          <w:p w:rsidR="00ED29DB" w:rsidRPr="00543519" w:rsidRDefault="00A36A2B" w:rsidP="00AC5DE1">
            <w:pPr>
              <w:spacing w:after="0" w:line="240" w:lineRule="auto"/>
              <w:jc w:val="center"/>
              <w:rPr>
                <w:rFonts w:ascii="Times New Roman" w:hAnsi="Times New Roman" w:cs="Times New Roman"/>
                <w:sz w:val="20"/>
                <w:szCs w:val="20"/>
              </w:rPr>
            </w:pPr>
          </w:p>
          <w:p w:rsidR="00ED29DB" w:rsidRPr="00543519" w:rsidRDefault="00A36A2B" w:rsidP="00AC5DE1">
            <w:pPr>
              <w:spacing w:after="0" w:line="240" w:lineRule="auto"/>
              <w:jc w:val="center"/>
              <w:rPr>
                <w:rFonts w:ascii="Times New Roman" w:hAnsi="Times New Roman" w:cs="Times New Roman"/>
                <w:sz w:val="20"/>
                <w:szCs w:val="20"/>
              </w:rPr>
            </w:pPr>
          </w:p>
        </w:tc>
        <w:tc>
          <w:tcPr>
            <w:tcW w:w="1422" w:type="dxa"/>
            <w:gridSpan w:val="2"/>
          </w:tcPr>
          <w:p w:rsidR="00ED29DB" w:rsidRPr="00543519" w:rsidRDefault="002634CA" w:rsidP="00AC5DE1">
            <w:pPr>
              <w:spacing w:after="0" w:line="240" w:lineRule="auto"/>
              <w:jc w:val="center"/>
              <w:rPr>
                <w:rFonts w:ascii="Times New Roman" w:hAnsi="Times New Roman" w:cs="Times New Roman"/>
                <w:sz w:val="20"/>
                <w:szCs w:val="20"/>
              </w:rPr>
            </w:pPr>
            <w:r w:rsidRPr="00543519">
              <w:rPr>
                <w:rFonts w:ascii="Times New Roman" w:hAnsi="Times New Roman" w:cs="Times New Roman"/>
                <w:sz w:val="20"/>
                <w:szCs w:val="20"/>
              </w:rPr>
              <w:t>Преподавание в начальных классах</w:t>
            </w:r>
            <w:r>
              <w:rPr>
                <w:rFonts w:ascii="Times New Roman" w:hAnsi="Times New Roman" w:cs="Times New Roman"/>
                <w:sz w:val="20"/>
                <w:szCs w:val="20"/>
              </w:rPr>
              <w:t xml:space="preserve"> общеобразовательной школы по специализации «Преподаватель русского языка и литературы в 5-9 классах»</w:t>
            </w:r>
          </w:p>
          <w:p w:rsidR="00ED29DB" w:rsidRPr="00543519" w:rsidRDefault="00A36A2B" w:rsidP="00AC5DE1">
            <w:pPr>
              <w:spacing w:after="0" w:line="240" w:lineRule="auto"/>
              <w:jc w:val="center"/>
              <w:rPr>
                <w:rFonts w:ascii="Times New Roman" w:hAnsi="Times New Roman" w:cs="Times New Roman"/>
                <w:sz w:val="20"/>
                <w:szCs w:val="20"/>
              </w:rPr>
            </w:pPr>
          </w:p>
          <w:p w:rsidR="00ED29DB" w:rsidRPr="00543519" w:rsidRDefault="00A36A2B" w:rsidP="00AC5DE1">
            <w:pPr>
              <w:spacing w:after="0" w:line="240" w:lineRule="auto"/>
              <w:jc w:val="center"/>
              <w:rPr>
                <w:rFonts w:ascii="Times New Roman" w:hAnsi="Times New Roman" w:cs="Times New Roman"/>
                <w:sz w:val="20"/>
                <w:szCs w:val="20"/>
              </w:rPr>
            </w:pPr>
          </w:p>
        </w:tc>
        <w:tc>
          <w:tcPr>
            <w:tcW w:w="1360" w:type="dxa"/>
            <w:gridSpan w:val="2"/>
          </w:tcPr>
          <w:p w:rsidR="00ED29DB" w:rsidRPr="00543519" w:rsidRDefault="002634CA" w:rsidP="00AC5DE1">
            <w:pPr>
              <w:spacing w:after="0" w:line="240" w:lineRule="auto"/>
              <w:jc w:val="center"/>
              <w:rPr>
                <w:rFonts w:ascii="Times New Roman" w:hAnsi="Times New Roman" w:cs="Times New Roman"/>
                <w:sz w:val="20"/>
                <w:szCs w:val="20"/>
              </w:rPr>
            </w:pPr>
            <w:r w:rsidRPr="00543519">
              <w:rPr>
                <w:rFonts w:ascii="Times New Roman" w:hAnsi="Times New Roman" w:cs="Times New Roman"/>
                <w:sz w:val="20"/>
                <w:szCs w:val="20"/>
              </w:rPr>
              <w:t>Учитель начальных классов</w:t>
            </w:r>
          </w:p>
          <w:p w:rsidR="00ED29DB" w:rsidRPr="00543519" w:rsidRDefault="00A36A2B" w:rsidP="00AC5DE1">
            <w:pPr>
              <w:spacing w:after="0" w:line="240" w:lineRule="auto"/>
              <w:jc w:val="center"/>
              <w:rPr>
                <w:rFonts w:ascii="Times New Roman" w:hAnsi="Times New Roman" w:cs="Times New Roman"/>
                <w:sz w:val="20"/>
                <w:szCs w:val="20"/>
              </w:rPr>
            </w:pPr>
          </w:p>
          <w:p w:rsidR="00ED29DB" w:rsidRPr="00543519" w:rsidRDefault="00A36A2B" w:rsidP="00AC5DE1">
            <w:pPr>
              <w:spacing w:after="0" w:line="240" w:lineRule="auto"/>
              <w:jc w:val="center"/>
              <w:rPr>
                <w:rFonts w:ascii="Times New Roman" w:hAnsi="Times New Roman" w:cs="Times New Roman"/>
                <w:sz w:val="20"/>
                <w:szCs w:val="20"/>
              </w:rPr>
            </w:pPr>
          </w:p>
        </w:tc>
        <w:tc>
          <w:tcPr>
            <w:tcW w:w="2551" w:type="dxa"/>
            <w:gridSpan w:val="2"/>
            <w:vMerge w:val="restart"/>
          </w:tcPr>
          <w:p w:rsidR="00ED29DB" w:rsidRPr="00543519" w:rsidRDefault="002634CA" w:rsidP="00AC5DE1">
            <w:pPr>
              <w:spacing w:after="0" w:line="240" w:lineRule="auto"/>
              <w:jc w:val="both"/>
              <w:rPr>
                <w:rFonts w:ascii="Times New Roman" w:hAnsi="Times New Roman" w:cs="Times New Roman"/>
                <w:sz w:val="20"/>
                <w:szCs w:val="20"/>
              </w:rPr>
            </w:pPr>
            <w:r w:rsidRPr="00543519">
              <w:rPr>
                <w:rFonts w:ascii="Times New Roman" w:hAnsi="Times New Roman" w:cs="Times New Roman"/>
                <w:sz w:val="20"/>
                <w:szCs w:val="20"/>
              </w:rPr>
              <w:t>-ГОУ «КРИРПО», 2012г., «Разработка программных продуктов учебного назначения с использованием специализированных инструментальных средств», 144ч.</w:t>
            </w:r>
          </w:p>
          <w:p w:rsidR="00ED29DB" w:rsidRDefault="002634CA" w:rsidP="00AC5DE1">
            <w:pPr>
              <w:spacing w:after="0" w:line="240" w:lineRule="auto"/>
              <w:jc w:val="both"/>
              <w:rPr>
                <w:rFonts w:ascii="Times New Roman" w:hAnsi="Times New Roman" w:cs="Times New Roman"/>
                <w:sz w:val="20"/>
                <w:szCs w:val="20"/>
              </w:rPr>
            </w:pPr>
            <w:r w:rsidRPr="00543519">
              <w:rPr>
                <w:rFonts w:ascii="Times New Roman" w:hAnsi="Times New Roman" w:cs="Times New Roman"/>
                <w:sz w:val="20"/>
                <w:szCs w:val="20"/>
              </w:rPr>
              <w:t>-ГОУ «КРИРПО», 2014г., «Психолого-педагогичес</w:t>
            </w:r>
            <w:r>
              <w:rPr>
                <w:rFonts w:ascii="Times New Roman" w:hAnsi="Times New Roman" w:cs="Times New Roman"/>
                <w:sz w:val="20"/>
                <w:szCs w:val="20"/>
              </w:rPr>
              <w:t>-</w:t>
            </w:r>
            <w:r w:rsidRPr="00543519">
              <w:rPr>
                <w:rFonts w:ascii="Times New Roman" w:hAnsi="Times New Roman" w:cs="Times New Roman"/>
                <w:sz w:val="20"/>
                <w:szCs w:val="20"/>
              </w:rPr>
              <w:t>кие основы профессиональной деятельности», 72 ч.</w:t>
            </w:r>
          </w:p>
          <w:p w:rsidR="00ED29DB" w:rsidRDefault="002634CA" w:rsidP="00AC5D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ГБУ ДПО «КРИРПО», 2016г.,</w:t>
            </w:r>
          </w:p>
          <w:p w:rsidR="00ED29DB" w:rsidRDefault="002634CA" w:rsidP="00AC5D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«Организационно-методическое сопровождение конкурсного движения </w:t>
            </w:r>
            <w:r>
              <w:rPr>
                <w:rFonts w:ascii="Times New Roman" w:hAnsi="Times New Roman" w:cs="Times New Roman"/>
                <w:sz w:val="20"/>
                <w:szCs w:val="20"/>
                <w:lang w:val="en-US"/>
              </w:rPr>
              <w:t>WorldSkillsRussia</w:t>
            </w:r>
            <w:r>
              <w:rPr>
                <w:rFonts w:ascii="Times New Roman" w:hAnsi="Times New Roman" w:cs="Times New Roman"/>
                <w:sz w:val="20"/>
                <w:szCs w:val="20"/>
              </w:rPr>
              <w:t>», 36 ч.</w:t>
            </w:r>
          </w:p>
          <w:p w:rsidR="00ED29DB" w:rsidRDefault="002634CA" w:rsidP="00AC5D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ГБУ ДПО «КРИРПО», 2016г., «Информационно-методическая компетентность педагогических работников», 72ч.</w:t>
            </w:r>
          </w:p>
          <w:p w:rsidR="00ED29DB" w:rsidRDefault="002634CA" w:rsidP="00AC5D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-ГБУ ДПО «КРИРПО», 2017г. «Организационно-методическое сопровождение конкурсного движения </w:t>
            </w:r>
            <w:r w:rsidRPr="00B86CB8">
              <w:rPr>
                <w:rFonts w:ascii="Times New Roman" w:hAnsi="Times New Roman" w:cs="Times New Roman"/>
                <w:sz w:val="20"/>
                <w:szCs w:val="20"/>
                <w:lang w:val="en-US"/>
              </w:rPr>
              <w:t>WorldSkillsRussia</w:t>
            </w:r>
            <w:r>
              <w:rPr>
                <w:rFonts w:ascii="Times New Roman" w:hAnsi="Times New Roman" w:cs="Times New Roman"/>
                <w:sz w:val="20"/>
                <w:szCs w:val="20"/>
              </w:rPr>
              <w:t>», 2017г., 72</w:t>
            </w:r>
          </w:p>
          <w:p w:rsidR="00ED29DB" w:rsidRPr="004A0C27" w:rsidRDefault="002634CA" w:rsidP="00AC5DE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-ГПОУ АСПедК, 2017г., «Оказание первой помощи пострадавшим», 26ч.</w:t>
            </w:r>
          </w:p>
        </w:tc>
        <w:tc>
          <w:tcPr>
            <w:tcW w:w="1418" w:type="dxa"/>
            <w:gridSpan w:val="3"/>
            <w:vMerge w:val="restart"/>
          </w:tcPr>
          <w:p w:rsidR="00ED29DB" w:rsidRDefault="002634CA" w:rsidP="00AC5DE1">
            <w:pPr>
              <w:spacing w:after="0" w:line="240" w:lineRule="auto"/>
              <w:rPr>
                <w:rFonts w:ascii="Times New Roman" w:hAnsi="Times New Roman" w:cs="Times New Roman"/>
                <w:bCs/>
                <w:sz w:val="20"/>
                <w:szCs w:val="20"/>
              </w:rPr>
            </w:pPr>
            <w:r w:rsidRPr="00543519">
              <w:rPr>
                <w:rFonts w:ascii="Times New Roman" w:hAnsi="Times New Roman" w:cs="Times New Roman"/>
                <w:bCs/>
                <w:sz w:val="20"/>
                <w:szCs w:val="20"/>
              </w:rPr>
              <w:t>Кемеровский госуд. университет, проф. переподготовка «Преподаватель высшей школы», 2005</w:t>
            </w:r>
          </w:p>
          <w:p w:rsidR="00ED29DB" w:rsidRDefault="00A36A2B" w:rsidP="00AC5DE1">
            <w:pPr>
              <w:spacing w:after="0" w:line="240" w:lineRule="auto"/>
              <w:rPr>
                <w:rFonts w:ascii="Times New Roman" w:hAnsi="Times New Roman" w:cs="Times New Roman"/>
                <w:bCs/>
                <w:sz w:val="20"/>
                <w:szCs w:val="20"/>
              </w:rPr>
            </w:pPr>
          </w:p>
          <w:p w:rsidR="00ED29DB" w:rsidRPr="00543519" w:rsidRDefault="002634CA" w:rsidP="00AC5DE1">
            <w:pPr>
              <w:spacing w:after="0" w:line="240" w:lineRule="auto"/>
              <w:rPr>
                <w:rFonts w:ascii="Times New Roman" w:hAnsi="Times New Roman" w:cs="Times New Roman"/>
                <w:bCs/>
                <w:sz w:val="20"/>
                <w:szCs w:val="20"/>
              </w:rPr>
            </w:pPr>
            <w:r w:rsidRPr="005B7086">
              <w:rPr>
                <w:rFonts w:ascii="Times New Roman" w:hAnsi="Times New Roman" w:cs="Times New Roman"/>
                <w:bCs/>
              </w:rPr>
              <w:t>Сертификация</w:t>
            </w:r>
            <w:r>
              <w:rPr>
                <w:rFonts w:ascii="Times New Roman" w:hAnsi="Times New Roman" w:cs="Times New Roman"/>
                <w:bCs/>
              </w:rPr>
              <w:t xml:space="preserve">, </w:t>
            </w:r>
            <w:r w:rsidRPr="005B7086">
              <w:rPr>
                <w:rFonts w:ascii="Times New Roman" w:hAnsi="Times New Roman" w:cs="Times New Roman"/>
                <w:bCs/>
              </w:rPr>
              <w:t xml:space="preserve"> 2016г.</w:t>
            </w:r>
          </w:p>
        </w:tc>
      </w:tr>
      <w:tr w:rsidR="00ED29DB" w:rsidRPr="001B09D1" w:rsidTr="0039423E">
        <w:trPr>
          <w:gridAfter w:val="1"/>
          <w:wAfter w:w="36" w:type="dxa"/>
          <w:trHeight w:val="1291"/>
        </w:trPr>
        <w:tc>
          <w:tcPr>
            <w:tcW w:w="410" w:type="dxa"/>
            <w:vMerge/>
          </w:tcPr>
          <w:p w:rsidR="00ED29DB" w:rsidRPr="00A50A0F" w:rsidRDefault="00A36A2B" w:rsidP="002D1E29">
            <w:pPr>
              <w:numPr>
                <w:ilvl w:val="0"/>
                <w:numId w:val="19"/>
              </w:numPr>
              <w:spacing w:after="0" w:line="240" w:lineRule="auto"/>
              <w:rPr>
                <w:rFonts w:ascii="Times New Roman" w:hAnsi="Times New Roman" w:cs="Times New Roman"/>
              </w:rPr>
            </w:pPr>
          </w:p>
        </w:tc>
        <w:tc>
          <w:tcPr>
            <w:tcW w:w="1408" w:type="dxa"/>
            <w:vMerge/>
          </w:tcPr>
          <w:p w:rsidR="00ED29DB" w:rsidRPr="00D13545" w:rsidRDefault="00A36A2B" w:rsidP="00AC5DE1">
            <w:pPr>
              <w:spacing w:after="0" w:line="240" w:lineRule="auto"/>
              <w:rPr>
                <w:rFonts w:ascii="Times New Roman" w:hAnsi="Times New Roman" w:cs="Times New Roman"/>
                <w:b/>
                <w:bCs/>
              </w:rPr>
            </w:pPr>
          </w:p>
        </w:tc>
        <w:tc>
          <w:tcPr>
            <w:tcW w:w="2527" w:type="dxa"/>
            <w:vMerge/>
          </w:tcPr>
          <w:p w:rsidR="00ED29DB" w:rsidRPr="00FE6372" w:rsidRDefault="00A36A2B" w:rsidP="00AC5DE1">
            <w:pPr>
              <w:spacing w:after="0" w:line="240" w:lineRule="auto"/>
              <w:rPr>
                <w:rFonts w:ascii="Times New Roman" w:hAnsi="Times New Roman" w:cs="Times New Roman"/>
                <w:u w:val="single"/>
              </w:rPr>
            </w:pPr>
          </w:p>
        </w:tc>
        <w:tc>
          <w:tcPr>
            <w:tcW w:w="992" w:type="dxa"/>
            <w:vMerge/>
          </w:tcPr>
          <w:p w:rsidR="00ED29DB" w:rsidRPr="00FE6372" w:rsidRDefault="00A36A2B" w:rsidP="00AC5DE1">
            <w:pPr>
              <w:spacing w:after="0" w:line="240" w:lineRule="auto"/>
              <w:jc w:val="center"/>
              <w:rPr>
                <w:rFonts w:ascii="Times New Roman" w:hAnsi="Times New Roman" w:cs="Times New Roman"/>
              </w:rPr>
            </w:pPr>
          </w:p>
        </w:tc>
        <w:tc>
          <w:tcPr>
            <w:tcW w:w="1418" w:type="dxa"/>
            <w:vMerge/>
          </w:tcPr>
          <w:p w:rsidR="00ED29DB" w:rsidRPr="00543519" w:rsidRDefault="00A36A2B" w:rsidP="00AC5DE1">
            <w:pPr>
              <w:spacing w:after="0" w:line="240" w:lineRule="auto"/>
              <w:jc w:val="center"/>
              <w:rPr>
                <w:rFonts w:ascii="Times New Roman" w:hAnsi="Times New Roman" w:cs="Times New Roman"/>
                <w:sz w:val="20"/>
                <w:szCs w:val="20"/>
              </w:rPr>
            </w:pPr>
          </w:p>
        </w:tc>
        <w:tc>
          <w:tcPr>
            <w:tcW w:w="708" w:type="dxa"/>
          </w:tcPr>
          <w:p w:rsidR="00ED29DB" w:rsidRPr="00543519" w:rsidRDefault="002634CA" w:rsidP="00AC5DE1">
            <w:pPr>
              <w:spacing w:after="0" w:line="240" w:lineRule="auto"/>
              <w:jc w:val="both"/>
              <w:rPr>
                <w:rFonts w:ascii="Times New Roman" w:hAnsi="Times New Roman" w:cs="Times New Roman"/>
                <w:sz w:val="20"/>
                <w:szCs w:val="20"/>
              </w:rPr>
            </w:pPr>
            <w:r w:rsidRPr="00543519">
              <w:rPr>
                <w:rFonts w:ascii="Times New Roman" w:hAnsi="Times New Roman" w:cs="Times New Roman"/>
                <w:sz w:val="20"/>
                <w:szCs w:val="20"/>
              </w:rPr>
              <w:t>ВПО</w:t>
            </w:r>
          </w:p>
        </w:tc>
        <w:tc>
          <w:tcPr>
            <w:tcW w:w="1093" w:type="dxa"/>
            <w:gridSpan w:val="2"/>
          </w:tcPr>
          <w:p w:rsidR="00ED29DB" w:rsidRPr="00543519" w:rsidRDefault="002634CA" w:rsidP="00AC5DE1">
            <w:pPr>
              <w:spacing w:after="0" w:line="240" w:lineRule="auto"/>
              <w:jc w:val="both"/>
              <w:rPr>
                <w:rFonts w:ascii="Times New Roman" w:hAnsi="Times New Roman" w:cs="Times New Roman"/>
                <w:sz w:val="20"/>
                <w:szCs w:val="20"/>
              </w:rPr>
            </w:pPr>
            <w:r w:rsidRPr="00543519">
              <w:rPr>
                <w:rFonts w:ascii="Times New Roman" w:hAnsi="Times New Roman" w:cs="Times New Roman"/>
                <w:sz w:val="20"/>
                <w:szCs w:val="20"/>
              </w:rPr>
              <w:t>Кемеровский государственный  университет</w:t>
            </w:r>
          </w:p>
        </w:tc>
        <w:tc>
          <w:tcPr>
            <w:tcW w:w="853" w:type="dxa"/>
            <w:gridSpan w:val="3"/>
          </w:tcPr>
          <w:p w:rsidR="00ED29DB" w:rsidRPr="00543519" w:rsidRDefault="002634CA" w:rsidP="00AC5DE1">
            <w:pPr>
              <w:spacing w:after="0" w:line="240" w:lineRule="auto"/>
              <w:jc w:val="center"/>
              <w:rPr>
                <w:rFonts w:ascii="Times New Roman" w:hAnsi="Times New Roman" w:cs="Times New Roman"/>
                <w:sz w:val="20"/>
                <w:szCs w:val="20"/>
              </w:rPr>
            </w:pPr>
            <w:r w:rsidRPr="00543519">
              <w:rPr>
                <w:rFonts w:ascii="Times New Roman" w:hAnsi="Times New Roman" w:cs="Times New Roman"/>
                <w:sz w:val="20"/>
                <w:szCs w:val="20"/>
              </w:rPr>
              <w:t>2002</w:t>
            </w:r>
          </w:p>
        </w:tc>
        <w:tc>
          <w:tcPr>
            <w:tcW w:w="1422" w:type="dxa"/>
            <w:gridSpan w:val="2"/>
          </w:tcPr>
          <w:p w:rsidR="00ED29DB" w:rsidRPr="00543519" w:rsidRDefault="002634CA" w:rsidP="00AC5DE1">
            <w:pPr>
              <w:spacing w:after="0" w:line="240" w:lineRule="auto"/>
              <w:jc w:val="center"/>
              <w:rPr>
                <w:rFonts w:ascii="Times New Roman" w:hAnsi="Times New Roman" w:cs="Times New Roman"/>
                <w:sz w:val="20"/>
                <w:szCs w:val="20"/>
              </w:rPr>
            </w:pPr>
            <w:r w:rsidRPr="00543519">
              <w:rPr>
                <w:rFonts w:ascii="Times New Roman" w:hAnsi="Times New Roman" w:cs="Times New Roman"/>
                <w:sz w:val="20"/>
                <w:szCs w:val="20"/>
              </w:rPr>
              <w:t>Педагогика и методика начального образования</w:t>
            </w:r>
          </w:p>
        </w:tc>
        <w:tc>
          <w:tcPr>
            <w:tcW w:w="1360" w:type="dxa"/>
            <w:gridSpan w:val="2"/>
          </w:tcPr>
          <w:p w:rsidR="00ED29DB" w:rsidRPr="00543519" w:rsidRDefault="002634CA" w:rsidP="00AC5DE1">
            <w:pPr>
              <w:spacing w:after="0" w:line="240" w:lineRule="auto"/>
              <w:jc w:val="center"/>
              <w:rPr>
                <w:rFonts w:ascii="Times New Roman" w:hAnsi="Times New Roman" w:cs="Times New Roman"/>
                <w:sz w:val="20"/>
                <w:szCs w:val="20"/>
              </w:rPr>
            </w:pPr>
            <w:r w:rsidRPr="00543519">
              <w:rPr>
                <w:rFonts w:ascii="Times New Roman" w:hAnsi="Times New Roman" w:cs="Times New Roman"/>
                <w:sz w:val="20"/>
                <w:szCs w:val="20"/>
              </w:rPr>
              <w:t xml:space="preserve">Учитель начальных </w:t>
            </w:r>
            <w:r>
              <w:rPr>
                <w:rFonts w:ascii="Times New Roman" w:hAnsi="Times New Roman" w:cs="Times New Roman"/>
                <w:sz w:val="20"/>
                <w:szCs w:val="20"/>
              </w:rPr>
              <w:t>к</w:t>
            </w:r>
            <w:r w:rsidRPr="00543519">
              <w:rPr>
                <w:rFonts w:ascii="Times New Roman" w:hAnsi="Times New Roman" w:cs="Times New Roman"/>
                <w:sz w:val="20"/>
                <w:szCs w:val="20"/>
              </w:rPr>
              <w:t>лассов</w:t>
            </w:r>
          </w:p>
        </w:tc>
        <w:tc>
          <w:tcPr>
            <w:tcW w:w="2551" w:type="dxa"/>
            <w:gridSpan w:val="2"/>
            <w:vMerge/>
          </w:tcPr>
          <w:p w:rsidR="00ED29DB" w:rsidRPr="00FE6372" w:rsidRDefault="00A36A2B" w:rsidP="00AC5DE1">
            <w:pPr>
              <w:spacing w:after="0" w:line="240" w:lineRule="auto"/>
              <w:jc w:val="both"/>
              <w:rPr>
                <w:rFonts w:ascii="Times New Roman" w:hAnsi="Times New Roman" w:cs="Times New Roman"/>
                <w:sz w:val="20"/>
                <w:szCs w:val="20"/>
              </w:rPr>
            </w:pPr>
          </w:p>
        </w:tc>
        <w:tc>
          <w:tcPr>
            <w:tcW w:w="1418" w:type="dxa"/>
            <w:gridSpan w:val="3"/>
            <w:vMerge/>
          </w:tcPr>
          <w:p w:rsidR="00ED29DB" w:rsidRPr="00C46C2F" w:rsidRDefault="00A36A2B" w:rsidP="00AC5DE1">
            <w:pPr>
              <w:spacing w:after="0" w:line="240" w:lineRule="auto"/>
              <w:rPr>
                <w:rFonts w:ascii="Times New Roman" w:hAnsi="Times New Roman" w:cs="Times New Roman"/>
              </w:rPr>
            </w:pPr>
          </w:p>
        </w:tc>
      </w:tr>
      <w:tr w:rsidR="00ED29DB" w:rsidRPr="001B09D1" w:rsidTr="0039423E">
        <w:trPr>
          <w:gridAfter w:val="1"/>
          <w:wAfter w:w="36" w:type="dxa"/>
          <w:trHeight w:val="987"/>
        </w:trPr>
        <w:tc>
          <w:tcPr>
            <w:tcW w:w="410" w:type="dxa"/>
            <w:vMerge w:val="restart"/>
          </w:tcPr>
          <w:p w:rsidR="00ED29DB" w:rsidRPr="00A50A0F" w:rsidRDefault="00A36A2B" w:rsidP="002D1E29">
            <w:pPr>
              <w:numPr>
                <w:ilvl w:val="0"/>
                <w:numId w:val="19"/>
              </w:numPr>
              <w:spacing w:after="0" w:line="240" w:lineRule="auto"/>
              <w:rPr>
                <w:rFonts w:ascii="Times New Roman" w:hAnsi="Times New Roman" w:cs="Times New Roman"/>
              </w:rPr>
            </w:pPr>
          </w:p>
        </w:tc>
        <w:tc>
          <w:tcPr>
            <w:tcW w:w="1408" w:type="dxa"/>
            <w:vMerge w:val="restart"/>
          </w:tcPr>
          <w:p w:rsidR="00ED29DB" w:rsidRPr="00A14822" w:rsidRDefault="002634CA" w:rsidP="00AC5DE1">
            <w:pPr>
              <w:spacing w:after="0" w:line="240" w:lineRule="auto"/>
              <w:rPr>
                <w:rFonts w:ascii="Times New Roman" w:hAnsi="Times New Roman" w:cs="Times New Roman"/>
                <w:b/>
                <w:bCs/>
                <w:sz w:val="24"/>
                <w:szCs w:val="24"/>
              </w:rPr>
            </w:pPr>
            <w:r w:rsidRPr="00A14822">
              <w:rPr>
                <w:rFonts w:ascii="Times New Roman" w:hAnsi="Times New Roman" w:cs="Times New Roman"/>
                <w:b/>
                <w:bCs/>
                <w:sz w:val="24"/>
                <w:szCs w:val="24"/>
              </w:rPr>
              <w:t>Драгиль Анна Олеговна,</w:t>
            </w:r>
          </w:p>
          <w:p w:rsidR="00ED29DB" w:rsidRPr="00A14822" w:rsidRDefault="002634CA" w:rsidP="00AC5DE1">
            <w:pPr>
              <w:spacing w:after="0" w:line="240" w:lineRule="auto"/>
              <w:rPr>
                <w:rFonts w:ascii="Times New Roman" w:hAnsi="Times New Roman" w:cs="Times New Roman"/>
                <w:bCs/>
                <w:sz w:val="24"/>
                <w:szCs w:val="24"/>
              </w:rPr>
            </w:pPr>
            <w:r w:rsidRPr="00A14822">
              <w:rPr>
                <w:rFonts w:ascii="Times New Roman" w:hAnsi="Times New Roman" w:cs="Times New Roman"/>
                <w:bCs/>
                <w:sz w:val="24"/>
                <w:szCs w:val="24"/>
              </w:rPr>
              <w:t>1986 г.р.</w:t>
            </w:r>
          </w:p>
          <w:p w:rsidR="00ED29DB" w:rsidRPr="00A14822" w:rsidRDefault="00A36A2B" w:rsidP="00AC5DE1">
            <w:pPr>
              <w:spacing w:after="0" w:line="240" w:lineRule="auto"/>
              <w:rPr>
                <w:rFonts w:ascii="Times New Roman" w:hAnsi="Times New Roman" w:cs="Times New Roman"/>
                <w:b/>
                <w:bCs/>
                <w:sz w:val="24"/>
                <w:szCs w:val="24"/>
              </w:rPr>
            </w:pPr>
          </w:p>
        </w:tc>
        <w:tc>
          <w:tcPr>
            <w:tcW w:w="2527" w:type="dxa"/>
            <w:vMerge w:val="restart"/>
          </w:tcPr>
          <w:p w:rsidR="00ED29DB" w:rsidRPr="00FE6372" w:rsidRDefault="002634CA" w:rsidP="00AC5DE1">
            <w:pPr>
              <w:spacing w:after="0" w:line="240" w:lineRule="auto"/>
              <w:rPr>
                <w:rFonts w:ascii="Times New Roman" w:hAnsi="Times New Roman" w:cs="Times New Roman"/>
                <w:u w:val="single"/>
              </w:rPr>
            </w:pPr>
            <w:r w:rsidRPr="00FE6372">
              <w:rPr>
                <w:rFonts w:ascii="Times New Roman" w:hAnsi="Times New Roman" w:cs="Times New Roman"/>
                <w:u w:val="single"/>
              </w:rPr>
              <w:lastRenderedPageBreak/>
              <w:t>Преподаватель</w:t>
            </w:r>
          </w:p>
          <w:p w:rsidR="00ED29DB" w:rsidRPr="007438E8" w:rsidRDefault="002634CA" w:rsidP="00AC5DE1">
            <w:pPr>
              <w:spacing w:after="0" w:line="240" w:lineRule="auto"/>
              <w:rPr>
                <w:rFonts w:ascii="Times New Roman" w:hAnsi="Times New Roman" w:cs="Times New Roman"/>
                <w:sz w:val="18"/>
                <w:szCs w:val="18"/>
              </w:rPr>
            </w:pPr>
            <w:r w:rsidRPr="007438E8">
              <w:rPr>
                <w:rFonts w:ascii="Times New Roman" w:hAnsi="Times New Roman" w:cs="Times New Roman"/>
                <w:sz w:val="18"/>
                <w:szCs w:val="18"/>
              </w:rPr>
              <w:t>-</w:t>
            </w:r>
            <w:r>
              <w:rPr>
                <w:rFonts w:ascii="Times New Roman" w:hAnsi="Times New Roman" w:cs="Times New Roman"/>
                <w:sz w:val="18"/>
                <w:szCs w:val="18"/>
              </w:rPr>
              <w:t>УД Иностранный язык</w:t>
            </w:r>
          </w:p>
          <w:p w:rsidR="00ED29DB" w:rsidRPr="00FE6372" w:rsidRDefault="00A36A2B" w:rsidP="00AC5DE1">
            <w:pPr>
              <w:spacing w:after="0" w:line="240" w:lineRule="auto"/>
              <w:jc w:val="both"/>
              <w:rPr>
                <w:rFonts w:ascii="Times New Roman" w:hAnsi="Times New Roman" w:cs="Times New Roman"/>
                <w:sz w:val="20"/>
                <w:szCs w:val="20"/>
              </w:rPr>
            </w:pPr>
          </w:p>
        </w:tc>
        <w:tc>
          <w:tcPr>
            <w:tcW w:w="992" w:type="dxa"/>
            <w:vMerge w:val="restart"/>
          </w:tcPr>
          <w:p w:rsidR="00ED29DB" w:rsidRPr="00FE6372" w:rsidRDefault="002634CA" w:rsidP="00AC5DE1">
            <w:pPr>
              <w:spacing w:after="0" w:line="240" w:lineRule="auto"/>
              <w:jc w:val="center"/>
              <w:rPr>
                <w:rFonts w:ascii="Times New Roman" w:hAnsi="Times New Roman" w:cs="Times New Roman"/>
              </w:rPr>
            </w:pPr>
            <w:r>
              <w:rPr>
                <w:rFonts w:ascii="Times New Roman" w:hAnsi="Times New Roman" w:cs="Times New Roman"/>
              </w:rPr>
              <w:t>Высшая</w:t>
            </w:r>
          </w:p>
          <w:p w:rsidR="00ED29DB" w:rsidRPr="00094ADD" w:rsidRDefault="002634CA" w:rsidP="00AC5DE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28.06.17</w:t>
            </w:r>
          </w:p>
        </w:tc>
        <w:tc>
          <w:tcPr>
            <w:tcW w:w="1418" w:type="dxa"/>
            <w:vMerge w:val="restart"/>
          </w:tcPr>
          <w:p w:rsidR="00ED29DB" w:rsidRPr="007438E8" w:rsidRDefault="002634CA" w:rsidP="00AC5D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r w:rsidRPr="00FE6372">
              <w:rPr>
                <w:rFonts w:ascii="Times New Roman" w:hAnsi="Times New Roman" w:cs="Times New Roman"/>
                <w:sz w:val="20"/>
                <w:szCs w:val="20"/>
              </w:rPr>
              <w:t>л</w:t>
            </w:r>
            <w:r>
              <w:rPr>
                <w:rFonts w:ascii="Times New Roman" w:hAnsi="Times New Roman" w:cs="Times New Roman"/>
                <w:sz w:val="20"/>
                <w:szCs w:val="20"/>
              </w:rPr>
              <w:t xml:space="preserve"> 04</w:t>
            </w:r>
            <w:r w:rsidRPr="00FE6372">
              <w:rPr>
                <w:rFonts w:ascii="Times New Roman" w:hAnsi="Times New Roman" w:cs="Times New Roman"/>
                <w:sz w:val="20"/>
                <w:szCs w:val="20"/>
              </w:rPr>
              <w:t>м</w:t>
            </w:r>
            <w:r>
              <w:rPr>
                <w:rFonts w:ascii="Times New Roman" w:hAnsi="Times New Roman" w:cs="Times New Roman"/>
                <w:sz w:val="20"/>
                <w:szCs w:val="20"/>
              </w:rPr>
              <w:t>/8</w:t>
            </w:r>
            <w:r w:rsidRPr="00FE6372">
              <w:rPr>
                <w:rFonts w:ascii="Times New Roman" w:hAnsi="Times New Roman" w:cs="Times New Roman"/>
                <w:sz w:val="20"/>
                <w:szCs w:val="20"/>
              </w:rPr>
              <w:t>л</w:t>
            </w:r>
            <w:r>
              <w:rPr>
                <w:rFonts w:ascii="Times New Roman" w:hAnsi="Times New Roman" w:cs="Times New Roman"/>
                <w:sz w:val="20"/>
                <w:szCs w:val="20"/>
              </w:rPr>
              <w:t xml:space="preserve"> 04</w:t>
            </w:r>
            <w:r w:rsidRPr="00FE6372">
              <w:rPr>
                <w:rFonts w:ascii="Times New Roman" w:hAnsi="Times New Roman" w:cs="Times New Roman"/>
                <w:sz w:val="20"/>
                <w:szCs w:val="20"/>
              </w:rPr>
              <w:t>м</w:t>
            </w:r>
          </w:p>
        </w:tc>
        <w:tc>
          <w:tcPr>
            <w:tcW w:w="708" w:type="dxa"/>
          </w:tcPr>
          <w:p w:rsidR="00ED29DB" w:rsidRPr="007438E8" w:rsidRDefault="002634CA" w:rsidP="00AC5DE1">
            <w:pPr>
              <w:spacing w:after="0" w:line="240" w:lineRule="auto"/>
              <w:jc w:val="both"/>
              <w:rPr>
                <w:rFonts w:ascii="Times New Roman" w:hAnsi="Times New Roman" w:cs="Times New Roman"/>
                <w:sz w:val="20"/>
                <w:szCs w:val="20"/>
              </w:rPr>
            </w:pPr>
            <w:r w:rsidRPr="007438E8">
              <w:rPr>
                <w:rFonts w:ascii="Times New Roman" w:hAnsi="Times New Roman" w:cs="Times New Roman"/>
                <w:sz w:val="20"/>
                <w:szCs w:val="20"/>
              </w:rPr>
              <w:t>ВПО</w:t>
            </w:r>
          </w:p>
        </w:tc>
        <w:tc>
          <w:tcPr>
            <w:tcW w:w="1093" w:type="dxa"/>
            <w:gridSpan w:val="2"/>
          </w:tcPr>
          <w:p w:rsidR="00ED29DB" w:rsidRPr="007438E8" w:rsidRDefault="002634CA" w:rsidP="00AC5DE1">
            <w:pPr>
              <w:spacing w:after="0" w:line="240" w:lineRule="auto"/>
              <w:jc w:val="both"/>
              <w:rPr>
                <w:rFonts w:ascii="Times New Roman" w:hAnsi="Times New Roman" w:cs="Times New Roman"/>
                <w:sz w:val="20"/>
                <w:szCs w:val="20"/>
              </w:rPr>
            </w:pPr>
            <w:r w:rsidRPr="007438E8">
              <w:rPr>
                <w:rFonts w:ascii="Times New Roman" w:hAnsi="Times New Roman" w:cs="Times New Roman"/>
                <w:sz w:val="20"/>
                <w:szCs w:val="20"/>
              </w:rPr>
              <w:t>Кемеровский Государственный университет</w:t>
            </w:r>
            <w:r w:rsidRPr="007438E8">
              <w:rPr>
                <w:rFonts w:ascii="Times New Roman" w:hAnsi="Times New Roman" w:cs="Times New Roman"/>
                <w:sz w:val="20"/>
                <w:szCs w:val="20"/>
              </w:rPr>
              <w:lastRenderedPageBreak/>
              <w:t>.</w:t>
            </w:r>
          </w:p>
        </w:tc>
        <w:tc>
          <w:tcPr>
            <w:tcW w:w="853" w:type="dxa"/>
            <w:gridSpan w:val="3"/>
          </w:tcPr>
          <w:p w:rsidR="00ED29DB" w:rsidRPr="007438E8" w:rsidRDefault="002634CA" w:rsidP="00AC5DE1">
            <w:pPr>
              <w:spacing w:after="0" w:line="240" w:lineRule="auto"/>
              <w:jc w:val="center"/>
              <w:rPr>
                <w:rFonts w:ascii="Times New Roman" w:hAnsi="Times New Roman" w:cs="Times New Roman"/>
                <w:sz w:val="20"/>
                <w:szCs w:val="20"/>
              </w:rPr>
            </w:pPr>
            <w:r w:rsidRPr="007438E8">
              <w:rPr>
                <w:rFonts w:ascii="Times New Roman" w:hAnsi="Times New Roman" w:cs="Times New Roman"/>
                <w:sz w:val="20"/>
                <w:szCs w:val="20"/>
              </w:rPr>
              <w:lastRenderedPageBreak/>
              <w:t>2008</w:t>
            </w:r>
          </w:p>
        </w:tc>
        <w:tc>
          <w:tcPr>
            <w:tcW w:w="1422" w:type="dxa"/>
            <w:gridSpan w:val="2"/>
          </w:tcPr>
          <w:p w:rsidR="00ED29DB" w:rsidRPr="007438E8" w:rsidRDefault="002634CA" w:rsidP="00AC5DE1">
            <w:pPr>
              <w:spacing w:after="0" w:line="240" w:lineRule="auto"/>
              <w:jc w:val="center"/>
              <w:rPr>
                <w:rFonts w:ascii="Times New Roman" w:hAnsi="Times New Roman" w:cs="Times New Roman"/>
                <w:sz w:val="20"/>
                <w:szCs w:val="20"/>
              </w:rPr>
            </w:pPr>
            <w:r w:rsidRPr="007438E8">
              <w:rPr>
                <w:rFonts w:ascii="Times New Roman" w:hAnsi="Times New Roman" w:cs="Times New Roman"/>
                <w:sz w:val="20"/>
                <w:szCs w:val="20"/>
              </w:rPr>
              <w:t>Иностранный язык</w:t>
            </w:r>
          </w:p>
        </w:tc>
        <w:tc>
          <w:tcPr>
            <w:tcW w:w="1360" w:type="dxa"/>
            <w:gridSpan w:val="2"/>
          </w:tcPr>
          <w:p w:rsidR="00ED29DB" w:rsidRPr="007438E8" w:rsidRDefault="002634CA" w:rsidP="00AC5DE1">
            <w:pPr>
              <w:spacing w:after="0" w:line="240" w:lineRule="auto"/>
              <w:jc w:val="center"/>
              <w:rPr>
                <w:rFonts w:ascii="Times New Roman" w:hAnsi="Times New Roman" w:cs="Times New Roman"/>
                <w:sz w:val="20"/>
                <w:szCs w:val="20"/>
              </w:rPr>
            </w:pPr>
            <w:r w:rsidRPr="007438E8">
              <w:rPr>
                <w:rFonts w:ascii="Times New Roman" w:hAnsi="Times New Roman" w:cs="Times New Roman"/>
                <w:sz w:val="20"/>
                <w:szCs w:val="20"/>
              </w:rPr>
              <w:t>Учитель английского языка</w:t>
            </w:r>
          </w:p>
        </w:tc>
        <w:tc>
          <w:tcPr>
            <w:tcW w:w="2551" w:type="dxa"/>
            <w:gridSpan w:val="2"/>
            <w:vMerge w:val="restart"/>
          </w:tcPr>
          <w:p w:rsidR="00ED29DB" w:rsidRDefault="002634CA" w:rsidP="00AC5DE1">
            <w:pPr>
              <w:spacing w:after="0" w:line="240" w:lineRule="auto"/>
              <w:jc w:val="both"/>
              <w:rPr>
                <w:rFonts w:ascii="Times New Roman" w:hAnsi="Times New Roman" w:cs="Times New Roman"/>
                <w:sz w:val="20"/>
                <w:szCs w:val="20"/>
              </w:rPr>
            </w:pPr>
            <w:r w:rsidRPr="00FE6372">
              <w:rPr>
                <w:rFonts w:ascii="Times New Roman" w:hAnsi="Times New Roman" w:cs="Times New Roman"/>
                <w:sz w:val="20"/>
                <w:szCs w:val="20"/>
              </w:rPr>
              <w:t>-ГОУ «КРИРПО»,2014., «</w:t>
            </w:r>
            <w:r>
              <w:rPr>
                <w:rFonts w:ascii="Times New Roman" w:hAnsi="Times New Roman" w:cs="Times New Roman"/>
                <w:sz w:val="20"/>
                <w:szCs w:val="20"/>
              </w:rPr>
              <w:t xml:space="preserve">Теория и методика преподавания общеобразовательных предметов в учреждениях </w:t>
            </w:r>
            <w:r>
              <w:rPr>
                <w:rFonts w:ascii="Times New Roman" w:hAnsi="Times New Roman" w:cs="Times New Roman"/>
                <w:sz w:val="20"/>
                <w:szCs w:val="20"/>
              </w:rPr>
              <w:lastRenderedPageBreak/>
              <w:t>начального и среднего профессионального образования</w:t>
            </w:r>
            <w:r w:rsidRPr="00FE6372">
              <w:rPr>
                <w:rFonts w:ascii="Times New Roman" w:hAnsi="Times New Roman" w:cs="Times New Roman"/>
                <w:sz w:val="20"/>
                <w:szCs w:val="20"/>
              </w:rPr>
              <w:t>», 72ч.</w:t>
            </w:r>
          </w:p>
          <w:p w:rsidR="00ED29DB" w:rsidRDefault="002634CA" w:rsidP="00AC5D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-ГБУ ДПО «КРИРПО», 2016г.,</w:t>
            </w:r>
          </w:p>
          <w:p w:rsidR="00ED29DB" w:rsidRDefault="002634CA" w:rsidP="00AC5D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«Психолого-педагогическое и методическое сопровождение конкурсов руководящих и профессионально-педагогических работников учреждений профессионального образования», 144ч.</w:t>
            </w:r>
          </w:p>
          <w:p w:rsidR="00ED29DB" w:rsidRDefault="002634CA" w:rsidP="00AC5DE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-ГПОУ АСПедК, 2017г., «Оказание первой помощи пострадавшим», 26ч.</w:t>
            </w:r>
          </w:p>
          <w:p w:rsidR="00ED29DB" w:rsidRPr="00FE6372" w:rsidRDefault="00A36A2B" w:rsidP="00AC5DE1">
            <w:pPr>
              <w:spacing w:after="0" w:line="240" w:lineRule="auto"/>
              <w:jc w:val="both"/>
              <w:rPr>
                <w:rFonts w:ascii="Times New Roman" w:hAnsi="Times New Roman" w:cs="Times New Roman"/>
                <w:sz w:val="20"/>
                <w:szCs w:val="20"/>
              </w:rPr>
            </w:pPr>
          </w:p>
        </w:tc>
        <w:tc>
          <w:tcPr>
            <w:tcW w:w="1418" w:type="dxa"/>
            <w:gridSpan w:val="3"/>
            <w:vMerge w:val="restart"/>
          </w:tcPr>
          <w:p w:rsidR="00ED29DB" w:rsidRDefault="002634CA" w:rsidP="00AC5DE1">
            <w:pPr>
              <w:spacing w:after="0" w:line="240" w:lineRule="auto"/>
              <w:jc w:val="both"/>
              <w:rPr>
                <w:rFonts w:ascii="Times New Roman" w:hAnsi="Times New Roman" w:cs="Times New Roman"/>
                <w:bCs/>
              </w:rPr>
            </w:pPr>
            <w:r w:rsidRPr="005B7086">
              <w:rPr>
                <w:rFonts w:ascii="Times New Roman" w:hAnsi="Times New Roman" w:cs="Times New Roman"/>
                <w:bCs/>
              </w:rPr>
              <w:lastRenderedPageBreak/>
              <w:t>Сертификация</w:t>
            </w:r>
            <w:r>
              <w:rPr>
                <w:rFonts w:ascii="Times New Roman" w:hAnsi="Times New Roman" w:cs="Times New Roman"/>
                <w:bCs/>
              </w:rPr>
              <w:t xml:space="preserve">, </w:t>
            </w:r>
            <w:r w:rsidRPr="005B7086">
              <w:rPr>
                <w:rFonts w:ascii="Times New Roman" w:hAnsi="Times New Roman" w:cs="Times New Roman"/>
                <w:bCs/>
              </w:rPr>
              <w:t xml:space="preserve"> 2016г.</w:t>
            </w:r>
          </w:p>
          <w:p w:rsidR="00ED29DB" w:rsidRDefault="00A36A2B" w:rsidP="00AC5DE1">
            <w:pPr>
              <w:spacing w:after="0" w:line="240" w:lineRule="auto"/>
              <w:jc w:val="both"/>
              <w:rPr>
                <w:rFonts w:ascii="Times New Roman" w:hAnsi="Times New Roman" w:cs="Times New Roman"/>
                <w:bCs/>
              </w:rPr>
            </w:pPr>
          </w:p>
          <w:p w:rsidR="00ED29DB" w:rsidRPr="00D70C64" w:rsidRDefault="002634CA" w:rsidP="00AC5DE1">
            <w:pPr>
              <w:spacing w:after="0" w:line="240" w:lineRule="auto"/>
              <w:rPr>
                <w:rFonts w:ascii="Times New Roman" w:hAnsi="Times New Roman" w:cs="Times New Roman"/>
                <w:i/>
                <w:sz w:val="20"/>
                <w:szCs w:val="20"/>
              </w:rPr>
            </w:pPr>
            <w:r w:rsidRPr="00D70C64">
              <w:rPr>
                <w:rFonts w:ascii="Times New Roman" w:hAnsi="Times New Roman" w:cs="Times New Roman"/>
                <w:i/>
                <w:sz w:val="20"/>
                <w:szCs w:val="20"/>
              </w:rPr>
              <w:t>Отпуск</w:t>
            </w:r>
          </w:p>
          <w:p w:rsidR="00ED29DB" w:rsidRPr="00D70C64" w:rsidRDefault="002634CA" w:rsidP="00AC5DE1">
            <w:pPr>
              <w:spacing w:after="0" w:line="240" w:lineRule="auto"/>
              <w:rPr>
                <w:rFonts w:ascii="Times New Roman" w:hAnsi="Times New Roman" w:cs="Times New Roman"/>
                <w:sz w:val="20"/>
                <w:szCs w:val="20"/>
                <w:highlight w:val="yellow"/>
              </w:rPr>
            </w:pPr>
            <w:r w:rsidRPr="00D70C64">
              <w:rPr>
                <w:rFonts w:ascii="Times New Roman" w:hAnsi="Times New Roman" w:cs="Times New Roman"/>
                <w:i/>
                <w:sz w:val="20"/>
                <w:szCs w:val="20"/>
              </w:rPr>
              <w:lastRenderedPageBreak/>
              <w:t>по уходу за ребенком</w:t>
            </w:r>
          </w:p>
          <w:p w:rsidR="00ED29DB" w:rsidRPr="00C46C2F" w:rsidRDefault="00A36A2B" w:rsidP="00AC5DE1">
            <w:pPr>
              <w:spacing w:after="0" w:line="240" w:lineRule="auto"/>
              <w:jc w:val="both"/>
              <w:rPr>
                <w:rFonts w:ascii="Times New Roman" w:hAnsi="Times New Roman" w:cs="Times New Roman"/>
              </w:rPr>
            </w:pPr>
          </w:p>
        </w:tc>
      </w:tr>
      <w:tr w:rsidR="00ED29DB" w:rsidRPr="001B09D1" w:rsidTr="0039423E">
        <w:trPr>
          <w:gridAfter w:val="1"/>
          <w:wAfter w:w="36" w:type="dxa"/>
          <w:trHeight w:val="1598"/>
        </w:trPr>
        <w:tc>
          <w:tcPr>
            <w:tcW w:w="410" w:type="dxa"/>
            <w:vMerge/>
          </w:tcPr>
          <w:p w:rsidR="00ED29DB" w:rsidRPr="00A50A0F" w:rsidRDefault="00A36A2B" w:rsidP="002D1E29">
            <w:pPr>
              <w:numPr>
                <w:ilvl w:val="0"/>
                <w:numId w:val="19"/>
              </w:numPr>
              <w:spacing w:after="0" w:line="240" w:lineRule="auto"/>
              <w:rPr>
                <w:rFonts w:ascii="Times New Roman" w:hAnsi="Times New Roman" w:cs="Times New Roman"/>
              </w:rPr>
            </w:pPr>
          </w:p>
        </w:tc>
        <w:tc>
          <w:tcPr>
            <w:tcW w:w="1408" w:type="dxa"/>
            <w:vMerge/>
          </w:tcPr>
          <w:p w:rsidR="00ED29DB" w:rsidRPr="00A14822" w:rsidRDefault="00A36A2B" w:rsidP="00AC5DE1">
            <w:pPr>
              <w:spacing w:after="0" w:line="240" w:lineRule="auto"/>
              <w:rPr>
                <w:rFonts w:ascii="Times New Roman" w:hAnsi="Times New Roman" w:cs="Times New Roman"/>
                <w:b/>
                <w:bCs/>
                <w:sz w:val="24"/>
                <w:szCs w:val="24"/>
              </w:rPr>
            </w:pPr>
          </w:p>
        </w:tc>
        <w:tc>
          <w:tcPr>
            <w:tcW w:w="2527" w:type="dxa"/>
            <w:vMerge/>
          </w:tcPr>
          <w:p w:rsidR="00ED29DB" w:rsidRPr="00FE6372" w:rsidRDefault="00A36A2B" w:rsidP="00AC5DE1">
            <w:pPr>
              <w:spacing w:after="0" w:line="240" w:lineRule="auto"/>
              <w:rPr>
                <w:rFonts w:ascii="Times New Roman" w:hAnsi="Times New Roman" w:cs="Times New Roman"/>
                <w:highlight w:val="yellow"/>
                <w:u w:val="single"/>
              </w:rPr>
            </w:pPr>
          </w:p>
        </w:tc>
        <w:tc>
          <w:tcPr>
            <w:tcW w:w="992" w:type="dxa"/>
            <w:vMerge/>
          </w:tcPr>
          <w:p w:rsidR="00ED29DB" w:rsidRPr="00FE6372" w:rsidRDefault="00A36A2B" w:rsidP="00AC5DE1">
            <w:pPr>
              <w:spacing w:after="0" w:line="240" w:lineRule="auto"/>
              <w:jc w:val="center"/>
              <w:rPr>
                <w:rFonts w:ascii="Times New Roman" w:hAnsi="Times New Roman" w:cs="Times New Roman"/>
              </w:rPr>
            </w:pPr>
          </w:p>
        </w:tc>
        <w:tc>
          <w:tcPr>
            <w:tcW w:w="1418" w:type="dxa"/>
            <w:vMerge/>
          </w:tcPr>
          <w:p w:rsidR="00ED29DB" w:rsidRPr="007438E8" w:rsidRDefault="00A36A2B" w:rsidP="00AC5DE1">
            <w:pPr>
              <w:spacing w:after="0" w:line="240" w:lineRule="auto"/>
              <w:jc w:val="both"/>
              <w:rPr>
                <w:rFonts w:ascii="Times New Roman" w:hAnsi="Times New Roman" w:cs="Times New Roman"/>
                <w:sz w:val="20"/>
                <w:szCs w:val="20"/>
              </w:rPr>
            </w:pPr>
          </w:p>
        </w:tc>
        <w:tc>
          <w:tcPr>
            <w:tcW w:w="708" w:type="dxa"/>
          </w:tcPr>
          <w:p w:rsidR="00ED29DB" w:rsidRPr="007438E8" w:rsidRDefault="002634CA" w:rsidP="00AC5DE1">
            <w:pPr>
              <w:spacing w:after="0" w:line="240" w:lineRule="auto"/>
              <w:jc w:val="both"/>
              <w:rPr>
                <w:rFonts w:ascii="Times New Roman" w:hAnsi="Times New Roman" w:cs="Times New Roman"/>
                <w:sz w:val="20"/>
                <w:szCs w:val="20"/>
              </w:rPr>
            </w:pPr>
            <w:r w:rsidRPr="007438E8">
              <w:rPr>
                <w:rFonts w:ascii="Times New Roman" w:hAnsi="Times New Roman" w:cs="Times New Roman"/>
                <w:sz w:val="20"/>
                <w:szCs w:val="20"/>
              </w:rPr>
              <w:t>СПО</w:t>
            </w:r>
          </w:p>
        </w:tc>
        <w:tc>
          <w:tcPr>
            <w:tcW w:w="1093" w:type="dxa"/>
            <w:gridSpan w:val="2"/>
          </w:tcPr>
          <w:p w:rsidR="00ED29DB" w:rsidRPr="007438E8" w:rsidRDefault="002634CA" w:rsidP="00AC5DE1">
            <w:pPr>
              <w:spacing w:after="0" w:line="240" w:lineRule="auto"/>
              <w:jc w:val="both"/>
              <w:rPr>
                <w:rFonts w:ascii="Times New Roman" w:hAnsi="Times New Roman" w:cs="Times New Roman"/>
                <w:sz w:val="20"/>
                <w:szCs w:val="20"/>
              </w:rPr>
            </w:pPr>
            <w:r w:rsidRPr="007438E8">
              <w:rPr>
                <w:rFonts w:ascii="Times New Roman" w:hAnsi="Times New Roman" w:cs="Times New Roman"/>
                <w:sz w:val="20"/>
                <w:szCs w:val="20"/>
              </w:rPr>
              <w:t>Кемеровский Государственный университет</w:t>
            </w:r>
          </w:p>
        </w:tc>
        <w:tc>
          <w:tcPr>
            <w:tcW w:w="853" w:type="dxa"/>
            <w:gridSpan w:val="3"/>
          </w:tcPr>
          <w:p w:rsidR="00ED29DB" w:rsidRPr="007438E8" w:rsidRDefault="002634CA" w:rsidP="00AC5DE1">
            <w:pPr>
              <w:spacing w:after="0" w:line="240" w:lineRule="auto"/>
              <w:jc w:val="center"/>
              <w:rPr>
                <w:rFonts w:ascii="Times New Roman" w:hAnsi="Times New Roman" w:cs="Times New Roman"/>
                <w:sz w:val="20"/>
                <w:szCs w:val="20"/>
              </w:rPr>
            </w:pPr>
            <w:r w:rsidRPr="007438E8">
              <w:rPr>
                <w:rFonts w:ascii="Times New Roman" w:hAnsi="Times New Roman" w:cs="Times New Roman"/>
                <w:sz w:val="20"/>
                <w:szCs w:val="20"/>
              </w:rPr>
              <w:t>2010</w:t>
            </w:r>
          </w:p>
        </w:tc>
        <w:tc>
          <w:tcPr>
            <w:tcW w:w="1422" w:type="dxa"/>
            <w:gridSpan w:val="2"/>
          </w:tcPr>
          <w:p w:rsidR="00ED29DB" w:rsidRPr="007438E8" w:rsidRDefault="002634CA" w:rsidP="00AC5DE1">
            <w:pPr>
              <w:spacing w:after="0" w:line="240" w:lineRule="auto"/>
              <w:jc w:val="center"/>
              <w:rPr>
                <w:rFonts w:ascii="Times New Roman" w:hAnsi="Times New Roman" w:cs="Times New Roman"/>
                <w:sz w:val="20"/>
                <w:szCs w:val="20"/>
              </w:rPr>
            </w:pPr>
            <w:r w:rsidRPr="007438E8">
              <w:rPr>
                <w:rFonts w:ascii="Times New Roman" w:hAnsi="Times New Roman" w:cs="Times New Roman"/>
                <w:sz w:val="20"/>
                <w:szCs w:val="20"/>
              </w:rPr>
              <w:t>Правоведение</w:t>
            </w:r>
          </w:p>
        </w:tc>
        <w:tc>
          <w:tcPr>
            <w:tcW w:w="1360" w:type="dxa"/>
            <w:gridSpan w:val="2"/>
          </w:tcPr>
          <w:p w:rsidR="00ED29DB" w:rsidRPr="007438E8" w:rsidRDefault="002634CA" w:rsidP="00AC5DE1">
            <w:pPr>
              <w:spacing w:after="0" w:line="240" w:lineRule="auto"/>
              <w:jc w:val="center"/>
              <w:rPr>
                <w:rFonts w:ascii="Times New Roman" w:hAnsi="Times New Roman" w:cs="Times New Roman"/>
                <w:sz w:val="20"/>
                <w:szCs w:val="20"/>
              </w:rPr>
            </w:pPr>
            <w:r w:rsidRPr="007438E8">
              <w:rPr>
                <w:rFonts w:ascii="Times New Roman" w:hAnsi="Times New Roman" w:cs="Times New Roman"/>
                <w:sz w:val="20"/>
                <w:szCs w:val="20"/>
              </w:rPr>
              <w:t>Юрист</w:t>
            </w:r>
          </w:p>
        </w:tc>
        <w:tc>
          <w:tcPr>
            <w:tcW w:w="2551" w:type="dxa"/>
            <w:gridSpan w:val="2"/>
            <w:vMerge/>
          </w:tcPr>
          <w:p w:rsidR="00ED29DB" w:rsidRPr="00FE6372" w:rsidRDefault="00A36A2B" w:rsidP="00AC5DE1">
            <w:pPr>
              <w:spacing w:after="0" w:line="240" w:lineRule="auto"/>
              <w:jc w:val="both"/>
              <w:rPr>
                <w:rFonts w:ascii="Times New Roman" w:hAnsi="Times New Roman" w:cs="Times New Roman"/>
                <w:sz w:val="20"/>
                <w:szCs w:val="20"/>
              </w:rPr>
            </w:pPr>
          </w:p>
        </w:tc>
        <w:tc>
          <w:tcPr>
            <w:tcW w:w="1418" w:type="dxa"/>
            <w:gridSpan w:val="3"/>
            <w:vMerge/>
          </w:tcPr>
          <w:p w:rsidR="00ED29DB" w:rsidRPr="00C46C2F" w:rsidRDefault="00A36A2B" w:rsidP="00AC5DE1">
            <w:pPr>
              <w:spacing w:after="0" w:line="240" w:lineRule="auto"/>
              <w:jc w:val="both"/>
              <w:rPr>
                <w:rFonts w:ascii="Times New Roman" w:hAnsi="Times New Roman" w:cs="Times New Roman"/>
              </w:rPr>
            </w:pPr>
          </w:p>
        </w:tc>
      </w:tr>
      <w:tr w:rsidR="00ED29DB" w:rsidRPr="001B09D1" w:rsidTr="0039423E">
        <w:trPr>
          <w:gridAfter w:val="1"/>
          <w:wAfter w:w="36" w:type="dxa"/>
          <w:trHeight w:val="1598"/>
        </w:trPr>
        <w:tc>
          <w:tcPr>
            <w:tcW w:w="410" w:type="dxa"/>
          </w:tcPr>
          <w:p w:rsidR="00ED29DB" w:rsidRPr="00A50A0F" w:rsidRDefault="00A36A2B" w:rsidP="002D1E29">
            <w:pPr>
              <w:numPr>
                <w:ilvl w:val="0"/>
                <w:numId w:val="19"/>
              </w:numPr>
              <w:spacing w:after="0" w:line="240" w:lineRule="auto"/>
              <w:rPr>
                <w:rFonts w:ascii="Times New Roman" w:hAnsi="Times New Roman" w:cs="Times New Roman"/>
              </w:rPr>
            </w:pPr>
          </w:p>
        </w:tc>
        <w:tc>
          <w:tcPr>
            <w:tcW w:w="1408" w:type="dxa"/>
          </w:tcPr>
          <w:p w:rsidR="00ED29DB" w:rsidRPr="00A14822" w:rsidRDefault="002634CA" w:rsidP="00AC5DE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Дударев Владимир Анатольевич, </w:t>
            </w:r>
            <w:r w:rsidRPr="00277456">
              <w:rPr>
                <w:rFonts w:ascii="Times New Roman" w:hAnsi="Times New Roman" w:cs="Times New Roman"/>
                <w:bCs/>
                <w:sz w:val="24"/>
                <w:szCs w:val="24"/>
              </w:rPr>
              <w:t>1983г.р.</w:t>
            </w:r>
          </w:p>
        </w:tc>
        <w:tc>
          <w:tcPr>
            <w:tcW w:w="2527" w:type="dxa"/>
          </w:tcPr>
          <w:p w:rsidR="00ED29DB" w:rsidRPr="00E72D5E" w:rsidRDefault="002634CA" w:rsidP="00AC5DE1">
            <w:pPr>
              <w:spacing w:after="0" w:line="240" w:lineRule="auto"/>
              <w:rPr>
                <w:rFonts w:ascii="Times New Roman" w:hAnsi="Times New Roman" w:cs="Times New Roman"/>
                <w:u w:val="single"/>
              </w:rPr>
            </w:pPr>
            <w:r w:rsidRPr="00E72D5E">
              <w:rPr>
                <w:rFonts w:ascii="Times New Roman" w:hAnsi="Times New Roman" w:cs="Times New Roman"/>
                <w:u w:val="single"/>
              </w:rPr>
              <w:t>Преподаватель</w:t>
            </w:r>
          </w:p>
          <w:p w:rsidR="00ED29DB" w:rsidRPr="00FE6372" w:rsidRDefault="002634CA" w:rsidP="00AC5DE1">
            <w:pPr>
              <w:spacing w:after="0" w:line="240" w:lineRule="auto"/>
              <w:rPr>
                <w:rFonts w:ascii="Times New Roman" w:hAnsi="Times New Roman" w:cs="Times New Roman"/>
                <w:highlight w:val="yellow"/>
                <w:u w:val="single"/>
              </w:rPr>
            </w:pPr>
            <w:r w:rsidRPr="00E72D5E">
              <w:rPr>
                <w:rFonts w:ascii="Times New Roman" w:hAnsi="Times New Roman" w:cs="Times New Roman"/>
              </w:rPr>
              <w:t>-</w:t>
            </w:r>
            <w:r>
              <w:rPr>
                <w:rFonts w:ascii="Times New Roman" w:hAnsi="Times New Roman" w:cs="Times New Roman"/>
              </w:rPr>
              <w:t xml:space="preserve"> УД </w:t>
            </w:r>
            <w:r w:rsidRPr="00E72D5E">
              <w:rPr>
                <w:rFonts w:ascii="Times New Roman" w:hAnsi="Times New Roman" w:cs="Times New Roman"/>
              </w:rPr>
              <w:t>Физическая культура</w:t>
            </w:r>
          </w:p>
        </w:tc>
        <w:tc>
          <w:tcPr>
            <w:tcW w:w="992" w:type="dxa"/>
          </w:tcPr>
          <w:p w:rsidR="00ED29DB" w:rsidRDefault="002634CA" w:rsidP="00AC5DE1">
            <w:pPr>
              <w:spacing w:after="0" w:line="240" w:lineRule="auto"/>
              <w:jc w:val="center"/>
              <w:rPr>
                <w:rFonts w:ascii="Times New Roman" w:hAnsi="Times New Roman" w:cs="Times New Roman"/>
              </w:rPr>
            </w:pPr>
            <w:r>
              <w:rPr>
                <w:rFonts w:ascii="Times New Roman" w:hAnsi="Times New Roman" w:cs="Times New Roman"/>
              </w:rPr>
              <w:t>Первая</w:t>
            </w:r>
          </w:p>
          <w:p w:rsidR="00ED29DB" w:rsidRPr="00277456" w:rsidRDefault="002634CA" w:rsidP="00AC5DE1">
            <w:pPr>
              <w:spacing w:after="0" w:line="240" w:lineRule="auto"/>
              <w:jc w:val="center"/>
              <w:rPr>
                <w:rFonts w:ascii="Times New Roman" w:hAnsi="Times New Roman" w:cs="Times New Roman"/>
                <w:sz w:val="18"/>
                <w:szCs w:val="18"/>
              </w:rPr>
            </w:pPr>
            <w:r w:rsidRPr="00277456">
              <w:rPr>
                <w:rFonts w:ascii="Times New Roman" w:hAnsi="Times New Roman" w:cs="Times New Roman"/>
                <w:sz w:val="18"/>
                <w:szCs w:val="18"/>
              </w:rPr>
              <w:t>28.01.15</w:t>
            </w:r>
          </w:p>
        </w:tc>
        <w:tc>
          <w:tcPr>
            <w:tcW w:w="1418" w:type="dxa"/>
          </w:tcPr>
          <w:p w:rsidR="00ED29DB" w:rsidRPr="007438E8" w:rsidRDefault="002634CA" w:rsidP="00AC5D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10л 00м/09л 06мл</w:t>
            </w:r>
          </w:p>
        </w:tc>
        <w:tc>
          <w:tcPr>
            <w:tcW w:w="708" w:type="dxa"/>
          </w:tcPr>
          <w:p w:rsidR="00ED29DB" w:rsidRPr="007438E8" w:rsidRDefault="002634CA" w:rsidP="00AC5D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ВПО</w:t>
            </w:r>
          </w:p>
        </w:tc>
        <w:tc>
          <w:tcPr>
            <w:tcW w:w="1093" w:type="dxa"/>
            <w:gridSpan w:val="2"/>
          </w:tcPr>
          <w:p w:rsidR="00ED29DB" w:rsidRPr="007438E8" w:rsidRDefault="002634CA" w:rsidP="00AC5DE1">
            <w:pPr>
              <w:spacing w:after="0" w:line="240" w:lineRule="auto"/>
              <w:jc w:val="both"/>
              <w:rPr>
                <w:rFonts w:ascii="Times New Roman" w:hAnsi="Times New Roman" w:cs="Times New Roman"/>
                <w:sz w:val="20"/>
                <w:szCs w:val="20"/>
              </w:rPr>
            </w:pPr>
            <w:r w:rsidRPr="007438E8">
              <w:rPr>
                <w:rFonts w:ascii="Times New Roman" w:hAnsi="Times New Roman" w:cs="Times New Roman"/>
                <w:sz w:val="20"/>
                <w:szCs w:val="20"/>
              </w:rPr>
              <w:t>Кемеровский Государственный университет</w:t>
            </w:r>
          </w:p>
        </w:tc>
        <w:tc>
          <w:tcPr>
            <w:tcW w:w="853" w:type="dxa"/>
            <w:gridSpan w:val="3"/>
          </w:tcPr>
          <w:p w:rsidR="00ED29DB" w:rsidRPr="007438E8" w:rsidRDefault="002634CA" w:rsidP="00AC5D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2010</w:t>
            </w:r>
          </w:p>
        </w:tc>
        <w:tc>
          <w:tcPr>
            <w:tcW w:w="1422" w:type="dxa"/>
            <w:gridSpan w:val="2"/>
          </w:tcPr>
          <w:p w:rsidR="00ED29DB" w:rsidRPr="00543519" w:rsidRDefault="002634CA" w:rsidP="00AC5D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Физическая культура</w:t>
            </w:r>
          </w:p>
        </w:tc>
        <w:tc>
          <w:tcPr>
            <w:tcW w:w="1360" w:type="dxa"/>
            <w:gridSpan w:val="2"/>
          </w:tcPr>
          <w:p w:rsidR="00ED29DB" w:rsidRPr="00543519" w:rsidRDefault="002634CA" w:rsidP="00AC5D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Педагог по физической культуре</w:t>
            </w:r>
          </w:p>
        </w:tc>
        <w:tc>
          <w:tcPr>
            <w:tcW w:w="2551" w:type="dxa"/>
            <w:gridSpan w:val="2"/>
          </w:tcPr>
          <w:p w:rsidR="00ED29DB" w:rsidRPr="00FE6372" w:rsidRDefault="002634CA" w:rsidP="00AC5D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-КРИПКиПРО, 2012г.,  «Теория и практика преподавания физической культуры», 104ч.</w:t>
            </w:r>
          </w:p>
        </w:tc>
        <w:tc>
          <w:tcPr>
            <w:tcW w:w="1418" w:type="dxa"/>
            <w:gridSpan w:val="3"/>
          </w:tcPr>
          <w:p w:rsidR="00ED29DB" w:rsidRPr="00C46C2F" w:rsidRDefault="00A36A2B" w:rsidP="00AC5DE1">
            <w:pPr>
              <w:spacing w:after="0" w:line="240" w:lineRule="auto"/>
              <w:jc w:val="both"/>
              <w:rPr>
                <w:rFonts w:ascii="Times New Roman" w:hAnsi="Times New Roman" w:cs="Times New Roman"/>
              </w:rPr>
            </w:pPr>
          </w:p>
        </w:tc>
      </w:tr>
      <w:tr w:rsidR="00ED29DB" w:rsidRPr="001B09D1" w:rsidTr="0039423E">
        <w:trPr>
          <w:gridAfter w:val="1"/>
          <w:wAfter w:w="36" w:type="dxa"/>
          <w:trHeight w:val="187"/>
        </w:trPr>
        <w:tc>
          <w:tcPr>
            <w:tcW w:w="410" w:type="dxa"/>
            <w:vMerge w:val="restart"/>
          </w:tcPr>
          <w:p w:rsidR="00ED29DB" w:rsidRPr="00A50A0F" w:rsidRDefault="00A36A2B" w:rsidP="002D1E29">
            <w:pPr>
              <w:numPr>
                <w:ilvl w:val="0"/>
                <w:numId w:val="19"/>
              </w:numPr>
              <w:spacing w:after="0" w:line="240" w:lineRule="auto"/>
              <w:rPr>
                <w:rFonts w:ascii="Times New Roman" w:hAnsi="Times New Roman" w:cs="Times New Roman"/>
              </w:rPr>
            </w:pPr>
          </w:p>
        </w:tc>
        <w:tc>
          <w:tcPr>
            <w:tcW w:w="1408" w:type="dxa"/>
            <w:vMerge w:val="restart"/>
          </w:tcPr>
          <w:p w:rsidR="00ED29DB" w:rsidRPr="00A14822" w:rsidRDefault="002634CA" w:rsidP="00AC5DE1">
            <w:pPr>
              <w:spacing w:after="0" w:line="240" w:lineRule="auto"/>
              <w:rPr>
                <w:rFonts w:ascii="Times New Roman" w:hAnsi="Times New Roman" w:cs="Times New Roman"/>
                <w:b/>
                <w:bCs/>
                <w:sz w:val="24"/>
                <w:szCs w:val="24"/>
              </w:rPr>
            </w:pPr>
            <w:r w:rsidRPr="00A14822">
              <w:rPr>
                <w:rFonts w:ascii="Times New Roman" w:hAnsi="Times New Roman" w:cs="Times New Roman"/>
                <w:b/>
                <w:bCs/>
                <w:sz w:val="24"/>
                <w:szCs w:val="24"/>
              </w:rPr>
              <w:t>Егорченко Наталья Сергеевна,</w:t>
            </w:r>
          </w:p>
          <w:p w:rsidR="00ED29DB" w:rsidRPr="00A14822" w:rsidRDefault="002634CA" w:rsidP="00AC5DE1">
            <w:pPr>
              <w:spacing w:after="0" w:line="240" w:lineRule="auto"/>
              <w:rPr>
                <w:rFonts w:ascii="Times New Roman" w:hAnsi="Times New Roman" w:cs="Times New Roman"/>
                <w:bCs/>
                <w:sz w:val="24"/>
                <w:szCs w:val="24"/>
              </w:rPr>
            </w:pPr>
            <w:r w:rsidRPr="00A14822">
              <w:rPr>
                <w:rFonts w:ascii="Times New Roman" w:hAnsi="Times New Roman" w:cs="Times New Roman"/>
                <w:bCs/>
                <w:sz w:val="24"/>
                <w:szCs w:val="24"/>
              </w:rPr>
              <w:t>1983 г.р.</w:t>
            </w:r>
          </w:p>
          <w:p w:rsidR="00ED29DB" w:rsidRPr="00A14822" w:rsidRDefault="00A36A2B" w:rsidP="00AC5DE1">
            <w:pPr>
              <w:spacing w:after="0" w:line="240" w:lineRule="auto"/>
              <w:rPr>
                <w:rFonts w:ascii="Times New Roman" w:hAnsi="Times New Roman" w:cs="Times New Roman"/>
                <w:b/>
                <w:bCs/>
                <w:sz w:val="24"/>
                <w:szCs w:val="24"/>
              </w:rPr>
            </w:pPr>
          </w:p>
        </w:tc>
        <w:tc>
          <w:tcPr>
            <w:tcW w:w="2527" w:type="dxa"/>
            <w:vMerge w:val="restart"/>
          </w:tcPr>
          <w:p w:rsidR="00ED29DB" w:rsidRPr="00FE6372" w:rsidRDefault="002634CA" w:rsidP="00AC5DE1">
            <w:pPr>
              <w:overflowPunct w:val="0"/>
              <w:autoSpaceDE w:val="0"/>
              <w:autoSpaceDN w:val="0"/>
              <w:adjustRightInd w:val="0"/>
              <w:spacing w:after="0" w:line="240" w:lineRule="auto"/>
              <w:jc w:val="both"/>
              <w:textAlignment w:val="baseline"/>
              <w:rPr>
                <w:rFonts w:ascii="Times New Roman" w:hAnsi="Times New Roman" w:cs="Times New Roman"/>
                <w:u w:val="single"/>
              </w:rPr>
            </w:pPr>
            <w:r w:rsidRPr="00FE6372">
              <w:rPr>
                <w:rFonts w:ascii="Times New Roman" w:hAnsi="Times New Roman" w:cs="Times New Roman"/>
                <w:u w:val="single"/>
              </w:rPr>
              <w:t>Преподаватель</w:t>
            </w:r>
          </w:p>
          <w:p w:rsidR="00ED29DB" w:rsidRPr="009A37DA" w:rsidRDefault="002634CA" w:rsidP="00AC5DE1">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9A37DA">
              <w:rPr>
                <w:rFonts w:ascii="Times New Roman" w:hAnsi="Times New Roman" w:cs="Times New Roman"/>
                <w:sz w:val="18"/>
                <w:szCs w:val="18"/>
              </w:rPr>
              <w:t>-</w:t>
            </w:r>
            <w:r w:rsidRPr="009A37DA">
              <w:rPr>
                <w:rFonts w:ascii="Times New Roman" w:hAnsi="Times New Roman" w:cs="Times New Roman"/>
                <w:color w:val="000000" w:themeColor="text1"/>
                <w:sz w:val="18"/>
                <w:szCs w:val="18"/>
              </w:rPr>
              <w:t xml:space="preserve"> МДК 03.04. Теория и методика математического развития;</w:t>
            </w:r>
          </w:p>
          <w:p w:rsidR="00ED29DB" w:rsidRPr="009A37DA" w:rsidRDefault="002634CA" w:rsidP="00AC5DE1">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9A37DA">
              <w:rPr>
                <w:rFonts w:ascii="Times New Roman" w:hAnsi="Times New Roman" w:cs="Times New Roman"/>
                <w:color w:val="000000" w:themeColor="text1"/>
                <w:sz w:val="18"/>
                <w:szCs w:val="18"/>
              </w:rPr>
              <w:t>МДК 02.06. Теоретические основы и методика математического развития дошкольников;</w:t>
            </w:r>
          </w:p>
          <w:p w:rsidR="00ED29DB" w:rsidRPr="009A37DA" w:rsidRDefault="002634CA" w:rsidP="00AC5DE1">
            <w:pPr>
              <w:spacing w:after="0" w:line="240" w:lineRule="auto"/>
              <w:jc w:val="both"/>
              <w:rPr>
                <w:rFonts w:ascii="Times New Roman" w:hAnsi="Times New Roman" w:cs="Times New Roman"/>
                <w:sz w:val="18"/>
                <w:szCs w:val="18"/>
              </w:rPr>
            </w:pPr>
            <w:r w:rsidRPr="009A37DA">
              <w:rPr>
                <w:rFonts w:ascii="Times New Roman" w:hAnsi="Times New Roman" w:cs="Times New Roman"/>
                <w:color w:val="000000" w:themeColor="text1"/>
                <w:sz w:val="18"/>
                <w:szCs w:val="18"/>
              </w:rPr>
              <w:t>-</w:t>
            </w:r>
            <w:r w:rsidRPr="009A37DA">
              <w:rPr>
                <w:rFonts w:ascii="Times New Roman" w:hAnsi="Times New Roman" w:cs="Times New Roman"/>
                <w:sz w:val="18"/>
                <w:szCs w:val="18"/>
              </w:rPr>
              <w:t>МДК 03.01. Методика организации различных видов деятельности, общения и обучения детей с нарушениями интеллекта;</w:t>
            </w:r>
          </w:p>
          <w:p w:rsidR="00ED29DB" w:rsidRPr="009A37DA" w:rsidRDefault="002634CA" w:rsidP="00AC5DE1">
            <w:pPr>
              <w:spacing w:after="0" w:line="240" w:lineRule="auto"/>
              <w:jc w:val="both"/>
              <w:rPr>
                <w:rFonts w:ascii="Times New Roman" w:hAnsi="Times New Roman" w:cs="Times New Roman"/>
                <w:sz w:val="18"/>
                <w:szCs w:val="18"/>
              </w:rPr>
            </w:pPr>
            <w:r w:rsidRPr="009A37DA">
              <w:rPr>
                <w:rFonts w:ascii="Times New Roman" w:hAnsi="Times New Roman" w:cs="Times New Roman"/>
                <w:sz w:val="18"/>
                <w:szCs w:val="18"/>
              </w:rPr>
              <w:t xml:space="preserve">- МДК 03.02. Методика </w:t>
            </w:r>
            <w:r w:rsidRPr="009A37DA">
              <w:rPr>
                <w:rFonts w:ascii="Times New Roman" w:hAnsi="Times New Roman" w:cs="Times New Roman"/>
                <w:sz w:val="18"/>
                <w:szCs w:val="18"/>
              </w:rPr>
              <w:lastRenderedPageBreak/>
              <w:t>организации различных видов деятельности, общения и обучения детей с задержкой психического развития и недостатками речевого развития;</w:t>
            </w:r>
          </w:p>
          <w:p w:rsidR="00ED29DB" w:rsidRPr="009A37DA" w:rsidRDefault="002634CA" w:rsidP="00AC5DE1">
            <w:pPr>
              <w:spacing w:after="0" w:line="240" w:lineRule="auto"/>
              <w:jc w:val="both"/>
              <w:rPr>
                <w:rFonts w:ascii="Times New Roman" w:hAnsi="Times New Roman" w:cs="Times New Roman"/>
                <w:sz w:val="18"/>
                <w:szCs w:val="18"/>
              </w:rPr>
            </w:pPr>
            <w:r w:rsidRPr="009A37DA">
              <w:rPr>
                <w:rFonts w:ascii="Times New Roman" w:hAnsi="Times New Roman" w:cs="Times New Roman"/>
                <w:sz w:val="18"/>
                <w:szCs w:val="18"/>
              </w:rPr>
              <w:t>- МДК 03.03. Методика организации различных видов деятельности, общения и обучения детей с недостатками слухового и зрительного восприятия;</w:t>
            </w:r>
          </w:p>
          <w:p w:rsidR="00ED29DB" w:rsidRPr="009A37DA" w:rsidRDefault="002634CA" w:rsidP="00AC5DE1">
            <w:pPr>
              <w:spacing w:after="0" w:line="240" w:lineRule="auto"/>
              <w:jc w:val="both"/>
              <w:rPr>
                <w:rFonts w:ascii="Times New Roman" w:hAnsi="Times New Roman" w:cs="Times New Roman"/>
                <w:sz w:val="18"/>
                <w:szCs w:val="18"/>
              </w:rPr>
            </w:pPr>
            <w:r w:rsidRPr="009A37DA">
              <w:rPr>
                <w:rFonts w:ascii="Times New Roman" w:hAnsi="Times New Roman" w:cs="Times New Roman"/>
                <w:sz w:val="18"/>
                <w:szCs w:val="18"/>
              </w:rPr>
              <w:t>МДК 03.04. Методика организации различных видов деятельности, общения и обучения детей с нарушениями функций опорно-двигательного аппарата;</w:t>
            </w:r>
          </w:p>
          <w:p w:rsidR="00ED29DB" w:rsidRPr="00AC6129" w:rsidRDefault="002634CA" w:rsidP="00AC5DE1">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9A37DA">
              <w:rPr>
                <w:rFonts w:ascii="Times New Roman" w:hAnsi="Times New Roman" w:cs="Times New Roman"/>
                <w:color w:val="000000" w:themeColor="text1"/>
                <w:sz w:val="18"/>
                <w:szCs w:val="18"/>
              </w:rPr>
              <w:t>- МДК 03.05. Методика организации различных видов деятельности, общения и обучения детей с недостатками эмоционально-личностных отношений и поведения.</w:t>
            </w:r>
          </w:p>
        </w:tc>
        <w:tc>
          <w:tcPr>
            <w:tcW w:w="992" w:type="dxa"/>
            <w:vMerge w:val="restart"/>
          </w:tcPr>
          <w:p w:rsidR="00ED29DB" w:rsidRPr="007438E8" w:rsidRDefault="002634CA" w:rsidP="00AC5D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Без категории</w:t>
            </w:r>
          </w:p>
          <w:p w:rsidR="00ED29DB" w:rsidRPr="007438E8" w:rsidRDefault="00A36A2B" w:rsidP="00AC5DE1">
            <w:pPr>
              <w:spacing w:after="0" w:line="240" w:lineRule="auto"/>
              <w:jc w:val="center"/>
              <w:rPr>
                <w:rFonts w:ascii="Times New Roman" w:hAnsi="Times New Roman" w:cs="Times New Roman"/>
                <w:sz w:val="20"/>
                <w:szCs w:val="20"/>
              </w:rPr>
            </w:pPr>
          </w:p>
        </w:tc>
        <w:tc>
          <w:tcPr>
            <w:tcW w:w="1418" w:type="dxa"/>
            <w:vMerge w:val="restart"/>
          </w:tcPr>
          <w:p w:rsidR="00ED29DB" w:rsidRPr="007438E8" w:rsidRDefault="002634CA" w:rsidP="00AC5D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 л 0</w:t>
            </w:r>
            <w:r w:rsidRPr="007438E8">
              <w:rPr>
                <w:rFonts w:ascii="Times New Roman" w:hAnsi="Times New Roman" w:cs="Times New Roman"/>
                <w:sz w:val="20"/>
                <w:szCs w:val="20"/>
              </w:rPr>
              <w:t>м</w:t>
            </w:r>
            <w:r>
              <w:rPr>
                <w:rFonts w:ascii="Times New Roman" w:hAnsi="Times New Roman" w:cs="Times New Roman"/>
                <w:sz w:val="20"/>
                <w:szCs w:val="20"/>
              </w:rPr>
              <w:t>/13 л 0</w:t>
            </w:r>
            <w:r w:rsidRPr="007438E8">
              <w:rPr>
                <w:rFonts w:ascii="Times New Roman" w:hAnsi="Times New Roman" w:cs="Times New Roman"/>
                <w:sz w:val="20"/>
                <w:szCs w:val="20"/>
              </w:rPr>
              <w:t>м</w:t>
            </w:r>
          </w:p>
        </w:tc>
        <w:tc>
          <w:tcPr>
            <w:tcW w:w="708" w:type="dxa"/>
          </w:tcPr>
          <w:p w:rsidR="00ED29DB" w:rsidRPr="007438E8" w:rsidRDefault="002634CA" w:rsidP="00AC5DE1">
            <w:pPr>
              <w:spacing w:after="0" w:line="240" w:lineRule="auto"/>
              <w:jc w:val="both"/>
              <w:rPr>
                <w:rFonts w:ascii="Times New Roman" w:hAnsi="Times New Roman" w:cs="Times New Roman"/>
                <w:sz w:val="20"/>
                <w:szCs w:val="20"/>
              </w:rPr>
            </w:pPr>
            <w:r w:rsidRPr="007438E8">
              <w:rPr>
                <w:rFonts w:ascii="Times New Roman" w:hAnsi="Times New Roman" w:cs="Times New Roman"/>
                <w:sz w:val="20"/>
                <w:szCs w:val="20"/>
              </w:rPr>
              <w:t>СПО</w:t>
            </w:r>
          </w:p>
        </w:tc>
        <w:tc>
          <w:tcPr>
            <w:tcW w:w="1093" w:type="dxa"/>
            <w:gridSpan w:val="2"/>
          </w:tcPr>
          <w:p w:rsidR="00ED29DB" w:rsidRPr="007438E8" w:rsidRDefault="002634CA" w:rsidP="00AC5DE1">
            <w:pPr>
              <w:spacing w:after="0" w:line="240" w:lineRule="auto"/>
              <w:jc w:val="center"/>
              <w:rPr>
                <w:rFonts w:ascii="Times New Roman" w:hAnsi="Times New Roman" w:cs="Times New Roman"/>
                <w:sz w:val="20"/>
                <w:szCs w:val="20"/>
              </w:rPr>
            </w:pPr>
            <w:r w:rsidRPr="007438E8">
              <w:rPr>
                <w:rFonts w:ascii="Times New Roman" w:hAnsi="Times New Roman" w:cs="Times New Roman"/>
                <w:sz w:val="20"/>
                <w:szCs w:val="20"/>
              </w:rPr>
              <w:t>Анжеро-Судженский педагогический колледж</w:t>
            </w:r>
          </w:p>
        </w:tc>
        <w:tc>
          <w:tcPr>
            <w:tcW w:w="853" w:type="dxa"/>
            <w:gridSpan w:val="3"/>
          </w:tcPr>
          <w:p w:rsidR="00ED29DB" w:rsidRPr="007438E8" w:rsidRDefault="002634CA" w:rsidP="00AC5DE1">
            <w:pPr>
              <w:spacing w:after="0" w:line="240" w:lineRule="auto"/>
              <w:jc w:val="center"/>
              <w:rPr>
                <w:rFonts w:ascii="Times New Roman" w:hAnsi="Times New Roman" w:cs="Times New Roman"/>
                <w:sz w:val="20"/>
                <w:szCs w:val="20"/>
              </w:rPr>
            </w:pPr>
            <w:r w:rsidRPr="007438E8">
              <w:rPr>
                <w:rFonts w:ascii="Times New Roman" w:hAnsi="Times New Roman" w:cs="Times New Roman"/>
                <w:sz w:val="20"/>
                <w:szCs w:val="20"/>
              </w:rPr>
              <w:t>2003</w:t>
            </w:r>
          </w:p>
        </w:tc>
        <w:tc>
          <w:tcPr>
            <w:tcW w:w="1422" w:type="dxa"/>
            <w:gridSpan w:val="2"/>
          </w:tcPr>
          <w:p w:rsidR="00ED29DB" w:rsidRPr="007438E8" w:rsidRDefault="002634CA" w:rsidP="00AC5DE1">
            <w:pPr>
              <w:spacing w:after="0" w:line="240" w:lineRule="auto"/>
              <w:jc w:val="center"/>
              <w:rPr>
                <w:rFonts w:ascii="Times New Roman" w:hAnsi="Times New Roman" w:cs="Times New Roman"/>
                <w:sz w:val="20"/>
                <w:szCs w:val="20"/>
              </w:rPr>
            </w:pPr>
            <w:r w:rsidRPr="007438E8">
              <w:rPr>
                <w:rFonts w:ascii="Times New Roman" w:hAnsi="Times New Roman" w:cs="Times New Roman"/>
                <w:sz w:val="20"/>
                <w:szCs w:val="20"/>
              </w:rPr>
              <w:t>Дошкольное образование</w:t>
            </w:r>
          </w:p>
        </w:tc>
        <w:tc>
          <w:tcPr>
            <w:tcW w:w="1360" w:type="dxa"/>
            <w:gridSpan w:val="2"/>
          </w:tcPr>
          <w:p w:rsidR="00ED29DB" w:rsidRPr="007438E8" w:rsidRDefault="002634CA" w:rsidP="00AC5DE1">
            <w:pPr>
              <w:spacing w:after="0" w:line="240" w:lineRule="auto"/>
              <w:jc w:val="center"/>
              <w:rPr>
                <w:rFonts w:ascii="Times New Roman" w:hAnsi="Times New Roman" w:cs="Times New Roman"/>
                <w:sz w:val="20"/>
                <w:szCs w:val="20"/>
              </w:rPr>
            </w:pPr>
            <w:r w:rsidRPr="007438E8">
              <w:rPr>
                <w:rFonts w:ascii="Times New Roman" w:hAnsi="Times New Roman" w:cs="Times New Roman"/>
                <w:sz w:val="20"/>
                <w:szCs w:val="20"/>
              </w:rPr>
              <w:t>Воспитатель детей дошкольного возраста</w:t>
            </w:r>
            <w:r>
              <w:rPr>
                <w:rFonts w:ascii="Times New Roman" w:hAnsi="Times New Roman" w:cs="Times New Roman"/>
                <w:sz w:val="20"/>
                <w:szCs w:val="20"/>
              </w:rPr>
              <w:t xml:space="preserve"> по специализации воспитатель дошкольных учреждений для детей с недостатками речевого развития</w:t>
            </w:r>
          </w:p>
        </w:tc>
        <w:tc>
          <w:tcPr>
            <w:tcW w:w="2551" w:type="dxa"/>
            <w:gridSpan w:val="2"/>
            <w:vMerge w:val="restart"/>
          </w:tcPr>
          <w:p w:rsidR="00ED29DB" w:rsidRDefault="002634CA" w:rsidP="00AC5DE1">
            <w:pPr>
              <w:spacing w:after="0" w:line="240" w:lineRule="auto"/>
              <w:jc w:val="both"/>
              <w:rPr>
                <w:rFonts w:ascii="Times New Roman" w:hAnsi="Times New Roman" w:cs="Times New Roman"/>
                <w:sz w:val="20"/>
                <w:szCs w:val="20"/>
              </w:rPr>
            </w:pPr>
            <w:r w:rsidRPr="003561D3">
              <w:rPr>
                <w:rFonts w:ascii="Times New Roman" w:hAnsi="Times New Roman" w:cs="Times New Roman"/>
                <w:sz w:val="20"/>
                <w:szCs w:val="20"/>
              </w:rPr>
              <w:t>-ГОУ «КРИРПО», 2014г., «Психолого-педагогические основы профессиональной деятельности», 72 ч.</w:t>
            </w:r>
          </w:p>
          <w:p w:rsidR="00ED29DB" w:rsidRDefault="002634CA" w:rsidP="00AC5DE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-ГПОУ АСПедК, 2017г., «Оказание первой помощи пострадавшим», 26ч.</w:t>
            </w:r>
          </w:p>
          <w:p w:rsidR="00ED29DB" w:rsidRPr="003561D3" w:rsidRDefault="00A36A2B" w:rsidP="00AC5DE1">
            <w:pPr>
              <w:spacing w:after="0" w:line="240" w:lineRule="auto"/>
              <w:jc w:val="both"/>
              <w:rPr>
                <w:rFonts w:ascii="Times New Roman" w:hAnsi="Times New Roman" w:cs="Times New Roman"/>
                <w:sz w:val="20"/>
                <w:szCs w:val="20"/>
              </w:rPr>
            </w:pPr>
          </w:p>
        </w:tc>
        <w:tc>
          <w:tcPr>
            <w:tcW w:w="1418" w:type="dxa"/>
            <w:gridSpan w:val="3"/>
            <w:vMerge w:val="restart"/>
          </w:tcPr>
          <w:p w:rsidR="00ED29DB" w:rsidRPr="003561D3" w:rsidRDefault="002634CA" w:rsidP="00AC5DE1">
            <w:pPr>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3561D3">
              <w:rPr>
                <w:rFonts w:ascii="Times New Roman" w:hAnsi="Times New Roman" w:cs="Times New Roman"/>
                <w:sz w:val="20"/>
                <w:szCs w:val="20"/>
              </w:rPr>
              <w:t>рофессиональная переподготовка ЧОУ ДПО «Институт новых технологий в образовании»</w:t>
            </w:r>
            <w:r>
              <w:rPr>
                <w:rFonts w:ascii="Times New Roman" w:hAnsi="Times New Roman" w:cs="Times New Roman"/>
                <w:sz w:val="20"/>
                <w:szCs w:val="20"/>
              </w:rPr>
              <w:t>, преподаватель безопасности жизнедеятельности</w:t>
            </w:r>
          </w:p>
        </w:tc>
      </w:tr>
      <w:tr w:rsidR="00ED29DB" w:rsidRPr="001B09D1" w:rsidTr="0039423E">
        <w:trPr>
          <w:gridAfter w:val="1"/>
          <w:wAfter w:w="36" w:type="dxa"/>
          <w:trHeight w:val="2396"/>
        </w:trPr>
        <w:tc>
          <w:tcPr>
            <w:tcW w:w="410" w:type="dxa"/>
            <w:vMerge/>
          </w:tcPr>
          <w:p w:rsidR="00ED29DB" w:rsidRPr="00A50A0F" w:rsidRDefault="00A36A2B" w:rsidP="002D1E29">
            <w:pPr>
              <w:numPr>
                <w:ilvl w:val="0"/>
                <w:numId w:val="19"/>
              </w:numPr>
              <w:spacing w:after="0" w:line="240" w:lineRule="auto"/>
              <w:rPr>
                <w:rFonts w:ascii="Times New Roman" w:hAnsi="Times New Roman" w:cs="Times New Roman"/>
              </w:rPr>
            </w:pPr>
          </w:p>
        </w:tc>
        <w:tc>
          <w:tcPr>
            <w:tcW w:w="1408" w:type="dxa"/>
            <w:vMerge/>
          </w:tcPr>
          <w:p w:rsidR="00ED29DB" w:rsidRPr="00A14822" w:rsidRDefault="00A36A2B" w:rsidP="00AC5DE1">
            <w:pPr>
              <w:spacing w:after="0" w:line="240" w:lineRule="auto"/>
              <w:rPr>
                <w:rFonts w:ascii="Times New Roman" w:hAnsi="Times New Roman" w:cs="Times New Roman"/>
                <w:b/>
                <w:bCs/>
                <w:sz w:val="24"/>
                <w:szCs w:val="24"/>
              </w:rPr>
            </w:pPr>
          </w:p>
        </w:tc>
        <w:tc>
          <w:tcPr>
            <w:tcW w:w="2527" w:type="dxa"/>
            <w:vMerge/>
          </w:tcPr>
          <w:p w:rsidR="00ED29DB" w:rsidRPr="00FE6372" w:rsidRDefault="00A36A2B" w:rsidP="00AC5DE1">
            <w:pPr>
              <w:overflowPunct w:val="0"/>
              <w:autoSpaceDE w:val="0"/>
              <w:autoSpaceDN w:val="0"/>
              <w:adjustRightInd w:val="0"/>
              <w:spacing w:after="0" w:line="240" w:lineRule="auto"/>
              <w:jc w:val="both"/>
              <w:textAlignment w:val="baseline"/>
              <w:rPr>
                <w:rFonts w:ascii="Times New Roman" w:hAnsi="Times New Roman" w:cs="Times New Roman"/>
                <w:highlight w:val="yellow"/>
                <w:u w:val="single"/>
              </w:rPr>
            </w:pPr>
          </w:p>
        </w:tc>
        <w:tc>
          <w:tcPr>
            <w:tcW w:w="992" w:type="dxa"/>
            <w:vMerge/>
          </w:tcPr>
          <w:p w:rsidR="00ED29DB" w:rsidRPr="007438E8" w:rsidRDefault="00A36A2B" w:rsidP="00AC5DE1">
            <w:pPr>
              <w:spacing w:after="0" w:line="240" w:lineRule="auto"/>
              <w:jc w:val="center"/>
              <w:rPr>
                <w:rFonts w:ascii="Times New Roman" w:hAnsi="Times New Roman" w:cs="Times New Roman"/>
                <w:sz w:val="20"/>
                <w:szCs w:val="20"/>
              </w:rPr>
            </w:pPr>
          </w:p>
        </w:tc>
        <w:tc>
          <w:tcPr>
            <w:tcW w:w="1418" w:type="dxa"/>
            <w:vMerge/>
          </w:tcPr>
          <w:p w:rsidR="00ED29DB" w:rsidRPr="007438E8" w:rsidRDefault="00A36A2B" w:rsidP="00AC5DE1">
            <w:pPr>
              <w:spacing w:after="0" w:line="240" w:lineRule="auto"/>
              <w:jc w:val="both"/>
              <w:rPr>
                <w:rFonts w:ascii="Times New Roman" w:hAnsi="Times New Roman" w:cs="Times New Roman"/>
                <w:sz w:val="20"/>
                <w:szCs w:val="20"/>
              </w:rPr>
            </w:pPr>
          </w:p>
        </w:tc>
        <w:tc>
          <w:tcPr>
            <w:tcW w:w="708" w:type="dxa"/>
          </w:tcPr>
          <w:p w:rsidR="00ED29DB" w:rsidRPr="007438E8" w:rsidRDefault="002634CA" w:rsidP="00AC5DE1">
            <w:pPr>
              <w:spacing w:after="0" w:line="240" w:lineRule="auto"/>
              <w:jc w:val="both"/>
              <w:rPr>
                <w:rFonts w:ascii="Times New Roman" w:hAnsi="Times New Roman" w:cs="Times New Roman"/>
                <w:sz w:val="20"/>
                <w:szCs w:val="20"/>
              </w:rPr>
            </w:pPr>
            <w:r w:rsidRPr="007438E8">
              <w:rPr>
                <w:rFonts w:ascii="Times New Roman" w:hAnsi="Times New Roman" w:cs="Times New Roman"/>
                <w:sz w:val="20"/>
                <w:szCs w:val="20"/>
              </w:rPr>
              <w:t>ВПО</w:t>
            </w:r>
          </w:p>
        </w:tc>
        <w:tc>
          <w:tcPr>
            <w:tcW w:w="1093" w:type="dxa"/>
            <w:gridSpan w:val="2"/>
          </w:tcPr>
          <w:p w:rsidR="00ED29DB" w:rsidRPr="007438E8" w:rsidRDefault="002634CA" w:rsidP="00AC5DE1">
            <w:pPr>
              <w:spacing w:after="0" w:line="240" w:lineRule="auto"/>
              <w:jc w:val="center"/>
              <w:rPr>
                <w:rFonts w:ascii="Times New Roman" w:hAnsi="Times New Roman" w:cs="Times New Roman"/>
                <w:sz w:val="20"/>
                <w:szCs w:val="20"/>
              </w:rPr>
            </w:pPr>
            <w:r w:rsidRPr="007438E8">
              <w:rPr>
                <w:rFonts w:ascii="Times New Roman" w:hAnsi="Times New Roman" w:cs="Times New Roman"/>
                <w:sz w:val="20"/>
                <w:szCs w:val="20"/>
              </w:rPr>
              <w:t>Томский государственный педагогический университет</w:t>
            </w:r>
          </w:p>
        </w:tc>
        <w:tc>
          <w:tcPr>
            <w:tcW w:w="853" w:type="dxa"/>
            <w:gridSpan w:val="3"/>
          </w:tcPr>
          <w:p w:rsidR="00ED29DB" w:rsidRPr="007438E8" w:rsidRDefault="002634CA" w:rsidP="00AC5DE1">
            <w:pPr>
              <w:spacing w:after="0" w:line="240" w:lineRule="auto"/>
              <w:jc w:val="center"/>
              <w:rPr>
                <w:rFonts w:ascii="Times New Roman" w:hAnsi="Times New Roman" w:cs="Times New Roman"/>
                <w:sz w:val="20"/>
                <w:szCs w:val="20"/>
              </w:rPr>
            </w:pPr>
            <w:r w:rsidRPr="007438E8">
              <w:rPr>
                <w:rFonts w:ascii="Times New Roman" w:hAnsi="Times New Roman" w:cs="Times New Roman"/>
                <w:sz w:val="20"/>
                <w:szCs w:val="20"/>
              </w:rPr>
              <w:t>2007</w:t>
            </w:r>
          </w:p>
        </w:tc>
        <w:tc>
          <w:tcPr>
            <w:tcW w:w="1422" w:type="dxa"/>
            <w:gridSpan w:val="2"/>
          </w:tcPr>
          <w:p w:rsidR="00ED29DB" w:rsidRPr="007438E8" w:rsidRDefault="002634CA" w:rsidP="00AC5DE1">
            <w:pPr>
              <w:spacing w:after="0" w:line="240" w:lineRule="auto"/>
              <w:jc w:val="center"/>
              <w:rPr>
                <w:rFonts w:ascii="Times New Roman" w:hAnsi="Times New Roman" w:cs="Times New Roman"/>
                <w:sz w:val="20"/>
                <w:szCs w:val="20"/>
              </w:rPr>
            </w:pPr>
            <w:r w:rsidRPr="007438E8">
              <w:rPr>
                <w:rFonts w:ascii="Times New Roman" w:hAnsi="Times New Roman" w:cs="Times New Roman"/>
                <w:sz w:val="20"/>
                <w:szCs w:val="20"/>
              </w:rPr>
              <w:t>Дошкольная педагогика и психология</w:t>
            </w:r>
          </w:p>
        </w:tc>
        <w:tc>
          <w:tcPr>
            <w:tcW w:w="1360" w:type="dxa"/>
            <w:gridSpan w:val="2"/>
          </w:tcPr>
          <w:p w:rsidR="00ED29DB" w:rsidRPr="007438E8" w:rsidRDefault="002634CA" w:rsidP="00AC5DE1">
            <w:pPr>
              <w:spacing w:after="0" w:line="240" w:lineRule="auto"/>
              <w:jc w:val="center"/>
              <w:rPr>
                <w:rFonts w:ascii="Times New Roman" w:hAnsi="Times New Roman" w:cs="Times New Roman"/>
                <w:sz w:val="20"/>
                <w:szCs w:val="20"/>
              </w:rPr>
            </w:pPr>
            <w:r w:rsidRPr="007438E8">
              <w:rPr>
                <w:rFonts w:ascii="Times New Roman" w:hAnsi="Times New Roman" w:cs="Times New Roman"/>
                <w:sz w:val="20"/>
                <w:szCs w:val="20"/>
              </w:rPr>
              <w:t>Преподаватель дошкольной педагогики и психологии</w:t>
            </w:r>
          </w:p>
        </w:tc>
        <w:tc>
          <w:tcPr>
            <w:tcW w:w="2551" w:type="dxa"/>
            <w:gridSpan w:val="2"/>
            <w:vMerge/>
          </w:tcPr>
          <w:p w:rsidR="00ED29DB" w:rsidRPr="00FE6372" w:rsidRDefault="00A36A2B" w:rsidP="00AC5DE1">
            <w:pPr>
              <w:spacing w:after="0" w:line="240" w:lineRule="auto"/>
              <w:jc w:val="both"/>
              <w:rPr>
                <w:rFonts w:ascii="Times New Roman" w:hAnsi="Times New Roman" w:cs="Times New Roman"/>
                <w:sz w:val="20"/>
                <w:szCs w:val="20"/>
              </w:rPr>
            </w:pPr>
          </w:p>
        </w:tc>
        <w:tc>
          <w:tcPr>
            <w:tcW w:w="1418" w:type="dxa"/>
            <w:gridSpan w:val="3"/>
            <w:vMerge/>
          </w:tcPr>
          <w:p w:rsidR="00ED29DB" w:rsidRPr="00C46C2F" w:rsidRDefault="00A36A2B" w:rsidP="00AC5DE1">
            <w:pPr>
              <w:spacing w:after="0" w:line="240" w:lineRule="auto"/>
              <w:rPr>
                <w:rFonts w:ascii="Times New Roman" w:hAnsi="Times New Roman" w:cs="Times New Roman"/>
              </w:rPr>
            </w:pPr>
          </w:p>
        </w:tc>
      </w:tr>
      <w:tr w:rsidR="00ED29DB" w:rsidRPr="001B09D1" w:rsidTr="0039423E">
        <w:trPr>
          <w:gridAfter w:val="1"/>
          <w:wAfter w:w="36" w:type="dxa"/>
          <w:trHeight w:val="77"/>
        </w:trPr>
        <w:tc>
          <w:tcPr>
            <w:tcW w:w="410" w:type="dxa"/>
          </w:tcPr>
          <w:p w:rsidR="00ED29DB" w:rsidRPr="00A50A0F" w:rsidRDefault="00A36A2B" w:rsidP="002D1E29">
            <w:pPr>
              <w:numPr>
                <w:ilvl w:val="0"/>
                <w:numId w:val="19"/>
              </w:numPr>
              <w:spacing w:after="0" w:line="240" w:lineRule="auto"/>
              <w:rPr>
                <w:rFonts w:ascii="Times New Roman" w:hAnsi="Times New Roman" w:cs="Times New Roman"/>
              </w:rPr>
            </w:pPr>
          </w:p>
        </w:tc>
        <w:tc>
          <w:tcPr>
            <w:tcW w:w="1408" w:type="dxa"/>
          </w:tcPr>
          <w:p w:rsidR="00ED29DB" w:rsidRPr="00A14822" w:rsidRDefault="002634CA" w:rsidP="00AC5DE1">
            <w:pPr>
              <w:spacing w:after="0" w:line="240" w:lineRule="auto"/>
              <w:rPr>
                <w:rFonts w:ascii="Times New Roman" w:hAnsi="Times New Roman" w:cs="Times New Roman"/>
                <w:b/>
                <w:bCs/>
                <w:sz w:val="24"/>
                <w:szCs w:val="24"/>
              </w:rPr>
            </w:pPr>
            <w:r w:rsidRPr="00A14822">
              <w:rPr>
                <w:rFonts w:ascii="Times New Roman" w:hAnsi="Times New Roman" w:cs="Times New Roman"/>
                <w:b/>
                <w:bCs/>
                <w:sz w:val="24"/>
                <w:szCs w:val="24"/>
              </w:rPr>
              <w:t>Коваценко</w:t>
            </w:r>
          </w:p>
          <w:p w:rsidR="00ED29DB" w:rsidRPr="00A14822" w:rsidRDefault="002634CA" w:rsidP="00AC5DE1">
            <w:pPr>
              <w:spacing w:after="0" w:line="240" w:lineRule="auto"/>
              <w:rPr>
                <w:rFonts w:ascii="Times New Roman" w:hAnsi="Times New Roman" w:cs="Times New Roman"/>
                <w:b/>
                <w:bCs/>
                <w:sz w:val="24"/>
                <w:szCs w:val="24"/>
              </w:rPr>
            </w:pPr>
            <w:r w:rsidRPr="00A14822">
              <w:rPr>
                <w:rFonts w:ascii="Times New Roman" w:hAnsi="Times New Roman" w:cs="Times New Roman"/>
                <w:b/>
                <w:bCs/>
                <w:sz w:val="24"/>
                <w:szCs w:val="24"/>
              </w:rPr>
              <w:t xml:space="preserve">Анна </w:t>
            </w:r>
          </w:p>
          <w:p w:rsidR="00ED29DB" w:rsidRPr="00A14822" w:rsidRDefault="002634CA" w:rsidP="00AC5DE1">
            <w:pPr>
              <w:spacing w:after="0" w:line="240" w:lineRule="auto"/>
              <w:rPr>
                <w:rFonts w:ascii="Times New Roman" w:hAnsi="Times New Roman" w:cs="Times New Roman"/>
                <w:b/>
                <w:bCs/>
                <w:sz w:val="24"/>
                <w:szCs w:val="24"/>
              </w:rPr>
            </w:pPr>
            <w:r w:rsidRPr="00A14822">
              <w:rPr>
                <w:rFonts w:ascii="Times New Roman" w:hAnsi="Times New Roman" w:cs="Times New Roman"/>
                <w:b/>
                <w:bCs/>
                <w:sz w:val="24"/>
                <w:szCs w:val="24"/>
              </w:rPr>
              <w:t>Борисовна,</w:t>
            </w:r>
          </w:p>
          <w:p w:rsidR="00ED29DB" w:rsidRPr="00A14822" w:rsidRDefault="002634CA" w:rsidP="00AC5DE1">
            <w:pPr>
              <w:spacing w:after="0" w:line="240" w:lineRule="auto"/>
              <w:rPr>
                <w:rFonts w:ascii="Times New Roman" w:hAnsi="Times New Roman" w:cs="Times New Roman"/>
                <w:sz w:val="24"/>
                <w:szCs w:val="24"/>
              </w:rPr>
            </w:pPr>
            <w:r w:rsidRPr="00A14822">
              <w:rPr>
                <w:rFonts w:ascii="Times New Roman" w:hAnsi="Times New Roman" w:cs="Times New Roman"/>
                <w:sz w:val="24"/>
                <w:szCs w:val="24"/>
              </w:rPr>
              <w:t xml:space="preserve">1974 г.р. </w:t>
            </w:r>
          </w:p>
          <w:p w:rsidR="00ED29DB" w:rsidRPr="00A14822" w:rsidRDefault="00A36A2B" w:rsidP="00AC5DE1">
            <w:pPr>
              <w:spacing w:after="0" w:line="240" w:lineRule="auto"/>
              <w:rPr>
                <w:rFonts w:ascii="Times New Roman" w:hAnsi="Times New Roman" w:cs="Times New Roman"/>
                <w:sz w:val="24"/>
                <w:szCs w:val="24"/>
              </w:rPr>
            </w:pPr>
          </w:p>
        </w:tc>
        <w:tc>
          <w:tcPr>
            <w:tcW w:w="2527" w:type="dxa"/>
          </w:tcPr>
          <w:p w:rsidR="00ED29DB" w:rsidRPr="00553FAC" w:rsidRDefault="002634CA" w:rsidP="00AC5DE1">
            <w:pPr>
              <w:spacing w:after="0" w:line="240" w:lineRule="auto"/>
              <w:rPr>
                <w:rFonts w:ascii="Times New Roman" w:hAnsi="Times New Roman" w:cs="Times New Roman"/>
                <w:sz w:val="20"/>
                <w:szCs w:val="20"/>
              </w:rPr>
            </w:pPr>
            <w:r w:rsidRPr="00553FAC">
              <w:rPr>
                <w:rFonts w:ascii="Times New Roman" w:hAnsi="Times New Roman" w:cs="Times New Roman"/>
                <w:sz w:val="20"/>
                <w:szCs w:val="20"/>
                <w:u w:val="single"/>
              </w:rPr>
              <w:t>Преподаватель</w:t>
            </w:r>
          </w:p>
          <w:p w:rsidR="00ED29DB" w:rsidRDefault="002634CA" w:rsidP="00AC5DE1">
            <w:pPr>
              <w:spacing w:after="0" w:line="240" w:lineRule="auto"/>
              <w:jc w:val="both"/>
              <w:rPr>
                <w:rFonts w:ascii="Times New Roman" w:hAnsi="Times New Roman" w:cs="Times New Roman"/>
                <w:sz w:val="18"/>
                <w:szCs w:val="18"/>
              </w:rPr>
            </w:pPr>
            <w:r w:rsidRPr="00D70C64">
              <w:rPr>
                <w:rFonts w:ascii="Times New Roman" w:hAnsi="Times New Roman" w:cs="Times New Roman"/>
                <w:sz w:val="18"/>
                <w:szCs w:val="18"/>
              </w:rPr>
              <w:t>- МДК 02.05.  Теоретические основы и методика развития речи у детей;</w:t>
            </w:r>
          </w:p>
          <w:p w:rsidR="00ED29DB" w:rsidRPr="00D70C64" w:rsidRDefault="002634CA" w:rsidP="00AC5DE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МДК 02.07 </w:t>
            </w:r>
            <w:r w:rsidRPr="00C2438C">
              <w:rPr>
                <w:rFonts w:ascii="Times New Roman" w:hAnsi="Times New Roman" w:cs="Times New Roman"/>
                <w:sz w:val="18"/>
                <w:szCs w:val="18"/>
              </w:rPr>
              <w:t>детская литература с практикумом по выразительному чтению</w:t>
            </w:r>
            <w:r>
              <w:rPr>
                <w:rFonts w:ascii="Times New Roman" w:hAnsi="Times New Roman" w:cs="Times New Roman"/>
                <w:sz w:val="18"/>
                <w:szCs w:val="18"/>
              </w:rPr>
              <w:t>;</w:t>
            </w:r>
          </w:p>
          <w:p w:rsidR="00ED29DB" w:rsidRPr="00D70C64" w:rsidRDefault="002634CA" w:rsidP="00AC5DE1">
            <w:pPr>
              <w:spacing w:after="0" w:line="240" w:lineRule="auto"/>
              <w:jc w:val="both"/>
              <w:rPr>
                <w:rFonts w:ascii="Times New Roman" w:hAnsi="Times New Roman" w:cs="Times New Roman"/>
                <w:sz w:val="18"/>
                <w:szCs w:val="18"/>
              </w:rPr>
            </w:pPr>
            <w:r w:rsidRPr="00D70C64">
              <w:rPr>
                <w:rFonts w:ascii="Times New Roman" w:hAnsi="Times New Roman" w:cs="Times New Roman"/>
                <w:sz w:val="18"/>
                <w:szCs w:val="18"/>
              </w:rPr>
              <w:t>- МДК 03.02. Теория и методика развития речи у детей;</w:t>
            </w:r>
          </w:p>
          <w:p w:rsidR="00ED29DB" w:rsidRPr="00D70C64" w:rsidRDefault="002634CA" w:rsidP="00AC5DE1">
            <w:pPr>
              <w:spacing w:after="0" w:line="240" w:lineRule="auto"/>
              <w:jc w:val="both"/>
              <w:rPr>
                <w:rFonts w:ascii="Times New Roman" w:hAnsi="Times New Roman" w:cs="Times New Roman"/>
                <w:sz w:val="18"/>
                <w:szCs w:val="18"/>
                <w:highlight w:val="yellow"/>
              </w:rPr>
            </w:pPr>
            <w:r w:rsidRPr="00D70C64">
              <w:rPr>
                <w:rFonts w:ascii="Times New Roman" w:hAnsi="Times New Roman" w:cs="Times New Roman"/>
                <w:sz w:val="18"/>
                <w:szCs w:val="18"/>
              </w:rPr>
              <w:t>-МДК 03.01. Методика организации различных видов деятельности, общения и обучения детей с нарушениями интеллекта;</w:t>
            </w:r>
          </w:p>
          <w:p w:rsidR="00ED29DB" w:rsidRPr="00D70C64" w:rsidRDefault="002634CA" w:rsidP="00AC5DE1">
            <w:pPr>
              <w:spacing w:after="0" w:line="240" w:lineRule="auto"/>
              <w:jc w:val="both"/>
              <w:rPr>
                <w:rFonts w:ascii="Times New Roman" w:hAnsi="Times New Roman" w:cs="Times New Roman"/>
                <w:sz w:val="18"/>
                <w:szCs w:val="18"/>
              </w:rPr>
            </w:pPr>
            <w:r w:rsidRPr="00D70C64">
              <w:rPr>
                <w:rFonts w:ascii="Times New Roman" w:hAnsi="Times New Roman" w:cs="Times New Roman"/>
                <w:sz w:val="18"/>
                <w:szCs w:val="18"/>
              </w:rPr>
              <w:t>-МДК 03.02. Методика организации различных видов деятельности, общения и обучения детей с задержкой психического развития и недостатками речевого развития.</w:t>
            </w:r>
          </w:p>
          <w:p w:rsidR="00ED29DB" w:rsidRPr="00D70C64" w:rsidRDefault="002634CA" w:rsidP="00AC5DE1">
            <w:pPr>
              <w:spacing w:after="0" w:line="240" w:lineRule="auto"/>
              <w:jc w:val="both"/>
              <w:rPr>
                <w:rFonts w:ascii="Times New Roman" w:hAnsi="Times New Roman" w:cs="Times New Roman"/>
                <w:sz w:val="18"/>
                <w:szCs w:val="18"/>
              </w:rPr>
            </w:pPr>
            <w:r w:rsidRPr="00D70C64">
              <w:rPr>
                <w:rFonts w:ascii="Times New Roman" w:hAnsi="Times New Roman" w:cs="Times New Roman"/>
                <w:sz w:val="18"/>
                <w:szCs w:val="18"/>
              </w:rPr>
              <w:lastRenderedPageBreak/>
              <w:t>- МДК 03.03. Методика организации различных видов деятельности, общения и обучения детей с недостатками слухового и зрительного восприятия</w:t>
            </w:r>
          </w:p>
          <w:p w:rsidR="00ED29DB" w:rsidRPr="00D70C64" w:rsidRDefault="002634CA" w:rsidP="00AC5DE1">
            <w:pPr>
              <w:spacing w:after="0" w:line="240" w:lineRule="auto"/>
              <w:jc w:val="both"/>
              <w:rPr>
                <w:rFonts w:ascii="Times New Roman" w:hAnsi="Times New Roman" w:cs="Times New Roman"/>
                <w:sz w:val="18"/>
                <w:szCs w:val="18"/>
              </w:rPr>
            </w:pPr>
            <w:r w:rsidRPr="00D70C64">
              <w:rPr>
                <w:rFonts w:ascii="Times New Roman" w:hAnsi="Times New Roman" w:cs="Times New Roman"/>
                <w:sz w:val="18"/>
                <w:szCs w:val="18"/>
              </w:rPr>
              <w:t>- МДК 03.04. Методика организации различных видов деятельности, общения и обучения детей с нарушениями функций опорно-двигательного аппарата</w:t>
            </w:r>
          </w:p>
          <w:p w:rsidR="00ED29DB" w:rsidRPr="00553FAC" w:rsidRDefault="002634CA" w:rsidP="00AC5DE1">
            <w:pPr>
              <w:spacing w:after="0" w:line="240" w:lineRule="auto"/>
              <w:jc w:val="both"/>
              <w:rPr>
                <w:rFonts w:ascii="Times New Roman" w:hAnsi="Times New Roman" w:cs="Times New Roman"/>
                <w:sz w:val="20"/>
                <w:szCs w:val="20"/>
                <w:highlight w:val="yellow"/>
              </w:rPr>
            </w:pPr>
            <w:r w:rsidRPr="00D70C64">
              <w:rPr>
                <w:rFonts w:ascii="Times New Roman" w:hAnsi="Times New Roman" w:cs="Times New Roman"/>
                <w:sz w:val="18"/>
                <w:szCs w:val="18"/>
              </w:rPr>
              <w:t xml:space="preserve"> - МДК 03.05. Методика организации различных видов деятельности, общения и обучения детей с недостатками эмоционально-личностных отношений и поведения</w:t>
            </w:r>
          </w:p>
        </w:tc>
        <w:tc>
          <w:tcPr>
            <w:tcW w:w="992" w:type="dxa"/>
          </w:tcPr>
          <w:p w:rsidR="00ED29DB" w:rsidRPr="00D70C64" w:rsidRDefault="002634CA" w:rsidP="00AC5DE1">
            <w:pPr>
              <w:spacing w:after="0" w:line="240" w:lineRule="auto"/>
              <w:jc w:val="center"/>
              <w:rPr>
                <w:rFonts w:ascii="Times New Roman" w:hAnsi="Times New Roman" w:cs="Times New Roman"/>
                <w:sz w:val="20"/>
                <w:szCs w:val="20"/>
              </w:rPr>
            </w:pPr>
            <w:r w:rsidRPr="00D70C64">
              <w:rPr>
                <w:rFonts w:ascii="Times New Roman" w:hAnsi="Times New Roman" w:cs="Times New Roman"/>
                <w:sz w:val="20"/>
                <w:szCs w:val="20"/>
              </w:rPr>
              <w:lastRenderedPageBreak/>
              <w:t>Высшая</w:t>
            </w:r>
          </w:p>
          <w:p w:rsidR="00ED29DB" w:rsidRPr="00094ADD" w:rsidRDefault="002634CA" w:rsidP="00AC5DE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22.02.17</w:t>
            </w:r>
          </w:p>
        </w:tc>
        <w:tc>
          <w:tcPr>
            <w:tcW w:w="1418" w:type="dxa"/>
          </w:tcPr>
          <w:p w:rsidR="00ED29DB" w:rsidRPr="00D70C64" w:rsidRDefault="002634CA" w:rsidP="00AC5D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27л 10м/27л 10м</w:t>
            </w:r>
          </w:p>
          <w:p w:rsidR="00ED29DB" w:rsidRPr="00D70C64" w:rsidRDefault="00A36A2B" w:rsidP="00AC5DE1">
            <w:pPr>
              <w:spacing w:after="0" w:line="240" w:lineRule="auto"/>
              <w:jc w:val="both"/>
              <w:rPr>
                <w:rFonts w:ascii="Times New Roman" w:hAnsi="Times New Roman" w:cs="Times New Roman"/>
                <w:sz w:val="20"/>
                <w:szCs w:val="20"/>
              </w:rPr>
            </w:pPr>
          </w:p>
        </w:tc>
        <w:tc>
          <w:tcPr>
            <w:tcW w:w="708" w:type="dxa"/>
          </w:tcPr>
          <w:p w:rsidR="00ED29DB" w:rsidRPr="00D70C64" w:rsidRDefault="002634CA" w:rsidP="00AC5DE1">
            <w:pPr>
              <w:spacing w:after="0" w:line="240" w:lineRule="auto"/>
              <w:jc w:val="both"/>
              <w:rPr>
                <w:rFonts w:ascii="Times New Roman" w:hAnsi="Times New Roman" w:cs="Times New Roman"/>
                <w:sz w:val="20"/>
                <w:szCs w:val="20"/>
              </w:rPr>
            </w:pPr>
            <w:r w:rsidRPr="00D70C64">
              <w:rPr>
                <w:rFonts w:ascii="Times New Roman" w:hAnsi="Times New Roman" w:cs="Times New Roman"/>
                <w:sz w:val="20"/>
                <w:szCs w:val="20"/>
              </w:rPr>
              <w:t>ВПО</w:t>
            </w:r>
          </w:p>
        </w:tc>
        <w:tc>
          <w:tcPr>
            <w:tcW w:w="1093" w:type="dxa"/>
            <w:gridSpan w:val="2"/>
          </w:tcPr>
          <w:p w:rsidR="00ED29DB" w:rsidRPr="00D70C64" w:rsidRDefault="002634CA" w:rsidP="00AC5DE1">
            <w:pPr>
              <w:spacing w:after="0" w:line="240" w:lineRule="auto"/>
              <w:jc w:val="both"/>
              <w:rPr>
                <w:rFonts w:ascii="Times New Roman" w:hAnsi="Times New Roman" w:cs="Times New Roman"/>
                <w:sz w:val="20"/>
                <w:szCs w:val="20"/>
              </w:rPr>
            </w:pPr>
            <w:r w:rsidRPr="00D70C64">
              <w:rPr>
                <w:rFonts w:ascii="Times New Roman" w:hAnsi="Times New Roman" w:cs="Times New Roman"/>
                <w:sz w:val="20"/>
                <w:szCs w:val="20"/>
              </w:rPr>
              <w:t xml:space="preserve">Красноярский государственный педагогический университет </w:t>
            </w:r>
          </w:p>
        </w:tc>
        <w:tc>
          <w:tcPr>
            <w:tcW w:w="853" w:type="dxa"/>
            <w:gridSpan w:val="3"/>
          </w:tcPr>
          <w:p w:rsidR="00ED29DB" w:rsidRPr="00D70C64" w:rsidRDefault="002634CA" w:rsidP="00AC5DE1">
            <w:pPr>
              <w:spacing w:after="0" w:line="240" w:lineRule="auto"/>
              <w:jc w:val="center"/>
              <w:rPr>
                <w:rFonts w:ascii="Times New Roman" w:hAnsi="Times New Roman" w:cs="Times New Roman"/>
                <w:sz w:val="20"/>
                <w:szCs w:val="20"/>
              </w:rPr>
            </w:pPr>
            <w:r w:rsidRPr="00D70C64">
              <w:rPr>
                <w:rFonts w:ascii="Times New Roman" w:hAnsi="Times New Roman" w:cs="Times New Roman"/>
                <w:sz w:val="20"/>
                <w:szCs w:val="20"/>
              </w:rPr>
              <w:t>2002</w:t>
            </w:r>
          </w:p>
        </w:tc>
        <w:tc>
          <w:tcPr>
            <w:tcW w:w="1422" w:type="dxa"/>
            <w:gridSpan w:val="2"/>
          </w:tcPr>
          <w:p w:rsidR="00ED29DB" w:rsidRPr="00D70C64" w:rsidRDefault="002634CA" w:rsidP="00AC5DE1">
            <w:pPr>
              <w:spacing w:after="0" w:line="240" w:lineRule="auto"/>
              <w:jc w:val="center"/>
              <w:rPr>
                <w:rFonts w:ascii="Times New Roman" w:hAnsi="Times New Roman" w:cs="Times New Roman"/>
                <w:sz w:val="20"/>
                <w:szCs w:val="20"/>
              </w:rPr>
            </w:pPr>
            <w:r w:rsidRPr="00D70C64">
              <w:rPr>
                <w:rFonts w:ascii="Times New Roman" w:hAnsi="Times New Roman" w:cs="Times New Roman"/>
                <w:sz w:val="20"/>
                <w:szCs w:val="20"/>
              </w:rPr>
              <w:t>Олигофренопедагогика с дополнительной специальностью «Логопедия»</w:t>
            </w:r>
          </w:p>
        </w:tc>
        <w:tc>
          <w:tcPr>
            <w:tcW w:w="1360" w:type="dxa"/>
            <w:gridSpan w:val="2"/>
          </w:tcPr>
          <w:p w:rsidR="00ED29DB" w:rsidRPr="00D70C64" w:rsidRDefault="002634CA" w:rsidP="00AC5DE1">
            <w:pPr>
              <w:spacing w:after="0" w:line="240" w:lineRule="auto"/>
              <w:jc w:val="center"/>
              <w:rPr>
                <w:rFonts w:ascii="Times New Roman" w:hAnsi="Times New Roman" w:cs="Times New Roman"/>
                <w:sz w:val="20"/>
                <w:szCs w:val="20"/>
              </w:rPr>
            </w:pPr>
            <w:r w:rsidRPr="00D70C64">
              <w:rPr>
                <w:rFonts w:ascii="Times New Roman" w:hAnsi="Times New Roman" w:cs="Times New Roman"/>
                <w:sz w:val="20"/>
                <w:szCs w:val="20"/>
              </w:rPr>
              <w:t>Олигофренопедагог, логопед</w:t>
            </w:r>
          </w:p>
        </w:tc>
        <w:tc>
          <w:tcPr>
            <w:tcW w:w="2620" w:type="dxa"/>
            <w:gridSpan w:val="4"/>
          </w:tcPr>
          <w:p w:rsidR="00ED29DB" w:rsidRPr="00D70C64" w:rsidRDefault="002634CA" w:rsidP="00AC5DE1">
            <w:pPr>
              <w:spacing w:after="0" w:line="240" w:lineRule="auto"/>
              <w:jc w:val="both"/>
              <w:rPr>
                <w:rFonts w:ascii="Times New Roman" w:hAnsi="Times New Roman" w:cs="Times New Roman"/>
                <w:sz w:val="20"/>
                <w:szCs w:val="20"/>
              </w:rPr>
            </w:pPr>
            <w:r w:rsidRPr="00D70C64">
              <w:rPr>
                <w:rFonts w:ascii="Times New Roman" w:hAnsi="Times New Roman" w:cs="Times New Roman"/>
                <w:sz w:val="20"/>
                <w:szCs w:val="20"/>
              </w:rPr>
              <w:t>-ГОУ «КРИРПО», 2014г</w:t>
            </w:r>
          </w:p>
          <w:p w:rsidR="00ED29DB" w:rsidRDefault="002634CA" w:rsidP="00AC5DE1">
            <w:pPr>
              <w:spacing w:after="0" w:line="240" w:lineRule="auto"/>
              <w:jc w:val="both"/>
              <w:rPr>
                <w:rFonts w:ascii="Times New Roman" w:hAnsi="Times New Roman" w:cs="Times New Roman"/>
                <w:sz w:val="20"/>
                <w:szCs w:val="20"/>
              </w:rPr>
            </w:pPr>
            <w:r w:rsidRPr="00D70C64">
              <w:rPr>
                <w:rFonts w:ascii="Times New Roman" w:hAnsi="Times New Roman" w:cs="Times New Roman"/>
                <w:sz w:val="20"/>
                <w:szCs w:val="20"/>
              </w:rPr>
              <w:t>«Психолого-педагогичес</w:t>
            </w:r>
            <w:r>
              <w:rPr>
                <w:rFonts w:ascii="Times New Roman" w:hAnsi="Times New Roman" w:cs="Times New Roman"/>
                <w:sz w:val="20"/>
                <w:szCs w:val="20"/>
              </w:rPr>
              <w:t>-</w:t>
            </w:r>
            <w:r w:rsidRPr="00D70C64">
              <w:rPr>
                <w:rFonts w:ascii="Times New Roman" w:hAnsi="Times New Roman" w:cs="Times New Roman"/>
                <w:sz w:val="20"/>
                <w:szCs w:val="20"/>
              </w:rPr>
              <w:t>кое сопровождение конкурсов руководящих и профессионально-педагогических работников учреждений профессионального образования», 144 ч.</w:t>
            </w:r>
          </w:p>
          <w:p w:rsidR="00ED29DB" w:rsidRDefault="002634CA" w:rsidP="00AC5DE1">
            <w:pPr>
              <w:spacing w:after="0" w:line="240" w:lineRule="auto"/>
              <w:jc w:val="both"/>
              <w:rPr>
                <w:rFonts w:ascii="Times New Roman" w:hAnsi="Times New Roman" w:cs="Times New Roman"/>
                <w:sz w:val="20"/>
                <w:szCs w:val="20"/>
              </w:rPr>
            </w:pPr>
            <w:r w:rsidRPr="00373CAC">
              <w:rPr>
                <w:rFonts w:ascii="Times New Roman" w:hAnsi="Times New Roman" w:cs="Times New Roman"/>
                <w:sz w:val="20"/>
                <w:szCs w:val="20"/>
              </w:rPr>
              <w:t>ГБУ ДПО «КРИРПО», 2015 г., «Психолого-педагогические основы профессиональной деятельности преподавателя», 72 ч.</w:t>
            </w:r>
          </w:p>
          <w:p w:rsidR="00ED29DB" w:rsidRDefault="002634CA" w:rsidP="00AC5DE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-ГПОУ АСПедК, 2017г., «Оказание первой помощи пострадавшим», 26ч.</w:t>
            </w:r>
          </w:p>
          <w:p w:rsidR="00ED29DB" w:rsidRPr="00D70C64" w:rsidRDefault="00A36A2B" w:rsidP="00AC5DE1">
            <w:pPr>
              <w:spacing w:after="0" w:line="240" w:lineRule="auto"/>
              <w:jc w:val="both"/>
              <w:rPr>
                <w:rFonts w:ascii="Times New Roman" w:hAnsi="Times New Roman" w:cs="Times New Roman"/>
                <w:sz w:val="20"/>
                <w:szCs w:val="20"/>
              </w:rPr>
            </w:pPr>
          </w:p>
        </w:tc>
        <w:tc>
          <w:tcPr>
            <w:tcW w:w="1349" w:type="dxa"/>
          </w:tcPr>
          <w:p w:rsidR="00ED29DB" w:rsidRPr="00C46C2F" w:rsidRDefault="002634CA" w:rsidP="00AC5DE1">
            <w:pPr>
              <w:spacing w:after="0" w:line="240" w:lineRule="auto"/>
              <w:rPr>
                <w:rFonts w:ascii="Times New Roman" w:hAnsi="Times New Roman" w:cs="Times New Roman"/>
              </w:rPr>
            </w:pPr>
            <w:r w:rsidRPr="005B7086">
              <w:rPr>
                <w:rFonts w:ascii="Times New Roman" w:hAnsi="Times New Roman" w:cs="Times New Roman"/>
                <w:bCs/>
              </w:rPr>
              <w:t>Сертификация</w:t>
            </w:r>
            <w:r>
              <w:rPr>
                <w:rFonts w:ascii="Times New Roman" w:hAnsi="Times New Roman" w:cs="Times New Roman"/>
                <w:bCs/>
              </w:rPr>
              <w:t xml:space="preserve">, </w:t>
            </w:r>
            <w:r w:rsidRPr="005B7086">
              <w:rPr>
                <w:rFonts w:ascii="Times New Roman" w:hAnsi="Times New Roman" w:cs="Times New Roman"/>
                <w:bCs/>
              </w:rPr>
              <w:t xml:space="preserve"> 2016г.</w:t>
            </w:r>
          </w:p>
        </w:tc>
      </w:tr>
      <w:tr w:rsidR="00ED29DB" w:rsidRPr="001B09D1" w:rsidTr="0039423E">
        <w:trPr>
          <w:gridAfter w:val="1"/>
          <w:wAfter w:w="36" w:type="dxa"/>
          <w:trHeight w:val="344"/>
        </w:trPr>
        <w:tc>
          <w:tcPr>
            <w:tcW w:w="410" w:type="dxa"/>
            <w:vMerge w:val="restart"/>
          </w:tcPr>
          <w:p w:rsidR="00ED29DB" w:rsidRPr="00A50A0F" w:rsidRDefault="00A36A2B" w:rsidP="002D1E29">
            <w:pPr>
              <w:numPr>
                <w:ilvl w:val="0"/>
                <w:numId w:val="19"/>
              </w:numPr>
              <w:spacing w:after="0" w:line="240" w:lineRule="auto"/>
              <w:rPr>
                <w:rFonts w:ascii="Times New Roman" w:hAnsi="Times New Roman" w:cs="Times New Roman"/>
              </w:rPr>
            </w:pPr>
          </w:p>
        </w:tc>
        <w:tc>
          <w:tcPr>
            <w:tcW w:w="1408" w:type="dxa"/>
            <w:vMerge w:val="restart"/>
          </w:tcPr>
          <w:p w:rsidR="00ED29DB" w:rsidRPr="0062066C" w:rsidRDefault="002634CA" w:rsidP="00AC5DE1">
            <w:pPr>
              <w:spacing w:after="0" w:line="240" w:lineRule="auto"/>
              <w:rPr>
                <w:rFonts w:ascii="Times New Roman" w:hAnsi="Times New Roman" w:cs="Times New Roman"/>
                <w:b/>
                <w:bCs/>
                <w:sz w:val="24"/>
                <w:szCs w:val="24"/>
              </w:rPr>
            </w:pPr>
            <w:r w:rsidRPr="0062066C">
              <w:rPr>
                <w:rFonts w:ascii="Times New Roman" w:hAnsi="Times New Roman" w:cs="Times New Roman"/>
                <w:b/>
                <w:bCs/>
                <w:sz w:val="24"/>
                <w:szCs w:val="24"/>
              </w:rPr>
              <w:t>Кочетова Елена Борисовна</w:t>
            </w:r>
            <w:r w:rsidRPr="0062066C">
              <w:rPr>
                <w:rFonts w:ascii="Times New Roman" w:hAnsi="Times New Roman" w:cs="Times New Roman"/>
                <w:bCs/>
                <w:sz w:val="24"/>
                <w:szCs w:val="24"/>
              </w:rPr>
              <w:t>, 1976г.р.</w:t>
            </w:r>
          </w:p>
        </w:tc>
        <w:tc>
          <w:tcPr>
            <w:tcW w:w="2527" w:type="dxa"/>
            <w:vMerge w:val="restart"/>
          </w:tcPr>
          <w:p w:rsidR="00ED29DB" w:rsidRDefault="002634CA" w:rsidP="00AC5DE1">
            <w:pPr>
              <w:spacing w:after="0"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Преподаватель</w:t>
            </w:r>
          </w:p>
          <w:p w:rsidR="00ED29DB" w:rsidRDefault="002634CA" w:rsidP="00AC5D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-МДК 01.02. Теоретические и методические основы физического  воспитания и развития детей раннего и дошкольного возраста;</w:t>
            </w:r>
          </w:p>
          <w:p w:rsidR="00ED29DB" w:rsidRDefault="002634CA" w:rsidP="00AC5D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-УД Теоретические основы  дошкольного образования;</w:t>
            </w:r>
          </w:p>
          <w:p w:rsidR="00ED29DB" w:rsidRPr="001D0C6A" w:rsidRDefault="002634CA" w:rsidP="00AC5D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-МДК 01.03 Практикум по совершенствованию двигательных умений и навыков</w:t>
            </w:r>
          </w:p>
        </w:tc>
        <w:tc>
          <w:tcPr>
            <w:tcW w:w="992" w:type="dxa"/>
            <w:vMerge w:val="restart"/>
          </w:tcPr>
          <w:p w:rsidR="00ED29DB" w:rsidRDefault="002634CA" w:rsidP="00AC5D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Первая</w:t>
            </w:r>
          </w:p>
          <w:p w:rsidR="00ED29DB" w:rsidRPr="00094ADD" w:rsidRDefault="002634CA" w:rsidP="00AC5DE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27.12.17</w:t>
            </w:r>
          </w:p>
          <w:p w:rsidR="00ED29DB" w:rsidRPr="00D70C64" w:rsidRDefault="00A36A2B" w:rsidP="00AC5DE1">
            <w:pPr>
              <w:jc w:val="center"/>
              <w:rPr>
                <w:rFonts w:ascii="Times New Roman" w:hAnsi="Times New Roman" w:cs="Times New Roman"/>
                <w:sz w:val="20"/>
                <w:szCs w:val="20"/>
              </w:rPr>
            </w:pPr>
          </w:p>
        </w:tc>
        <w:tc>
          <w:tcPr>
            <w:tcW w:w="1418" w:type="dxa"/>
            <w:vMerge w:val="restart"/>
          </w:tcPr>
          <w:p w:rsidR="00ED29DB" w:rsidRPr="00D70C64" w:rsidRDefault="002634CA" w:rsidP="00AC5D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14л 11м/14л 11м</w:t>
            </w:r>
          </w:p>
        </w:tc>
        <w:tc>
          <w:tcPr>
            <w:tcW w:w="708" w:type="dxa"/>
            <w:tcBorders>
              <w:bottom w:val="single" w:sz="4" w:space="0" w:color="auto"/>
            </w:tcBorders>
          </w:tcPr>
          <w:p w:rsidR="00ED29DB" w:rsidRDefault="002634CA" w:rsidP="00AC5D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СПО</w:t>
            </w:r>
          </w:p>
          <w:p w:rsidR="00ED29DB" w:rsidRPr="00D70C64" w:rsidRDefault="00A36A2B" w:rsidP="00AC5DE1">
            <w:pPr>
              <w:spacing w:after="0" w:line="240" w:lineRule="auto"/>
              <w:jc w:val="both"/>
              <w:rPr>
                <w:rFonts w:ascii="Times New Roman" w:hAnsi="Times New Roman" w:cs="Times New Roman"/>
                <w:sz w:val="20"/>
                <w:szCs w:val="20"/>
              </w:rPr>
            </w:pPr>
          </w:p>
        </w:tc>
        <w:tc>
          <w:tcPr>
            <w:tcW w:w="1093" w:type="dxa"/>
            <w:gridSpan w:val="2"/>
            <w:tcBorders>
              <w:bottom w:val="single" w:sz="4" w:space="0" w:color="auto"/>
            </w:tcBorders>
          </w:tcPr>
          <w:p w:rsidR="00ED29DB" w:rsidRDefault="002634CA" w:rsidP="00AC5D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Анжеро-Судженское педагогическое училище</w:t>
            </w:r>
          </w:p>
          <w:p w:rsidR="00ED29DB" w:rsidRPr="00D70C64" w:rsidRDefault="00A36A2B" w:rsidP="00AC5DE1">
            <w:pPr>
              <w:spacing w:after="0" w:line="240" w:lineRule="auto"/>
              <w:jc w:val="both"/>
              <w:rPr>
                <w:rFonts w:ascii="Times New Roman" w:hAnsi="Times New Roman" w:cs="Times New Roman"/>
                <w:sz w:val="20"/>
                <w:szCs w:val="20"/>
              </w:rPr>
            </w:pPr>
          </w:p>
        </w:tc>
        <w:tc>
          <w:tcPr>
            <w:tcW w:w="853" w:type="dxa"/>
            <w:gridSpan w:val="3"/>
            <w:tcBorders>
              <w:bottom w:val="single" w:sz="4" w:space="0" w:color="auto"/>
            </w:tcBorders>
          </w:tcPr>
          <w:p w:rsidR="00ED29DB" w:rsidRPr="00D70C64" w:rsidRDefault="002634CA" w:rsidP="00AC5D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1997</w:t>
            </w:r>
          </w:p>
        </w:tc>
        <w:tc>
          <w:tcPr>
            <w:tcW w:w="1422" w:type="dxa"/>
            <w:gridSpan w:val="2"/>
            <w:tcBorders>
              <w:bottom w:val="single" w:sz="4" w:space="0" w:color="auto"/>
            </w:tcBorders>
          </w:tcPr>
          <w:p w:rsidR="00ED29DB" w:rsidRDefault="002634CA" w:rsidP="00AC5D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Дошкольное образование</w:t>
            </w:r>
          </w:p>
          <w:p w:rsidR="00ED29DB" w:rsidRPr="00D70C64" w:rsidRDefault="00A36A2B" w:rsidP="00AC5DE1">
            <w:pPr>
              <w:spacing w:after="0" w:line="240" w:lineRule="auto"/>
              <w:jc w:val="center"/>
              <w:rPr>
                <w:rFonts w:ascii="Times New Roman" w:hAnsi="Times New Roman" w:cs="Times New Roman"/>
                <w:sz w:val="20"/>
                <w:szCs w:val="20"/>
              </w:rPr>
            </w:pPr>
          </w:p>
        </w:tc>
        <w:tc>
          <w:tcPr>
            <w:tcW w:w="1360" w:type="dxa"/>
            <w:gridSpan w:val="2"/>
            <w:tcBorders>
              <w:bottom w:val="single" w:sz="4" w:space="0" w:color="auto"/>
            </w:tcBorders>
          </w:tcPr>
          <w:p w:rsidR="00ED29DB" w:rsidRDefault="002634CA" w:rsidP="00AC5D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Воспитатель детей дошкольного возраста. Дополнительная квалификация «Воспитатель логопедических групп»</w:t>
            </w:r>
          </w:p>
          <w:p w:rsidR="00ED29DB" w:rsidRPr="00D70C64" w:rsidRDefault="00A36A2B" w:rsidP="00AC5DE1">
            <w:pPr>
              <w:spacing w:after="0" w:line="240" w:lineRule="auto"/>
              <w:jc w:val="center"/>
              <w:rPr>
                <w:rFonts w:ascii="Times New Roman" w:hAnsi="Times New Roman" w:cs="Times New Roman"/>
                <w:sz w:val="20"/>
                <w:szCs w:val="20"/>
              </w:rPr>
            </w:pPr>
          </w:p>
        </w:tc>
        <w:tc>
          <w:tcPr>
            <w:tcW w:w="2620" w:type="dxa"/>
            <w:gridSpan w:val="4"/>
            <w:vMerge w:val="restart"/>
          </w:tcPr>
          <w:p w:rsidR="00ED29DB" w:rsidRDefault="002634CA" w:rsidP="00AC5D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-ГОУ СПО «Анжеро-Судженский педагогический колледж», 2015г. «Организация и содержание образовательного процесса в ДОУ в условиях введения ФГОС ДО», 120ч.</w:t>
            </w:r>
          </w:p>
          <w:p w:rsidR="00ED29DB" w:rsidRDefault="002634CA" w:rsidP="00AC5D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-ГБУ ДПО «КРИРПО», 2016г.</w:t>
            </w:r>
          </w:p>
          <w:p w:rsidR="00ED29DB" w:rsidRDefault="002634CA" w:rsidP="00AC5D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«Психолого-педагогические основы профессиональной деятельности», 72ч.</w:t>
            </w:r>
          </w:p>
          <w:p w:rsidR="00ED29DB" w:rsidRDefault="002634CA" w:rsidP="00AC5DE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-ГПОУ АСПедК, 2017г., «Оказание первой помощи пострадавшим», 26ч.</w:t>
            </w:r>
          </w:p>
          <w:p w:rsidR="00ED29DB" w:rsidRPr="00FE6372" w:rsidRDefault="00A36A2B" w:rsidP="00AC5DE1">
            <w:pPr>
              <w:spacing w:after="0" w:line="240" w:lineRule="auto"/>
              <w:jc w:val="both"/>
              <w:rPr>
                <w:rFonts w:ascii="Times New Roman" w:hAnsi="Times New Roman" w:cs="Times New Roman"/>
                <w:sz w:val="20"/>
                <w:szCs w:val="20"/>
              </w:rPr>
            </w:pPr>
          </w:p>
        </w:tc>
        <w:tc>
          <w:tcPr>
            <w:tcW w:w="1349" w:type="dxa"/>
          </w:tcPr>
          <w:p w:rsidR="00ED29DB" w:rsidRPr="00C46C2F" w:rsidRDefault="00A36A2B" w:rsidP="00AC5DE1">
            <w:pPr>
              <w:spacing w:after="0" w:line="240" w:lineRule="auto"/>
              <w:rPr>
                <w:rFonts w:ascii="Times New Roman" w:hAnsi="Times New Roman" w:cs="Times New Roman"/>
              </w:rPr>
            </w:pPr>
          </w:p>
        </w:tc>
      </w:tr>
      <w:tr w:rsidR="00ED29DB" w:rsidRPr="001B09D1" w:rsidTr="0039423E">
        <w:trPr>
          <w:gridAfter w:val="1"/>
          <w:wAfter w:w="36" w:type="dxa"/>
          <w:trHeight w:val="1539"/>
        </w:trPr>
        <w:tc>
          <w:tcPr>
            <w:tcW w:w="410" w:type="dxa"/>
            <w:vMerge/>
            <w:tcBorders>
              <w:bottom w:val="single" w:sz="4" w:space="0" w:color="auto"/>
            </w:tcBorders>
          </w:tcPr>
          <w:p w:rsidR="00ED29DB" w:rsidRPr="00A50A0F" w:rsidRDefault="00A36A2B" w:rsidP="002D1E29">
            <w:pPr>
              <w:numPr>
                <w:ilvl w:val="0"/>
                <w:numId w:val="19"/>
              </w:numPr>
              <w:spacing w:after="0" w:line="240" w:lineRule="auto"/>
              <w:rPr>
                <w:rFonts w:ascii="Times New Roman" w:hAnsi="Times New Roman" w:cs="Times New Roman"/>
              </w:rPr>
            </w:pPr>
          </w:p>
        </w:tc>
        <w:tc>
          <w:tcPr>
            <w:tcW w:w="1408" w:type="dxa"/>
            <w:vMerge/>
            <w:tcBorders>
              <w:bottom w:val="single" w:sz="4" w:space="0" w:color="auto"/>
            </w:tcBorders>
          </w:tcPr>
          <w:p w:rsidR="00ED29DB" w:rsidRPr="0062066C" w:rsidRDefault="00A36A2B" w:rsidP="00AC5DE1">
            <w:pPr>
              <w:spacing w:after="0" w:line="240" w:lineRule="auto"/>
              <w:rPr>
                <w:rFonts w:ascii="Times New Roman" w:hAnsi="Times New Roman" w:cs="Times New Roman"/>
                <w:b/>
                <w:bCs/>
                <w:sz w:val="24"/>
                <w:szCs w:val="24"/>
              </w:rPr>
            </w:pPr>
          </w:p>
        </w:tc>
        <w:tc>
          <w:tcPr>
            <w:tcW w:w="2527" w:type="dxa"/>
            <w:vMerge/>
            <w:tcBorders>
              <w:bottom w:val="single" w:sz="4" w:space="0" w:color="auto"/>
            </w:tcBorders>
          </w:tcPr>
          <w:p w:rsidR="00ED29DB" w:rsidRDefault="00A36A2B" w:rsidP="00AC5DE1">
            <w:pPr>
              <w:spacing w:after="0" w:line="240" w:lineRule="auto"/>
              <w:jc w:val="both"/>
              <w:rPr>
                <w:rFonts w:ascii="Times New Roman" w:hAnsi="Times New Roman" w:cs="Times New Roman"/>
                <w:sz w:val="20"/>
                <w:szCs w:val="20"/>
                <w:u w:val="single"/>
              </w:rPr>
            </w:pPr>
          </w:p>
        </w:tc>
        <w:tc>
          <w:tcPr>
            <w:tcW w:w="992" w:type="dxa"/>
            <w:vMerge/>
            <w:tcBorders>
              <w:bottom w:val="single" w:sz="4" w:space="0" w:color="auto"/>
            </w:tcBorders>
          </w:tcPr>
          <w:p w:rsidR="00ED29DB" w:rsidRDefault="00A36A2B" w:rsidP="00AC5DE1">
            <w:pPr>
              <w:jc w:val="center"/>
              <w:rPr>
                <w:rFonts w:ascii="Times New Roman" w:hAnsi="Times New Roman" w:cs="Times New Roman"/>
                <w:sz w:val="20"/>
                <w:szCs w:val="20"/>
              </w:rPr>
            </w:pPr>
          </w:p>
        </w:tc>
        <w:tc>
          <w:tcPr>
            <w:tcW w:w="1418" w:type="dxa"/>
            <w:vMerge/>
            <w:tcBorders>
              <w:bottom w:val="single" w:sz="4" w:space="0" w:color="auto"/>
            </w:tcBorders>
          </w:tcPr>
          <w:p w:rsidR="00ED29DB" w:rsidRDefault="00A36A2B" w:rsidP="00AC5DE1">
            <w:pPr>
              <w:jc w:val="both"/>
              <w:rPr>
                <w:rFonts w:ascii="Times New Roman" w:hAnsi="Times New Roman" w:cs="Times New Roman"/>
                <w:sz w:val="20"/>
                <w:szCs w:val="20"/>
              </w:rPr>
            </w:pPr>
          </w:p>
        </w:tc>
        <w:tc>
          <w:tcPr>
            <w:tcW w:w="708" w:type="dxa"/>
            <w:tcBorders>
              <w:bottom w:val="single" w:sz="4" w:space="0" w:color="auto"/>
            </w:tcBorders>
          </w:tcPr>
          <w:p w:rsidR="00ED29DB" w:rsidRDefault="002634CA" w:rsidP="00AC5DE1">
            <w:pPr>
              <w:jc w:val="both"/>
              <w:rPr>
                <w:rFonts w:ascii="Times New Roman" w:hAnsi="Times New Roman" w:cs="Times New Roman"/>
                <w:sz w:val="20"/>
                <w:szCs w:val="20"/>
              </w:rPr>
            </w:pPr>
            <w:r>
              <w:rPr>
                <w:rFonts w:ascii="Times New Roman" w:hAnsi="Times New Roman" w:cs="Times New Roman"/>
                <w:sz w:val="20"/>
                <w:szCs w:val="20"/>
              </w:rPr>
              <w:t>ВПО</w:t>
            </w:r>
          </w:p>
        </w:tc>
        <w:tc>
          <w:tcPr>
            <w:tcW w:w="1093" w:type="dxa"/>
            <w:gridSpan w:val="2"/>
            <w:tcBorders>
              <w:bottom w:val="single" w:sz="4" w:space="0" w:color="auto"/>
            </w:tcBorders>
          </w:tcPr>
          <w:p w:rsidR="00ED29DB" w:rsidRDefault="002634CA" w:rsidP="00AC5DE1">
            <w:pPr>
              <w:jc w:val="both"/>
              <w:rPr>
                <w:rFonts w:ascii="Times New Roman" w:hAnsi="Times New Roman" w:cs="Times New Roman"/>
                <w:sz w:val="20"/>
                <w:szCs w:val="20"/>
              </w:rPr>
            </w:pPr>
            <w:r>
              <w:rPr>
                <w:rFonts w:ascii="Times New Roman" w:hAnsi="Times New Roman" w:cs="Times New Roman"/>
                <w:sz w:val="20"/>
                <w:szCs w:val="20"/>
              </w:rPr>
              <w:t>Кемеровский государственный университет</w:t>
            </w:r>
          </w:p>
        </w:tc>
        <w:tc>
          <w:tcPr>
            <w:tcW w:w="853" w:type="dxa"/>
            <w:gridSpan w:val="3"/>
            <w:tcBorders>
              <w:bottom w:val="single" w:sz="4" w:space="0" w:color="auto"/>
            </w:tcBorders>
          </w:tcPr>
          <w:p w:rsidR="00ED29DB" w:rsidRDefault="002634CA" w:rsidP="00AC5DE1">
            <w:pPr>
              <w:jc w:val="center"/>
              <w:rPr>
                <w:rFonts w:ascii="Times New Roman" w:hAnsi="Times New Roman" w:cs="Times New Roman"/>
                <w:sz w:val="20"/>
                <w:szCs w:val="20"/>
              </w:rPr>
            </w:pPr>
            <w:r>
              <w:rPr>
                <w:rFonts w:ascii="Times New Roman" w:hAnsi="Times New Roman" w:cs="Times New Roman"/>
                <w:sz w:val="20"/>
                <w:szCs w:val="20"/>
              </w:rPr>
              <w:t>2002</w:t>
            </w:r>
          </w:p>
        </w:tc>
        <w:tc>
          <w:tcPr>
            <w:tcW w:w="1422" w:type="dxa"/>
            <w:gridSpan w:val="2"/>
            <w:tcBorders>
              <w:bottom w:val="single" w:sz="4" w:space="0" w:color="auto"/>
            </w:tcBorders>
          </w:tcPr>
          <w:p w:rsidR="00ED29DB" w:rsidRDefault="002634CA" w:rsidP="00AC5DE1">
            <w:pPr>
              <w:jc w:val="center"/>
              <w:rPr>
                <w:rFonts w:ascii="Times New Roman" w:hAnsi="Times New Roman" w:cs="Times New Roman"/>
                <w:sz w:val="20"/>
                <w:szCs w:val="20"/>
              </w:rPr>
            </w:pPr>
            <w:r>
              <w:rPr>
                <w:rFonts w:ascii="Times New Roman" w:hAnsi="Times New Roman" w:cs="Times New Roman"/>
                <w:sz w:val="20"/>
                <w:szCs w:val="20"/>
              </w:rPr>
              <w:t>Учитель начальных классов</w:t>
            </w:r>
          </w:p>
        </w:tc>
        <w:tc>
          <w:tcPr>
            <w:tcW w:w="1360" w:type="dxa"/>
            <w:gridSpan w:val="2"/>
            <w:tcBorders>
              <w:bottom w:val="single" w:sz="4" w:space="0" w:color="auto"/>
            </w:tcBorders>
          </w:tcPr>
          <w:p w:rsidR="00ED29DB" w:rsidRDefault="002634CA" w:rsidP="00AC5DE1">
            <w:pPr>
              <w:jc w:val="center"/>
              <w:rPr>
                <w:rFonts w:ascii="Times New Roman" w:hAnsi="Times New Roman" w:cs="Times New Roman"/>
                <w:sz w:val="20"/>
                <w:szCs w:val="20"/>
              </w:rPr>
            </w:pPr>
            <w:r>
              <w:rPr>
                <w:rFonts w:ascii="Times New Roman" w:hAnsi="Times New Roman" w:cs="Times New Roman"/>
                <w:sz w:val="20"/>
                <w:szCs w:val="20"/>
              </w:rPr>
              <w:t>Педагогика и методика начального образования</w:t>
            </w:r>
          </w:p>
        </w:tc>
        <w:tc>
          <w:tcPr>
            <w:tcW w:w="2620" w:type="dxa"/>
            <w:gridSpan w:val="4"/>
            <w:vMerge/>
            <w:tcBorders>
              <w:bottom w:val="single" w:sz="4" w:space="0" w:color="auto"/>
            </w:tcBorders>
          </w:tcPr>
          <w:p w:rsidR="00ED29DB" w:rsidRDefault="00A36A2B" w:rsidP="00AC5DE1">
            <w:pPr>
              <w:spacing w:after="0" w:line="240" w:lineRule="auto"/>
              <w:jc w:val="both"/>
              <w:rPr>
                <w:rFonts w:ascii="Times New Roman" w:hAnsi="Times New Roman" w:cs="Times New Roman"/>
                <w:sz w:val="20"/>
                <w:szCs w:val="20"/>
              </w:rPr>
            </w:pPr>
          </w:p>
        </w:tc>
        <w:tc>
          <w:tcPr>
            <w:tcW w:w="1349" w:type="dxa"/>
            <w:tcBorders>
              <w:bottom w:val="single" w:sz="4" w:space="0" w:color="auto"/>
            </w:tcBorders>
          </w:tcPr>
          <w:p w:rsidR="00ED29DB" w:rsidRPr="00C46C2F" w:rsidRDefault="00A36A2B" w:rsidP="00AC5DE1">
            <w:pPr>
              <w:spacing w:after="0" w:line="240" w:lineRule="auto"/>
              <w:rPr>
                <w:rFonts w:ascii="Times New Roman" w:hAnsi="Times New Roman" w:cs="Times New Roman"/>
              </w:rPr>
            </w:pPr>
          </w:p>
        </w:tc>
      </w:tr>
      <w:tr w:rsidR="00ED29DB" w:rsidRPr="001B09D1" w:rsidTr="0039423E">
        <w:trPr>
          <w:gridAfter w:val="1"/>
          <w:wAfter w:w="36" w:type="dxa"/>
          <w:trHeight w:val="561"/>
        </w:trPr>
        <w:tc>
          <w:tcPr>
            <w:tcW w:w="410" w:type="dxa"/>
          </w:tcPr>
          <w:p w:rsidR="00ED29DB" w:rsidRPr="00A50A0F" w:rsidRDefault="00A36A2B" w:rsidP="002D1E29">
            <w:pPr>
              <w:numPr>
                <w:ilvl w:val="0"/>
                <w:numId w:val="19"/>
              </w:numPr>
              <w:spacing w:after="0" w:line="240" w:lineRule="auto"/>
              <w:rPr>
                <w:rFonts w:ascii="Times New Roman" w:hAnsi="Times New Roman" w:cs="Times New Roman"/>
              </w:rPr>
            </w:pPr>
          </w:p>
        </w:tc>
        <w:tc>
          <w:tcPr>
            <w:tcW w:w="1408" w:type="dxa"/>
          </w:tcPr>
          <w:p w:rsidR="00ED29DB" w:rsidRPr="00A14822" w:rsidRDefault="002634CA" w:rsidP="00AC5DE1">
            <w:pPr>
              <w:spacing w:after="0" w:line="240" w:lineRule="auto"/>
              <w:rPr>
                <w:rFonts w:ascii="Times New Roman" w:hAnsi="Times New Roman" w:cs="Times New Roman"/>
                <w:b/>
                <w:bCs/>
                <w:sz w:val="24"/>
                <w:szCs w:val="24"/>
              </w:rPr>
            </w:pPr>
            <w:r w:rsidRPr="00A14822">
              <w:rPr>
                <w:rFonts w:ascii="Times New Roman" w:hAnsi="Times New Roman" w:cs="Times New Roman"/>
                <w:b/>
                <w:bCs/>
                <w:sz w:val="24"/>
                <w:szCs w:val="24"/>
              </w:rPr>
              <w:t>Лобанова</w:t>
            </w:r>
          </w:p>
          <w:p w:rsidR="00ED29DB" w:rsidRPr="00A14822" w:rsidRDefault="002634CA" w:rsidP="00AC5DE1">
            <w:pPr>
              <w:spacing w:after="0" w:line="240" w:lineRule="auto"/>
              <w:rPr>
                <w:rFonts w:ascii="Times New Roman" w:hAnsi="Times New Roman" w:cs="Times New Roman"/>
                <w:b/>
                <w:bCs/>
                <w:sz w:val="24"/>
                <w:szCs w:val="24"/>
              </w:rPr>
            </w:pPr>
            <w:r w:rsidRPr="00A14822">
              <w:rPr>
                <w:rFonts w:ascii="Times New Roman" w:hAnsi="Times New Roman" w:cs="Times New Roman"/>
                <w:b/>
                <w:bCs/>
                <w:sz w:val="24"/>
                <w:szCs w:val="24"/>
              </w:rPr>
              <w:t xml:space="preserve">Ольга </w:t>
            </w:r>
          </w:p>
          <w:p w:rsidR="00ED29DB" w:rsidRPr="00A14822" w:rsidRDefault="002634CA" w:rsidP="00AC5DE1">
            <w:pPr>
              <w:tabs>
                <w:tab w:val="left" w:pos="1620"/>
              </w:tabs>
              <w:spacing w:after="0" w:line="240" w:lineRule="auto"/>
              <w:ind w:right="-113"/>
              <w:rPr>
                <w:rFonts w:ascii="Times New Roman" w:hAnsi="Times New Roman" w:cs="Times New Roman"/>
                <w:b/>
                <w:bCs/>
                <w:sz w:val="24"/>
                <w:szCs w:val="24"/>
              </w:rPr>
            </w:pPr>
            <w:r w:rsidRPr="00A14822">
              <w:rPr>
                <w:rFonts w:ascii="Times New Roman" w:hAnsi="Times New Roman" w:cs="Times New Roman"/>
                <w:b/>
                <w:bCs/>
                <w:sz w:val="24"/>
                <w:szCs w:val="24"/>
              </w:rPr>
              <w:t>Владимировна,</w:t>
            </w:r>
          </w:p>
          <w:p w:rsidR="00ED29DB" w:rsidRPr="00A14822" w:rsidRDefault="002634CA" w:rsidP="00AC5DE1">
            <w:pPr>
              <w:tabs>
                <w:tab w:val="left" w:pos="1620"/>
              </w:tabs>
              <w:spacing w:after="0" w:line="240" w:lineRule="auto"/>
              <w:ind w:right="-113"/>
              <w:rPr>
                <w:rFonts w:ascii="Times New Roman" w:hAnsi="Times New Roman" w:cs="Times New Roman"/>
                <w:sz w:val="24"/>
                <w:szCs w:val="24"/>
              </w:rPr>
            </w:pPr>
            <w:r w:rsidRPr="00A14822">
              <w:rPr>
                <w:rFonts w:ascii="Times New Roman" w:hAnsi="Times New Roman" w:cs="Times New Roman"/>
                <w:sz w:val="24"/>
                <w:szCs w:val="24"/>
              </w:rPr>
              <w:t>1980 г.р.</w:t>
            </w:r>
          </w:p>
        </w:tc>
        <w:tc>
          <w:tcPr>
            <w:tcW w:w="2527" w:type="dxa"/>
          </w:tcPr>
          <w:p w:rsidR="00ED29DB" w:rsidRPr="00FE6372" w:rsidRDefault="002634CA" w:rsidP="00AC5DE1">
            <w:pPr>
              <w:spacing w:after="0" w:line="240" w:lineRule="auto"/>
              <w:rPr>
                <w:rFonts w:ascii="Times New Roman" w:hAnsi="Times New Roman" w:cs="Times New Roman"/>
                <w:sz w:val="20"/>
                <w:szCs w:val="20"/>
                <w:u w:val="single"/>
              </w:rPr>
            </w:pPr>
            <w:r w:rsidRPr="00FE6372">
              <w:rPr>
                <w:rFonts w:ascii="Times New Roman" w:hAnsi="Times New Roman" w:cs="Times New Roman"/>
                <w:sz w:val="20"/>
                <w:szCs w:val="20"/>
                <w:u w:val="single"/>
              </w:rPr>
              <w:t>Преподаватель</w:t>
            </w:r>
          </w:p>
          <w:p w:rsidR="00ED29DB" w:rsidRPr="00D70C64" w:rsidRDefault="002634CA" w:rsidP="00AC5DE1">
            <w:pPr>
              <w:spacing w:after="0" w:line="240" w:lineRule="auto"/>
              <w:rPr>
                <w:rFonts w:ascii="Times New Roman" w:hAnsi="Times New Roman" w:cs="Times New Roman"/>
                <w:sz w:val="18"/>
                <w:szCs w:val="18"/>
              </w:rPr>
            </w:pPr>
            <w:r w:rsidRPr="00D70C64">
              <w:rPr>
                <w:rFonts w:ascii="Times New Roman" w:hAnsi="Times New Roman" w:cs="Times New Roman"/>
                <w:sz w:val="18"/>
                <w:szCs w:val="18"/>
              </w:rPr>
              <w:t xml:space="preserve">- УД </w:t>
            </w:r>
            <w:r>
              <w:rPr>
                <w:rFonts w:ascii="Times New Roman" w:hAnsi="Times New Roman" w:cs="Times New Roman"/>
                <w:sz w:val="18"/>
                <w:szCs w:val="18"/>
              </w:rPr>
              <w:t>Ф</w:t>
            </w:r>
            <w:r w:rsidRPr="00D70C64">
              <w:rPr>
                <w:rFonts w:ascii="Times New Roman" w:hAnsi="Times New Roman" w:cs="Times New Roman"/>
                <w:sz w:val="18"/>
                <w:szCs w:val="18"/>
              </w:rPr>
              <w:t>изическая культура;</w:t>
            </w:r>
          </w:p>
          <w:p w:rsidR="00ED29DB" w:rsidRDefault="002634CA" w:rsidP="00AC5DE1">
            <w:pPr>
              <w:spacing w:after="0" w:line="240" w:lineRule="auto"/>
              <w:rPr>
                <w:rFonts w:ascii="Times New Roman" w:hAnsi="Times New Roman" w:cs="Times New Roman"/>
                <w:sz w:val="18"/>
                <w:szCs w:val="18"/>
              </w:rPr>
            </w:pPr>
            <w:r w:rsidRPr="00D70C64">
              <w:rPr>
                <w:rFonts w:ascii="Times New Roman" w:hAnsi="Times New Roman" w:cs="Times New Roman"/>
                <w:sz w:val="18"/>
                <w:szCs w:val="18"/>
              </w:rPr>
              <w:t xml:space="preserve">- УД </w:t>
            </w:r>
            <w:r>
              <w:rPr>
                <w:rFonts w:ascii="Times New Roman" w:hAnsi="Times New Roman" w:cs="Times New Roman"/>
                <w:sz w:val="18"/>
                <w:szCs w:val="18"/>
              </w:rPr>
              <w:t>Основы ЛФК и массажа;</w:t>
            </w:r>
          </w:p>
          <w:p w:rsidR="00ED29DB" w:rsidRDefault="002634CA" w:rsidP="00AC5DE1">
            <w:pPr>
              <w:spacing w:after="0" w:line="240" w:lineRule="auto"/>
              <w:rPr>
                <w:rFonts w:ascii="Times New Roman" w:hAnsi="Times New Roman" w:cs="Times New Roman"/>
                <w:sz w:val="18"/>
                <w:szCs w:val="18"/>
              </w:rPr>
            </w:pPr>
            <w:r>
              <w:rPr>
                <w:rFonts w:ascii="Times New Roman" w:hAnsi="Times New Roman" w:cs="Times New Roman"/>
                <w:sz w:val="18"/>
                <w:szCs w:val="18"/>
              </w:rPr>
              <w:t>-УД Т</w:t>
            </w:r>
            <w:r w:rsidRPr="00B755AF">
              <w:rPr>
                <w:rFonts w:ascii="Times New Roman" w:hAnsi="Times New Roman" w:cs="Times New Roman"/>
                <w:sz w:val="18"/>
                <w:szCs w:val="18"/>
              </w:rPr>
              <w:t>еория и история физической культуры и спорта</w:t>
            </w:r>
            <w:r>
              <w:rPr>
                <w:rFonts w:ascii="Times New Roman" w:hAnsi="Times New Roman" w:cs="Times New Roman"/>
                <w:sz w:val="18"/>
                <w:szCs w:val="18"/>
              </w:rPr>
              <w:t>;</w:t>
            </w:r>
          </w:p>
          <w:p w:rsidR="00ED29DB" w:rsidRDefault="002634CA" w:rsidP="00AC5DE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УД Т</w:t>
            </w:r>
            <w:r w:rsidRPr="00B755AF">
              <w:rPr>
                <w:rFonts w:ascii="Times New Roman" w:hAnsi="Times New Roman" w:cs="Times New Roman"/>
                <w:sz w:val="18"/>
                <w:szCs w:val="18"/>
              </w:rPr>
              <w:t>еория и организация адапти</w:t>
            </w:r>
            <w:r>
              <w:rPr>
                <w:rFonts w:ascii="Times New Roman" w:hAnsi="Times New Roman" w:cs="Times New Roman"/>
                <w:sz w:val="18"/>
                <w:szCs w:val="18"/>
              </w:rPr>
              <w:t>в</w:t>
            </w:r>
            <w:r w:rsidRPr="00B755AF">
              <w:rPr>
                <w:rFonts w:ascii="Times New Roman" w:hAnsi="Times New Roman" w:cs="Times New Roman"/>
                <w:sz w:val="18"/>
                <w:szCs w:val="18"/>
              </w:rPr>
              <w:t xml:space="preserve">ной физической </w:t>
            </w:r>
            <w:r w:rsidRPr="00B755AF">
              <w:rPr>
                <w:rFonts w:ascii="Times New Roman" w:hAnsi="Times New Roman" w:cs="Times New Roman"/>
                <w:sz w:val="18"/>
                <w:szCs w:val="18"/>
              </w:rPr>
              <w:lastRenderedPageBreak/>
              <w:t>культуры;</w:t>
            </w:r>
          </w:p>
          <w:p w:rsidR="00ED29DB" w:rsidRDefault="002634CA" w:rsidP="00AC5DE1">
            <w:pPr>
              <w:spacing w:after="0" w:line="240" w:lineRule="auto"/>
              <w:jc w:val="both"/>
            </w:pPr>
            <w:r>
              <w:rPr>
                <w:rFonts w:ascii="Times New Roman" w:hAnsi="Times New Roman" w:cs="Times New Roman"/>
                <w:sz w:val="18"/>
                <w:szCs w:val="18"/>
              </w:rPr>
              <w:t>-УД О</w:t>
            </w:r>
            <w:r w:rsidRPr="00B755AF">
              <w:rPr>
                <w:rFonts w:ascii="Times New Roman" w:hAnsi="Times New Roman" w:cs="Times New Roman"/>
                <w:sz w:val="18"/>
                <w:szCs w:val="18"/>
              </w:rPr>
              <w:t>рганизация адаптивного физического воспитания обучающихся в специальных (коррекционных) образовательныхучреждениях</w:t>
            </w:r>
            <w:r>
              <w:t>;</w:t>
            </w:r>
          </w:p>
          <w:p w:rsidR="00ED29DB" w:rsidRPr="000D084E" w:rsidRDefault="002634CA" w:rsidP="00AC5DE1">
            <w:pPr>
              <w:spacing w:after="0" w:line="240" w:lineRule="auto"/>
              <w:jc w:val="both"/>
              <w:rPr>
                <w:rFonts w:ascii="Times New Roman" w:hAnsi="Times New Roman" w:cs="Times New Roman"/>
                <w:sz w:val="18"/>
                <w:szCs w:val="18"/>
              </w:rPr>
            </w:pPr>
            <w:r>
              <w:t xml:space="preserve">- УД </w:t>
            </w:r>
            <w:r>
              <w:rPr>
                <w:rFonts w:ascii="Times New Roman" w:hAnsi="Times New Roman" w:cs="Times New Roman"/>
                <w:sz w:val="18"/>
                <w:szCs w:val="18"/>
              </w:rPr>
              <w:t>О</w:t>
            </w:r>
            <w:r w:rsidRPr="000D084E">
              <w:rPr>
                <w:rFonts w:ascii="Times New Roman" w:hAnsi="Times New Roman" w:cs="Times New Roman"/>
                <w:sz w:val="18"/>
                <w:szCs w:val="18"/>
              </w:rPr>
              <w:t>рганизация физического воспитания обучающихся отнесенных к специальным медицинским группам;</w:t>
            </w:r>
          </w:p>
          <w:p w:rsidR="00ED29DB" w:rsidRDefault="002634CA" w:rsidP="00AC5DE1">
            <w:pPr>
              <w:spacing w:after="0" w:line="240" w:lineRule="auto"/>
              <w:rPr>
                <w:rFonts w:ascii="Times New Roman" w:hAnsi="Times New Roman" w:cs="Times New Roman"/>
                <w:sz w:val="18"/>
                <w:szCs w:val="18"/>
              </w:rPr>
            </w:pPr>
            <w:r>
              <w:rPr>
                <w:rFonts w:ascii="Times New Roman" w:hAnsi="Times New Roman" w:cs="Times New Roman"/>
                <w:sz w:val="18"/>
                <w:szCs w:val="18"/>
              </w:rPr>
              <w:t>-УД Г</w:t>
            </w:r>
            <w:r w:rsidRPr="00D70C64">
              <w:rPr>
                <w:rFonts w:ascii="Times New Roman" w:hAnsi="Times New Roman" w:cs="Times New Roman"/>
                <w:sz w:val="18"/>
                <w:szCs w:val="18"/>
              </w:rPr>
              <w:t>игиенические основы физического воспитания.</w:t>
            </w:r>
          </w:p>
          <w:p w:rsidR="00ED29DB" w:rsidRDefault="002634CA" w:rsidP="00AC5DE1">
            <w:pPr>
              <w:spacing w:after="0" w:line="240" w:lineRule="auto"/>
              <w:rPr>
                <w:rFonts w:ascii="Times New Roman" w:hAnsi="Times New Roman" w:cs="Times New Roman"/>
                <w:sz w:val="18"/>
                <w:szCs w:val="18"/>
              </w:rPr>
            </w:pPr>
            <w:r>
              <w:rPr>
                <w:rFonts w:ascii="Times New Roman" w:hAnsi="Times New Roman" w:cs="Times New Roman"/>
                <w:sz w:val="18"/>
                <w:szCs w:val="18"/>
              </w:rPr>
              <w:t>-УД Основы врачебного контроля;</w:t>
            </w:r>
          </w:p>
          <w:p w:rsidR="00ED29DB" w:rsidRDefault="002634CA" w:rsidP="00AC5DE1">
            <w:pPr>
              <w:spacing w:after="0" w:line="240" w:lineRule="auto"/>
              <w:rPr>
                <w:rFonts w:ascii="Times New Roman" w:hAnsi="Times New Roman" w:cs="Times New Roman"/>
                <w:sz w:val="18"/>
                <w:szCs w:val="18"/>
              </w:rPr>
            </w:pPr>
            <w:r>
              <w:rPr>
                <w:rFonts w:ascii="Times New Roman" w:hAnsi="Times New Roman" w:cs="Times New Roman"/>
                <w:sz w:val="18"/>
                <w:szCs w:val="18"/>
              </w:rPr>
              <w:t>-МДК 01.02 Подготовка педагога дополнительного образования в области ФОД;</w:t>
            </w:r>
          </w:p>
          <w:p w:rsidR="00ED29DB" w:rsidRDefault="002634CA" w:rsidP="00AC5DE1">
            <w:pPr>
              <w:spacing w:after="0" w:line="240" w:lineRule="auto"/>
              <w:rPr>
                <w:rFonts w:ascii="Times New Roman" w:hAnsi="Times New Roman" w:cs="Times New Roman"/>
                <w:sz w:val="18"/>
                <w:szCs w:val="18"/>
              </w:rPr>
            </w:pPr>
            <w:r>
              <w:rPr>
                <w:rFonts w:ascii="Times New Roman" w:hAnsi="Times New Roman" w:cs="Times New Roman"/>
                <w:sz w:val="18"/>
                <w:szCs w:val="18"/>
              </w:rPr>
              <w:t>-МДК 01.01 Методика преподавания по программам дополнительного образования в области ФОД;</w:t>
            </w:r>
          </w:p>
          <w:p w:rsidR="00ED29DB" w:rsidRPr="000D084E" w:rsidRDefault="002634CA" w:rsidP="00AC5DE1">
            <w:pPr>
              <w:spacing w:after="0" w:line="240" w:lineRule="auto"/>
              <w:rPr>
                <w:rFonts w:ascii="Times New Roman" w:hAnsi="Times New Roman" w:cs="Times New Roman"/>
                <w:sz w:val="18"/>
                <w:szCs w:val="18"/>
              </w:rPr>
            </w:pPr>
            <w:r>
              <w:rPr>
                <w:rFonts w:ascii="Times New Roman" w:hAnsi="Times New Roman" w:cs="Times New Roman"/>
                <w:sz w:val="18"/>
                <w:szCs w:val="18"/>
              </w:rPr>
              <w:t>- МДК</w:t>
            </w:r>
            <w:r w:rsidRPr="000D084E">
              <w:rPr>
                <w:rFonts w:ascii="Times New Roman" w:hAnsi="Times New Roman" w:cs="Times New Roman"/>
                <w:sz w:val="18"/>
                <w:szCs w:val="18"/>
              </w:rPr>
              <w:t xml:space="preserve"> 01.07 </w:t>
            </w:r>
            <w:r w:rsidRPr="000D084E">
              <w:rPr>
                <w:rFonts w:ascii="Times New Roman" w:hAnsi="Times New Roman" w:cs="Times New Roman"/>
                <w:bCs/>
                <w:sz w:val="18"/>
                <w:szCs w:val="18"/>
              </w:rPr>
              <w:t xml:space="preserve">теория и методика </w:t>
            </w:r>
            <w:r w:rsidRPr="000D084E">
              <w:rPr>
                <w:rFonts w:ascii="Times New Roman" w:hAnsi="Times New Roman" w:cs="Times New Roman"/>
                <w:sz w:val="18"/>
                <w:szCs w:val="18"/>
              </w:rPr>
              <w:t>физического воспитания с практикумом</w:t>
            </w:r>
          </w:p>
          <w:p w:rsidR="00ED29DB" w:rsidRPr="00FE6372" w:rsidRDefault="00A36A2B" w:rsidP="00AC5DE1">
            <w:pPr>
              <w:spacing w:after="0" w:line="240" w:lineRule="auto"/>
              <w:rPr>
                <w:rFonts w:ascii="Times New Roman" w:hAnsi="Times New Roman" w:cs="Times New Roman"/>
                <w:sz w:val="20"/>
                <w:szCs w:val="20"/>
              </w:rPr>
            </w:pPr>
          </w:p>
          <w:p w:rsidR="00ED29DB" w:rsidRPr="00E11B0D" w:rsidRDefault="002634CA" w:rsidP="00AC5DE1">
            <w:pPr>
              <w:spacing w:after="0" w:line="240" w:lineRule="auto"/>
              <w:rPr>
                <w:rFonts w:ascii="Times New Roman" w:hAnsi="Times New Roman" w:cs="Times New Roman"/>
                <w:sz w:val="20"/>
                <w:szCs w:val="20"/>
                <w:u w:val="single"/>
              </w:rPr>
            </w:pPr>
            <w:r w:rsidRPr="00FE6372">
              <w:rPr>
                <w:rFonts w:ascii="Times New Roman" w:hAnsi="Times New Roman" w:cs="Times New Roman"/>
                <w:sz w:val="20"/>
                <w:szCs w:val="20"/>
                <w:u w:val="single"/>
              </w:rPr>
              <w:t xml:space="preserve">Руководитель физического воспитания. </w:t>
            </w:r>
          </w:p>
        </w:tc>
        <w:tc>
          <w:tcPr>
            <w:tcW w:w="992" w:type="dxa"/>
          </w:tcPr>
          <w:p w:rsidR="00ED29DB" w:rsidRPr="00D70C64" w:rsidRDefault="002634CA" w:rsidP="00AC5DE1">
            <w:pPr>
              <w:spacing w:after="0" w:line="240" w:lineRule="auto"/>
              <w:jc w:val="center"/>
              <w:rPr>
                <w:rFonts w:ascii="Times New Roman" w:hAnsi="Times New Roman" w:cs="Times New Roman"/>
                <w:sz w:val="20"/>
                <w:szCs w:val="20"/>
              </w:rPr>
            </w:pPr>
            <w:r w:rsidRPr="00D70C64">
              <w:rPr>
                <w:rFonts w:ascii="Times New Roman" w:hAnsi="Times New Roman" w:cs="Times New Roman"/>
                <w:sz w:val="20"/>
                <w:szCs w:val="20"/>
              </w:rPr>
              <w:lastRenderedPageBreak/>
              <w:t>высшая</w:t>
            </w:r>
          </w:p>
          <w:p w:rsidR="00ED29DB" w:rsidRPr="00094ADD" w:rsidRDefault="002634CA" w:rsidP="00AC5DE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25.06.14</w:t>
            </w:r>
          </w:p>
          <w:p w:rsidR="00ED29DB" w:rsidRPr="00D70C64" w:rsidRDefault="00A36A2B" w:rsidP="00AC5DE1">
            <w:pPr>
              <w:spacing w:after="0" w:line="240" w:lineRule="auto"/>
              <w:jc w:val="center"/>
              <w:rPr>
                <w:rFonts w:ascii="Times New Roman" w:hAnsi="Times New Roman" w:cs="Times New Roman"/>
                <w:sz w:val="20"/>
                <w:szCs w:val="20"/>
              </w:rPr>
            </w:pPr>
          </w:p>
          <w:p w:rsidR="00ED29DB" w:rsidRPr="00D70C64" w:rsidRDefault="00A36A2B" w:rsidP="00AC5DE1">
            <w:pPr>
              <w:spacing w:after="0" w:line="240" w:lineRule="auto"/>
              <w:jc w:val="center"/>
              <w:rPr>
                <w:rFonts w:ascii="Times New Roman" w:hAnsi="Times New Roman" w:cs="Times New Roman"/>
                <w:sz w:val="20"/>
                <w:szCs w:val="20"/>
              </w:rPr>
            </w:pPr>
          </w:p>
        </w:tc>
        <w:tc>
          <w:tcPr>
            <w:tcW w:w="1418" w:type="dxa"/>
          </w:tcPr>
          <w:p w:rsidR="00ED29DB" w:rsidRPr="00D70C64" w:rsidRDefault="002634CA" w:rsidP="00AC5D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16л 2м/16л 2</w:t>
            </w:r>
            <w:r w:rsidRPr="00D70C64">
              <w:rPr>
                <w:rFonts w:ascii="Times New Roman" w:hAnsi="Times New Roman" w:cs="Times New Roman"/>
                <w:sz w:val="20"/>
                <w:szCs w:val="20"/>
              </w:rPr>
              <w:t>м</w:t>
            </w:r>
          </w:p>
        </w:tc>
        <w:tc>
          <w:tcPr>
            <w:tcW w:w="708" w:type="dxa"/>
          </w:tcPr>
          <w:p w:rsidR="00ED29DB" w:rsidRPr="00D70C64" w:rsidRDefault="002634CA" w:rsidP="00AC5DE1">
            <w:pPr>
              <w:spacing w:after="0" w:line="240" w:lineRule="auto"/>
              <w:jc w:val="both"/>
              <w:rPr>
                <w:rFonts w:ascii="Times New Roman" w:hAnsi="Times New Roman" w:cs="Times New Roman"/>
                <w:sz w:val="20"/>
                <w:szCs w:val="20"/>
              </w:rPr>
            </w:pPr>
            <w:r w:rsidRPr="00D70C64">
              <w:rPr>
                <w:rFonts w:ascii="Times New Roman" w:hAnsi="Times New Roman" w:cs="Times New Roman"/>
                <w:sz w:val="20"/>
                <w:szCs w:val="20"/>
              </w:rPr>
              <w:t>ВПО</w:t>
            </w:r>
          </w:p>
        </w:tc>
        <w:tc>
          <w:tcPr>
            <w:tcW w:w="1093" w:type="dxa"/>
            <w:gridSpan w:val="2"/>
          </w:tcPr>
          <w:p w:rsidR="00ED29DB" w:rsidRPr="00D70C64" w:rsidRDefault="002634CA" w:rsidP="00AC5DE1">
            <w:pPr>
              <w:spacing w:after="0" w:line="240" w:lineRule="auto"/>
              <w:jc w:val="both"/>
              <w:rPr>
                <w:rFonts w:ascii="Times New Roman" w:hAnsi="Times New Roman" w:cs="Times New Roman"/>
                <w:sz w:val="20"/>
                <w:szCs w:val="20"/>
                <w:highlight w:val="yellow"/>
              </w:rPr>
            </w:pPr>
            <w:r w:rsidRPr="00D70C64">
              <w:rPr>
                <w:rFonts w:ascii="Times New Roman" w:hAnsi="Times New Roman" w:cs="Times New Roman"/>
                <w:sz w:val="20"/>
                <w:szCs w:val="20"/>
              </w:rPr>
              <w:t xml:space="preserve">Кемеровский государственный университет  </w:t>
            </w:r>
          </w:p>
        </w:tc>
        <w:tc>
          <w:tcPr>
            <w:tcW w:w="853" w:type="dxa"/>
            <w:gridSpan w:val="3"/>
          </w:tcPr>
          <w:p w:rsidR="00ED29DB" w:rsidRPr="00D70C64" w:rsidRDefault="002634CA" w:rsidP="00AC5DE1">
            <w:pPr>
              <w:spacing w:after="0" w:line="240" w:lineRule="auto"/>
              <w:jc w:val="center"/>
              <w:rPr>
                <w:rFonts w:ascii="Times New Roman" w:hAnsi="Times New Roman" w:cs="Times New Roman"/>
                <w:sz w:val="20"/>
                <w:szCs w:val="20"/>
              </w:rPr>
            </w:pPr>
            <w:r w:rsidRPr="00D70C64">
              <w:rPr>
                <w:rFonts w:ascii="Times New Roman" w:hAnsi="Times New Roman" w:cs="Times New Roman"/>
                <w:sz w:val="20"/>
                <w:szCs w:val="20"/>
              </w:rPr>
              <w:t>2002</w:t>
            </w:r>
          </w:p>
        </w:tc>
        <w:tc>
          <w:tcPr>
            <w:tcW w:w="1422" w:type="dxa"/>
            <w:gridSpan w:val="2"/>
          </w:tcPr>
          <w:p w:rsidR="00ED29DB" w:rsidRPr="00D70C64" w:rsidRDefault="002634CA" w:rsidP="00AC5DE1">
            <w:pPr>
              <w:spacing w:after="0" w:line="240" w:lineRule="auto"/>
              <w:jc w:val="center"/>
              <w:rPr>
                <w:rFonts w:ascii="Times New Roman" w:hAnsi="Times New Roman" w:cs="Times New Roman"/>
                <w:sz w:val="20"/>
                <w:szCs w:val="20"/>
              </w:rPr>
            </w:pPr>
            <w:r w:rsidRPr="00D70C64">
              <w:rPr>
                <w:rFonts w:ascii="Times New Roman" w:hAnsi="Times New Roman" w:cs="Times New Roman"/>
                <w:sz w:val="20"/>
                <w:szCs w:val="20"/>
              </w:rPr>
              <w:t>Физкультура и спорт</w:t>
            </w:r>
          </w:p>
        </w:tc>
        <w:tc>
          <w:tcPr>
            <w:tcW w:w="1360" w:type="dxa"/>
            <w:gridSpan w:val="2"/>
          </w:tcPr>
          <w:p w:rsidR="00ED29DB" w:rsidRPr="00D70C64" w:rsidRDefault="002634CA" w:rsidP="00AC5DE1">
            <w:pPr>
              <w:spacing w:after="0" w:line="240" w:lineRule="auto"/>
              <w:jc w:val="center"/>
              <w:rPr>
                <w:rFonts w:ascii="Times New Roman" w:hAnsi="Times New Roman" w:cs="Times New Roman"/>
                <w:sz w:val="20"/>
                <w:szCs w:val="20"/>
              </w:rPr>
            </w:pPr>
            <w:r w:rsidRPr="00D70C64">
              <w:rPr>
                <w:rFonts w:ascii="Times New Roman" w:hAnsi="Times New Roman" w:cs="Times New Roman"/>
                <w:sz w:val="20"/>
                <w:szCs w:val="20"/>
              </w:rPr>
              <w:t>Педагог по физической культуре и спорту</w:t>
            </w:r>
          </w:p>
        </w:tc>
        <w:tc>
          <w:tcPr>
            <w:tcW w:w="2620" w:type="dxa"/>
            <w:gridSpan w:val="4"/>
          </w:tcPr>
          <w:p w:rsidR="00ED29DB" w:rsidRDefault="002634CA" w:rsidP="00AC5D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-ГБУ ДПО «КРИРПО», 2015г., «Организация и совершенствование образовательного и тренировочного процессов физической культуры в учреждении </w:t>
            </w:r>
            <w:r>
              <w:rPr>
                <w:rFonts w:ascii="Times New Roman" w:hAnsi="Times New Roman" w:cs="Times New Roman"/>
                <w:sz w:val="20"/>
                <w:szCs w:val="20"/>
              </w:rPr>
              <w:lastRenderedPageBreak/>
              <w:t>профессионального образования на основе достижений современной науки», 72 ч.</w:t>
            </w:r>
          </w:p>
          <w:p w:rsidR="00ED29DB" w:rsidRDefault="002634CA" w:rsidP="00AC5D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-ГБУ ДПО Санкт-Петербургская академия постдипломного педагогического образования, 2017г., «Современные модели технологий и содержания обучения в соответствии с ФГОС», 36ч.</w:t>
            </w:r>
          </w:p>
          <w:p w:rsidR="00ED29DB" w:rsidRDefault="002634CA" w:rsidP="00AC5DE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-ГПОУ АСПедК, 2017г., «Оказание первой помощи пострадавшим», 26ч.</w:t>
            </w:r>
          </w:p>
          <w:p w:rsidR="00ED29DB" w:rsidRPr="00D70C64" w:rsidRDefault="00A36A2B" w:rsidP="00AC5DE1">
            <w:pPr>
              <w:spacing w:after="0" w:line="240" w:lineRule="auto"/>
              <w:jc w:val="both"/>
              <w:rPr>
                <w:rFonts w:ascii="Times New Roman" w:hAnsi="Times New Roman" w:cs="Times New Roman"/>
                <w:sz w:val="20"/>
                <w:szCs w:val="20"/>
              </w:rPr>
            </w:pPr>
          </w:p>
        </w:tc>
        <w:tc>
          <w:tcPr>
            <w:tcW w:w="1349" w:type="dxa"/>
          </w:tcPr>
          <w:p w:rsidR="00ED29DB" w:rsidRPr="008E3E82" w:rsidRDefault="002634CA" w:rsidP="00AC5DE1">
            <w:pPr>
              <w:spacing w:after="0" w:line="240" w:lineRule="auto"/>
              <w:rPr>
                <w:rFonts w:ascii="Times New Roman" w:hAnsi="Times New Roman" w:cs="Times New Roman"/>
                <w:highlight w:val="yellow"/>
              </w:rPr>
            </w:pPr>
            <w:r w:rsidRPr="005B7086">
              <w:rPr>
                <w:rFonts w:ascii="Times New Roman" w:hAnsi="Times New Roman" w:cs="Times New Roman"/>
                <w:bCs/>
              </w:rPr>
              <w:lastRenderedPageBreak/>
              <w:t>Сертификация</w:t>
            </w:r>
            <w:r>
              <w:rPr>
                <w:rFonts w:ascii="Times New Roman" w:hAnsi="Times New Roman" w:cs="Times New Roman"/>
                <w:bCs/>
              </w:rPr>
              <w:t xml:space="preserve">, </w:t>
            </w:r>
            <w:r w:rsidRPr="005B7086">
              <w:rPr>
                <w:rFonts w:ascii="Times New Roman" w:hAnsi="Times New Roman" w:cs="Times New Roman"/>
                <w:bCs/>
              </w:rPr>
              <w:t xml:space="preserve"> 2016г.</w:t>
            </w:r>
          </w:p>
          <w:p w:rsidR="00ED29DB" w:rsidRPr="008E3E82" w:rsidRDefault="00A36A2B" w:rsidP="00AC5DE1">
            <w:pPr>
              <w:spacing w:after="0" w:line="240" w:lineRule="auto"/>
              <w:rPr>
                <w:rFonts w:ascii="Times New Roman" w:hAnsi="Times New Roman" w:cs="Times New Roman"/>
                <w:highlight w:val="yellow"/>
              </w:rPr>
            </w:pPr>
          </w:p>
          <w:p w:rsidR="00ED29DB" w:rsidRPr="008E3E82" w:rsidRDefault="00A36A2B" w:rsidP="00AC5DE1">
            <w:pPr>
              <w:spacing w:after="0" w:line="240" w:lineRule="auto"/>
              <w:rPr>
                <w:rFonts w:ascii="Times New Roman" w:hAnsi="Times New Roman" w:cs="Times New Roman"/>
                <w:highlight w:val="yellow"/>
              </w:rPr>
            </w:pPr>
          </w:p>
        </w:tc>
      </w:tr>
      <w:tr w:rsidR="00ED29DB" w:rsidRPr="001B09D1" w:rsidTr="0039423E">
        <w:trPr>
          <w:gridAfter w:val="1"/>
          <w:wAfter w:w="36" w:type="dxa"/>
          <w:trHeight w:val="389"/>
        </w:trPr>
        <w:tc>
          <w:tcPr>
            <w:tcW w:w="410" w:type="dxa"/>
            <w:vMerge w:val="restart"/>
          </w:tcPr>
          <w:p w:rsidR="00ED29DB" w:rsidRPr="00A50A0F" w:rsidRDefault="00A36A2B" w:rsidP="002D1E29">
            <w:pPr>
              <w:numPr>
                <w:ilvl w:val="0"/>
                <w:numId w:val="19"/>
              </w:numPr>
              <w:spacing w:after="0" w:line="240" w:lineRule="auto"/>
              <w:rPr>
                <w:rFonts w:ascii="Times New Roman" w:hAnsi="Times New Roman" w:cs="Times New Roman"/>
              </w:rPr>
            </w:pPr>
          </w:p>
        </w:tc>
        <w:tc>
          <w:tcPr>
            <w:tcW w:w="1408" w:type="dxa"/>
            <w:vMerge w:val="restart"/>
          </w:tcPr>
          <w:p w:rsidR="00ED29DB" w:rsidRPr="00A14822" w:rsidRDefault="002634CA" w:rsidP="00AC5DE1">
            <w:pPr>
              <w:spacing w:after="0" w:line="240" w:lineRule="auto"/>
              <w:rPr>
                <w:rFonts w:ascii="Times New Roman" w:hAnsi="Times New Roman" w:cs="Times New Roman"/>
                <w:b/>
                <w:bCs/>
                <w:sz w:val="24"/>
                <w:szCs w:val="24"/>
              </w:rPr>
            </w:pPr>
            <w:r w:rsidRPr="00A14822">
              <w:rPr>
                <w:rFonts w:ascii="Times New Roman" w:hAnsi="Times New Roman" w:cs="Times New Roman"/>
                <w:b/>
                <w:bCs/>
                <w:sz w:val="24"/>
                <w:szCs w:val="24"/>
              </w:rPr>
              <w:t>Миронова</w:t>
            </w:r>
          </w:p>
          <w:p w:rsidR="00ED29DB" w:rsidRPr="00A14822" w:rsidRDefault="002634CA" w:rsidP="00AC5DE1">
            <w:pPr>
              <w:spacing w:after="0" w:line="240" w:lineRule="auto"/>
              <w:rPr>
                <w:rFonts w:ascii="Times New Roman" w:hAnsi="Times New Roman" w:cs="Times New Roman"/>
                <w:b/>
                <w:bCs/>
                <w:sz w:val="24"/>
                <w:szCs w:val="24"/>
              </w:rPr>
            </w:pPr>
            <w:r w:rsidRPr="00A14822">
              <w:rPr>
                <w:rFonts w:ascii="Times New Roman" w:hAnsi="Times New Roman" w:cs="Times New Roman"/>
                <w:b/>
                <w:bCs/>
                <w:sz w:val="24"/>
                <w:szCs w:val="24"/>
              </w:rPr>
              <w:t>Ольга</w:t>
            </w:r>
          </w:p>
          <w:p w:rsidR="00ED29DB" w:rsidRPr="00A14822" w:rsidRDefault="002634CA" w:rsidP="00AC5DE1">
            <w:pPr>
              <w:spacing w:after="0" w:line="240" w:lineRule="auto"/>
              <w:rPr>
                <w:rFonts w:ascii="Times New Roman" w:hAnsi="Times New Roman" w:cs="Times New Roman"/>
                <w:b/>
                <w:bCs/>
                <w:sz w:val="24"/>
                <w:szCs w:val="24"/>
              </w:rPr>
            </w:pPr>
            <w:r w:rsidRPr="00A14822">
              <w:rPr>
                <w:rFonts w:ascii="Times New Roman" w:hAnsi="Times New Roman" w:cs="Times New Roman"/>
                <w:b/>
                <w:bCs/>
                <w:sz w:val="24"/>
                <w:szCs w:val="24"/>
              </w:rPr>
              <w:t>Викторовна,</w:t>
            </w:r>
          </w:p>
          <w:p w:rsidR="00ED29DB" w:rsidRPr="00A14822" w:rsidRDefault="002634CA" w:rsidP="00AC5DE1">
            <w:pPr>
              <w:spacing w:after="0" w:line="240" w:lineRule="auto"/>
              <w:rPr>
                <w:rFonts w:ascii="Times New Roman" w:hAnsi="Times New Roman" w:cs="Times New Roman"/>
                <w:b/>
                <w:bCs/>
                <w:sz w:val="24"/>
                <w:szCs w:val="24"/>
              </w:rPr>
            </w:pPr>
            <w:r w:rsidRPr="00A14822">
              <w:rPr>
                <w:rFonts w:ascii="Times New Roman" w:hAnsi="Times New Roman" w:cs="Times New Roman"/>
                <w:sz w:val="24"/>
                <w:szCs w:val="24"/>
              </w:rPr>
              <w:t>1985 г.р</w:t>
            </w:r>
            <w:r w:rsidRPr="00A14822">
              <w:rPr>
                <w:rFonts w:ascii="Times New Roman" w:hAnsi="Times New Roman" w:cs="Times New Roman"/>
                <w:b/>
                <w:bCs/>
                <w:sz w:val="24"/>
                <w:szCs w:val="24"/>
              </w:rPr>
              <w:t xml:space="preserve">. </w:t>
            </w:r>
          </w:p>
        </w:tc>
        <w:tc>
          <w:tcPr>
            <w:tcW w:w="2527" w:type="dxa"/>
            <w:vMerge w:val="restart"/>
          </w:tcPr>
          <w:p w:rsidR="00ED29DB" w:rsidRDefault="002634CA" w:rsidP="00AC5DE1">
            <w:pPr>
              <w:spacing w:after="0" w:line="240" w:lineRule="auto"/>
              <w:rPr>
                <w:rFonts w:ascii="Times New Roman" w:hAnsi="Times New Roman" w:cs="Times New Roman"/>
                <w:sz w:val="20"/>
                <w:szCs w:val="20"/>
                <w:u w:val="single"/>
              </w:rPr>
            </w:pPr>
            <w:r w:rsidRPr="00FE6372">
              <w:rPr>
                <w:rFonts w:ascii="Times New Roman" w:hAnsi="Times New Roman" w:cs="Times New Roman"/>
                <w:sz w:val="20"/>
                <w:szCs w:val="20"/>
                <w:u w:val="single"/>
              </w:rPr>
              <w:t>Преподаватель</w:t>
            </w:r>
          </w:p>
          <w:p w:rsidR="00ED29DB" w:rsidRDefault="002634CA" w:rsidP="00AC5DE1">
            <w:pPr>
              <w:spacing w:after="0" w:line="240" w:lineRule="auto"/>
              <w:rPr>
                <w:rFonts w:ascii="Times New Roman" w:hAnsi="Times New Roman" w:cs="Times New Roman"/>
                <w:sz w:val="20"/>
                <w:szCs w:val="20"/>
              </w:rPr>
            </w:pPr>
            <w:r>
              <w:rPr>
                <w:rFonts w:ascii="Times New Roman" w:hAnsi="Times New Roman" w:cs="Times New Roman"/>
                <w:sz w:val="20"/>
                <w:szCs w:val="20"/>
              </w:rPr>
              <w:t>-УД Каллиграфия;</w:t>
            </w:r>
          </w:p>
          <w:p w:rsidR="00ED29DB" w:rsidRPr="00C60700" w:rsidRDefault="002634CA" w:rsidP="00AC5DE1">
            <w:pPr>
              <w:spacing w:after="0" w:line="240" w:lineRule="auto"/>
              <w:jc w:val="both"/>
              <w:rPr>
                <w:rFonts w:ascii="Times New Roman" w:hAnsi="Times New Roman" w:cs="Times New Roman"/>
                <w:sz w:val="18"/>
                <w:szCs w:val="18"/>
              </w:rPr>
            </w:pPr>
            <w:r w:rsidRPr="00D70C64">
              <w:rPr>
                <w:rFonts w:ascii="Times New Roman" w:hAnsi="Times New Roman" w:cs="Times New Roman"/>
                <w:sz w:val="18"/>
                <w:szCs w:val="18"/>
              </w:rPr>
              <w:t>- МДК 01.04.  Теоретические основы начального курса математики с методикой преподавания;</w:t>
            </w:r>
          </w:p>
          <w:p w:rsidR="00ED29DB" w:rsidRPr="00A50A0F" w:rsidRDefault="002634CA" w:rsidP="00AC5DE1">
            <w:pPr>
              <w:spacing w:after="0" w:line="240" w:lineRule="auto"/>
              <w:jc w:val="both"/>
              <w:rPr>
                <w:rFonts w:ascii="Times New Roman" w:hAnsi="Times New Roman" w:cs="Times New Roman"/>
                <w:sz w:val="18"/>
                <w:szCs w:val="18"/>
              </w:rPr>
            </w:pPr>
            <w:r w:rsidRPr="00D70C64">
              <w:rPr>
                <w:rFonts w:ascii="Times New Roman" w:hAnsi="Times New Roman" w:cs="Times New Roman"/>
                <w:sz w:val="18"/>
                <w:szCs w:val="18"/>
              </w:rPr>
              <w:t>- МДК 04.01. Теоретические и прикладные аспекты методической работы учителя на</w:t>
            </w:r>
            <w:r>
              <w:rPr>
                <w:rFonts w:ascii="Times New Roman" w:hAnsi="Times New Roman" w:cs="Times New Roman"/>
                <w:sz w:val="18"/>
                <w:szCs w:val="18"/>
              </w:rPr>
              <w:t>чальных классов.</w:t>
            </w:r>
          </w:p>
        </w:tc>
        <w:tc>
          <w:tcPr>
            <w:tcW w:w="992" w:type="dxa"/>
            <w:vMerge w:val="restart"/>
          </w:tcPr>
          <w:p w:rsidR="00ED29DB" w:rsidRPr="00D70C64" w:rsidRDefault="002634CA" w:rsidP="00AC5DE1">
            <w:pPr>
              <w:spacing w:after="0" w:line="240" w:lineRule="auto"/>
              <w:jc w:val="center"/>
              <w:rPr>
                <w:rFonts w:ascii="Times New Roman" w:hAnsi="Times New Roman" w:cs="Times New Roman"/>
                <w:sz w:val="20"/>
                <w:szCs w:val="20"/>
              </w:rPr>
            </w:pPr>
            <w:r w:rsidRPr="00D70C64">
              <w:rPr>
                <w:rFonts w:ascii="Times New Roman" w:hAnsi="Times New Roman" w:cs="Times New Roman"/>
                <w:sz w:val="20"/>
                <w:szCs w:val="20"/>
              </w:rPr>
              <w:t>Первая</w:t>
            </w:r>
          </w:p>
          <w:p w:rsidR="00ED29DB" w:rsidRPr="00094ADD" w:rsidRDefault="002634CA" w:rsidP="00AC5DE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27.02.13</w:t>
            </w:r>
          </w:p>
        </w:tc>
        <w:tc>
          <w:tcPr>
            <w:tcW w:w="1418" w:type="dxa"/>
            <w:vMerge w:val="restart"/>
          </w:tcPr>
          <w:p w:rsidR="00ED29DB" w:rsidRPr="00D70C64" w:rsidRDefault="002634CA" w:rsidP="00AC5D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11л 2м/11л 2</w:t>
            </w:r>
            <w:r w:rsidRPr="00D70C64">
              <w:rPr>
                <w:rFonts w:ascii="Times New Roman" w:hAnsi="Times New Roman" w:cs="Times New Roman"/>
                <w:sz w:val="20"/>
                <w:szCs w:val="20"/>
              </w:rPr>
              <w:t>м</w:t>
            </w:r>
          </w:p>
        </w:tc>
        <w:tc>
          <w:tcPr>
            <w:tcW w:w="708" w:type="dxa"/>
          </w:tcPr>
          <w:p w:rsidR="00ED29DB" w:rsidRPr="00D70C64" w:rsidRDefault="002634CA" w:rsidP="00AC5DE1">
            <w:pPr>
              <w:spacing w:after="0" w:line="240" w:lineRule="auto"/>
              <w:jc w:val="both"/>
              <w:rPr>
                <w:rFonts w:ascii="Times New Roman" w:hAnsi="Times New Roman" w:cs="Times New Roman"/>
                <w:sz w:val="20"/>
                <w:szCs w:val="20"/>
              </w:rPr>
            </w:pPr>
            <w:r w:rsidRPr="00D70C64">
              <w:rPr>
                <w:rFonts w:ascii="Times New Roman" w:hAnsi="Times New Roman" w:cs="Times New Roman"/>
                <w:sz w:val="20"/>
                <w:szCs w:val="20"/>
              </w:rPr>
              <w:t>СПО</w:t>
            </w:r>
          </w:p>
        </w:tc>
        <w:tc>
          <w:tcPr>
            <w:tcW w:w="1093" w:type="dxa"/>
            <w:gridSpan w:val="2"/>
          </w:tcPr>
          <w:p w:rsidR="00ED29DB" w:rsidRPr="00D70C64" w:rsidRDefault="002634CA" w:rsidP="00AC5DE1">
            <w:pPr>
              <w:spacing w:after="0" w:line="240" w:lineRule="auto"/>
              <w:jc w:val="both"/>
              <w:rPr>
                <w:rFonts w:ascii="Times New Roman" w:hAnsi="Times New Roman" w:cs="Times New Roman"/>
                <w:sz w:val="20"/>
                <w:szCs w:val="20"/>
              </w:rPr>
            </w:pPr>
            <w:r w:rsidRPr="00D70C64">
              <w:rPr>
                <w:rFonts w:ascii="Times New Roman" w:hAnsi="Times New Roman" w:cs="Times New Roman"/>
                <w:sz w:val="20"/>
                <w:szCs w:val="20"/>
              </w:rPr>
              <w:t>Анжеро-Судженский педагогический колледж</w:t>
            </w:r>
          </w:p>
        </w:tc>
        <w:tc>
          <w:tcPr>
            <w:tcW w:w="853" w:type="dxa"/>
            <w:gridSpan w:val="3"/>
          </w:tcPr>
          <w:p w:rsidR="00ED29DB" w:rsidRPr="00D70C64" w:rsidRDefault="002634CA" w:rsidP="00AC5DE1">
            <w:pPr>
              <w:spacing w:after="0" w:line="240" w:lineRule="auto"/>
              <w:jc w:val="center"/>
              <w:rPr>
                <w:rFonts w:ascii="Times New Roman" w:hAnsi="Times New Roman" w:cs="Times New Roman"/>
                <w:sz w:val="20"/>
                <w:szCs w:val="20"/>
              </w:rPr>
            </w:pPr>
            <w:r w:rsidRPr="00D70C64">
              <w:rPr>
                <w:rFonts w:ascii="Times New Roman" w:hAnsi="Times New Roman" w:cs="Times New Roman"/>
                <w:sz w:val="20"/>
                <w:szCs w:val="20"/>
              </w:rPr>
              <w:t>2006</w:t>
            </w:r>
          </w:p>
        </w:tc>
        <w:tc>
          <w:tcPr>
            <w:tcW w:w="1422" w:type="dxa"/>
            <w:gridSpan w:val="2"/>
          </w:tcPr>
          <w:p w:rsidR="00ED29DB" w:rsidRPr="00D70C64" w:rsidRDefault="002634CA" w:rsidP="00AC5DE1">
            <w:pPr>
              <w:spacing w:after="0" w:line="240" w:lineRule="auto"/>
              <w:jc w:val="center"/>
              <w:rPr>
                <w:rFonts w:ascii="Times New Roman" w:hAnsi="Times New Roman" w:cs="Times New Roman"/>
                <w:sz w:val="20"/>
                <w:szCs w:val="20"/>
              </w:rPr>
            </w:pPr>
            <w:r w:rsidRPr="00D70C64">
              <w:rPr>
                <w:rFonts w:ascii="Times New Roman" w:hAnsi="Times New Roman" w:cs="Times New Roman"/>
                <w:sz w:val="20"/>
                <w:szCs w:val="20"/>
              </w:rPr>
              <w:t>Преподавание в начальных классах</w:t>
            </w:r>
          </w:p>
        </w:tc>
        <w:tc>
          <w:tcPr>
            <w:tcW w:w="1360" w:type="dxa"/>
            <w:gridSpan w:val="2"/>
          </w:tcPr>
          <w:p w:rsidR="00ED29DB" w:rsidRPr="00D70C64" w:rsidRDefault="002634CA" w:rsidP="00AC5DE1">
            <w:pPr>
              <w:spacing w:after="0" w:line="240" w:lineRule="auto"/>
              <w:jc w:val="center"/>
              <w:rPr>
                <w:rFonts w:ascii="Times New Roman" w:hAnsi="Times New Roman" w:cs="Times New Roman"/>
                <w:sz w:val="20"/>
                <w:szCs w:val="20"/>
              </w:rPr>
            </w:pPr>
            <w:r w:rsidRPr="00D70C64">
              <w:rPr>
                <w:rFonts w:ascii="Times New Roman" w:hAnsi="Times New Roman" w:cs="Times New Roman"/>
                <w:sz w:val="20"/>
                <w:szCs w:val="20"/>
              </w:rPr>
              <w:t>Учитель начальных классов</w:t>
            </w:r>
          </w:p>
        </w:tc>
        <w:tc>
          <w:tcPr>
            <w:tcW w:w="2620" w:type="dxa"/>
            <w:gridSpan w:val="4"/>
            <w:vMerge w:val="restart"/>
          </w:tcPr>
          <w:p w:rsidR="00ED29DB" w:rsidRDefault="002634CA" w:rsidP="00AC5DE1">
            <w:pPr>
              <w:spacing w:after="0" w:line="240" w:lineRule="auto"/>
              <w:jc w:val="both"/>
              <w:rPr>
                <w:rFonts w:ascii="Times New Roman" w:hAnsi="Times New Roman" w:cs="Times New Roman"/>
                <w:sz w:val="20"/>
                <w:szCs w:val="20"/>
              </w:rPr>
            </w:pPr>
            <w:r w:rsidRPr="00FE6372">
              <w:rPr>
                <w:rFonts w:ascii="Times New Roman" w:hAnsi="Times New Roman" w:cs="Times New Roman"/>
                <w:sz w:val="20"/>
                <w:szCs w:val="20"/>
              </w:rPr>
              <w:t>-ГОУ «КРИРПО», 2014г., «Психолого-педагогичес</w:t>
            </w:r>
            <w:r>
              <w:rPr>
                <w:rFonts w:ascii="Times New Roman" w:hAnsi="Times New Roman" w:cs="Times New Roman"/>
                <w:sz w:val="20"/>
                <w:szCs w:val="20"/>
              </w:rPr>
              <w:t>-</w:t>
            </w:r>
            <w:r w:rsidRPr="00FE6372">
              <w:rPr>
                <w:rFonts w:ascii="Times New Roman" w:hAnsi="Times New Roman" w:cs="Times New Roman"/>
                <w:sz w:val="20"/>
                <w:szCs w:val="20"/>
              </w:rPr>
              <w:t xml:space="preserve">кие основы профессиональной деятельности», </w:t>
            </w:r>
          </w:p>
          <w:p w:rsidR="00ED29DB" w:rsidRPr="00FE6372" w:rsidRDefault="002634CA" w:rsidP="00AC5DE1">
            <w:pPr>
              <w:spacing w:after="0" w:line="240" w:lineRule="auto"/>
              <w:jc w:val="both"/>
              <w:rPr>
                <w:rFonts w:ascii="Times New Roman" w:hAnsi="Times New Roman" w:cs="Times New Roman"/>
                <w:b/>
                <w:bCs/>
                <w:sz w:val="20"/>
                <w:szCs w:val="20"/>
              </w:rPr>
            </w:pPr>
            <w:r w:rsidRPr="00FE6372">
              <w:rPr>
                <w:rFonts w:ascii="Times New Roman" w:hAnsi="Times New Roman" w:cs="Times New Roman"/>
                <w:sz w:val="20"/>
                <w:szCs w:val="20"/>
              </w:rPr>
              <w:t>72 ч.</w:t>
            </w:r>
          </w:p>
        </w:tc>
        <w:tc>
          <w:tcPr>
            <w:tcW w:w="1349" w:type="dxa"/>
            <w:vMerge w:val="restart"/>
          </w:tcPr>
          <w:p w:rsidR="00ED29DB" w:rsidRPr="00D70C64" w:rsidRDefault="002634CA" w:rsidP="00AC5DE1">
            <w:pPr>
              <w:spacing w:after="0" w:line="240" w:lineRule="auto"/>
              <w:rPr>
                <w:rFonts w:ascii="Times New Roman" w:hAnsi="Times New Roman" w:cs="Times New Roman"/>
                <w:i/>
                <w:sz w:val="20"/>
                <w:szCs w:val="20"/>
              </w:rPr>
            </w:pPr>
            <w:r w:rsidRPr="00D70C64">
              <w:rPr>
                <w:rFonts w:ascii="Times New Roman" w:hAnsi="Times New Roman" w:cs="Times New Roman"/>
                <w:i/>
                <w:sz w:val="20"/>
                <w:szCs w:val="20"/>
              </w:rPr>
              <w:t>Отпуск</w:t>
            </w:r>
          </w:p>
          <w:p w:rsidR="00ED29DB" w:rsidRPr="00D70C64" w:rsidRDefault="002634CA" w:rsidP="00AC5DE1">
            <w:pPr>
              <w:spacing w:after="0" w:line="240" w:lineRule="auto"/>
              <w:rPr>
                <w:rFonts w:ascii="Times New Roman" w:hAnsi="Times New Roman" w:cs="Times New Roman"/>
                <w:sz w:val="20"/>
                <w:szCs w:val="20"/>
                <w:highlight w:val="yellow"/>
              </w:rPr>
            </w:pPr>
            <w:r w:rsidRPr="00D70C64">
              <w:rPr>
                <w:rFonts w:ascii="Times New Roman" w:hAnsi="Times New Roman" w:cs="Times New Roman"/>
                <w:i/>
                <w:sz w:val="20"/>
                <w:szCs w:val="20"/>
              </w:rPr>
              <w:t>по уходу за ребенком</w:t>
            </w:r>
          </w:p>
          <w:p w:rsidR="00ED29DB" w:rsidRPr="000D3CA9" w:rsidRDefault="00A36A2B" w:rsidP="00AC5DE1">
            <w:pPr>
              <w:spacing w:after="0" w:line="240" w:lineRule="auto"/>
              <w:rPr>
                <w:rFonts w:ascii="Times New Roman" w:hAnsi="Times New Roman" w:cs="Times New Roman"/>
                <w:highlight w:val="yellow"/>
              </w:rPr>
            </w:pPr>
          </w:p>
        </w:tc>
      </w:tr>
      <w:tr w:rsidR="00ED29DB" w:rsidRPr="001B09D1" w:rsidTr="0039423E">
        <w:trPr>
          <w:gridAfter w:val="1"/>
          <w:wAfter w:w="36" w:type="dxa"/>
          <w:trHeight w:val="864"/>
        </w:trPr>
        <w:tc>
          <w:tcPr>
            <w:tcW w:w="410" w:type="dxa"/>
            <w:vMerge/>
          </w:tcPr>
          <w:p w:rsidR="00ED29DB" w:rsidRPr="00A50A0F" w:rsidRDefault="00A36A2B" w:rsidP="002D1E29">
            <w:pPr>
              <w:numPr>
                <w:ilvl w:val="0"/>
                <w:numId w:val="19"/>
              </w:numPr>
              <w:spacing w:after="0" w:line="240" w:lineRule="auto"/>
              <w:rPr>
                <w:rFonts w:ascii="Times New Roman" w:hAnsi="Times New Roman" w:cs="Times New Roman"/>
              </w:rPr>
            </w:pPr>
          </w:p>
        </w:tc>
        <w:tc>
          <w:tcPr>
            <w:tcW w:w="1408" w:type="dxa"/>
            <w:vMerge/>
          </w:tcPr>
          <w:p w:rsidR="00ED29DB" w:rsidRPr="00A14822" w:rsidRDefault="00A36A2B" w:rsidP="00AC5DE1">
            <w:pPr>
              <w:spacing w:after="0" w:line="240" w:lineRule="auto"/>
              <w:rPr>
                <w:rFonts w:ascii="Times New Roman" w:hAnsi="Times New Roman" w:cs="Times New Roman"/>
                <w:b/>
                <w:bCs/>
                <w:sz w:val="24"/>
                <w:szCs w:val="24"/>
              </w:rPr>
            </w:pPr>
          </w:p>
        </w:tc>
        <w:tc>
          <w:tcPr>
            <w:tcW w:w="2527" w:type="dxa"/>
            <w:vMerge/>
          </w:tcPr>
          <w:p w:rsidR="00ED29DB" w:rsidRPr="00FE6372" w:rsidRDefault="00A36A2B" w:rsidP="00AC5DE1">
            <w:pPr>
              <w:spacing w:after="0" w:line="240" w:lineRule="auto"/>
              <w:rPr>
                <w:rFonts w:ascii="Times New Roman" w:hAnsi="Times New Roman" w:cs="Times New Roman"/>
                <w:sz w:val="20"/>
                <w:szCs w:val="20"/>
                <w:highlight w:val="yellow"/>
                <w:u w:val="single"/>
              </w:rPr>
            </w:pPr>
          </w:p>
        </w:tc>
        <w:tc>
          <w:tcPr>
            <w:tcW w:w="992" w:type="dxa"/>
            <w:vMerge/>
          </w:tcPr>
          <w:p w:rsidR="00ED29DB" w:rsidRPr="00D70C64" w:rsidRDefault="00A36A2B" w:rsidP="00AC5DE1">
            <w:pPr>
              <w:spacing w:after="0" w:line="240" w:lineRule="auto"/>
              <w:jc w:val="center"/>
              <w:rPr>
                <w:rFonts w:ascii="Times New Roman" w:hAnsi="Times New Roman" w:cs="Times New Roman"/>
                <w:sz w:val="20"/>
                <w:szCs w:val="20"/>
              </w:rPr>
            </w:pPr>
          </w:p>
        </w:tc>
        <w:tc>
          <w:tcPr>
            <w:tcW w:w="1418" w:type="dxa"/>
            <w:vMerge/>
          </w:tcPr>
          <w:p w:rsidR="00ED29DB" w:rsidRPr="00D70C64" w:rsidRDefault="00A36A2B" w:rsidP="00AC5DE1">
            <w:pPr>
              <w:spacing w:after="0" w:line="240" w:lineRule="auto"/>
              <w:jc w:val="both"/>
              <w:rPr>
                <w:rFonts w:ascii="Times New Roman" w:hAnsi="Times New Roman" w:cs="Times New Roman"/>
                <w:sz w:val="20"/>
                <w:szCs w:val="20"/>
              </w:rPr>
            </w:pPr>
          </w:p>
        </w:tc>
        <w:tc>
          <w:tcPr>
            <w:tcW w:w="708" w:type="dxa"/>
          </w:tcPr>
          <w:p w:rsidR="00ED29DB" w:rsidRPr="00D70C64" w:rsidRDefault="002634CA" w:rsidP="00AC5DE1">
            <w:pPr>
              <w:spacing w:after="0" w:line="240" w:lineRule="auto"/>
              <w:jc w:val="both"/>
              <w:rPr>
                <w:rFonts w:ascii="Times New Roman" w:hAnsi="Times New Roman" w:cs="Times New Roman"/>
                <w:sz w:val="20"/>
                <w:szCs w:val="20"/>
              </w:rPr>
            </w:pPr>
            <w:r w:rsidRPr="00D70C64">
              <w:rPr>
                <w:rFonts w:ascii="Times New Roman" w:hAnsi="Times New Roman" w:cs="Times New Roman"/>
                <w:sz w:val="20"/>
                <w:szCs w:val="20"/>
              </w:rPr>
              <w:t>ВПО</w:t>
            </w:r>
          </w:p>
        </w:tc>
        <w:tc>
          <w:tcPr>
            <w:tcW w:w="1093" w:type="dxa"/>
            <w:gridSpan w:val="2"/>
          </w:tcPr>
          <w:p w:rsidR="00ED29DB" w:rsidRPr="00D70C64" w:rsidRDefault="002634CA" w:rsidP="00AC5DE1">
            <w:pPr>
              <w:spacing w:after="0" w:line="240" w:lineRule="auto"/>
              <w:jc w:val="both"/>
              <w:rPr>
                <w:rFonts w:ascii="Times New Roman" w:hAnsi="Times New Roman" w:cs="Times New Roman"/>
                <w:sz w:val="20"/>
                <w:szCs w:val="20"/>
                <w:highlight w:val="yellow"/>
              </w:rPr>
            </w:pPr>
            <w:r w:rsidRPr="00D70C64">
              <w:rPr>
                <w:rFonts w:ascii="Times New Roman" w:hAnsi="Times New Roman" w:cs="Times New Roman"/>
                <w:sz w:val="20"/>
                <w:szCs w:val="20"/>
              </w:rPr>
              <w:t>Кемеровский государственный университет</w:t>
            </w:r>
          </w:p>
        </w:tc>
        <w:tc>
          <w:tcPr>
            <w:tcW w:w="853" w:type="dxa"/>
            <w:gridSpan w:val="3"/>
          </w:tcPr>
          <w:p w:rsidR="00ED29DB" w:rsidRPr="00D70C64" w:rsidRDefault="002634CA" w:rsidP="00AC5DE1">
            <w:pPr>
              <w:spacing w:after="0" w:line="240" w:lineRule="auto"/>
              <w:jc w:val="center"/>
              <w:rPr>
                <w:rFonts w:ascii="Times New Roman" w:hAnsi="Times New Roman" w:cs="Times New Roman"/>
                <w:sz w:val="20"/>
                <w:szCs w:val="20"/>
              </w:rPr>
            </w:pPr>
            <w:r w:rsidRPr="00D70C64">
              <w:rPr>
                <w:rFonts w:ascii="Times New Roman" w:hAnsi="Times New Roman" w:cs="Times New Roman"/>
                <w:sz w:val="20"/>
                <w:szCs w:val="20"/>
              </w:rPr>
              <w:t>2010</w:t>
            </w:r>
          </w:p>
        </w:tc>
        <w:tc>
          <w:tcPr>
            <w:tcW w:w="1422" w:type="dxa"/>
            <w:gridSpan w:val="2"/>
          </w:tcPr>
          <w:p w:rsidR="00ED29DB" w:rsidRPr="00D70C64" w:rsidRDefault="002634CA" w:rsidP="00AC5DE1">
            <w:pPr>
              <w:spacing w:after="0" w:line="240" w:lineRule="auto"/>
              <w:jc w:val="center"/>
              <w:rPr>
                <w:rFonts w:ascii="Times New Roman" w:hAnsi="Times New Roman" w:cs="Times New Roman"/>
                <w:sz w:val="20"/>
                <w:szCs w:val="20"/>
              </w:rPr>
            </w:pPr>
            <w:r w:rsidRPr="00D70C64">
              <w:rPr>
                <w:rFonts w:ascii="Times New Roman" w:hAnsi="Times New Roman" w:cs="Times New Roman"/>
                <w:sz w:val="20"/>
                <w:szCs w:val="20"/>
              </w:rPr>
              <w:t>Педагогика и психология</w:t>
            </w:r>
          </w:p>
        </w:tc>
        <w:tc>
          <w:tcPr>
            <w:tcW w:w="1360" w:type="dxa"/>
            <w:gridSpan w:val="2"/>
          </w:tcPr>
          <w:p w:rsidR="00ED29DB" w:rsidRPr="00D70C64" w:rsidRDefault="002634CA" w:rsidP="00AC5DE1">
            <w:pPr>
              <w:spacing w:after="0" w:line="240" w:lineRule="auto"/>
              <w:jc w:val="center"/>
              <w:rPr>
                <w:rFonts w:ascii="Times New Roman" w:hAnsi="Times New Roman" w:cs="Times New Roman"/>
                <w:sz w:val="20"/>
                <w:szCs w:val="20"/>
              </w:rPr>
            </w:pPr>
            <w:r w:rsidRPr="00D70C64">
              <w:rPr>
                <w:rFonts w:ascii="Times New Roman" w:hAnsi="Times New Roman" w:cs="Times New Roman"/>
                <w:sz w:val="20"/>
                <w:szCs w:val="20"/>
              </w:rPr>
              <w:t>Педагог-психолог</w:t>
            </w:r>
          </w:p>
        </w:tc>
        <w:tc>
          <w:tcPr>
            <w:tcW w:w="2620" w:type="dxa"/>
            <w:gridSpan w:val="4"/>
            <w:vMerge/>
          </w:tcPr>
          <w:p w:rsidR="00ED29DB" w:rsidRPr="00FE6372" w:rsidRDefault="00A36A2B" w:rsidP="00AC5DE1">
            <w:pPr>
              <w:spacing w:after="0" w:line="240" w:lineRule="auto"/>
              <w:jc w:val="both"/>
              <w:rPr>
                <w:rFonts w:ascii="Times New Roman" w:hAnsi="Times New Roman" w:cs="Times New Roman"/>
                <w:b/>
                <w:bCs/>
                <w:sz w:val="20"/>
                <w:szCs w:val="20"/>
              </w:rPr>
            </w:pPr>
          </w:p>
        </w:tc>
        <w:tc>
          <w:tcPr>
            <w:tcW w:w="1349" w:type="dxa"/>
            <w:vMerge/>
          </w:tcPr>
          <w:p w:rsidR="00ED29DB" w:rsidRPr="00820EB3" w:rsidRDefault="00A36A2B" w:rsidP="00AC5DE1">
            <w:pPr>
              <w:spacing w:after="0" w:line="240" w:lineRule="auto"/>
              <w:rPr>
                <w:rFonts w:ascii="Times New Roman" w:hAnsi="Times New Roman" w:cs="Times New Roman"/>
              </w:rPr>
            </w:pPr>
          </w:p>
        </w:tc>
      </w:tr>
      <w:tr w:rsidR="00ED29DB" w:rsidRPr="001B09D1" w:rsidTr="0039423E">
        <w:trPr>
          <w:gridAfter w:val="1"/>
          <w:wAfter w:w="36" w:type="dxa"/>
          <w:trHeight w:val="210"/>
        </w:trPr>
        <w:tc>
          <w:tcPr>
            <w:tcW w:w="410" w:type="dxa"/>
          </w:tcPr>
          <w:p w:rsidR="00ED29DB" w:rsidRPr="00A50A0F" w:rsidRDefault="00A36A2B" w:rsidP="002D1E29">
            <w:pPr>
              <w:numPr>
                <w:ilvl w:val="0"/>
                <w:numId w:val="19"/>
              </w:numPr>
              <w:spacing w:after="0" w:line="240" w:lineRule="auto"/>
              <w:rPr>
                <w:rFonts w:ascii="Times New Roman" w:hAnsi="Times New Roman" w:cs="Times New Roman"/>
              </w:rPr>
            </w:pPr>
          </w:p>
        </w:tc>
        <w:tc>
          <w:tcPr>
            <w:tcW w:w="1408" w:type="dxa"/>
          </w:tcPr>
          <w:p w:rsidR="00ED29DB" w:rsidRPr="00A14822" w:rsidRDefault="002634CA" w:rsidP="00AC5DE1">
            <w:pPr>
              <w:spacing w:after="0" w:line="240" w:lineRule="auto"/>
              <w:rPr>
                <w:rFonts w:ascii="Times New Roman" w:hAnsi="Times New Roman" w:cs="Times New Roman"/>
                <w:b/>
                <w:bCs/>
                <w:sz w:val="24"/>
                <w:szCs w:val="24"/>
              </w:rPr>
            </w:pPr>
            <w:r w:rsidRPr="00A14822">
              <w:rPr>
                <w:rFonts w:ascii="Times New Roman" w:hAnsi="Times New Roman" w:cs="Times New Roman"/>
                <w:b/>
                <w:bCs/>
                <w:sz w:val="24"/>
                <w:szCs w:val="24"/>
              </w:rPr>
              <w:t xml:space="preserve">Михеева </w:t>
            </w:r>
          </w:p>
          <w:p w:rsidR="00ED29DB" w:rsidRPr="00A14822" w:rsidRDefault="002634CA" w:rsidP="00AC5DE1">
            <w:pPr>
              <w:spacing w:after="0" w:line="240" w:lineRule="auto"/>
              <w:rPr>
                <w:rFonts w:ascii="Times New Roman" w:hAnsi="Times New Roman" w:cs="Times New Roman"/>
                <w:b/>
                <w:bCs/>
                <w:sz w:val="24"/>
                <w:szCs w:val="24"/>
              </w:rPr>
            </w:pPr>
            <w:r w:rsidRPr="00A14822">
              <w:rPr>
                <w:rFonts w:ascii="Times New Roman" w:hAnsi="Times New Roman" w:cs="Times New Roman"/>
                <w:b/>
                <w:bCs/>
                <w:sz w:val="24"/>
                <w:szCs w:val="24"/>
              </w:rPr>
              <w:t xml:space="preserve">Марина </w:t>
            </w:r>
          </w:p>
          <w:p w:rsidR="00ED29DB" w:rsidRPr="00A14822" w:rsidRDefault="002634CA" w:rsidP="00AC5DE1">
            <w:pPr>
              <w:spacing w:after="0" w:line="240" w:lineRule="auto"/>
              <w:rPr>
                <w:rFonts w:ascii="Times New Roman" w:hAnsi="Times New Roman" w:cs="Times New Roman"/>
                <w:b/>
                <w:bCs/>
                <w:sz w:val="24"/>
                <w:szCs w:val="24"/>
              </w:rPr>
            </w:pPr>
            <w:r w:rsidRPr="00A14822">
              <w:rPr>
                <w:rFonts w:ascii="Times New Roman" w:hAnsi="Times New Roman" w:cs="Times New Roman"/>
                <w:b/>
                <w:bCs/>
                <w:sz w:val="24"/>
                <w:szCs w:val="24"/>
              </w:rPr>
              <w:t>Петровна,</w:t>
            </w:r>
          </w:p>
          <w:p w:rsidR="00ED29DB" w:rsidRPr="00A14822" w:rsidRDefault="002634CA" w:rsidP="00AC5DE1">
            <w:pPr>
              <w:spacing w:after="0" w:line="240" w:lineRule="auto"/>
              <w:rPr>
                <w:rFonts w:ascii="Times New Roman" w:hAnsi="Times New Roman" w:cs="Times New Roman"/>
                <w:sz w:val="24"/>
                <w:szCs w:val="24"/>
              </w:rPr>
            </w:pPr>
            <w:r w:rsidRPr="00A14822">
              <w:rPr>
                <w:rFonts w:ascii="Times New Roman" w:hAnsi="Times New Roman" w:cs="Times New Roman"/>
                <w:sz w:val="24"/>
                <w:szCs w:val="24"/>
              </w:rPr>
              <w:t xml:space="preserve">1972 г.р. </w:t>
            </w:r>
          </w:p>
        </w:tc>
        <w:tc>
          <w:tcPr>
            <w:tcW w:w="2527" w:type="dxa"/>
          </w:tcPr>
          <w:p w:rsidR="00ED29DB" w:rsidRPr="001C3E4E" w:rsidRDefault="002634CA" w:rsidP="00AC5DE1">
            <w:pPr>
              <w:spacing w:after="0" w:line="240" w:lineRule="auto"/>
              <w:rPr>
                <w:rFonts w:ascii="Times New Roman" w:hAnsi="Times New Roman" w:cs="Times New Roman"/>
                <w:sz w:val="20"/>
                <w:szCs w:val="20"/>
                <w:u w:val="single"/>
              </w:rPr>
            </w:pPr>
            <w:r w:rsidRPr="001C3E4E">
              <w:rPr>
                <w:rFonts w:ascii="Times New Roman" w:hAnsi="Times New Roman" w:cs="Times New Roman"/>
                <w:sz w:val="20"/>
                <w:szCs w:val="20"/>
                <w:u w:val="single"/>
              </w:rPr>
              <w:t>Преподаватель</w:t>
            </w:r>
          </w:p>
          <w:p w:rsidR="00ED29DB" w:rsidRPr="00D70C64" w:rsidRDefault="002634CA" w:rsidP="00AC5DE1">
            <w:pPr>
              <w:spacing w:after="0" w:line="240" w:lineRule="auto"/>
              <w:jc w:val="both"/>
              <w:rPr>
                <w:rFonts w:ascii="Times New Roman" w:hAnsi="Times New Roman" w:cs="Times New Roman"/>
                <w:sz w:val="18"/>
                <w:szCs w:val="18"/>
              </w:rPr>
            </w:pPr>
            <w:r w:rsidRPr="00D70C64">
              <w:rPr>
                <w:rFonts w:ascii="Times New Roman" w:hAnsi="Times New Roman" w:cs="Times New Roman"/>
                <w:sz w:val="18"/>
                <w:szCs w:val="18"/>
              </w:rPr>
              <w:t>-  МДК 01.02. Русский язык с методикой преподавания;</w:t>
            </w:r>
          </w:p>
          <w:p w:rsidR="00ED29DB" w:rsidRPr="00D70C64" w:rsidRDefault="002634CA" w:rsidP="00AC5DE1">
            <w:pPr>
              <w:spacing w:after="0" w:line="240" w:lineRule="auto"/>
              <w:jc w:val="both"/>
              <w:rPr>
                <w:rFonts w:ascii="Times New Roman" w:hAnsi="Times New Roman" w:cs="Times New Roman"/>
                <w:sz w:val="18"/>
                <w:szCs w:val="18"/>
              </w:rPr>
            </w:pPr>
            <w:r w:rsidRPr="00D70C64">
              <w:rPr>
                <w:rFonts w:ascii="Times New Roman" w:hAnsi="Times New Roman" w:cs="Times New Roman"/>
                <w:sz w:val="18"/>
                <w:szCs w:val="18"/>
              </w:rPr>
              <w:t xml:space="preserve">- УД </w:t>
            </w:r>
            <w:r>
              <w:rPr>
                <w:rFonts w:ascii="Times New Roman" w:hAnsi="Times New Roman" w:cs="Times New Roman"/>
                <w:sz w:val="18"/>
                <w:szCs w:val="18"/>
              </w:rPr>
              <w:t>Р</w:t>
            </w:r>
            <w:r w:rsidRPr="00D70C64">
              <w:rPr>
                <w:rFonts w:ascii="Times New Roman" w:hAnsi="Times New Roman" w:cs="Times New Roman"/>
                <w:sz w:val="18"/>
                <w:szCs w:val="18"/>
              </w:rPr>
              <w:t>усский язык.</w:t>
            </w:r>
          </w:p>
          <w:p w:rsidR="00ED29DB" w:rsidRPr="00D70C64" w:rsidRDefault="002634CA" w:rsidP="00AC5DE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УД Р</w:t>
            </w:r>
            <w:r w:rsidRPr="00D70C64">
              <w:rPr>
                <w:rFonts w:ascii="Times New Roman" w:hAnsi="Times New Roman" w:cs="Times New Roman"/>
                <w:sz w:val="18"/>
                <w:szCs w:val="18"/>
              </w:rPr>
              <w:t>усский язык и культура речи;</w:t>
            </w:r>
          </w:p>
          <w:p w:rsidR="00ED29DB" w:rsidRPr="00FE2954" w:rsidRDefault="002634CA" w:rsidP="00AC5D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 УД </w:t>
            </w:r>
            <w:r>
              <w:rPr>
                <w:rFonts w:ascii="Times New Roman" w:hAnsi="Times New Roman" w:cs="Times New Roman"/>
                <w:color w:val="000000"/>
                <w:sz w:val="18"/>
                <w:szCs w:val="18"/>
              </w:rPr>
              <w:t>С</w:t>
            </w:r>
            <w:r w:rsidRPr="00FE2954">
              <w:rPr>
                <w:rFonts w:ascii="Times New Roman" w:hAnsi="Times New Roman" w:cs="Times New Roman"/>
                <w:color w:val="000000"/>
                <w:sz w:val="18"/>
                <w:szCs w:val="18"/>
              </w:rPr>
              <w:t>тилистика и редактирование</w:t>
            </w:r>
          </w:p>
          <w:p w:rsidR="00ED29DB" w:rsidRPr="001C3E4E" w:rsidRDefault="00A36A2B" w:rsidP="00AC5DE1">
            <w:pPr>
              <w:spacing w:after="0" w:line="240" w:lineRule="auto"/>
              <w:jc w:val="both"/>
              <w:rPr>
                <w:rFonts w:ascii="Times New Roman" w:hAnsi="Times New Roman" w:cs="Times New Roman"/>
                <w:sz w:val="20"/>
                <w:szCs w:val="20"/>
              </w:rPr>
            </w:pPr>
          </w:p>
        </w:tc>
        <w:tc>
          <w:tcPr>
            <w:tcW w:w="992" w:type="dxa"/>
          </w:tcPr>
          <w:p w:rsidR="00ED29DB" w:rsidRPr="00D70C64" w:rsidRDefault="002634CA" w:rsidP="00AC5DE1">
            <w:pPr>
              <w:spacing w:after="0" w:line="240" w:lineRule="auto"/>
              <w:jc w:val="center"/>
              <w:rPr>
                <w:rFonts w:ascii="Times New Roman" w:hAnsi="Times New Roman" w:cs="Times New Roman"/>
                <w:sz w:val="20"/>
                <w:szCs w:val="20"/>
              </w:rPr>
            </w:pPr>
            <w:r w:rsidRPr="00D70C64">
              <w:rPr>
                <w:rFonts w:ascii="Times New Roman" w:hAnsi="Times New Roman" w:cs="Times New Roman"/>
                <w:sz w:val="20"/>
                <w:szCs w:val="20"/>
              </w:rPr>
              <w:lastRenderedPageBreak/>
              <w:t>Высшая</w:t>
            </w:r>
          </w:p>
          <w:p w:rsidR="00ED29DB" w:rsidRPr="00094ADD" w:rsidRDefault="002634CA" w:rsidP="00AC5DE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23.12.15</w:t>
            </w:r>
          </w:p>
          <w:p w:rsidR="00ED29DB" w:rsidRPr="00D70C64" w:rsidRDefault="00A36A2B" w:rsidP="00AC5DE1">
            <w:pPr>
              <w:spacing w:after="0" w:line="240" w:lineRule="auto"/>
              <w:jc w:val="center"/>
              <w:rPr>
                <w:rFonts w:ascii="Times New Roman" w:hAnsi="Times New Roman" w:cs="Times New Roman"/>
                <w:sz w:val="20"/>
                <w:szCs w:val="20"/>
              </w:rPr>
            </w:pPr>
          </w:p>
        </w:tc>
        <w:tc>
          <w:tcPr>
            <w:tcW w:w="1418" w:type="dxa"/>
          </w:tcPr>
          <w:p w:rsidR="00ED29DB" w:rsidRPr="00D70C64" w:rsidRDefault="002634CA" w:rsidP="00AC5D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25г 01м/25г 01м</w:t>
            </w:r>
          </w:p>
          <w:p w:rsidR="00ED29DB" w:rsidRPr="00D70C64" w:rsidRDefault="00A36A2B" w:rsidP="00AC5DE1">
            <w:pPr>
              <w:spacing w:after="0" w:line="240" w:lineRule="auto"/>
              <w:jc w:val="both"/>
              <w:rPr>
                <w:rFonts w:ascii="Times New Roman" w:hAnsi="Times New Roman" w:cs="Times New Roman"/>
                <w:sz w:val="20"/>
                <w:szCs w:val="20"/>
              </w:rPr>
            </w:pPr>
          </w:p>
        </w:tc>
        <w:tc>
          <w:tcPr>
            <w:tcW w:w="708" w:type="dxa"/>
          </w:tcPr>
          <w:p w:rsidR="00ED29DB" w:rsidRPr="00D70C64" w:rsidRDefault="002634CA" w:rsidP="00AC5DE1">
            <w:pPr>
              <w:spacing w:after="0" w:line="240" w:lineRule="auto"/>
              <w:jc w:val="both"/>
              <w:rPr>
                <w:rFonts w:ascii="Times New Roman" w:hAnsi="Times New Roman" w:cs="Times New Roman"/>
                <w:sz w:val="20"/>
                <w:szCs w:val="20"/>
              </w:rPr>
            </w:pPr>
            <w:r w:rsidRPr="00D70C64">
              <w:rPr>
                <w:rFonts w:ascii="Times New Roman" w:hAnsi="Times New Roman" w:cs="Times New Roman"/>
                <w:sz w:val="20"/>
                <w:szCs w:val="20"/>
              </w:rPr>
              <w:t>ВПО</w:t>
            </w:r>
          </w:p>
        </w:tc>
        <w:tc>
          <w:tcPr>
            <w:tcW w:w="1093" w:type="dxa"/>
            <w:gridSpan w:val="2"/>
          </w:tcPr>
          <w:p w:rsidR="00ED29DB" w:rsidRPr="00D70C64" w:rsidRDefault="002634CA" w:rsidP="00AC5DE1">
            <w:pPr>
              <w:spacing w:after="0" w:line="240" w:lineRule="auto"/>
              <w:jc w:val="both"/>
              <w:rPr>
                <w:rFonts w:ascii="Times New Roman" w:hAnsi="Times New Roman" w:cs="Times New Roman"/>
                <w:sz w:val="20"/>
                <w:szCs w:val="20"/>
              </w:rPr>
            </w:pPr>
            <w:r w:rsidRPr="00D70C64">
              <w:rPr>
                <w:rFonts w:ascii="Times New Roman" w:hAnsi="Times New Roman" w:cs="Times New Roman"/>
                <w:sz w:val="20"/>
                <w:szCs w:val="20"/>
              </w:rPr>
              <w:t>Кемеровский государственный университет</w:t>
            </w:r>
          </w:p>
        </w:tc>
        <w:tc>
          <w:tcPr>
            <w:tcW w:w="853" w:type="dxa"/>
            <w:gridSpan w:val="3"/>
          </w:tcPr>
          <w:p w:rsidR="00ED29DB" w:rsidRPr="00D70C64" w:rsidRDefault="002634CA" w:rsidP="00AC5DE1">
            <w:pPr>
              <w:spacing w:after="0" w:line="240" w:lineRule="auto"/>
              <w:jc w:val="center"/>
              <w:rPr>
                <w:rFonts w:ascii="Times New Roman" w:hAnsi="Times New Roman" w:cs="Times New Roman"/>
                <w:sz w:val="20"/>
                <w:szCs w:val="20"/>
              </w:rPr>
            </w:pPr>
            <w:r w:rsidRPr="00D70C64">
              <w:rPr>
                <w:rFonts w:ascii="Times New Roman" w:hAnsi="Times New Roman" w:cs="Times New Roman"/>
                <w:sz w:val="20"/>
                <w:szCs w:val="20"/>
              </w:rPr>
              <w:t>1999</w:t>
            </w:r>
          </w:p>
        </w:tc>
        <w:tc>
          <w:tcPr>
            <w:tcW w:w="1422" w:type="dxa"/>
            <w:gridSpan w:val="2"/>
          </w:tcPr>
          <w:p w:rsidR="00ED29DB" w:rsidRPr="00D70C64" w:rsidRDefault="002634CA" w:rsidP="00AC5DE1">
            <w:pPr>
              <w:spacing w:after="0" w:line="240" w:lineRule="auto"/>
              <w:jc w:val="center"/>
              <w:rPr>
                <w:rFonts w:ascii="Times New Roman" w:hAnsi="Times New Roman" w:cs="Times New Roman"/>
                <w:sz w:val="20"/>
                <w:szCs w:val="20"/>
              </w:rPr>
            </w:pPr>
            <w:r w:rsidRPr="00D70C64">
              <w:rPr>
                <w:rFonts w:ascii="Times New Roman" w:hAnsi="Times New Roman" w:cs="Times New Roman"/>
                <w:sz w:val="20"/>
                <w:szCs w:val="20"/>
              </w:rPr>
              <w:t>Филология</w:t>
            </w:r>
          </w:p>
        </w:tc>
        <w:tc>
          <w:tcPr>
            <w:tcW w:w="1360" w:type="dxa"/>
            <w:gridSpan w:val="2"/>
          </w:tcPr>
          <w:p w:rsidR="00ED29DB" w:rsidRPr="00D70C64" w:rsidRDefault="002634CA" w:rsidP="00AC5DE1">
            <w:pPr>
              <w:spacing w:after="0" w:line="240" w:lineRule="auto"/>
              <w:jc w:val="center"/>
              <w:rPr>
                <w:rFonts w:ascii="Times New Roman" w:hAnsi="Times New Roman" w:cs="Times New Roman"/>
                <w:sz w:val="20"/>
                <w:szCs w:val="20"/>
              </w:rPr>
            </w:pPr>
            <w:r w:rsidRPr="00D70C64">
              <w:rPr>
                <w:rFonts w:ascii="Times New Roman" w:hAnsi="Times New Roman" w:cs="Times New Roman"/>
                <w:sz w:val="20"/>
                <w:szCs w:val="20"/>
              </w:rPr>
              <w:t>Учитель русского языка и литературы</w:t>
            </w:r>
          </w:p>
        </w:tc>
        <w:tc>
          <w:tcPr>
            <w:tcW w:w="2620" w:type="dxa"/>
            <w:gridSpan w:val="4"/>
          </w:tcPr>
          <w:p w:rsidR="00ED29DB" w:rsidRPr="00D70C64" w:rsidRDefault="002634CA" w:rsidP="00AC5DE1">
            <w:pPr>
              <w:spacing w:after="0" w:line="240" w:lineRule="auto"/>
              <w:jc w:val="both"/>
              <w:rPr>
                <w:rFonts w:ascii="Times New Roman" w:hAnsi="Times New Roman" w:cs="Times New Roman"/>
                <w:sz w:val="20"/>
                <w:szCs w:val="20"/>
              </w:rPr>
            </w:pPr>
            <w:r w:rsidRPr="00D70C64">
              <w:rPr>
                <w:rFonts w:ascii="Times New Roman" w:hAnsi="Times New Roman" w:cs="Times New Roman"/>
                <w:sz w:val="20"/>
                <w:szCs w:val="20"/>
              </w:rPr>
              <w:t>ГОУ «КРИРПО», 2013 г., «Активные методы обучения», 16 ч.</w:t>
            </w:r>
          </w:p>
          <w:p w:rsidR="00ED29DB" w:rsidRDefault="002634CA" w:rsidP="00AC5DE1">
            <w:pPr>
              <w:spacing w:after="0" w:line="240" w:lineRule="auto"/>
              <w:jc w:val="both"/>
              <w:rPr>
                <w:rFonts w:ascii="Times New Roman" w:hAnsi="Times New Roman" w:cs="Times New Roman"/>
                <w:sz w:val="20"/>
                <w:szCs w:val="20"/>
              </w:rPr>
            </w:pPr>
            <w:r w:rsidRPr="00D70C64">
              <w:rPr>
                <w:rFonts w:ascii="Times New Roman" w:hAnsi="Times New Roman" w:cs="Times New Roman"/>
                <w:sz w:val="20"/>
                <w:szCs w:val="20"/>
              </w:rPr>
              <w:t>-ГОУ «КРИРПО», 2014г., «Культура речи», 72ч.</w:t>
            </w:r>
          </w:p>
          <w:p w:rsidR="00ED29DB" w:rsidRDefault="002634CA" w:rsidP="00AC5D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ГБУ ДПО «КРИРПО», 2016г.</w:t>
            </w:r>
          </w:p>
          <w:p w:rsidR="00ED29DB" w:rsidRDefault="002634CA" w:rsidP="00AC5D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«Теория и методика преподавания общеобразовательных дисциплин в профессиональных образовательных организациях», 72ч.</w:t>
            </w:r>
          </w:p>
          <w:p w:rsidR="00ED29DB" w:rsidRPr="004A0C27" w:rsidRDefault="002634CA" w:rsidP="00AC5DE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-ГПОУ АСПедК, 2017г., «Оказание первой помощи пострадавшим», 26ч.</w:t>
            </w:r>
          </w:p>
        </w:tc>
        <w:tc>
          <w:tcPr>
            <w:tcW w:w="1349" w:type="dxa"/>
          </w:tcPr>
          <w:p w:rsidR="00ED29DB" w:rsidRPr="00C46C2F" w:rsidRDefault="002634CA" w:rsidP="00AC5DE1">
            <w:pPr>
              <w:spacing w:after="0" w:line="240" w:lineRule="auto"/>
              <w:rPr>
                <w:rFonts w:ascii="Times New Roman" w:hAnsi="Times New Roman" w:cs="Times New Roman"/>
              </w:rPr>
            </w:pPr>
            <w:r w:rsidRPr="005B7086">
              <w:rPr>
                <w:rFonts w:ascii="Times New Roman" w:hAnsi="Times New Roman" w:cs="Times New Roman"/>
                <w:bCs/>
              </w:rPr>
              <w:lastRenderedPageBreak/>
              <w:t>Сертификация</w:t>
            </w:r>
            <w:r>
              <w:rPr>
                <w:rFonts w:ascii="Times New Roman" w:hAnsi="Times New Roman" w:cs="Times New Roman"/>
                <w:bCs/>
              </w:rPr>
              <w:t xml:space="preserve">, </w:t>
            </w:r>
            <w:r w:rsidRPr="005B7086">
              <w:rPr>
                <w:rFonts w:ascii="Times New Roman" w:hAnsi="Times New Roman" w:cs="Times New Roman"/>
                <w:bCs/>
              </w:rPr>
              <w:t xml:space="preserve"> 2016г.</w:t>
            </w:r>
          </w:p>
        </w:tc>
      </w:tr>
      <w:tr w:rsidR="00ED29DB" w:rsidRPr="001B09D1" w:rsidTr="0039423E">
        <w:trPr>
          <w:gridAfter w:val="1"/>
          <w:wAfter w:w="36" w:type="dxa"/>
          <w:trHeight w:val="210"/>
        </w:trPr>
        <w:tc>
          <w:tcPr>
            <w:tcW w:w="410" w:type="dxa"/>
          </w:tcPr>
          <w:p w:rsidR="00ED29DB" w:rsidRPr="00A50A0F" w:rsidRDefault="00A36A2B" w:rsidP="002D1E29">
            <w:pPr>
              <w:numPr>
                <w:ilvl w:val="0"/>
                <w:numId w:val="19"/>
              </w:numPr>
              <w:spacing w:after="0" w:line="240" w:lineRule="auto"/>
              <w:rPr>
                <w:rFonts w:ascii="Times New Roman" w:hAnsi="Times New Roman" w:cs="Times New Roman"/>
              </w:rPr>
            </w:pPr>
          </w:p>
        </w:tc>
        <w:tc>
          <w:tcPr>
            <w:tcW w:w="1408" w:type="dxa"/>
          </w:tcPr>
          <w:p w:rsidR="00ED29DB" w:rsidRPr="001C3E4E" w:rsidRDefault="002634CA" w:rsidP="00AC5DE1">
            <w:pPr>
              <w:spacing w:after="0" w:line="240" w:lineRule="auto"/>
              <w:rPr>
                <w:rFonts w:ascii="Times New Roman" w:hAnsi="Times New Roman" w:cs="Times New Roman"/>
                <w:b/>
                <w:sz w:val="24"/>
                <w:szCs w:val="24"/>
              </w:rPr>
            </w:pPr>
            <w:r w:rsidRPr="001C3E4E">
              <w:rPr>
                <w:rFonts w:ascii="Times New Roman" w:hAnsi="Times New Roman" w:cs="Times New Roman"/>
                <w:b/>
                <w:sz w:val="24"/>
                <w:szCs w:val="24"/>
              </w:rPr>
              <w:t>Моисеенко Юлия Юрьевна</w:t>
            </w:r>
            <w:r>
              <w:rPr>
                <w:rFonts w:ascii="Times New Roman" w:hAnsi="Times New Roman" w:cs="Times New Roman"/>
                <w:b/>
                <w:sz w:val="24"/>
                <w:szCs w:val="24"/>
              </w:rPr>
              <w:t xml:space="preserve">, </w:t>
            </w:r>
            <w:r w:rsidRPr="001C3E4E">
              <w:rPr>
                <w:rFonts w:ascii="Times New Roman" w:hAnsi="Times New Roman" w:cs="Times New Roman"/>
                <w:sz w:val="24"/>
                <w:szCs w:val="24"/>
              </w:rPr>
              <w:t>1980 г.р.</w:t>
            </w:r>
          </w:p>
        </w:tc>
        <w:tc>
          <w:tcPr>
            <w:tcW w:w="2527" w:type="dxa"/>
          </w:tcPr>
          <w:p w:rsidR="00ED29DB" w:rsidRPr="001C3E4E" w:rsidRDefault="002634CA" w:rsidP="00AC5DE1">
            <w:pPr>
              <w:spacing w:after="0" w:line="240" w:lineRule="auto"/>
              <w:rPr>
                <w:rFonts w:ascii="Times New Roman" w:hAnsi="Times New Roman" w:cs="Times New Roman"/>
                <w:sz w:val="20"/>
                <w:szCs w:val="20"/>
                <w:u w:val="single"/>
              </w:rPr>
            </w:pPr>
            <w:r w:rsidRPr="001C3E4E">
              <w:rPr>
                <w:rFonts w:ascii="Times New Roman" w:hAnsi="Times New Roman" w:cs="Times New Roman"/>
                <w:sz w:val="20"/>
                <w:szCs w:val="20"/>
                <w:u w:val="single"/>
              </w:rPr>
              <w:t>Преподаватель</w:t>
            </w:r>
          </w:p>
          <w:p w:rsidR="00ED29DB" w:rsidRPr="001C3E4E" w:rsidRDefault="002634CA" w:rsidP="00AC5DE1">
            <w:pPr>
              <w:spacing w:after="0" w:line="240" w:lineRule="auto"/>
              <w:rPr>
                <w:rFonts w:ascii="Times New Roman" w:hAnsi="Times New Roman" w:cs="Times New Roman"/>
                <w:sz w:val="20"/>
                <w:szCs w:val="20"/>
              </w:rPr>
            </w:pPr>
            <w:r w:rsidRPr="005B0DA2">
              <w:rPr>
                <w:rFonts w:ascii="Times New Roman" w:hAnsi="Times New Roman" w:cs="Times New Roman"/>
                <w:sz w:val="20"/>
                <w:szCs w:val="20"/>
              </w:rPr>
              <w:t>-УД</w:t>
            </w:r>
            <w:r>
              <w:rPr>
                <w:rFonts w:ascii="Times New Roman" w:hAnsi="Times New Roman" w:cs="Times New Roman"/>
                <w:sz w:val="20"/>
                <w:szCs w:val="20"/>
              </w:rPr>
              <w:t xml:space="preserve"> П</w:t>
            </w:r>
            <w:r w:rsidRPr="001C3E4E">
              <w:rPr>
                <w:rFonts w:ascii="Times New Roman" w:hAnsi="Times New Roman" w:cs="Times New Roman"/>
                <w:sz w:val="20"/>
                <w:szCs w:val="20"/>
              </w:rPr>
              <w:t>едагогика;</w:t>
            </w:r>
          </w:p>
          <w:p w:rsidR="00ED29DB" w:rsidRDefault="002634CA" w:rsidP="00AC5DE1">
            <w:pPr>
              <w:spacing w:after="0" w:line="240" w:lineRule="auto"/>
              <w:jc w:val="both"/>
              <w:rPr>
                <w:rFonts w:ascii="Times New Roman" w:hAnsi="Times New Roman" w:cs="Times New Roman"/>
                <w:sz w:val="20"/>
                <w:szCs w:val="20"/>
              </w:rPr>
            </w:pPr>
            <w:r w:rsidRPr="001C3E4E">
              <w:rPr>
                <w:rFonts w:ascii="Times New Roman" w:hAnsi="Times New Roman" w:cs="Times New Roman"/>
                <w:sz w:val="20"/>
                <w:szCs w:val="20"/>
              </w:rPr>
              <w:t>-</w:t>
            </w:r>
            <w:r>
              <w:rPr>
                <w:rFonts w:ascii="Times New Roman" w:hAnsi="Times New Roman" w:cs="Times New Roman"/>
                <w:sz w:val="20"/>
                <w:szCs w:val="20"/>
              </w:rPr>
              <w:t>УД О</w:t>
            </w:r>
            <w:r w:rsidRPr="001C3E4E">
              <w:rPr>
                <w:rFonts w:ascii="Times New Roman" w:hAnsi="Times New Roman" w:cs="Times New Roman"/>
                <w:sz w:val="20"/>
                <w:szCs w:val="20"/>
              </w:rPr>
              <w:t>сновы общей и до</w:t>
            </w:r>
            <w:r>
              <w:rPr>
                <w:rFonts w:ascii="Times New Roman" w:hAnsi="Times New Roman" w:cs="Times New Roman"/>
                <w:sz w:val="20"/>
                <w:szCs w:val="20"/>
              </w:rPr>
              <w:t>школьной педагогики4</w:t>
            </w:r>
          </w:p>
          <w:p w:rsidR="00ED29DB" w:rsidRDefault="002634CA" w:rsidP="00AC5D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МДК </w:t>
            </w:r>
            <w:r w:rsidRPr="00FA5909">
              <w:rPr>
                <w:rFonts w:ascii="Times New Roman" w:hAnsi="Times New Roman" w:cs="Times New Roman"/>
                <w:sz w:val="20"/>
                <w:szCs w:val="20"/>
              </w:rPr>
              <w:t>01.01. документационное обеспечение управления</w:t>
            </w:r>
            <w:r>
              <w:rPr>
                <w:rFonts w:ascii="Times New Roman" w:hAnsi="Times New Roman" w:cs="Times New Roman"/>
                <w:sz w:val="20"/>
                <w:szCs w:val="20"/>
              </w:rPr>
              <w:t>;</w:t>
            </w:r>
          </w:p>
          <w:p w:rsidR="00ED29DB" w:rsidRDefault="002634CA" w:rsidP="00AC5D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-МДК 01.02 Правовое регулирование управленческой деятельности</w:t>
            </w:r>
          </w:p>
          <w:p w:rsidR="00ED29DB" w:rsidRDefault="002634CA" w:rsidP="00AC5D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-УД Управление персоналом;</w:t>
            </w:r>
          </w:p>
          <w:p w:rsidR="00ED29DB" w:rsidRDefault="002634CA" w:rsidP="00AC5D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-МДК </w:t>
            </w:r>
            <w:r w:rsidRPr="00FA5909">
              <w:rPr>
                <w:rFonts w:ascii="Times New Roman" w:hAnsi="Times New Roman" w:cs="Times New Roman"/>
                <w:sz w:val="20"/>
                <w:szCs w:val="20"/>
              </w:rPr>
              <w:t>02.01 организация и нормативно-правовые основы архивного дела</w:t>
            </w:r>
            <w:r>
              <w:rPr>
                <w:rFonts w:ascii="Times New Roman" w:hAnsi="Times New Roman" w:cs="Times New Roman"/>
                <w:sz w:val="20"/>
                <w:szCs w:val="20"/>
              </w:rPr>
              <w:t>;</w:t>
            </w:r>
          </w:p>
          <w:p w:rsidR="00ED29DB" w:rsidRDefault="002634CA" w:rsidP="00AC5D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МДК </w:t>
            </w:r>
            <w:r w:rsidRPr="00FA5909">
              <w:rPr>
                <w:rFonts w:ascii="Times New Roman" w:hAnsi="Times New Roman" w:cs="Times New Roman"/>
                <w:sz w:val="20"/>
                <w:szCs w:val="20"/>
              </w:rPr>
              <w:t>02.02. государственные, муниципальные архивы и архивы организаций</w:t>
            </w:r>
            <w:r>
              <w:rPr>
                <w:rFonts w:ascii="Times New Roman" w:hAnsi="Times New Roman" w:cs="Times New Roman"/>
                <w:sz w:val="20"/>
                <w:szCs w:val="20"/>
              </w:rPr>
              <w:t>;</w:t>
            </w:r>
          </w:p>
          <w:p w:rsidR="00ED29DB" w:rsidRDefault="002634CA" w:rsidP="00AC5D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МДК </w:t>
            </w:r>
            <w:r w:rsidRPr="00FA5909">
              <w:rPr>
                <w:rFonts w:ascii="Times New Roman" w:hAnsi="Times New Roman" w:cs="Times New Roman"/>
                <w:sz w:val="20"/>
                <w:szCs w:val="20"/>
              </w:rPr>
              <w:t>02.03 методика и практика архивоведения</w:t>
            </w:r>
            <w:r>
              <w:rPr>
                <w:rFonts w:ascii="Times New Roman" w:hAnsi="Times New Roman" w:cs="Times New Roman"/>
                <w:sz w:val="20"/>
                <w:szCs w:val="20"/>
              </w:rPr>
              <w:t>;</w:t>
            </w:r>
          </w:p>
          <w:p w:rsidR="00ED29DB" w:rsidRPr="006605D7" w:rsidRDefault="002634CA" w:rsidP="00AC5D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МДК </w:t>
            </w:r>
            <w:r w:rsidRPr="00FA5909">
              <w:rPr>
                <w:rFonts w:ascii="Times New Roman" w:hAnsi="Times New Roman" w:cs="Times New Roman"/>
                <w:sz w:val="20"/>
                <w:szCs w:val="20"/>
              </w:rPr>
              <w:t>02.04 обеспечение сохранности документов</w:t>
            </w:r>
          </w:p>
        </w:tc>
        <w:tc>
          <w:tcPr>
            <w:tcW w:w="992" w:type="dxa"/>
          </w:tcPr>
          <w:p w:rsidR="00ED29DB" w:rsidRDefault="00A36A2B" w:rsidP="00AC5DE1">
            <w:pPr>
              <w:spacing w:after="0" w:line="240" w:lineRule="auto"/>
              <w:rPr>
                <w:rFonts w:ascii="Times New Roman" w:hAnsi="Times New Roman" w:cs="Times New Roman"/>
                <w:sz w:val="20"/>
                <w:szCs w:val="20"/>
              </w:rPr>
            </w:pPr>
          </w:p>
          <w:p w:rsidR="00ED29DB" w:rsidRPr="00D70C64" w:rsidRDefault="002634CA" w:rsidP="00AC5D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Первая 24.01.18</w:t>
            </w:r>
          </w:p>
          <w:p w:rsidR="00ED29DB" w:rsidRPr="00D70C64" w:rsidRDefault="00A36A2B" w:rsidP="00AC5DE1">
            <w:pPr>
              <w:spacing w:after="0" w:line="240" w:lineRule="auto"/>
              <w:jc w:val="center"/>
              <w:rPr>
                <w:rFonts w:ascii="Times New Roman" w:hAnsi="Times New Roman" w:cs="Times New Roman"/>
                <w:sz w:val="20"/>
                <w:szCs w:val="20"/>
              </w:rPr>
            </w:pPr>
          </w:p>
        </w:tc>
        <w:tc>
          <w:tcPr>
            <w:tcW w:w="1418" w:type="dxa"/>
          </w:tcPr>
          <w:p w:rsidR="00ED29DB" w:rsidRPr="00D70C64" w:rsidRDefault="002634CA" w:rsidP="00AC5D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15л 07м/14</w:t>
            </w:r>
            <w:r w:rsidRPr="00D70C64">
              <w:rPr>
                <w:rFonts w:ascii="Times New Roman" w:hAnsi="Times New Roman" w:cs="Times New Roman"/>
                <w:sz w:val="20"/>
                <w:szCs w:val="20"/>
              </w:rPr>
              <w:t xml:space="preserve">л </w:t>
            </w:r>
            <w:r>
              <w:rPr>
                <w:rFonts w:ascii="Times New Roman" w:hAnsi="Times New Roman" w:cs="Times New Roman"/>
                <w:sz w:val="20"/>
                <w:szCs w:val="20"/>
              </w:rPr>
              <w:t>1</w:t>
            </w:r>
            <w:r w:rsidRPr="00D70C64">
              <w:rPr>
                <w:rFonts w:ascii="Times New Roman" w:hAnsi="Times New Roman" w:cs="Times New Roman"/>
                <w:sz w:val="20"/>
                <w:szCs w:val="20"/>
              </w:rPr>
              <w:t>м</w:t>
            </w:r>
          </w:p>
        </w:tc>
        <w:tc>
          <w:tcPr>
            <w:tcW w:w="708" w:type="dxa"/>
          </w:tcPr>
          <w:p w:rsidR="00ED29DB" w:rsidRPr="00D70C64" w:rsidRDefault="002634CA" w:rsidP="00AC5DE1">
            <w:pPr>
              <w:spacing w:after="0" w:line="240" w:lineRule="auto"/>
              <w:jc w:val="both"/>
              <w:rPr>
                <w:rFonts w:ascii="Times New Roman" w:hAnsi="Times New Roman" w:cs="Times New Roman"/>
                <w:sz w:val="20"/>
                <w:szCs w:val="20"/>
              </w:rPr>
            </w:pPr>
            <w:r w:rsidRPr="00D70C64">
              <w:rPr>
                <w:rFonts w:ascii="Times New Roman" w:hAnsi="Times New Roman" w:cs="Times New Roman"/>
                <w:sz w:val="20"/>
                <w:szCs w:val="20"/>
              </w:rPr>
              <w:t>ВПО</w:t>
            </w:r>
          </w:p>
        </w:tc>
        <w:tc>
          <w:tcPr>
            <w:tcW w:w="1093" w:type="dxa"/>
            <w:gridSpan w:val="2"/>
          </w:tcPr>
          <w:p w:rsidR="00ED29DB" w:rsidRPr="00D70C64" w:rsidRDefault="002634CA" w:rsidP="00AC5DE1">
            <w:pPr>
              <w:spacing w:after="0" w:line="240" w:lineRule="auto"/>
              <w:jc w:val="both"/>
              <w:rPr>
                <w:rFonts w:ascii="Times New Roman" w:hAnsi="Times New Roman" w:cs="Times New Roman"/>
                <w:sz w:val="20"/>
                <w:szCs w:val="20"/>
              </w:rPr>
            </w:pPr>
            <w:r w:rsidRPr="00D70C64">
              <w:rPr>
                <w:rFonts w:ascii="Times New Roman" w:hAnsi="Times New Roman" w:cs="Times New Roman"/>
                <w:sz w:val="20"/>
                <w:szCs w:val="20"/>
              </w:rPr>
              <w:t>Кемеровский государственный университет</w:t>
            </w:r>
          </w:p>
        </w:tc>
        <w:tc>
          <w:tcPr>
            <w:tcW w:w="853" w:type="dxa"/>
            <w:gridSpan w:val="3"/>
          </w:tcPr>
          <w:p w:rsidR="00ED29DB" w:rsidRPr="00D70C64" w:rsidRDefault="002634CA" w:rsidP="00AC5DE1">
            <w:pPr>
              <w:spacing w:after="0" w:line="240" w:lineRule="auto"/>
              <w:jc w:val="center"/>
              <w:rPr>
                <w:rFonts w:ascii="Times New Roman" w:hAnsi="Times New Roman" w:cs="Times New Roman"/>
                <w:sz w:val="20"/>
                <w:szCs w:val="20"/>
              </w:rPr>
            </w:pPr>
            <w:r w:rsidRPr="00D70C64">
              <w:rPr>
                <w:rFonts w:ascii="Times New Roman" w:hAnsi="Times New Roman" w:cs="Times New Roman"/>
                <w:sz w:val="20"/>
                <w:szCs w:val="20"/>
              </w:rPr>
              <w:t>2002</w:t>
            </w:r>
          </w:p>
        </w:tc>
        <w:tc>
          <w:tcPr>
            <w:tcW w:w="1422" w:type="dxa"/>
            <w:gridSpan w:val="2"/>
          </w:tcPr>
          <w:p w:rsidR="00ED29DB" w:rsidRPr="00D70C64" w:rsidRDefault="002634CA" w:rsidP="00AC5DE1">
            <w:pPr>
              <w:spacing w:after="0" w:line="240" w:lineRule="auto"/>
              <w:jc w:val="center"/>
              <w:rPr>
                <w:rFonts w:ascii="Times New Roman" w:hAnsi="Times New Roman" w:cs="Times New Roman"/>
                <w:sz w:val="20"/>
                <w:szCs w:val="20"/>
              </w:rPr>
            </w:pPr>
            <w:r w:rsidRPr="00D70C64">
              <w:rPr>
                <w:rFonts w:ascii="Times New Roman" w:hAnsi="Times New Roman" w:cs="Times New Roman"/>
                <w:sz w:val="20"/>
                <w:szCs w:val="20"/>
              </w:rPr>
              <w:t>Филология</w:t>
            </w:r>
          </w:p>
        </w:tc>
        <w:tc>
          <w:tcPr>
            <w:tcW w:w="1360" w:type="dxa"/>
            <w:gridSpan w:val="2"/>
          </w:tcPr>
          <w:p w:rsidR="00ED29DB" w:rsidRPr="00D70C64" w:rsidRDefault="002634CA" w:rsidP="00AC5DE1">
            <w:pPr>
              <w:spacing w:after="0" w:line="240" w:lineRule="auto"/>
              <w:jc w:val="center"/>
              <w:rPr>
                <w:rFonts w:ascii="Times New Roman" w:hAnsi="Times New Roman" w:cs="Times New Roman"/>
                <w:sz w:val="20"/>
                <w:szCs w:val="20"/>
              </w:rPr>
            </w:pPr>
            <w:r w:rsidRPr="00D70C64">
              <w:rPr>
                <w:rFonts w:ascii="Times New Roman" w:hAnsi="Times New Roman" w:cs="Times New Roman"/>
                <w:sz w:val="20"/>
                <w:szCs w:val="20"/>
              </w:rPr>
              <w:t>Учитель русского языка и литературы, педагог-психолог</w:t>
            </w:r>
          </w:p>
        </w:tc>
        <w:tc>
          <w:tcPr>
            <w:tcW w:w="2620" w:type="dxa"/>
            <w:gridSpan w:val="4"/>
          </w:tcPr>
          <w:p w:rsidR="00ED29DB" w:rsidRDefault="002634CA" w:rsidP="00AC5D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ГБУ ДПО «КРИРПО», 2015г., «Психолого-педагогические основы профессиональной деятельности», 72ч.</w:t>
            </w:r>
          </w:p>
          <w:p w:rsidR="00ED29DB" w:rsidRDefault="002634CA" w:rsidP="00AC5DE1">
            <w:pPr>
              <w:spacing w:after="0" w:line="240" w:lineRule="auto"/>
              <w:jc w:val="both"/>
              <w:rPr>
                <w:rFonts w:ascii="Times New Roman" w:hAnsi="Times New Roman" w:cs="Times New Roman"/>
                <w:sz w:val="18"/>
                <w:szCs w:val="18"/>
              </w:rPr>
            </w:pPr>
            <w:r>
              <w:rPr>
                <w:rFonts w:ascii="Times New Roman" w:hAnsi="Times New Roman" w:cs="Times New Roman"/>
                <w:sz w:val="20"/>
                <w:szCs w:val="20"/>
              </w:rPr>
              <w:t xml:space="preserve">-ГБУ ДПО «КРИРПО», 2016г., </w:t>
            </w:r>
            <w:r>
              <w:rPr>
                <w:rFonts w:ascii="Times New Roman" w:hAnsi="Times New Roman" w:cs="Times New Roman"/>
                <w:sz w:val="18"/>
                <w:szCs w:val="18"/>
              </w:rPr>
              <w:t>«Организация работы по профилактике употребления психоактивных веществ в профессиональной образовательной организации», 16ч.</w:t>
            </w:r>
          </w:p>
          <w:p w:rsidR="00ED29DB" w:rsidRDefault="002634CA" w:rsidP="00AC5DE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-ГПОУ АСПедК, 2017г., «Оказание первой помощи пострадавшим», 26ч.</w:t>
            </w:r>
          </w:p>
          <w:p w:rsidR="00ED29DB" w:rsidRPr="00D70C64" w:rsidRDefault="00A36A2B" w:rsidP="00AC5DE1">
            <w:pPr>
              <w:spacing w:after="0" w:line="240" w:lineRule="auto"/>
              <w:jc w:val="both"/>
              <w:rPr>
                <w:rFonts w:ascii="Times New Roman" w:hAnsi="Times New Roman" w:cs="Times New Roman"/>
                <w:sz w:val="20"/>
                <w:szCs w:val="20"/>
              </w:rPr>
            </w:pPr>
          </w:p>
        </w:tc>
        <w:tc>
          <w:tcPr>
            <w:tcW w:w="1349" w:type="dxa"/>
          </w:tcPr>
          <w:p w:rsidR="00ED29DB" w:rsidRDefault="002634CA" w:rsidP="00AC5DE1">
            <w:pPr>
              <w:spacing w:after="0" w:line="216" w:lineRule="auto"/>
              <w:rPr>
                <w:rFonts w:ascii="Times New Roman" w:hAnsi="Times New Roman" w:cs="Times New Roman"/>
                <w:sz w:val="20"/>
                <w:szCs w:val="20"/>
              </w:rPr>
            </w:pPr>
            <w:r w:rsidRPr="00D70C64">
              <w:rPr>
                <w:rFonts w:ascii="Times New Roman" w:hAnsi="Times New Roman" w:cs="Times New Roman"/>
                <w:sz w:val="20"/>
                <w:szCs w:val="20"/>
              </w:rPr>
              <w:t>ГОУ ВПО «Кемеровский государственный университет», 2002 г.,  преподаватель высшей школы</w:t>
            </w:r>
          </w:p>
          <w:p w:rsidR="00ED29DB" w:rsidRDefault="00A36A2B" w:rsidP="00AC5DE1">
            <w:pPr>
              <w:spacing w:after="0" w:line="216" w:lineRule="auto"/>
              <w:rPr>
                <w:rFonts w:ascii="Times New Roman" w:hAnsi="Times New Roman" w:cs="Times New Roman"/>
                <w:sz w:val="20"/>
                <w:szCs w:val="20"/>
              </w:rPr>
            </w:pPr>
          </w:p>
          <w:p w:rsidR="00ED29DB" w:rsidRPr="00D70C64" w:rsidRDefault="002634CA" w:rsidP="00AC5DE1">
            <w:pPr>
              <w:spacing w:after="0" w:line="216" w:lineRule="auto"/>
              <w:rPr>
                <w:rFonts w:ascii="Times New Roman" w:hAnsi="Times New Roman" w:cs="Times New Roman"/>
                <w:sz w:val="20"/>
                <w:szCs w:val="20"/>
              </w:rPr>
            </w:pPr>
            <w:r w:rsidRPr="001D0C6A">
              <w:rPr>
                <w:rFonts w:ascii="Times New Roman" w:hAnsi="Times New Roman" w:cs="Times New Roman"/>
                <w:sz w:val="20"/>
                <w:szCs w:val="20"/>
              </w:rPr>
              <w:t>Проф.переподготовка ЧОУ ДПО «Институт новых технологий в образовании», 2017г., «Документационное обеспечение управления и архивоведение», 250ч.</w:t>
            </w:r>
          </w:p>
        </w:tc>
      </w:tr>
      <w:tr w:rsidR="00ED29DB" w:rsidRPr="001B09D1" w:rsidTr="0039423E">
        <w:trPr>
          <w:gridAfter w:val="1"/>
          <w:wAfter w:w="36" w:type="dxa"/>
          <w:trHeight w:val="210"/>
        </w:trPr>
        <w:tc>
          <w:tcPr>
            <w:tcW w:w="410" w:type="dxa"/>
            <w:tcBorders>
              <w:bottom w:val="single" w:sz="4" w:space="0" w:color="auto"/>
            </w:tcBorders>
          </w:tcPr>
          <w:p w:rsidR="00ED29DB" w:rsidRPr="00A50A0F" w:rsidRDefault="00A36A2B" w:rsidP="002D1E29">
            <w:pPr>
              <w:numPr>
                <w:ilvl w:val="0"/>
                <w:numId w:val="19"/>
              </w:numPr>
              <w:spacing w:after="0" w:line="240" w:lineRule="auto"/>
              <w:rPr>
                <w:rFonts w:ascii="Times New Roman" w:hAnsi="Times New Roman" w:cs="Times New Roman"/>
              </w:rPr>
            </w:pPr>
          </w:p>
        </w:tc>
        <w:tc>
          <w:tcPr>
            <w:tcW w:w="1408" w:type="dxa"/>
            <w:tcBorders>
              <w:bottom w:val="single" w:sz="4" w:space="0" w:color="auto"/>
            </w:tcBorders>
          </w:tcPr>
          <w:p w:rsidR="00ED29DB" w:rsidRPr="00A14822" w:rsidRDefault="002634CA" w:rsidP="00AC5DE1">
            <w:pPr>
              <w:spacing w:after="0" w:line="240" w:lineRule="auto"/>
              <w:rPr>
                <w:rFonts w:ascii="Times New Roman" w:hAnsi="Times New Roman" w:cs="Times New Roman"/>
                <w:b/>
                <w:bCs/>
                <w:sz w:val="24"/>
                <w:szCs w:val="24"/>
              </w:rPr>
            </w:pPr>
            <w:r w:rsidRPr="00A14822">
              <w:rPr>
                <w:rFonts w:ascii="Times New Roman" w:hAnsi="Times New Roman" w:cs="Times New Roman"/>
                <w:b/>
                <w:bCs/>
                <w:sz w:val="24"/>
                <w:szCs w:val="24"/>
              </w:rPr>
              <w:t>Нагубнева</w:t>
            </w:r>
          </w:p>
          <w:p w:rsidR="00ED29DB" w:rsidRPr="00A14822" w:rsidRDefault="002634CA" w:rsidP="00AC5DE1">
            <w:pPr>
              <w:spacing w:after="0" w:line="240" w:lineRule="auto"/>
              <w:rPr>
                <w:rFonts w:ascii="Times New Roman" w:hAnsi="Times New Roman" w:cs="Times New Roman"/>
                <w:b/>
                <w:bCs/>
                <w:sz w:val="24"/>
                <w:szCs w:val="24"/>
              </w:rPr>
            </w:pPr>
            <w:r w:rsidRPr="00A14822">
              <w:rPr>
                <w:rFonts w:ascii="Times New Roman" w:hAnsi="Times New Roman" w:cs="Times New Roman"/>
                <w:b/>
                <w:bCs/>
                <w:sz w:val="24"/>
                <w:szCs w:val="24"/>
              </w:rPr>
              <w:t xml:space="preserve">Ирина </w:t>
            </w:r>
          </w:p>
          <w:p w:rsidR="00ED29DB" w:rsidRPr="00A14822" w:rsidRDefault="002634CA" w:rsidP="00AC5DE1">
            <w:pPr>
              <w:spacing w:after="0" w:line="240" w:lineRule="auto"/>
              <w:rPr>
                <w:rFonts w:ascii="Times New Roman" w:hAnsi="Times New Roman" w:cs="Times New Roman"/>
                <w:b/>
                <w:bCs/>
                <w:sz w:val="24"/>
                <w:szCs w:val="24"/>
              </w:rPr>
            </w:pPr>
            <w:r w:rsidRPr="00A14822">
              <w:rPr>
                <w:rFonts w:ascii="Times New Roman" w:hAnsi="Times New Roman" w:cs="Times New Roman"/>
                <w:b/>
                <w:bCs/>
                <w:sz w:val="24"/>
                <w:szCs w:val="24"/>
              </w:rPr>
              <w:t>Сергеевна,</w:t>
            </w:r>
          </w:p>
          <w:p w:rsidR="00ED29DB" w:rsidRPr="00A14822" w:rsidRDefault="002634CA" w:rsidP="00AC5DE1">
            <w:pPr>
              <w:spacing w:after="0" w:line="240" w:lineRule="auto"/>
              <w:rPr>
                <w:rFonts w:ascii="Times New Roman" w:hAnsi="Times New Roman" w:cs="Times New Roman"/>
                <w:sz w:val="24"/>
                <w:szCs w:val="24"/>
              </w:rPr>
            </w:pPr>
            <w:r w:rsidRPr="00A14822">
              <w:rPr>
                <w:rFonts w:ascii="Times New Roman" w:hAnsi="Times New Roman" w:cs="Times New Roman"/>
                <w:sz w:val="24"/>
                <w:szCs w:val="24"/>
              </w:rPr>
              <w:t>1982 г.р.</w:t>
            </w:r>
          </w:p>
        </w:tc>
        <w:tc>
          <w:tcPr>
            <w:tcW w:w="2527" w:type="dxa"/>
            <w:tcBorders>
              <w:bottom w:val="single" w:sz="4" w:space="0" w:color="auto"/>
            </w:tcBorders>
          </w:tcPr>
          <w:p w:rsidR="00ED29DB" w:rsidRPr="00FE6372" w:rsidRDefault="002634CA" w:rsidP="00AC5DE1">
            <w:pPr>
              <w:spacing w:after="0" w:line="240" w:lineRule="auto"/>
              <w:rPr>
                <w:rFonts w:ascii="Times New Roman" w:hAnsi="Times New Roman" w:cs="Times New Roman"/>
                <w:sz w:val="20"/>
                <w:szCs w:val="20"/>
              </w:rPr>
            </w:pPr>
            <w:r w:rsidRPr="00FE6372">
              <w:rPr>
                <w:rFonts w:ascii="Times New Roman" w:hAnsi="Times New Roman" w:cs="Times New Roman"/>
                <w:sz w:val="20"/>
                <w:szCs w:val="20"/>
                <w:u w:val="single"/>
              </w:rPr>
              <w:t>Преподаватель</w:t>
            </w:r>
          </w:p>
          <w:p w:rsidR="00ED29DB" w:rsidRPr="00D70C64" w:rsidRDefault="002634CA" w:rsidP="00AC5DE1">
            <w:pPr>
              <w:spacing w:after="0" w:line="240" w:lineRule="auto"/>
              <w:rPr>
                <w:rFonts w:ascii="Times New Roman" w:hAnsi="Times New Roman" w:cs="Times New Roman"/>
                <w:sz w:val="18"/>
                <w:szCs w:val="18"/>
              </w:rPr>
            </w:pPr>
            <w:r w:rsidRPr="00D70C64">
              <w:rPr>
                <w:rFonts w:ascii="Times New Roman" w:hAnsi="Times New Roman" w:cs="Times New Roman"/>
                <w:sz w:val="18"/>
                <w:szCs w:val="18"/>
              </w:rPr>
              <w:t xml:space="preserve">- УД </w:t>
            </w:r>
            <w:r>
              <w:rPr>
                <w:rFonts w:ascii="Times New Roman" w:hAnsi="Times New Roman" w:cs="Times New Roman"/>
                <w:sz w:val="18"/>
                <w:szCs w:val="18"/>
              </w:rPr>
              <w:t>И</w:t>
            </w:r>
            <w:r w:rsidRPr="00D70C64">
              <w:rPr>
                <w:rFonts w:ascii="Times New Roman" w:hAnsi="Times New Roman" w:cs="Times New Roman"/>
                <w:sz w:val="18"/>
                <w:szCs w:val="18"/>
              </w:rPr>
              <w:t xml:space="preserve">нформатика и ИКТ в профессиональной деятельности; </w:t>
            </w:r>
          </w:p>
          <w:p w:rsidR="00ED29DB" w:rsidRPr="00D70C64" w:rsidRDefault="002634CA" w:rsidP="00AC5DE1">
            <w:pPr>
              <w:spacing w:after="0" w:line="240" w:lineRule="auto"/>
              <w:jc w:val="both"/>
              <w:rPr>
                <w:rFonts w:ascii="Times New Roman" w:hAnsi="Times New Roman" w:cs="Times New Roman"/>
                <w:sz w:val="18"/>
                <w:szCs w:val="18"/>
              </w:rPr>
            </w:pPr>
            <w:r w:rsidRPr="00D70C64">
              <w:rPr>
                <w:rFonts w:ascii="Times New Roman" w:hAnsi="Times New Roman" w:cs="Times New Roman"/>
                <w:sz w:val="18"/>
                <w:szCs w:val="18"/>
              </w:rPr>
              <w:t>-</w:t>
            </w:r>
            <w:r>
              <w:rPr>
                <w:rFonts w:ascii="Times New Roman" w:hAnsi="Times New Roman" w:cs="Times New Roman"/>
                <w:sz w:val="18"/>
                <w:szCs w:val="18"/>
              </w:rPr>
              <w:t>МДК 01.04. Т</w:t>
            </w:r>
            <w:r w:rsidRPr="00D70C64">
              <w:rPr>
                <w:rFonts w:ascii="Times New Roman" w:hAnsi="Times New Roman" w:cs="Times New Roman"/>
                <w:sz w:val="18"/>
                <w:szCs w:val="18"/>
              </w:rPr>
              <w:t xml:space="preserve">еоретические основы начального курса </w:t>
            </w:r>
            <w:r w:rsidRPr="00D70C64">
              <w:rPr>
                <w:rFonts w:ascii="Times New Roman" w:hAnsi="Times New Roman" w:cs="Times New Roman"/>
                <w:sz w:val="18"/>
                <w:szCs w:val="18"/>
              </w:rPr>
              <w:lastRenderedPageBreak/>
              <w:t>математики с методикой преподавания;</w:t>
            </w:r>
          </w:p>
          <w:p w:rsidR="00ED29DB" w:rsidRDefault="002634CA" w:rsidP="00AC5DE1">
            <w:pPr>
              <w:spacing w:after="0" w:line="240" w:lineRule="auto"/>
              <w:jc w:val="both"/>
              <w:rPr>
                <w:rFonts w:ascii="Times New Roman" w:hAnsi="Times New Roman" w:cs="Times New Roman"/>
                <w:sz w:val="18"/>
                <w:szCs w:val="18"/>
              </w:rPr>
            </w:pPr>
            <w:r w:rsidRPr="00D70C64">
              <w:rPr>
                <w:rFonts w:ascii="Times New Roman" w:hAnsi="Times New Roman" w:cs="Times New Roman"/>
                <w:sz w:val="18"/>
                <w:szCs w:val="18"/>
              </w:rPr>
              <w:t xml:space="preserve">- УД </w:t>
            </w:r>
            <w:r>
              <w:rPr>
                <w:rFonts w:ascii="Times New Roman" w:hAnsi="Times New Roman" w:cs="Times New Roman"/>
                <w:sz w:val="18"/>
                <w:szCs w:val="18"/>
              </w:rPr>
              <w:t>М</w:t>
            </w:r>
            <w:r w:rsidRPr="00D70C64">
              <w:rPr>
                <w:rFonts w:ascii="Times New Roman" w:hAnsi="Times New Roman" w:cs="Times New Roman"/>
                <w:sz w:val="18"/>
                <w:szCs w:val="18"/>
              </w:rPr>
              <w:t>атематика;</w:t>
            </w:r>
          </w:p>
          <w:p w:rsidR="00ED29DB" w:rsidRPr="00D70C64" w:rsidRDefault="002634CA" w:rsidP="00AC5DE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УД Информатика;</w:t>
            </w:r>
          </w:p>
          <w:p w:rsidR="00ED29DB" w:rsidRPr="00FE6372" w:rsidRDefault="002634CA" w:rsidP="00AC5DE1">
            <w:pPr>
              <w:spacing w:after="0" w:line="240" w:lineRule="auto"/>
              <w:jc w:val="both"/>
              <w:rPr>
                <w:rFonts w:ascii="Times New Roman" w:hAnsi="Times New Roman" w:cs="Times New Roman"/>
                <w:sz w:val="20"/>
                <w:szCs w:val="20"/>
              </w:rPr>
            </w:pPr>
            <w:r w:rsidRPr="00D70C64">
              <w:rPr>
                <w:rFonts w:ascii="Times New Roman" w:hAnsi="Times New Roman" w:cs="Times New Roman"/>
                <w:sz w:val="18"/>
                <w:szCs w:val="18"/>
              </w:rPr>
              <w:t>-</w:t>
            </w:r>
            <w:r>
              <w:rPr>
                <w:rFonts w:ascii="Times New Roman" w:hAnsi="Times New Roman" w:cs="Times New Roman"/>
                <w:sz w:val="18"/>
                <w:szCs w:val="18"/>
              </w:rPr>
              <w:t>УД И</w:t>
            </w:r>
            <w:r w:rsidRPr="00D70C64">
              <w:rPr>
                <w:rFonts w:ascii="Times New Roman" w:hAnsi="Times New Roman" w:cs="Times New Roman"/>
                <w:sz w:val="18"/>
                <w:szCs w:val="18"/>
              </w:rPr>
              <w:t>нформатика и ИКТ.</w:t>
            </w:r>
          </w:p>
        </w:tc>
        <w:tc>
          <w:tcPr>
            <w:tcW w:w="992" w:type="dxa"/>
            <w:tcBorders>
              <w:bottom w:val="single" w:sz="4" w:space="0" w:color="auto"/>
            </w:tcBorders>
          </w:tcPr>
          <w:p w:rsidR="00ED29DB" w:rsidRPr="00D70C64" w:rsidRDefault="002634CA" w:rsidP="00AC5DE1">
            <w:pPr>
              <w:spacing w:after="0" w:line="240" w:lineRule="auto"/>
              <w:jc w:val="center"/>
              <w:rPr>
                <w:rFonts w:ascii="Times New Roman" w:hAnsi="Times New Roman" w:cs="Times New Roman"/>
                <w:sz w:val="20"/>
                <w:szCs w:val="20"/>
              </w:rPr>
            </w:pPr>
            <w:r w:rsidRPr="00D70C64">
              <w:rPr>
                <w:rFonts w:ascii="Times New Roman" w:hAnsi="Times New Roman" w:cs="Times New Roman"/>
                <w:sz w:val="20"/>
                <w:szCs w:val="20"/>
              </w:rPr>
              <w:lastRenderedPageBreak/>
              <w:t>Первая</w:t>
            </w:r>
          </w:p>
          <w:p w:rsidR="00ED29DB" w:rsidRPr="00F83AF5" w:rsidRDefault="002634CA" w:rsidP="00AC5DE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22.04.15</w:t>
            </w:r>
          </w:p>
          <w:p w:rsidR="00ED29DB" w:rsidRPr="00D70C64" w:rsidRDefault="00A36A2B" w:rsidP="00AC5DE1">
            <w:pPr>
              <w:spacing w:after="0" w:line="240" w:lineRule="auto"/>
              <w:jc w:val="center"/>
              <w:rPr>
                <w:rFonts w:ascii="Times New Roman" w:hAnsi="Times New Roman" w:cs="Times New Roman"/>
                <w:sz w:val="20"/>
                <w:szCs w:val="20"/>
              </w:rPr>
            </w:pPr>
          </w:p>
          <w:p w:rsidR="00ED29DB" w:rsidRPr="00D70C64" w:rsidRDefault="00A36A2B" w:rsidP="00AC5DE1">
            <w:pPr>
              <w:spacing w:after="0" w:line="240" w:lineRule="auto"/>
              <w:jc w:val="center"/>
              <w:rPr>
                <w:rFonts w:ascii="Times New Roman" w:hAnsi="Times New Roman" w:cs="Times New Roman"/>
                <w:sz w:val="20"/>
                <w:szCs w:val="20"/>
              </w:rPr>
            </w:pPr>
          </w:p>
        </w:tc>
        <w:tc>
          <w:tcPr>
            <w:tcW w:w="1418" w:type="dxa"/>
            <w:tcBorders>
              <w:bottom w:val="single" w:sz="4" w:space="0" w:color="auto"/>
            </w:tcBorders>
          </w:tcPr>
          <w:p w:rsidR="00ED29DB" w:rsidRPr="00D70C64" w:rsidRDefault="002634CA" w:rsidP="00AC5D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13л 01м/12л 9м</w:t>
            </w:r>
          </w:p>
          <w:p w:rsidR="00ED29DB" w:rsidRPr="00D70C64" w:rsidRDefault="00A36A2B" w:rsidP="00AC5DE1">
            <w:pPr>
              <w:spacing w:after="0" w:line="240" w:lineRule="auto"/>
              <w:jc w:val="both"/>
              <w:rPr>
                <w:rFonts w:ascii="Times New Roman" w:hAnsi="Times New Roman" w:cs="Times New Roman"/>
                <w:sz w:val="20"/>
                <w:szCs w:val="20"/>
              </w:rPr>
            </w:pPr>
          </w:p>
        </w:tc>
        <w:tc>
          <w:tcPr>
            <w:tcW w:w="708" w:type="dxa"/>
            <w:tcBorders>
              <w:bottom w:val="single" w:sz="4" w:space="0" w:color="auto"/>
            </w:tcBorders>
          </w:tcPr>
          <w:p w:rsidR="00ED29DB" w:rsidRPr="00D70C64" w:rsidRDefault="002634CA" w:rsidP="00AC5DE1">
            <w:pPr>
              <w:spacing w:after="0" w:line="240" w:lineRule="auto"/>
              <w:jc w:val="both"/>
              <w:rPr>
                <w:rFonts w:ascii="Times New Roman" w:hAnsi="Times New Roman" w:cs="Times New Roman"/>
                <w:sz w:val="20"/>
                <w:szCs w:val="20"/>
              </w:rPr>
            </w:pPr>
            <w:r w:rsidRPr="00D70C64">
              <w:rPr>
                <w:rFonts w:ascii="Times New Roman" w:hAnsi="Times New Roman" w:cs="Times New Roman"/>
                <w:sz w:val="20"/>
                <w:szCs w:val="20"/>
              </w:rPr>
              <w:t>ВПО</w:t>
            </w:r>
          </w:p>
        </w:tc>
        <w:tc>
          <w:tcPr>
            <w:tcW w:w="1093" w:type="dxa"/>
            <w:gridSpan w:val="2"/>
            <w:tcBorders>
              <w:bottom w:val="single" w:sz="4" w:space="0" w:color="auto"/>
            </w:tcBorders>
          </w:tcPr>
          <w:p w:rsidR="00ED29DB" w:rsidRPr="00D70C64" w:rsidRDefault="002634CA" w:rsidP="00AC5DE1">
            <w:pPr>
              <w:spacing w:after="0" w:line="240" w:lineRule="auto"/>
              <w:jc w:val="both"/>
              <w:rPr>
                <w:rFonts w:ascii="Times New Roman" w:hAnsi="Times New Roman" w:cs="Times New Roman"/>
                <w:sz w:val="20"/>
                <w:szCs w:val="20"/>
                <w:highlight w:val="yellow"/>
              </w:rPr>
            </w:pPr>
            <w:r w:rsidRPr="00D70C64">
              <w:rPr>
                <w:rFonts w:ascii="Times New Roman" w:hAnsi="Times New Roman" w:cs="Times New Roman"/>
                <w:sz w:val="20"/>
                <w:szCs w:val="20"/>
              </w:rPr>
              <w:t>Кемеровский государственный университет</w:t>
            </w:r>
          </w:p>
        </w:tc>
        <w:tc>
          <w:tcPr>
            <w:tcW w:w="853" w:type="dxa"/>
            <w:gridSpan w:val="3"/>
            <w:tcBorders>
              <w:bottom w:val="single" w:sz="4" w:space="0" w:color="auto"/>
            </w:tcBorders>
          </w:tcPr>
          <w:p w:rsidR="00ED29DB" w:rsidRPr="00D70C64" w:rsidRDefault="002634CA" w:rsidP="00AC5DE1">
            <w:pPr>
              <w:spacing w:after="0" w:line="240" w:lineRule="auto"/>
              <w:jc w:val="center"/>
              <w:rPr>
                <w:rFonts w:ascii="Times New Roman" w:hAnsi="Times New Roman" w:cs="Times New Roman"/>
                <w:sz w:val="20"/>
                <w:szCs w:val="20"/>
              </w:rPr>
            </w:pPr>
            <w:r w:rsidRPr="00D70C64">
              <w:rPr>
                <w:rFonts w:ascii="Times New Roman" w:hAnsi="Times New Roman" w:cs="Times New Roman"/>
                <w:sz w:val="20"/>
                <w:szCs w:val="20"/>
              </w:rPr>
              <w:t>2004</w:t>
            </w:r>
          </w:p>
        </w:tc>
        <w:tc>
          <w:tcPr>
            <w:tcW w:w="1422" w:type="dxa"/>
            <w:gridSpan w:val="2"/>
            <w:tcBorders>
              <w:bottom w:val="single" w:sz="4" w:space="0" w:color="auto"/>
            </w:tcBorders>
          </w:tcPr>
          <w:p w:rsidR="00ED29DB" w:rsidRPr="00D70C64" w:rsidRDefault="002634CA" w:rsidP="00AC5DE1">
            <w:pPr>
              <w:spacing w:after="0" w:line="240" w:lineRule="auto"/>
              <w:jc w:val="center"/>
              <w:rPr>
                <w:rFonts w:ascii="Times New Roman" w:hAnsi="Times New Roman" w:cs="Times New Roman"/>
                <w:sz w:val="20"/>
                <w:szCs w:val="20"/>
              </w:rPr>
            </w:pPr>
            <w:r w:rsidRPr="00D70C64">
              <w:rPr>
                <w:rFonts w:ascii="Times New Roman" w:hAnsi="Times New Roman" w:cs="Times New Roman"/>
                <w:sz w:val="20"/>
                <w:szCs w:val="20"/>
              </w:rPr>
              <w:t>Математика</w:t>
            </w:r>
          </w:p>
        </w:tc>
        <w:tc>
          <w:tcPr>
            <w:tcW w:w="1360" w:type="dxa"/>
            <w:gridSpan w:val="2"/>
            <w:tcBorders>
              <w:bottom w:val="single" w:sz="4" w:space="0" w:color="auto"/>
            </w:tcBorders>
          </w:tcPr>
          <w:p w:rsidR="00ED29DB" w:rsidRPr="00D70C64" w:rsidRDefault="002634CA" w:rsidP="00AC5DE1">
            <w:pPr>
              <w:spacing w:after="0" w:line="240" w:lineRule="auto"/>
              <w:jc w:val="center"/>
              <w:rPr>
                <w:rFonts w:ascii="Times New Roman" w:hAnsi="Times New Roman" w:cs="Times New Roman"/>
                <w:sz w:val="20"/>
                <w:szCs w:val="20"/>
              </w:rPr>
            </w:pPr>
            <w:r w:rsidRPr="00D70C64">
              <w:rPr>
                <w:rFonts w:ascii="Times New Roman" w:hAnsi="Times New Roman" w:cs="Times New Roman"/>
                <w:sz w:val="20"/>
                <w:szCs w:val="20"/>
              </w:rPr>
              <w:t>Учитель математики и информатики</w:t>
            </w:r>
          </w:p>
        </w:tc>
        <w:tc>
          <w:tcPr>
            <w:tcW w:w="2620" w:type="dxa"/>
            <w:gridSpan w:val="4"/>
            <w:tcBorders>
              <w:bottom w:val="single" w:sz="4" w:space="0" w:color="auto"/>
            </w:tcBorders>
          </w:tcPr>
          <w:p w:rsidR="00ED29DB" w:rsidRPr="00D70C64" w:rsidRDefault="002634CA" w:rsidP="00AC5DE1">
            <w:pPr>
              <w:spacing w:after="0" w:line="240" w:lineRule="auto"/>
              <w:jc w:val="both"/>
              <w:rPr>
                <w:rFonts w:ascii="Times New Roman" w:hAnsi="Times New Roman" w:cs="Times New Roman"/>
                <w:sz w:val="20"/>
                <w:szCs w:val="20"/>
              </w:rPr>
            </w:pPr>
            <w:r w:rsidRPr="00D70C64">
              <w:rPr>
                <w:rFonts w:ascii="Times New Roman" w:hAnsi="Times New Roman" w:cs="Times New Roman"/>
                <w:sz w:val="20"/>
                <w:szCs w:val="20"/>
              </w:rPr>
              <w:t>-ГОУ «КРИПО», 2015г., «Теория и методика преподавания общеобразовательных дисциплин в про</w:t>
            </w:r>
            <w:r>
              <w:rPr>
                <w:rFonts w:ascii="Times New Roman" w:hAnsi="Times New Roman" w:cs="Times New Roman"/>
                <w:sz w:val="20"/>
                <w:szCs w:val="20"/>
              </w:rPr>
              <w:t>фессиональных</w:t>
            </w:r>
            <w:r w:rsidRPr="00D70C64">
              <w:rPr>
                <w:rFonts w:ascii="Times New Roman" w:hAnsi="Times New Roman" w:cs="Times New Roman"/>
                <w:sz w:val="20"/>
                <w:szCs w:val="20"/>
              </w:rPr>
              <w:t xml:space="preserve"> </w:t>
            </w:r>
            <w:r w:rsidRPr="00D70C64">
              <w:rPr>
                <w:rFonts w:ascii="Times New Roman" w:hAnsi="Times New Roman" w:cs="Times New Roman"/>
                <w:sz w:val="20"/>
                <w:szCs w:val="20"/>
              </w:rPr>
              <w:lastRenderedPageBreak/>
              <w:t>образова</w:t>
            </w:r>
            <w:r>
              <w:rPr>
                <w:rFonts w:ascii="Times New Roman" w:hAnsi="Times New Roman" w:cs="Times New Roman"/>
                <w:sz w:val="20"/>
                <w:szCs w:val="20"/>
              </w:rPr>
              <w:t>тельных организациях</w:t>
            </w:r>
            <w:r w:rsidRPr="00D70C64">
              <w:rPr>
                <w:rFonts w:ascii="Times New Roman" w:hAnsi="Times New Roman" w:cs="Times New Roman"/>
                <w:sz w:val="20"/>
                <w:szCs w:val="20"/>
              </w:rPr>
              <w:t>», 72ч.;</w:t>
            </w:r>
          </w:p>
          <w:p w:rsidR="00ED29DB" w:rsidRDefault="002634CA" w:rsidP="00AC5DE1">
            <w:pPr>
              <w:spacing w:after="0" w:line="240" w:lineRule="auto"/>
              <w:jc w:val="both"/>
              <w:rPr>
                <w:rFonts w:ascii="Times New Roman" w:hAnsi="Times New Roman" w:cs="Times New Roman"/>
                <w:sz w:val="20"/>
                <w:szCs w:val="20"/>
              </w:rPr>
            </w:pPr>
            <w:r w:rsidRPr="00D70C64">
              <w:rPr>
                <w:rFonts w:ascii="Times New Roman" w:hAnsi="Times New Roman" w:cs="Times New Roman"/>
                <w:sz w:val="20"/>
                <w:szCs w:val="20"/>
              </w:rPr>
              <w:t>- ГОУ «КРИРПО», 2015г., «Теория и методика преподавания общеобразовательных предметов в учреждениях среднего профессионального образования», 72ч.</w:t>
            </w:r>
          </w:p>
          <w:p w:rsidR="00ED29DB" w:rsidRDefault="002634CA" w:rsidP="00AC5DE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-ГПОУ АСПедК, 2017г., «Оказание первой помощи пострадавшим», 26ч.</w:t>
            </w:r>
          </w:p>
          <w:p w:rsidR="00ED29DB" w:rsidRPr="004A0C27" w:rsidRDefault="002634CA" w:rsidP="00AC5DE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-Высшая школа государственного управления, 2017г., «Финансовое консультирование», 72ч.</w:t>
            </w:r>
          </w:p>
        </w:tc>
        <w:tc>
          <w:tcPr>
            <w:tcW w:w="1349" w:type="dxa"/>
            <w:tcBorders>
              <w:bottom w:val="single" w:sz="4" w:space="0" w:color="auto"/>
            </w:tcBorders>
          </w:tcPr>
          <w:p w:rsidR="00ED29DB" w:rsidRPr="008E26E2" w:rsidRDefault="002634CA" w:rsidP="00AC5DE1">
            <w:pPr>
              <w:spacing w:after="0" w:line="240" w:lineRule="auto"/>
              <w:rPr>
                <w:rFonts w:ascii="Times New Roman" w:hAnsi="Times New Roman" w:cs="Times New Roman"/>
                <w:i/>
                <w:highlight w:val="yellow"/>
              </w:rPr>
            </w:pPr>
            <w:r w:rsidRPr="005B7086">
              <w:rPr>
                <w:rFonts w:ascii="Times New Roman" w:hAnsi="Times New Roman" w:cs="Times New Roman"/>
                <w:bCs/>
              </w:rPr>
              <w:lastRenderedPageBreak/>
              <w:t>Сертификация</w:t>
            </w:r>
            <w:r>
              <w:rPr>
                <w:rFonts w:ascii="Times New Roman" w:hAnsi="Times New Roman" w:cs="Times New Roman"/>
                <w:bCs/>
              </w:rPr>
              <w:t xml:space="preserve">, </w:t>
            </w:r>
            <w:r w:rsidRPr="005B7086">
              <w:rPr>
                <w:rFonts w:ascii="Times New Roman" w:hAnsi="Times New Roman" w:cs="Times New Roman"/>
                <w:bCs/>
              </w:rPr>
              <w:t xml:space="preserve"> 2016г.</w:t>
            </w:r>
          </w:p>
        </w:tc>
      </w:tr>
      <w:tr w:rsidR="00ED29DB" w:rsidRPr="001B09D1" w:rsidTr="0039423E">
        <w:trPr>
          <w:gridAfter w:val="1"/>
          <w:wAfter w:w="36" w:type="dxa"/>
          <w:trHeight w:val="1412"/>
        </w:trPr>
        <w:tc>
          <w:tcPr>
            <w:tcW w:w="410" w:type="dxa"/>
            <w:vMerge w:val="restart"/>
            <w:tcBorders>
              <w:top w:val="single" w:sz="4" w:space="0" w:color="auto"/>
              <w:left w:val="single" w:sz="4" w:space="0" w:color="auto"/>
              <w:bottom w:val="single" w:sz="4" w:space="0" w:color="auto"/>
              <w:right w:val="single" w:sz="4" w:space="0" w:color="auto"/>
            </w:tcBorders>
          </w:tcPr>
          <w:p w:rsidR="00ED29DB" w:rsidRPr="00A50A0F" w:rsidRDefault="00A36A2B" w:rsidP="002D1E29">
            <w:pPr>
              <w:numPr>
                <w:ilvl w:val="0"/>
                <w:numId w:val="19"/>
              </w:numPr>
              <w:spacing w:after="0" w:line="240" w:lineRule="auto"/>
              <w:rPr>
                <w:rFonts w:ascii="Times New Roman" w:hAnsi="Times New Roman" w:cs="Times New Roman"/>
              </w:rPr>
            </w:pPr>
          </w:p>
        </w:tc>
        <w:tc>
          <w:tcPr>
            <w:tcW w:w="1408" w:type="dxa"/>
            <w:vMerge w:val="restart"/>
            <w:tcBorders>
              <w:top w:val="single" w:sz="4" w:space="0" w:color="auto"/>
              <w:left w:val="single" w:sz="4" w:space="0" w:color="auto"/>
              <w:bottom w:val="single" w:sz="4" w:space="0" w:color="auto"/>
              <w:right w:val="single" w:sz="4" w:space="0" w:color="auto"/>
            </w:tcBorders>
          </w:tcPr>
          <w:p w:rsidR="00ED29DB" w:rsidRDefault="002634CA" w:rsidP="00AC5DE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Назаренко Ирина Сергеевна</w:t>
            </w:r>
          </w:p>
          <w:p w:rsidR="00ED29DB" w:rsidRPr="00932A72" w:rsidRDefault="002634CA" w:rsidP="00AC5DE1">
            <w:pPr>
              <w:spacing w:after="0" w:line="240" w:lineRule="auto"/>
              <w:rPr>
                <w:rFonts w:ascii="Times New Roman" w:hAnsi="Times New Roman" w:cs="Times New Roman"/>
                <w:bCs/>
                <w:sz w:val="24"/>
                <w:szCs w:val="24"/>
              </w:rPr>
            </w:pPr>
            <w:r w:rsidRPr="00932A72">
              <w:rPr>
                <w:rFonts w:ascii="Times New Roman" w:hAnsi="Times New Roman" w:cs="Times New Roman"/>
                <w:bCs/>
                <w:sz w:val="24"/>
                <w:szCs w:val="24"/>
              </w:rPr>
              <w:t>1981 г.р.</w:t>
            </w:r>
          </w:p>
        </w:tc>
        <w:tc>
          <w:tcPr>
            <w:tcW w:w="2527" w:type="dxa"/>
            <w:vMerge w:val="restart"/>
            <w:tcBorders>
              <w:top w:val="single" w:sz="4" w:space="0" w:color="auto"/>
              <w:left w:val="single" w:sz="4" w:space="0" w:color="auto"/>
              <w:bottom w:val="single" w:sz="4" w:space="0" w:color="auto"/>
              <w:right w:val="single" w:sz="4" w:space="0" w:color="auto"/>
            </w:tcBorders>
            <w:shd w:val="clear" w:color="auto" w:fill="auto"/>
          </w:tcPr>
          <w:p w:rsidR="00ED29DB" w:rsidRDefault="002634CA" w:rsidP="00AC5DE1">
            <w:pPr>
              <w:spacing w:after="0" w:line="240" w:lineRule="auto"/>
              <w:rPr>
                <w:rFonts w:ascii="Times New Roman" w:hAnsi="Times New Roman" w:cs="Times New Roman"/>
                <w:sz w:val="20"/>
                <w:szCs w:val="20"/>
                <w:u w:val="single"/>
              </w:rPr>
            </w:pPr>
            <w:r w:rsidRPr="00FE6372">
              <w:rPr>
                <w:rFonts w:ascii="Times New Roman" w:hAnsi="Times New Roman" w:cs="Times New Roman"/>
                <w:sz w:val="20"/>
                <w:szCs w:val="20"/>
                <w:u w:val="single"/>
              </w:rPr>
              <w:t>Преподаватель</w:t>
            </w:r>
          </w:p>
          <w:p w:rsidR="00ED29DB" w:rsidRPr="005F319A" w:rsidRDefault="002634CA" w:rsidP="00AC5DE1">
            <w:pPr>
              <w:spacing w:after="0" w:line="240" w:lineRule="auto"/>
              <w:jc w:val="both"/>
              <w:rPr>
                <w:rFonts w:ascii="Times New Roman" w:hAnsi="Times New Roman" w:cs="Times New Roman"/>
                <w:sz w:val="18"/>
                <w:szCs w:val="18"/>
              </w:rPr>
            </w:pPr>
            <w:r w:rsidRPr="00D70C64">
              <w:rPr>
                <w:rFonts w:ascii="Times New Roman" w:hAnsi="Times New Roman" w:cs="Times New Roman"/>
                <w:sz w:val="18"/>
                <w:szCs w:val="18"/>
              </w:rPr>
              <w:t xml:space="preserve">- </w:t>
            </w:r>
            <w:r w:rsidRPr="005F319A">
              <w:rPr>
                <w:rFonts w:ascii="Times New Roman" w:hAnsi="Times New Roman" w:cs="Times New Roman"/>
                <w:sz w:val="18"/>
                <w:szCs w:val="18"/>
              </w:rPr>
              <w:t>УД Музыка, ритмика, коррекционная ритмика</w:t>
            </w:r>
            <w:r>
              <w:rPr>
                <w:rFonts w:ascii="Times New Roman" w:hAnsi="Times New Roman" w:cs="Times New Roman"/>
                <w:sz w:val="18"/>
                <w:szCs w:val="18"/>
              </w:rPr>
              <w:t>;</w:t>
            </w:r>
          </w:p>
          <w:p w:rsidR="00ED29DB" w:rsidRPr="00FE6372" w:rsidRDefault="002634CA" w:rsidP="00AC5DE1">
            <w:pPr>
              <w:spacing w:after="0" w:line="240" w:lineRule="auto"/>
              <w:rPr>
                <w:rFonts w:ascii="Times New Roman" w:hAnsi="Times New Roman" w:cs="Times New Roman"/>
                <w:sz w:val="20"/>
                <w:szCs w:val="20"/>
                <w:u w:val="single"/>
              </w:rPr>
            </w:pPr>
            <w:r w:rsidRPr="00D70C64">
              <w:rPr>
                <w:rFonts w:ascii="Times New Roman" w:hAnsi="Times New Roman" w:cs="Times New Roman"/>
                <w:sz w:val="18"/>
                <w:szCs w:val="18"/>
              </w:rPr>
              <w:t xml:space="preserve">- УД </w:t>
            </w:r>
            <w:r>
              <w:rPr>
                <w:rFonts w:ascii="Times New Roman" w:hAnsi="Times New Roman" w:cs="Times New Roman"/>
                <w:sz w:val="18"/>
                <w:szCs w:val="18"/>
              </w:rPr>
              <w:t>Р</w:t>
            </w:r>
            <w:r w:rsidRPr="00D70C64">
              <w:rPr>
                <w:rFonts w:ascii="Times New Roman" w:hAnsi="Times New Roman" w:cs="Times New Roman"/>
                <w:sz w:val="18"/>
                <w:szCs w:val="18"/>
              </w:rPr>
              <w:t>итмика</w:t>
            </w:r>
            <w:r>
              <w:rPr>
                <w:rFonts w:ascii="Times New Roman" w:hAnsi="Times New Roman" w:cs="Times New Roman"/>
                <w:sz w:val="18"/>
                <w:szCs w:val="18"/>
              </w:rPr>
              <w:t>;</w:t>
            </w:r>
          </w:p>
          <w:p w:rsidR="00ED29DB" w:rsidRPr="00D70C64" w:rsidRDefault="002634CA" w:rsidP="00AC5DE1">
            <w:pPr>
              <w:spacing w:after="0" w:line="240" w:lineRule="auto"/>
              <w:jc w:val="both"/>
              <w:rPr>
                <w:rFonts w:ascii="Times New Roman" w:hAnsi="Times New Roman" w:cs="Times New Roman"/>
                <w:sz w:val="18"/>
                <w:szCs w:val="18"/>
              </w:rPr>
            </w:pPr>
            <w:r w:rsidRPr="00D70C64">
              <w:rPr>
                <w:rFonts w:ascii="Times New Roman" w:hAnsi="Times New Roman" w:cs="Times New Roman"/>
                <w:sz w:val="18"/>
                <w:szCs w:val="18"/>
              </w:rPr>
              <w:t>- МДК 02.04. Теоретические основы и  методика музыкального воспитания с практикумом;</w:t>
            </w:r>
          </w:p>
          <w:p w:rsidR="00ED29DB" w:rsidRPr="00D70C64" w:rsidRDefault="002634CA" w:rsidP="00AC5DE1">
            <w:pPr>
              <w:spacing w:after="0" w:line="240" w:lineRule="auto"/>
              <w:jc w:val="both"/>
              <w:rPr>
                <w:rFonts w:ascii="Times New Roman" w:hAnsi="Times New Roman" w:cs="Times New Roman"/>
                <w:sz w:val="18"/>
                <w:szCs w:val="18"/>
              </w:rPr>
            </w:pPr>
            <w:r w:rsidRPr="00D70C64">
              <w:rPr>
                <w:rFonts w:ascii="Times New Roman" w:hAnsi="Times New Roman" w:cs="Times New Roman"/>
                <w:sz w:val="18"/>
                <w:szCs w:val="18"/>
              </w:rPr>
              <w:t>- МДК 02.05.  Теория и методика музыкального воспитания с практикумом;</w:t>
            </w:r>
          </w:p>
          <w:p w:rsidR="00ED29DB" w:rsidRPr="00D70C64" w:rsidRDefault="002634CA" w:rsidP="00AC5DE1">
            <w:pPr>
              <w:spacing w:after="0" w:line="240" w:lineRule="auto"/>
              <w:jc w:val="both"/>
              <w:rPr>
                <w:rFonts w:ascii="Times New Roman" w:hAnsi="Times New Roman" w:cs="Times New Roman"/>
                <w:sz w:val="18"/>
                <w:szCs w:val="18"/>
              </w:rPr>
            </w:pPr>
            <w:r w:rsidRPr="00D70C64">
              <w:rPr>
                <w:rFonts w:ascii="Times New Roman" w:hAnsi="Times New Roman" w:cs="Times New Roman"/>
                <w:sz w:val="18"/>
                <w:szCs w:val="18"/>
              </w:rPr>
              <w:t>- МДК 03.01 Методика организации различных видов деятельности, общения и обучения детей с нарушениями интеллекта</w:t>
            </w:r>
          </w:p>
          <w:p w:rsidR="00ED29DB" w:rsidRPr="00D70C64" w:rsidRDefault="002634CA" w:rsidP="00AC5DE1">
            <w:pPr>
              <w:spacing w:after="0" w:line="240" w:lineRule="auto"/>
              <w:jc w:val="both"/>
              <w:rPr>
                <w:rFonts w:ascii="Times New Roman" w:hAnsi="Times New Roman" w:cs="Times New Roman"/>
                <w:sz w:val="18"/>
                <w:szCs w:val="18"/>
              </w:rPr>
            </w:pPr>
            <w:r w:rsidRPr="00D70C64">
              <w:rPr>
                <w:rFonts w:ascii="Times New Roman" w:hAnsi="Times New Roman" w:cs="Times New Roman"/>
                <w:sz w:val="18"/>
                <w:szCs w:val="18"/>
              </w:rPr>
              <w:t>- МДК 03.02 Методика организации различных видов деятельности, общения и обучения детей с задержкой психического развития и недостатками речевого развития</w:t>
            </w:r>
          </w:p>
          <w:p w:rsidR="00ED29DB" w:rsidRPr="00D70C64" w:rsidRDefault="002634CA" w:rsidP="00AC5DE1">
            <w:pPr>
              <w:spacing w:after="0" w:line="240" w:lineRule="auto"/>
              <w:jc w:val="both"/>
              <w:rPr>
                <w:rFonts w:ascii="Times New Roman" w:hAnsi="Times New Roman" w:cs="Times New Roman"/>
                <w:sz w:val="18"/>
                <w:szCs w:val="18"/>
              </w:rPr>
            </w:pPr>
            <w:r w:rsidRPr="00D70C64">
              <w:rPr>
                <w:rFonts w:ascii="Times New Roman" w:hAnsi="Times New Roman" w:cs="Times New Roman"/>
                <w:sz w:val="18"/>
                <w:szCs w:val="18"/>
              </w:rPr>
              <w:t>- МДК 03.03 Методика организации различных видов деятельности, общения и обучения детей с слухового и зрительного восприятия</w:t>
            </w:r>
          </w:p>
          <w:p w:rsidR="00ED29DB" w:rsidRPr="00D70C64" w:rsidRDefault="002634CA" w:rsidP="00AC5DE1">
            <w:pPr>
              <w:spacing w:after="0" w:line="240" w:lineRule="auto"/>
              <w:jc w:val="both"/>
              <w:rPr>
                <w:rFonts w:ascii="Times New Roman" w:hAnsi="Times New Roman" w:cs="Times New Roman"/>
                <w:sz w:val="18"/>
                <w:szCs w:val="18"/>
              </w:rPr>
            </w:pPr>
            <w:r w:rsidRPr="00D70C64">
              <w:rPr>
                <w:rFonts w:ascii="Times New Roman" w:hAnsi="Times New Roman" w:cs="Times New Roman"/>
                <w:sz w:val="18"/>
                <w:szCs w:val="18"/>
              </w:rPr>
              <w:t xml:space="preserve">- МДК 03.04 Методика </w:t>
            </w:r>
            <w:r w:rsidRPr="00D70C64">
              <w:rPr>
                <w:rFonts w:ascii="Times New Roman" w:hAnsi="Times New Roman" w:cs="Times New Roman"/>
                <w:sz w:val="18"/>
                <w:szCs w:val="18"/>
              </w:rPr>
              <w:lastRenderedPageBreak/>
              <w:t>организации различных видов деятельности, общения и обучения детей с нарушениями функций опорно-двигательного аппарата</w:t>
            </w:r>
          </w:p>
          <w:p w:rsidR="00ED29DB" w:rsidRPr="00A50A0F" w:rsidRDefault="002634CA" w:rsidP="00AC5DE1">
            <w:pPr>
              <w:spacing w:after="0" w:line="240" w:lineRule="auto"/>
              <w:jc w:val="both"/>
              <w:rPr>
                <w:rFonts w:ascii="Times New Roman" w:hAnsi="Times New Roman" w:cs="Times New Roman"/>
                <w:sz w:val="18"/>
                <w:szCs w:val="18"/>
              </w:rPr>
            </w:pPr>
            <w:r w:rsidRPr="00D70C64">
              <w:rPr>
                <w:rFonts w:ascii="Times New Roman" w:hAnsi="Times New Roman" w:cs="Times New Roman"/>
                <w:sz w:val="18"/>
                <w:szCs w:val="18"/>
              </w:rPr>
              <w:t>- МДК 03.05 Методика организации различных видов деятельности, общения и обучения детей с недостатками эмоционально-личностных отношений и поведения</w:t>
            </w:r>
          </w:p>
        </w:tc>
        <w:tc>
          <w:tcPr>
            <w:tcW w:w="992" w:type="dxa"/>
            <w:vMerge w:val="restart"/>
            <w:tcBorders>
              <w:top w:val="single" w:sz="4" w:space="0" w:color="auto"/>
              <w:left w:val="single" w:sz="4" w:space="0" w:color="auto"/>
              <w:bottom w:val="single" w:sz="4" w:space="0" w:color="auto"/>
              <w:right w:val="single" w:sz="4" w:space="0" w:color="auto"/>
            </w:tcBorders>
          </w:tcPr>
          <w:p w:rsidR="00ED29DB" w:rsidRPr="00D70C64" w:rsidRDefault="002634CA" w:rsidP="00AC5D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Первая</w:t>
            </w:r>
          </w:p>
          <w:p w:rsidR="00ED29DB" w:rsidRPr="00F83AF5" w:rsidRDefault="002634CA" w:rsidP="00AC5DE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23.12.15</w:t>
            </w:r>
          </w:p>
        </w:tc>
        <w:tc>
          <w:tcPr>
            <w:tcW w:w="1418" w:type="dxa"/>
            <w:vMerge w:val="restart"/>
            <w:tcBorders>
              <w:top w:val="single" w:sz="4" w:space="0" w:color="auto"/>
              <w:left w:val="single" w:sz="4" w:space="0" w:color="auto"/>
              <w:right w:val="single" w:sz="4" w:space="0" w:color="auto"/>
            </w:tcBorders>
          </w:tcPr>
          <w:p w:rsidR="00ED29DB" w:rsidRPr="00D70C64" w:rsidRDefault="002634CA" w:rsidP="00AC5D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14л 11м/11л 02</w:t>
            </w:r>
            <w:r w:rsidRPr="00D70C64">
              <w:rPr>
                <w:rFonts w:ascii="Times New Roman" w:hAnsi="Times New Roman" w:cs="Times New Roman"/>
                <w:sz w:val="20"/>
                <w:szCs w:val="20"/>
              </w:rPr>
              <w:t>м</w:t>
            </w:r>
          </w:p>
        </w:tc>
        <w:tc>
          <w:tcPr>
            <w:tcW w:w="708" w:type="dxa"/>
            <w:tcBorders>
              <w:top w:val="single" w:sz="4" w:space="0" w:color="auto"/>
              <w:left w:val="single" w:sz="4" w:space="0" w:color="auto"/>
              <w:bottom w:val="single" w:sz="4" w:space="0" w:color="auto"/>
              <w:right w:val="single" w:sz="4" w:space="0" w:color="auto"/>
            </w:tcBorders>
          </w:tcPr>
          <w:p w:rsidR="00ED29DB" w:rsidRPr="00D70C64" w:rsidRDefault="002634CA" w:rsidP="00AC5DE1">
            <w:pPr>
              <w:jc w:val="center"/>
              <w:rPr>
                <w:rFonts w:ascii="Times New Roman" w:hAnsi="Times New Roman" w:cs="Times New Roman"/>
                <w:sz w:val="20"/>
                <w:szCs w:val="20"/>
              </w:rPr>
            </w:pPr>
            <w:r w:rsidRPr="00D70C64">
              <w:rPr>
                <w:rFonts w:ascii="Times New Roman" w:hAnsi="Times New Roman" w:cs="Times New Roman"/>
                <w:sz w:val="20"/>
                <w:szCs w:val="20"/>
              </w:rPr>
              <w:t>СПО</w:t>
            </w:r>
          </w:p>
        </w:tc>
        <w:tc>
          <w:tcPr>
            <w:tcW w:w="1093" w:type="dxa"/>
            <w:gridSpan w:val="2"/>
            <w:tcBorders>
              <w:top w:val="single" w:sz="4" w:space="0" w:color="auto"/>
              <w:left w:val="single" w:sz="4" w:space="0" w:color="auto"/>
              <w:bottom w:val="single" w:sz="4" w:space="0" w:color="auto"/>
              <w:right w:val="single" w:sz="4" w:space="0" w:color="auto"/>
            </w:tcBorders>
          </w:tcPr>
          <w:p w:rsidR="00ED29DB" w:rsidRPr="00D70C64" w:rsidRDefault="002634CA" w:rsidP="00AC5DE1">
            <w:pPr>
              <w:spacing w:after="0" w:line="240" w:lineRule="auto"/>
              <w:jc w:val="center"/>
              <w:rPr>
                <w:rFonts w:ascii="Times New Roman" w:hAnsi="Times New Roman" w:cs="Times New Roman"/>
                <w:sz w:val="20"/>
                <w:szCs w:val="20"/>
              </w:rPr>
            </w:pPr>
            <w:r w:rsidRPr="00D70C64">
              <w:rPr>
                <w:rFonts w:ascii="Times New Roman" w:hAnsi="Times New Roman" w:cs="Times New Roman"/>
                <w:sz w:val="20"/>
                <w:szCs w:val="20"/>
              </w:rPr>
              <w:t>Анжеро-Судженский педагогический колледж</w:t>
            </w:r>
          </w:p>
        </w:tc>
        <w:tc>
          <w:tcPr>
            <w:tcW w:w="853" w:type="dxa"/>
            <w:gridSpan w:val="3"/>
            <w:tcBorders>
              <w:top w:val="single" w:sz="4" w:space="0" w:color="auto"/>
              <w:left w:val="single" w:sz="4" w:space="0" w:color="auto"/>
              <w:bottom w:val="single" w:sz="4" w:space="0" w:color="auto"/>
              <w:right w:val="single" w:sz="4" w:space="0" w:color="auto"/>
            </w:tcBorders>
          </w:tcPr>
          <w:p w:rsidR="00ED29DB" w:rsidRPr="00D70C64" w:rsidRDefault="002634CA" w:rsidP="00AC5DE1">
            <w:pPr>
              <w:spacing w:after="0" w:line="240" w:lineRule="auto"/>
              <w:jc w:val="center"/>
              <w:rPr>
                <w:rFonts w:ascii="Times New Roman" w:hAnsi="Times New Roman" w:cs="Times New Roman"/>
                <w:sz w:val="20"/>
                <w:szCs w:val="20"/>
              </w:rPr>
            </w:pPr>
            <w:r w:rsidRPr="00D70C64">
              <w:rPr>
                <w:rFonts w:ascii="Times New Roman" w:hAnsi="Times New Roman" w:cs="Times New Roman"/>
                <w:sz w:val="20"/>
                <w:szCs w:val="20"/>
              </w:rPr>
              <w:t>2002</w:t>
            </w:r>
          </w:p>
        </w:tc>
        <w:tc>
          <w:tcPr>
            <w:tcW w:w="1422" w:type="dxa"/>
            <w:gridSpan w:val="2"/>
            <w:tcBorders>
              <w:top w:val="single" w:sz="4" w:space="0" w:color="auto"/>
              <w:left w:val="single" w:sz="4" w:space="0" w:color="auto"/>
              <w:bottom w:val="single" w:sz="4" w:space="0" w:color="auto"/>
              <w:right w:val="single" w:sz="4" w:space="0" w:color="auto"/>
            </w:tcBorders>
          </w:tcPr>
          <w:p w:rsidR="00ED29DB" w:rsidRPr="00D70C64" w:rsidRDefault="002634CA" w:rsidP="00AC5DE1">
            <w:pPr>
              <w:spacing w:after="0" w:line="240" w:lineRule="auto"/>
              <w:jc w:val="center"/>
              <w:rPr>
                <w:rFonts w:ascii="Times New Roman" w:hAnsi="Times New Roman" w:cs="Times New Roman"/>
                <w:sz w:val="20"/>
                <w:szCs w:val="20"/>
              </w:rPr>
            </w:pPr>
            <w:r w:rsidRPr="00D70C64">
              <w:rPr>
                <w:rFonts w:ascii="Times New Roman" w:hAnsi="Times New Roman" w:cs="Times New Roman"/>
                <w:sz w:val="20"/>
                <w:szCs w:val="20"/>
              </w:rPr>
              <w:t>Дошкольное образование</w:t>
            </w:r>
          </w:p>
        </w:tc>
        <w:tc>
          <w:tcPr>
            <w:tcW w:w="1360" w:type="dxa"/>
            <w:gridSpan w:val="2"/>
            <w:tcBorders>
              <w:top w:val="single" w:sz="4" w:space="0" w:color="auto"/>
              <w:left w:val="single" w:sz="4" w:space="0" w:color="auto"/>
              <w:bottom w:val="single" w:sz="4" w:space="0" w:color="auto"/>
              <w:right w:val="single" w:sz="4" w:space="0" w:color="auto"/>
            </w:tcBorders>
          </w:tcPr>
          <w:p w:rsidR="00ED29DB" w:rsidRPr="00D70C64" w:rsidRDefault="002634CA" w:rsidP="00AC5DE1">
            <w:pPr>
              <w:spacing w:after="0" w:line="240" w:lineRule="auto"/>
              <w:jc w:val="center"/>
              <w:rPr>
                <w:rFonts w:ascii="Times New Roman" w:hAnsi="Times New Roman" w:cs="Times New Roman"/>
                <w:sz w:val="20"/>
                <w:szCs w:val="20"/>
              </w:rPr>
            </w:pPr>
            <w:r w:rsidRPr="00D70C64">
              <w:rPr>
                <w:rFonts w:ascii="Times New Roman" w:hAnsi="Times New Roman" w:cs="Times New Roman"/>
                <w:sz w:val="20"/>
                <w:szCs w:val="20"/>
              </w:rPr>
              <w:t>Воспитатель детей дошкольного возраста</w:t>
            </w:r>
          </w:p>
        </w:tc>
        <w:tc>
          <w:tcPr>
            <w:tcW w:w="2620" w:type="dxa"/>
            <w:gridSpan w:val="4"/>
            <w:vMerge w:val="restart"/>
            <w:tcBorders>
              <w:top w:val="single" w:sz="4" w:space="0" w:color="auto"/>
              <w:left w:val="single" w:sz="4" w:space="0" w:color="auto"/>
              <w:bottom w:val="single" w:sz="4" w:space="0" w:color="auto"/>
              <w:right w:val="single" w:sz="4" w:space="0" w:color="auto"/>
            </w:tcBorders>
          </w:tcPr>
          <w:p w:rsidR="00ED29DB" w:rsidRDefault="002634CA" w:rsidP="00AC5D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ГБУ ДПО «КРИРПО», 2015г., «Психолого-педагогические основы профессиональной деятельности», 72ч.</w:t>
            </w:r>
          </w:p>
          <w:p w:rsidR="00ED29DB" w:rsidRPr="004A0C27" w:rsidRDefault="002634CA" w:rsidP="00AC5DE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-ГПОУ АСПедК, 2017г., «Оказание первой помощи пострадавшим», 26ч.</w:t>
            </w:r>
          </w:p>
        </w:tc>
        <w:tc>
          <w:tcPr>
            <w:tcW w:w="1349" w:type="dxa"/>
            <w:vMerge w:val="restart"/>
            <w:tcBorders>
              <w:top w:val="single" w:sz="4" w:space="0" w:color="auto"/>
              <w:left w:val="single" w:sz="4" w:space="0" w:color="auto"/>
              <w:bottom w:val="single" w:sz="4" w:space="0" w:color="auto"/>
              <w:right w:val="single" w:sz="4" w:space="0" w:color="auto"/>
            </w:tcBorders>
          </w:tcPr>
          <w:p w:rsidR="00ED29DB" w:rsidRPr="008E26E2" w:rsidRDefault="00A36A2B" w:rsidP="00AC5DE1">
            <w:pPr>
              <w:spacing w:after="0" w:line="240" w:lineRule="auto"/>
              <w:rPr>
                <w:rFonts w:ascii="Times New Roman" w:hAnsi="Times New Roman" w:cs="Times New Roman"/>
                <w:i/>
                <w:highlight w:val="yellow"/>
              </w:rPr>
            </w:pPr>
          </w:p>
        </w:tc>
      </w:tr>
      <w:tr w:rsidR="00ED29DB" w:rsidRPr="001B09D1" w:rsidTr="0039423E">
        <w:trPr>
          <w:gridAfter w:val="1"/>
          <w:wAfter w:w="36" w:type="dxa"/>
          <w:trHeight w:val="3466"/>
        </w:trPr>
        <w:tc>
          <w:tcPr>
            <w:tcW w:w="410" w:type="dxa"/>
            <w:vMerge/>
            <w:tcBorders>
              <w:top w:val="single" w:sz="4" w:space="0" w:color="auto"/>
            </w:tcBorders>
          </w:tcPr>
          <w:p w:rsidR="00ED29DB" w:rsidRPr="00A50A0F" w:rsidRDefault="00A36A2B" w:rsidP="002D1E29">
            <w:pPr>
              <w:numPr>
                <w:ilvl w:val="0"/>
                <w:numId w:val="19"/>
              </w:numPr>
              <w:spacing w:after="0" w:line="240" w:lineRule="auto"/>
              <w:rPr>
                <w:rFonts w:ascii="Times New Roman" w:hAnsi="Times New Roman" w:cs="Times New Roman"/>
              </w:rPr>
            </w:pPr>
          </w:p>
        </w:tc>
        <w:tc>
          <w:tcPr>
            <w:tcW w:w="1408" w:type="dxa"/>
            <w:vMerge/>
            <w:tcBorders>
              <w:top w:val="single" w:sz="4" w:space="0" w:color="auto"/>
            </w:tcBorders>
          </w:tcPr>
          <w:p w:rsidR="00ED29DB" w:rsidRDefault="00A36A2B" w:rsidP="00AC5DE1">
            <w:pPr>
              <w:spacing w:after="0" w:line="240" w:lineRule="auto"/>
              <w:rPr>
                <w:rFonts w:ascii="Times New Roman" w:hAnsi="Times New Roman" w:cs="Times New Roman"/>
                <w:b/>
                <w:bCs/>
                <w:sz w:val="24"/>
                <w:szCs w:val="24"/>
              </w:rPr>
            </w:pPr>
          </w:p>
        </w:tc>
        <w:tc>
          <w:tcPr>
            <w:tcW w:w="2527" w:type="dxa"/>
            <w:vMerge/>
            <w:tcBorders>
              <w:top w:val="single" w:sz="4" w:space="0" w:color="auto"/>
            </w:tcBorders>
            <w:shd w:val="clear" w:color="auto" w:fill="auto"/>
          </w:tcPr>
          <w:p w:rsidR="00ED29DB" w:rsidRPr="00FE6372" w:rsidRDefault="00A36A2B" w:rsidP="00AC5DE1">
            <w:pPr>
              <w:spacing w:after="0" w:line="240" w:lineRule="auto"/>
              <w:rPr>
                <w:rFonts w:ascii="Times New Roman" w:hAnsi="Times New Roman" w:cs="Times New Roman"/>
                <w:sz w:val="20"/>
                <w:szCs w:val="20"/>
                <w:u w:val="single"/>
              </w:rPr>
            </w:pPr>
          </w:p>
        </w:tc>
        <w:tc>
          <w:tcPr>
            <w:tcW w:w="992" w:type="dxa"/>
            <w:vMerge/>
            <w:tcBorders>
              <w:top w:val="single" w:sz="4" w:space="0" w:color="auto"/>
              <w:right w:val="single" w:sz="4" w:space="0" w:color="auto"/>
            </w:tcBorders>
          </w:tcPr>
          <w:p w:rsidR="00ED29DB" w:rsidRPr="00D70C64" w:rsidRDefault="00A36A2B" w:rsidP="00AC5DE1">
            <w:pPr>
              <w:spacing w:after="0" w:line="240" w:lineRule="auto"/>
              <w:jc w:val="center"/>
              <w:rPr>
                <w:rFonts w:ascii="Times New Roman" w:hAnsi="Times New Roman" w:cs="Times New Roman"/>
                <w:sz w:val="20"/>
                <w:szCs w:val="20"/>
              </w:rPr>
            </w:pPr>
          </w:p>
        </w:tc>
        <w:tc>
          <w:tcPr>
            <w:tcW w:w="1418" w:type="dxa"/>
            <w:vMerge/>
            <w:tcBorders>
              <w:left w:val="single" w:sz="4" w:space="0" w:color="auto"/>
              <w:right w:val="single" w:sz="4" w:space="0" w:color="auto"/>
            </w:tcBorders>
          </w:tcPr>
          <w:p w:rsidR="00ED29DB" w:rsidRPr="00D70C64" w:rsidRDefault="00A36A2B" w:rsidP="00AC5DE1">
            <w:pPr>
              <w:spacing w:after="0" w:line="240" w:lineRule="auto"/>
              <w:jc w:val="center"/>
              <w:rPr>
                <w:rFonts w:ascii="Times New Roman" w:hAnsi="Times New Roman" w:cs="Times New Roman"/>
                <w:sz w:val="20"/>
                <w:szCs w:val="20"/>
              </w:rPr>
            </w:pPr>
          </w:p>
        </w:tc>
        <w:tc>
          <w:tcPr>
            <w:tcW w:w="708" w:type="dxa"/>
            <w:tcBorders>
              <w:top w:val="single" w:sz="4" w:space="0" w:color="auto"/>
              <w:left w:val="single" w:sz="4" w:space="0" w:color="auto"/>
            </w:tcBorders>
          </w:tcPr>
          <w:p w:rsidR="00ED29DB" w:rsidRPr="00D70C64" w:rsidRDefault="002634CA" w:rsidP="00AC5DE1">
            <w:pPr>
              <w:jc w:val="center"/>
              <w:rPr>
                <w:rFonts w:ascii="Times New Roman" w:hAnsi="Times New Roman" w:cs="Times New Roman"/>
                <w:sz w:val="20"/>
                <w:szCs w:val="20"/>
              </w:rPr>
            </w:pPr>
            <w:r w:rsidRPr="00D70C64">
              <w:rPr>
                <w:rFonts w:ascii="Times New Roman" w:hAnsi="Times New Roman" w:cs="Times New Roman"/>
                <w:sz w:val="20"/>
                <w:szCs w:val="20"/>
              </w:rPr>
              <w:t>ВПО</w:t>
            </w:r>
          </w:p>
        </w:tc>
        <w:tc>
          <w:tcPr>
            <w:tcW w:w="1093" w:type="dxa"/>
            <w:gridSpan w:val="2"/>
            <w:tcBorders>
              <w:top w:val="single" w:sz="4" w:space="0" w:color="auto"/>
            </w:tcBorders>
          </w:tcPr>
          <w:p w:rsidR="00ED29DB" w:rsidRPr="00D70C64" w:rsidRDefault="002634CA" w:rsidP="00AC5DE1">
            <w:pPr>
              <w:spacing w:after="0" w:line="240" w:lineRule="auto"/>
              <w:jc w:val="center"/>
              <w:rPr>
                <w:rFonts w:ascii="Times New Roman" w:hAnsi="Times New Roman" w:cs="Times New Roman"/>
                <w:sz w:val="20"/>
                <w:szCs w:val="20"/>
              </w:rPr>
            </w:pPr>
            <w:r w:rsidRPr="00D70C64">
              <w:rPr>
                <w:rFonts w:ascii="Times New Roman" w:hAnsi="Times New Roman" w:cs="Times New Roman"/>
                <w:sz w:val="20"/>
                <w:szCs w:val="20"/>
              </w:rPr>
              <w:t>ГОУ ВПО Кемеровский Государственный университет</w:t>
            </w:r>
          </w:p>
        </w:tc>
        <w:tc>
          <w:tcPr>
            <w:tcW w:w="853" w:type="dxa"/>
            <w:gridSpan w:val="3"/>
            <w:tcBorders>
              <w:top w:val="single" w:sz="4" w:space="0" w:color="auto"/>
            </w:tcBorders>
          </w:tcPr>
          <w:p w:rsidR="00ED29DB" w:rsidRPr="00D70C64" w:rsidRDefault="002634CA" w:rsidP="00AC5DE1">
            <w:pPr>
              <w:spacing w:after="0" w:line="240" w:lineRule="auto"/>
              <w:jc w:val="center"/>
              <w:rPr>
                <w:rFonts w:ascii="Times New Roman" w:hAnsi="Times New Roman" w:cs="Times New Roman"/>
                <w:sz w:val="20"/>
                <w:szCs w:val="20"/>
              </w:rPr>
            </w:pPr>
            <w:r w:rsidRPr="00D70C64">
              <w:rPr>
                <w:rFonts w:ascii="Times New Roman" w:hAnsi="Times New Roman" w:cs="Times New Roman"/>
                <w:sz w:val="20"/>
                <w:szCs w:val="20"/>
              </w:rPr>
              <w:t>2009</w:t>
            </w:r>
          </w:p>
        </w:tc>
        <w:tc>
          <w:tcPr>
            <w:tcW w:w="1422" w:type="dxa"/>
            <w:gridSpan w:val="2"/>
            <w:tcBorders>
              <w:top w:val="single" w:sz="4" w:space="0" w:color="auto"/>
            </w:tcBorders>
          </w:tcPr>
          <w:p w:rsidR="00ED29DB" w:rsidRPr="00D70C64" w:rsidRDefault="002634CA" w:rsidP="00AC5DE1">
            <w:pPr>
              <w:spacing w:after="0" w:line="240" w:lineRule="auto"/>
              <w:jc w:val="center"/>
              <w:rPr>
                <w:rFonts w:ascii="Times New Roman" w:hAnsi="Times New Roman" w:cs="Times New Roman"/>
                <w:sz w:val="20"/>
                <w:szCs w:val="20"/>
              </w:rPr>
            </w:pPr>
            <w:r w:rsidRPr="00D70C64">
              <w:rPr>
                <w:rFonts w:ascii="Times New Roman" w:hAnsi="Times New Roman" w:cs="Times New Roman"/>
                <w:sz w:val="20"/>
                <w:szCs w:val="20"/>
              </w:rPr>
              <w:t>Педагогика и психология</w:t>
            </w:r>
          </w:p>
        </w:tc>
        <w:tc>
          <w:tcPr>
            <w:tcW w:w="1360" w:type="dxa"/>
            <w:gridSpan w:val="2"/>
            <w:tcBorders>
              <w:top w:val="single" w:sz="4" w:space="0" w:color="auto"/>
            </w:tcBorders>
          </w:tcPr>
          <w:p w:rsidR="00ED29DB" w:rsidRPr="00D70C64" w:rsidRDefault="002634CA" w:rsidP="00AC5DE1">
            <w:pPr>
              <w:spacing w:after="0" w:line="240" w:lineRule="auto"/>
              <w:jc w:val="center"/>
              <w:rPr>
                <w:rFonts w:ascii="Times New Roman" w:hAnsi="Times New Roman" w:cs="Times New Roman"/>
                <w:sz w:val="20"/>
                <w:szCs w:val="20"/>
              </w:rPr>
            </w:pPr>
            <w:r w:rsidRPr="00D70C64">
              <w:rPr>
                <w:rFonts w:ascii="Times New Roman" w:hAnsi="Times New Roman" w:cs="Times New Roman"/>
                <w:sz w:val="20"/>
                <w:szCs w:val="20"/>
              </w:rPr>
              <w:t>Педагог-психолог</w:t>
            </w:r>
          </w:p>
        </w:tc>
        <w:tc>
          <w:tcPr>
            <w:tcW w:w="2620" w:type="dxa"/>
            <w:gridSpan w:val="4"/>
            <w:vMerge/>
            <w:tcBorders>
              <w:top w:val="single" w:sz="4" w:space="0" w:color="auto"/>
            </w:tcBorders>
          </w:tcPr>
          <w:p w:rsidR="00ED29DB" w:rsidRPr="00FE6372" w:rsidRDefault="00A36A2B" w:rsidP="00AC5DE1">
            <w:pPr>
              <w:spacing w:after="0" w:line="240" w:lineRule="auto"/>
              <w:jc w:val="both"/>
              <w:rPr>
                <w:rFonts w:ascii="Times New Roman" w:hAnsi="Times New Roman" w:cs="Times New Roman"/>
                <w:sz w:val="20"/>
                <w:szCs w:val="20"/>
              </w:rPr>
            </w:pPr>
          </w:p>
        </w:tc>
        <w:tc>
          <w:tcPr>
            <w:tcW w:w="1349" w:type="dxa"/>
            <w:vMerge/>
            <w:tcBorders>
              <w:top w:val="single" w:sz="4" w:space="0" w:color="auto"/>
            </w:tcBorders>
          </w:tcPr>
          <w:p w:rsidR="00ED29DB" w:rsidRPr="008E26E2" w:rsidRDefault="00A36A2B" w:rsidP="00AC5DE1">
            <w:pPr>
              <w:spacing w:after="0" w:line="240" w:lineRule="auto"/>
              <w:rPr>
                <w:rFonts w:ascii="Times New Roman" w:hAnsi="Times New Roman" w:cs="Times New Roman"/>
                <w:i/>
                <w:highlight w:val="yellow"/>
              </w:rPr>
            </w:pPr>
          </w:p>
        </w:tc>
      </w:tr>
      <w:tr w:rsidR="00ED29DB" w:rsidRPr="001B09D1" w:rsidTr="0039423E">
        <w:trPr>
          <w:gridAfter w:val="1"/>
          <w:wAfter w:w="36" w:type="dxa"/>
          <w:trHeight w:val="210"/>
        </w:trPr>
        <w:tc>
          <w:tcPr>
            <w:tcW w:w="410" w:type="dxa"/>
            <w:vMerge w:val="restart"/>
          </w:tcPr>
          <w:p w:rsidR="00ED29DB" w:rsidRPr="00A50A0F" w:rsidRDefault="00A36A2B" w:rsidP="002D1E29">
            <w:pPr>
              <w:numPr>
                <w:ilvl w:val="0"/>
                <w:numId w:val="19"/>
              </w:numPr>
              <w:spacing w:after="0" w:line="240" w:lineRule="auto"/>
              <w:rPr>
                <w:rFonts w:ascii="Times New Roman" w:hAnsi="Times New Roman" w:cs="Times New Roman"/>
              </w:rPr>
            </w:pPr>
          </w:p>
        </w:tc>
        <w:tc>
          <w:tcPr>
            <w:tcW w:w="1408" w:type="dxa"/>
            <w:vMerge w:val="restart"/>
          </w:tcPr>
          <w:p w:rsidR="00ED29DB" w:rsidRPr="00A14822" w:rsidRDefault="002634CA" w:rsidP="00AC5DE1">
            <w:pPr>
              <w:spacing w:after="0" w:line="240" w:lineRule="auto"/>
              <w:rPr>
                <w:rFonts w:ascii="Times New Roman" w:hAnsi="Times New Roman" w:cs="Times New Roman"/>
                <w:b/>
                <w:bCs/>
                <w:sz w:val="24"/>
                <w:szCs w:val="24"/>
              </w:rPr>
            </w:pPr>
            <w:r w:rsidRPr="00A14822">
              <w:rPr>
                <w:rFonts w:ascii="Times New Roman" w:hAnsi="Times New Roman" w:cs="Times New Roman"/>
                <w:b/>
                <w:bCs/>
                <w:sz w:val="24"/>
                <w:szCs w:val="24"/>
              </w:rPr>
              <w:t>Пенькова</w:t>
            </w:r>
          </w:p>
          <w:p w:rsidR="00ED29DB" w:rsidRPr="00A14822" w:rsidRDefault="002634CA" w:rsidP="00AC5DE1">
            <w:pPr>
              <w:spacing w:after="0" w:line="240" w:lineRule="auto"/>
              <w:rPr>
                <w:rFonts w:ascii="Times New Roman" w:hAnsi="Times New Roman" w:cs="Times New Roman"/>
                <w:b/>
                <w:bCs/>
                <w:sz w:val="24"/>
                <w:szCs w:val="24"/>
              </w:rPr>
            </w:pPr>
            <w:r w:rsidRPr="00A14822">
              <w:rPr>
                <w:rFonts w:ascii="Times New Roman" w:hAnsi="Times New Roman" w:cs="Times New Roman"/>
                <w:b/>
                <w:bCs/>
                <w:sz w:val="24"/>
                <w:szCs w:val="24"/>
              </w:rPr>
              <w:t>Асия</w:t>
            </w:r>
          </w:p>
          <w:p w:rsidR="00ED29DB" w:rsidRPr="00A14822" w:rsidRDefault="002634CA" w:rsidP="00AC5DE1">
            <w:pPr>
              <w:spacing w:after="0" w:line="240" w:lineRule="auto"/>
              <w:rPr>
                <w:rFonts w:ascii="Times New Roman" w:hAnsi="Times New Roman" w:cs="Times New Roman"/>
                <w:b/>
                <w:bCs/>
                <w:sz w:val="24"/>
                <w:szCs w:val="24"/>
              </w:rPr>
            </w:pPr>
            <w:r w:rsidRPr="00A14822">
              <w:rPr>
                <w:rFonts w:ascii="Times New Roman" w:hAnsi="Times New Roman" w:cs="Times New Roman"/>
                <w:b/>
                <w:bCs/>
                <w:sz w:val="24"/>
                <w:szCs w:val="24"/>
              </w:rPr>
              <w:t>Григорьевна,</w:t>
            </w:r>
          </w:p>
          <w:p w:rsidR="00ED29DB" w:rsidRPr="00A14822" w:rsidRDefault="002634CA" w:rsidP="00AC5DE1">
            <w:pPr>
              <w:spacing w:after="0" w:line="240" w:lineRule="auto"/>
              <w:rPr>
                <w:rFonts w:ascii="Times New Roman" w:hAnsi="Times New Roman" w:cs="Times New Roman"/>
                <w:sz w:val="24"/>
                <w:szCs w:val="24"/>
              </w:rPr>
            </w:pPr>
            <w:r w:rsidRPr="00A14822">
              <w:rPr>
                <w:rFonts w:ascii="Times New Roman" w:hAnsi="Times New Roman" w:cs="Times New Roman"/>
                <w:sz w:val="24"/>
                <w:szCs w:val="24"/>
              </w:rPr>
              <w:t>1955 г.р.</w:t>
            </w:r>
          </w:p>
        </w:tc>
        <w:tc>
          <w:tcPr>
            <w:tcW w:w="2527" w:type="dxa"/>
            <w:vMerge w:val="restart"/>
          </w:tcPr>
          <w:p w:rsidR="00ED29DB" w:rsidRPr="00FE6372" w:rsidRDefault="002634CA" w:rsidP="00AC5DE1">
            <w:pPr>
              <w:spacing w:after="0" w:line="240" w:lineRule="auto"/>
              <w:rPr>
                <w:rFonts w:ascii="Times New Roman" w:hAnsi="Times New Roman" w:cs="Times New Roman"/>
                <w:sz w:val="20"/>
                <w:szCs w:val="20"/>
              </w:rPr>
            </w:pPr>
            <w:r w:rsidRPr="00FE6372">
              <w:rPr>
                <w:rFonts w:ascii="Times New Roman" w:hAnsi="Times New Roman" w:cs="Times New Roman"/>
                <w:sz w:val="20"/>
                <w:szCs w:val="20"/>
                <w:u w:val="single"/>
              </w:rPr>
              <w:t>Преподаватель</w:t>
            </w:r>
          </w:p>
          <w:p w:rsidR="00ED29DB" w:rsidRPr="00D70C64" w:rsidRDefault="002634CA" w:rsidP="00AC5DE1">
            <w:pPr>
              <w:spacing w:after="0" w:line="240" w:lineRule="auto"/>
              <w:jc w:val="both"/>
              <w:rPr>
                <w:rFonts w:ascii="Times New Roman" w:hAnsi="Times New Roman" w:cs="Times New Roman"/>
                <w:sz w:val="18"/>
                <w:szCs w:val="18"/>
              </w:rPr>
            </w:pPr>
            <w:r w:rsidRPr="00D70C64">
              <w:rPr>
                <w:rFonts w:ascii="Times New Roman" w:hAnsi="Times New Roman" w:cs="Times New Roman"/>
                <w:sz w:val="18"/>
                <w:szCs w:val="18"/>
              </w:rPr>
              <w:t xml:space="preserve">- УД </w:t>
            </w:r>
            <w:r>
              <w:rPr>
                <w:rFonts w:ascii="Times New Roman" w:hAnsi="Times New Roman" w:cs="Times New Roman"/>
                <w:sz w:val="18"/>
                <w:szCs w:val="18"/>
              </w:rPr>
              <w:t>Е</w:t>
            </w:r>
            <w:r w:rsidRPr="00D70C64">
              <w:rPr>
                <w:rFonts w:ascii="Times New Roman" w:hAnsi="Times New Roman" w:cs="Times New Roman"/>
                <w:sz w:val="18"/>
                <w:szCs w:val="18"/>
              </w:rPr>
              <w:t>стествознание;</w:t>
            </w:r>
          </w:p>
          <w:p w:rsidR="00ED29DB" w:rsidRPr="00D70C64" w:rsidRDefault="002634CA" w:rsidP="00AC5DE1">
            <w:pPr>
              <w:spacing w:after="0" w:line="240" w:lineRule="auto"/>
              <w:jc w:val="both"/>
              <w:rPr>
                <w:rFonts w:ascii="Times New Roman" w:hAnsi="Times New Roman" w:cs="Times New Roman"/>
                <w:sz w:val="18"/>
                <w:szCs w:val="18"/>
              </w:rPr>
            </w:pPr>
            <w:r w:rsidRPr="00D70C64">
              <w:rPr>
                <w:rFonts w:ascii="Times New Roman" w:hAnsi="Times New Roman" w:cs="Times New Roman"/>
                <w:sz w:val="18"/>
                <w:szCs w:val="18"/>
              </w:rPr>
              <w:t xml:space="preserve">- УД </w:t>
            </w:r>
            <w:r>
              <w:rPr>
                <w:rFonts w:ascii="Times New Roman" w:hAnsi="Times New Roman" w:cs="Times New Roman"/>
                <w:sz w:val="18"/>
                <w:szCs w:val="18"/>
              </w:rPr>
              <w:t>М</w:t>
            </w:r>
            <w:r w:rsidRPr="00D70C64">
              <w:rPr>
                <w:rFonts w:ascii="Times New Roman" w:hAnsi="Times New Roman" w:cs="Times New Roman"/>
                <w:sz w:val="18"/>
                <w:szCs w:val="18"/>
              </w:rPr>
              <w:t>едико-биологические основы обучения и воспитания детей с ограниченными возможностями здоровья;</w:t>
            </w:r>
          </w:p>
          <w:p w:rsidR="00ED29DB" w:rsidRPr="00D70C64" w:rsidRDefault="002634CA" w:rsidP="00AC5DE1">
            <w:pPr>
              <w:spacing w:after="0" w:line="240" w:lineRule="auto"/>
              <w:jc w:val="both"/>
              <w:rPr>
                <w:rFonts w:ascii="Times New Roman" w:hAnsi="Times New Roman" w:cs="Times New Roman"/>
                <w:sz w:val="18"/>
                <w:szCs w:val="18"/>
                <w:highlight w:val="yellow"/>
              </w:rPr>
            </w:pPr>
            <w:r w:rsidRPr="00D70C64">
              <w:rPr>
                <w:rFonts w:ascii="Times New Roman" w:hAnsi="Times New Roman" w:cs="Times New Roman"/>
                <w:sz w:val="18"/>
                <w:szCs w:val="18"/>
              </w:rPr>
              <w:t>- УД</w:t>
            </w:r>
            <w:r>
              <w:rPr>
                <w:rFonts w:ascii="Times New Roman" w:hAnsi="Times New Roman" w:cs="Times New Roman"/>
                <w:sz w:val="18"/>
                <w:szCs w:val="18"/>
              </w:rPr>
              <w:t xml:space="preserve"> М</w:t>
            </w:r>
            <w:r w:rsidRPr="00D70C64">
              <w:rPr>
                <w:rFonts w:ascii="Times New Roman" w:hAnsi="Times New Roman" w:cs="Times New Roman"/>
                <w:sz w:val="18"/>
                <w:szCs w:val="18"/>
              </w:rPr>
              <w:t>едико-биологические основы здоровья;</w:t>
            </w:r>
          </w:p>
          <w:p w:rsidR="00ED29DB" w:rsidRDefault="002634CA" w:rsidP="00AC5DE1">
            <w:pPr>
              <w:spacing w:after="0" w:line="240" w:lineRule="auto"/>
              <w:jc w:val="both"/>
              <w:rPr>
                <w:rFonts w:ascii="Times New Roman" w:hAnsi="Times New Roman" w:cs="Times New Roman"/>
                <w:sz w:val="18"/>
                <w:szCs w:val="18"/>
              </w:rPr>
            </w:pPr>
            <w:r w:rsidRPr="00D70C64">
              <w:rPr>
                <w:rFonts w:ascii="Times New Roman" w:hAnsi="Times New Roman" w:cs="Times New Roman"/>
                <w:sz w:val="18"/>
                <w:szCs w:val="18"/>
              </w:rPr>
              <w:t xml:space="preserve">- УД </w:t>
            </w:r>
            <w:r>
              <w:rPr>
                <w:rFonts w:ascii="Times New Roman" w:hAnsi="Times New Roman" w:cs="Times New Roman"/>
                <w:sz w:val="18"/>
                <w:szCs w:val="18"/>
              </w:rPr>
              <w:t>О</w:t>
            </w:r>
            <w:r w:rsidRPr="00D70C64">
              <w:rPr>
                <w:rFonts w:ascii="Times New Roman" w:hAnsi="Times New Roman" w:cs="Times New Roman"/>
                <w:sz w:val="18"/>
                <w:szCs w:val="18"/>
              </w:rPr>
              <w:t>сновы безопасности жизнедеятельности;</w:t>
            </w:r>
          </w:p>
          <w:p w:rsidR="00ED29DB" w:rsidRPr="00B90C56" w:rsidRDefault="002634CA" w:rsidP="00AC5DE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УД Ф</w:t>
            </w:r>
            <w:r w:rsidRPr="00B90C56">
              <w:rPr>
                <w:rFonts w:ascii="Times New Roman" w:hAnsi="Times New Roman" w:cs="Times New Roman"/>
                <w:color w:val="000000"/>
                <w:sz w:val="18"/>
                <w:szCs w:val="18"/>
              </w:rPr>
              <w:t>изиология с основами биохимии;</w:t>
            </w:r>
          </w:p>
          <w:p w:rsidR="00ED29DB" w:rsidRPr="00D70C64" w:rsidRDefault="002634CA" w:rsidP="00AC5DE1">
            <w:pPr>
              <w:spacing w:after="0" w:line="240" w:lineRule="auto"/>
              <w:jc w:val="both"/>
              <w:rPr>
                <w:rFonts w:ascii="Times New Roman" w:hAnsi="Times New Roman" w:cs="Times New Roman"/>
                <w:sz w:val="18"/>
                <w:szCs w:val="18"/>
              </w:rPr>
            </w:pPr>
            <w:r w:rsidRPr="00D70C64">
              <w:rPr>
                <w:rFonts w:ascii="Times New Roman" w:hAnsi="Times New Roman" w:cs="Times New Roman"/>
                <w:sz w:val="18"/>
                <w:szCs w:val="18"/>
              </w:rPr>
              <w:t xml:space="preserve">- УД </w:t>
            </w:r>
            <w:r>
              <w:rPr>
                <w:rFonts w:ascii="Times New Roman" w:hAnsi="Times New Roman" w:cs="Times New Roman"/>
                <w:sz w:val="18"/>
                <w:szCs w:val="18"/>
              </w:rPr>
              <w:t>Б</w:t>
            </w:r>
            <w:r w:rsidRPr="00D70C64">
              <w:rPr>
                <w:rFonts w:ascii="Times New Roman" w:hAnsi="Times New Roman" w:cs="Times New Roman"/>
                <w:sz w:val="18"/>
                <w:szCs w:val="18"/>
              </w:rPr>
              <w:t>езопасность жизнедеятельности.</w:t>
            </w:r>
          </w:p>
          <w:p w:rsidR="00ED29DB" w:rsidRPr="00FE6372" w:rsidRDefault="00A36A2B" w:rsidP="00AC5DE1">
            <w:pPr>
              <w:spacing w:after="0" w:line="240" w:lineRule="auto"/>
              <w:rPr>
                <w:rFonts w:ascii="Times New Roman" w:hAnsi="Times New Roman" w:cs="Times New Roman"/>
                <w:sz w:val="20"/>
                <w:szCs w:val="20"/>
                <w:highlight w:val="yellow"/>
              </w:rPr>
            </w:pPr>
          </w:p>
        </w:tc>
        <w:tc>
          <w:tcPr>
            <w:tcW w:w="992" w:type="dxa"/>
            <w:vMerge w:val="restart"/>
          </w:tcPr>
          <w:p w:rsidR="00ED29DB" w:rsidRPr="00D70C64" w:rsidRDefault="002634CA" w:rsidP="00AC5DE1">
            <w:pPr>
              <w:spacing w:after="0" w:line="240" w:lineRule="auto"/>
              <w:jc w:val="center"/>
              <w:rPr>
                <w:rFonts w:ascii="Times New Roman" w:hAnsi="Times New Roman" w:cs="Times New Roman"/>
                <w:sz w:val="20"/>
                <w:szCs w:val="20"/>
              </w:rPr>
            </w:pPr>
            <w:r w:rsidRPr="00D70C64">
              <w:rPr>
                <w:rFonts w:ascii="Times New Roman" w:hAnsi="Times New Roman" w:cs="Times New Roman"/>
                <w:sz w:val="20"/>
                <w:szCs w:val="20"/>
              </w:rPr>
              <w:t>Высшая</w:t>
            </w:r>
          </w:p>
          <w:p w:rsidR="00ED29DB" w:rsidRPr="00F83AF5" w:rsidRDefault="002634CA" w:rsidP="00AC5DE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23.12.15</w:t>
            </w:r>
          </w:p>
        </w:tc>
        <w:tc>
          <w:tcPr>
            <w:tcW w:w="1418" w:type="dxa"/>
            <w:vMerge w:val="restart"/>
          </w:tcPr>
          <w:p w:rsidR="00ED29DB" w:rsidRPr="00D70C64" w:rsidRDefault="002634CA" w:rsidP="00AC5D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42л 03м/42л 03м</w:t>
            </w:r>
          </w:p>
          <w:p w:rsidR="00ED29DB" w:rsidRPr="00D70C64" w:rsidRDefault="00A36A2B" w:rsidP="00AC5DE1">
            <w:pPr>
              <w:spacing w:after="0" w:line="240" w:lineRule="auto"/>
              <w:jc w:val="both"/>
              <w:rPr>
                <w:rFonts w:ascii="Times New Roman" w:hAnsi="Times New Roman" w:cs="Times New Roman"/>
                <w:sz w:val="20"/>
                <w:szCs w:val="20"/>
              </w:rPr>
            </w:pPr>
          </w:p>
        </w:tc>
        <w:tc>
          <w:tcPr>
            <w:tcW w:w="708" w:type="dxa"/>
          </w:tcPr>
          <w:p w:rsidR="00ED29DB" w:rsidRPr="00D70C64" w:rsidRDefault="002634CA" w:rsidP="00AC5DE1">
            <w:pPr>
              <w:spacing w:after="0" w:line="240" w:lineRule="auto"/>
              <w:jc w:val="both"/>
              <w:rPr>
                <w:rFonts w:ascii="Times New Roman" w:hAnsi="Times New Roman" w:cs="Times New Roman"/>
                <w:sz w:val="20"/>
                <w:szCs w:val="20"/>
              </w:rPr>
            </w:pPr>
            <w:r w:rsidRPr="00D70C64">
              <w:rPr>
                <w:rFonts w:ascii="Times New Roman" w:hAnsi="Times New Roman" w:cs="Times New Roman"/>
                <w:sz w:val="20"/>
                <w:szCs w:val="20"/>
              </w:rPr>
              <w:t>СПО</w:t>
            </w:r>
          </w:p>
        </w:tc>
        <w:tc>
          <w:tcPr>
            <w:tcW w:w="1093" w:type="dxa"/>
            <w:gridSpan w:val="2"/>
          </w:tcPr>
          <w:p w:rsidR="00ED29DB" w:rsidRPr="00D70C64" w:rsidRDefault="002634CA" w:rsidP="00AC5DE1">
            <w:pPr>
              <w:spacing w:after="0" w:line="240" w:lineRule="auto"/>
              <w:jc w:val="both"/>
              <w:rPr>
                <w:rFonts w:ascii="Times New Roman" w:hAnsi="Times New Roman" w:cs="Times New Roman"/>
                <w:sz w:val="20"/>
                <w:szCs w:val="20"/>
              </w:rPr>
            </w:pPr>
            <w:r w:rsidRPr="00D70C64">
              <w:rPr>
                <w:rFonts w:ascii="Times New Roman" w:hAnsi="Times New Roman" w:cs="Times New Roman"/>
                <w:sz w:val="20"/>
                <w:szCs w:val="20"/>
              </w:rPr>
              <w:t>Анжеро-</w:t>
            </w:r>
            <w:r>
              <w:rPr>
                <w:rFonts w:ascii="Times New Roman" w:hAnsi="Times New Roman" w:cs="Times New Roman"/>
                <w:sz w:val="20"/>
                <w:szCs w:val="20"/>
              </w:rPr>
              <w:t>С</w:t>
            </w:r>
            <w:r w:rsidRPr="00D70C64">
              <w:rPr>
                <w:rFonts w:ascii="Times New Roman" w:hAnsi="Times New Roman" w:cs="Times New Roman"/>
                <w:sz w:val="20"/>
                <w:szCs w:val="20"/>
              </w:rPr>
              <w:t>удженское педагогическое училище</w:t>
            </w:r>
          </w:p>
        </w:tc>
        <w:tc>
          <w:tcPr>
            <w:tcW w:w="853" w:type="dxa"/>
            <w:gridSpan w:val="3"/>
          </w:tcPr>
          <w:p w:rsidR="00ED29DB" w:rsidRPr="00D70C64" w:rsidRDefault="002634CA" w:rsidP="00AC5DE1">
            <w:pPr>
              <w:spacing w:after="0" w:line="240" w:lineRule="auto"/>
              <w:jc w:val="center"/>
              <w:rPr>
                <w:rFonts w:ascii="Times New Roman" w:hAnsi="Times New Roman" w:cs="Times New Roman"/>
                <w:sz w:val="20"/>
                <w:szCs w:val="20"/>
              </w:rPr>
            </w:pPr>
            <w:r w:rsidRPr="00D70C64">
              <w:rPr>
                <w:rFonts w:ascii="Times New Roman" w:hAnsi="Times New Roman" w:cs="Times New Roman"/>
                <w:sz w:val="20"/>
                <w:szCs w:val="20"/>
              </w:rPr>
              <w:t>1974</w:t>
            </w:r>
          </w:p>
        </w:tc>
        <w:tc>
          <w:tcPr>
            <w:tcW w:w="1422" w:type="dxa"/>
            <w:gridSpan w:val="2"/>
          </w:tcPr>
          <w:p w:rsidR="00ED29DB" w:rsidRPr="00D70C64" w:rsidRDefault="002634CA" w:rsidP="00AC5DE1">
            <w:pPr>
              <w:spacing w:after="0" w:line="240" w:lineRule="auto"/>
              <w:jc w:val="center"/>
              <w:rPr>
                <w:rFonts w:ascii="Times New Roman" w:hAnsi="Times New Roman" w:cs="Times New Roman"/>
                <w:sz w:val="20"/>
                <w:szCs w:val="20"/>
              </w:rPr>
            </w:pPr>
            <w:r w:rsidRPr="00D70C64">
              <w:rPr>
                <w:rFonts w:ascii="Times New Roman" w:hAnsi="Times New Roman" w:cs="Times New Roman"/>
                <w:sz w:val="20"/>
                <w:szCs w:val="20"/>
              </w:rPr>
              <w:t>Воспитатель детского сада</w:t>
            </w:r>
          </w:p>
        </w:tc>
        <w:tc>
          <w:tcPr>
            <w:tcW w:w="1360" w:type="dxa"/>
            <w:gridSpan w:val="2"/>
          </w:tcPr>
          <w:p w:rsidR="00ED29DB" w:rsidRPr="00D70C64" w:rsidRDefault="002634CA" w:rsidP="00AC5DE1">
            <w:pPr>
              <w:spacing w:after="0" w:line="240" w:lineRule="auto"/>
              <w:jc w:val="center"/>
              <w:rPr>
                <w:rFonts w:ascii="Times New Roman" w:hAnsi="Times New Roman" w:cs="Times New Roman"/>
                <w:sz w:val="20"/>
                <w:szCs w:val="20"/>
              </w:rPr>
            </w:pPr>
            <w:r w:rsidRPr="00D70C64">
              <w:rPr>
                <w:rFonts w:ascii="Times New Roman" w:hAnsi="Times New Roman" w:cs="Times New Roman"/>
                <w:sz w:val="20"/>
                <w:szCs w:val="20"/>
              </w:rPr>
              <w:t>Воспитатель детского сада</w:t>
            </w:r>
          </w:p>
        </w:tc>
        <w:tc>
          <w:tcPr>
            <w:tcW w:w="2620" w:type="dxa"/>
            <w:gridSpan w:val="4"/>
            <w:vMerge w:val="restart"/>
          </w:tcPr>
          <w:p w:rsidR="00ED29DB" w:rsidRDefault="002634CA" w:rsidP="00AC5DE1">
            <w:pPr>
              <w:spacing w:after="0" w:line="240" w:lineRule="auto"/>
              <w:jc w:val="both"/>
              <w:rPr>
                <w:rFonts w:ascii="Times New Roman" w:hAnsi="Times New Roman" w:cs="Times New Roman"/>
                <w:sz w:val="20"/>
                <w:szCs w:val="20"/>
              </w:rPr>
            </w:pPr>
            <w:r w:rsidRPr="00FE6372">
              <w:rPr>
                <w:rFonts w:ascii="Times New Roman" w:hAnsi="Times New Roman" w:cs="Times New Roman"/>
                <w:sz w:val="20"/>
                <w:szCs w:val="20"/>
              </w:rPr>
              <w:t>- ГОУ «КРИРПО», 2013 г., «Теория и методика преподавания общеобразовательных предметов в учреждениях начального и среднего профессионального образования (химия/биология)», 72 ч.</w:t>
            </w:r>
          </w:p>
          <w:p w:rsidR="00ED29DB" w:rsidRDefault="002634CA" w:rsidP="00AC5D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-ГОУ «КРИРПО», 2014г., «Психолого-педагогические основы профессиональной деятельности», 17ч.</w:t>
            </w:r>
          </w:p>
          <w:p w:rsidR="00ED29DB" w:rsidRDefault="002634CA" w:rsidP="00AC5D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-ГБУ ДПО «КРИРПО», 2017г., Психолого-педагогические основы профессиональной деятельности», 72ч.</w:t>
            </w:r>
          </w:p>
          <w:p w:rsidR="00ED29DB" w:rsidRPr="004A0C27" w:rsidRDefault="002634CA" w:rsidP="00AC5DE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-ГПОУ АСПедК, 2017г., «Оказание первой помощи пострадавшим», 26ч.</w:t>
            </w:r>
          </w:p>
        </w:tc>
        <w:tc>
          <w:tcPr>
            <w:tcW w:w="1349" w:type="dxa"/>
            <w:vMerge w:val="restart"/>
          </w:tcPr>
          <w:p w:rsidR="00ED29DB" w:rsidRPr="00C46C2F" w:rsidRDefault="002634CA" w:rsidP="00AC5DE1">
            <w:pPr>
              <w:spacing w:after="0" w:line="240" w:lineRule="auto"/>
              <w:rPr>
                <w:rFonts w:ascii="Times New Roman" w:hAnsi="Times New Roman" w:cs="Times New Roman"/>
              </w:rPr>
            </w:pPr>
            <w:r w:rsidRPr="005B7086">
              <w:rPr>
                <w:rFonts w:ascii="Times New Roman" w:hAnsi="Times New Roman" w:cs="Times New Roman"/>
                <w:bCs/>
              </w:rPr>
              <w:t>Сертификация</w:t>
            </w:r>
            <w:r>
              <w:rPr>
                <w:rFonts w:ascii="Times New Roman" w:hAnsi="Times New Roman" w:cs="Times New Roman"/>
                <w:bCs/>
              </w:rPr>
              <w:t xml:space="preserve">, </w:t>
            </w:r>
            <w:r w:rsidRPr="005B7086">
              <w:rPr>
                <w:rFonts w:ascii="Times New Roman" w:hAnsi="Times New Roman" w:cs="Times New Roman"/>
                <w:bCs/>
              </w:rPr>
              <w:t xml:space="preserve"> 2016г.</w:t>
            </w:r>
          </w:p>
        </w:tc>
      </w:tr>
      <w:tr w:rsidR="00ED29DB" w:rsidRPr="001B09D1" w:rsidTr="0039423E">
        <w:trPr>
          <w:gridAfter w:val="1"/>
          <w:wAfter w:w="36" w:type="dxa"/>
          <w:trHeight w:val="210"/>
        </w:trPr>
        <w:tc>
          <w:tcPr>
            <w:tcW w:w="410" w:type="dxa"/>
            <w:vMerge/>
          </w:tcPr>
          <w:p w:rsidR="00ED29DB" w:rsidRPr="00A50A0F" w:rsidRDefault="00A36A2B" w:rsidP="002D1E29">
            <w:pPr>
              <w:numPr>
                <w:ilvl w:val="0"/>
                <w:numId w:val="19"/>
              </w:numPr>
              <w:spacing w:after="0" w:line="240" w:lineRule="auto"/>
              <w:rPr>
                <w:rFonts w:ascii="Times New Roman" w:hAnsi="Times New Roman" w:cs="Times New Roman"/>
              </w:rPr>
            </w:pPr>
          </w:p>
        </w:tc>
        <w:tc>
          <w:tcPr>
            <w:tcW w:w="1408" w:type="dxa"/>
            <w:vMerge/>
          </w:tcPr>
          <w:p w:rsidR="00ED29DB" w:rsidRPr="00A14822" w:rsidRDefault="00A36A2B" w:rsidP="00AC5DE1">
            <w:pPr>
              <w:spacing w:after="0" w:line="240" w:lineRule="auto"/>
              <w:rPr>
                <w:rFonts w:ascii="Times New Roman" w:hAnsi="Times New Roman" w:cs="Times New Roman"/>
                <w:b/>
                <w:bCs/>
                <w:sz w:val="24"/>
                <w:szCs w:val="24"/>
              </w:rPr>
            </w:pPr>
          </w:p>
        </w:tc>
        <w:tc>
          <w:tcPr>
            <w:tcW w:w="2527" w:type="dxa"/>
            <w:vMerge/>
          </w:tcPr>
          <w:p w:rsidR="00ED29DB" w:rsidRPr="00FE6372" w:rsidRDefault="00A36A2B" w:rsidP="00AC5DE1">
            <w:pPr>
              <w:spacing w:after="0" w:line="240" w:lineRule="auto"/>
              <w:rPr>
                <w:rFonts w:ascii="Times New Roman" w:hAnsi="Times New Roman" w:cs="Times New Roman"/>
                <w:sz w:val="20"/>
                <w:szCs w:val="20"/>
                <w:highlight w:val="yellow"/>
                <w:u w:val="single"/>
              </w:rPr>
            </w:pPr>
          </w:p>
        </w:tc>
        <w:tc>
          <w:tcPr>
            <w:tcW w:w="992" w:type="dxa"/>
            <w:vMerge/>
          </w:tcPr>
          <w:p w:rsidR="00ED29DB" w:rsidRPr="00D70C64" w:rsidRDefault="00A36A2B" w:rsidP="00AC5DE1">
            <w:pPr>
              <w:spacing w:after="0" w:line="240" w:lineRule="auto"/>
              <w:jc w:val="center"/>
              <w:rPr>
                <w:rFonts w:ascii="Times New Roman" w:hAnsi="Times New Roman" w:cs="Times New Roman"/>
                <w:sz w:val="20"/>
                <w:szCs w:val="20"/>
              </w:rPr>
            </w:pPr>
          </w:p>
        </w:tc>
        <w:tc>
          <w:tcPr>
            <w:tcW w:w="1418" w:type="dxa"/>
            <w:vMerge/>
          </w:tcPr>
          <w:p w:rsidR="00ED29DB" w:rsidRPr="00D70C64" w:rsidRDefault="00A36A2B" w:rsidP="00AC5DE1">
            <w:pPr>
              <w:spacing w:after="0" w:line="240" w:lineRule="auto"/>
              <w:jc w:val="both"/>
              <w:rPr>
                <w:rFonts w:ascii="Times New Roman" w:hAnsi="Times New Roman" w:cs="Times New Roman"/>
                <w:sz w:val="20"/>
                <w:szCs w:val="20"/>
              </w:rPr>
            </w:pPr>
          </w:p>
        </w:tc>
        <w:tc>
          <w:tcPr>
            <w:tcW w:w="708" w:type="dxa"/>
          </w:tcPr>
          <w:p w:rsidR="00ED29DB" w:rsidRPr="00D70C64" w:rsidRDefault="002634CA" w:rsidP="00AC5DE1">
            <w:pPr>
              <w:spacing w:after="0" w:line="240" w:lineRule="auto"/>
              <w:jc w:val="both"/>
              <w:rPr>
                <w:rFonts w:ascii="Times New Roman" w:hAnsi="Times New Roman" w:cs="Times New Roman"/>
                <w:sz w:val="20"/>
                <w:szCs w:val="20"/>
              </w:rPr>
            </w:pPr>
            <w:r w:rsidRPr="00D70C64">
              <w:rPr>
                <w:rFonts w:ascii="Times New Roman" w:hAnsi="Times New Roman" w:cs="Times New Roman"/>
                <w:sz w:val="20"/>
                <w:szCs w:val="20"/>
              </w:rPr>
              <w:t>ВПО</w:t>
            </w:r>
          </w:p>
        </w:tc>
        <w:tc>
          <w:tcPr>
            <w:tcW w:w="1093" w:type="dxa"/>
            <w:gridSpan w:val="2"/>
          </w:tcPr>
          <w:p w:rsidR="00ED29DB" w:rsidRPr="00D70C64" w:rsidRDefault="002634CA" w:rsidP="00AC5DE1">
            <w:pPr>
              <w:spacing w:after="0" w:line="240" w:lineRule="auto"/>
              <w:jc w:val="both"/>
              <w:rPr>
                <w:rFonts w:ascii="Times New Roman" w:hAnsi="Times New Roman" w:cs="Times New Roman"/>
                <w:sz w:val="20"/>
                <w:szCs w:val="20"/>
                <w:highlight w:val="yellow"/>
              </w:rPr>
            </w:pPr>
            <w:r w:rsidRPr="00D70C64">
              <w:rPr>
                <w:rFonts w:ascii="Times New Roman" w:hAnsi="Times New Roman" w:cs="Times New Roman"/>
                <w:sz w:val="20"/>
                <w:szCs w:val="20"/>
              </w:rPr>
              <w:t xml:space="preserve">Кызыльский педагогический институт </w:t>
            </w:r>
          </w:p>
        </w:tc>
        <w:tc>
          <w:tcPr>
            <w:tcW w:w="853" w:type="dxa"/>
            <w:gridSpan w:val="3"/>
          </w:tcPr>
          <w:p w:rsidR="00ED29DB" w:rsidRPr="00D70C64" w:rsidRDefault="002634CA" w:rsidP="00AC5DE1">
            <w:pPr>
              <w:spacing w:after="0" w:line="240" w:lineRule="auto"/>
              <w:jc w:val="center"/>
              <w:rPr>
                <w:rFonts w:ascii="Times New Roman" w:hAnsi="Times New Roman" w:cs="Times New Roman"/>
                <w:sz w:val="20"/>
                <w:szCs w:val="20"/>
              </w:rPr>
            </w:pPr>
            <w:r w:rsidRPr="00D70C64">
              <w:rPr>
                <w:rFonts w:ascii="Times New Roman" w:hAnsi="Times New Roman" w:cs="Times New Roman"/>
                <w:sz w:val="20"/>
                <w:szCs w:val="20"/>
              </w:rPr>
              <w:t>1983</w:t>
            </w:r>
          </w:p>
        </w:tc>
        <w:tc>
          <w:tcPr>
            <w:tcW w:w="1422" w:type="dxa"/>
            <w:gridSpan w:val="2"/>
          </w:tcPr>
          <w:p w:rsidR="00ED29DB" w:rsidRPr="00D70C64" w:rsidRDefault="002634CA" w:rsidP="00AC5DE1">
            <w:pPr>
              <w:spacing w:after="0" w:line="240" w:lineRule="auto"/>
              <w:jc w:val="center"/>
              <w:rPr>
                <w:rFonts w:ascii="Times New Roman" w:hAnsi="Times New Roman" w:cs="Times New Roman"/>
                <w:sz w:val="20"/>
                <w:szCs w:val="20"/>
              </w:rPr>
            </w:pPr>
            <w:r w:rsidRPr="00D70C64">
              <w:rPr>
                <w:rFonts w:ascii="Times New Roman" w:hAnsi="Times New Roman" w:cs="Times New Roman"/>
                <w:sz w:val="20"/>
                <w:szCs w:val="20"/>
              </w:rPr>
              <w:t>Биология</w:t>
            </w:r>
          </w:p>
        </w:tc>
        <w:tc>
          <w:tcPr>
            <w:tcW w:w="1360" w:type="dxa"/>
            <w:gridSpan w:val="2"/>
          </w:tcPr>
          <w:p w:rsidR="00ED29DB" w:rsidRPr="00D70C64" w:rsidRDefault="002634CA" w:rsidP="00AC5DE1">
            <w:pPr>
              <w:spacing w:after="0" w:line="240" w:lineRule="auto"/>
              <w:jc w:val="center"/>
              <w:rPr>
                <w:rFonts w:ascii="Times New Roman" w:hAnsi="Times New Roman" w:cs="Times New Roman"/>
                <w:sz w:val="20"/>
                <w:szCs w:val="20"/>
              </w:rPr>
            </w:pPr>
            <w:r w:rsidRPr="00D70C64">
              <w:rPr>
                <w:rFonts w:ascii="Times New Roman" w:hAnsi="Times New Roman" w:cs="Times New Roman"/>
                <w:sz w:val="20"/>
                <w:szCs w:val="20"/>
              </w:rPr>
              <w:t>Учитель биологии средней школы</w:t>
            </w:r>
          </w:p>
        </w:tc>
        <w:tc>
          <w:tcPr>
            <w:tcW w:w="2620" w:type="dxa"/>
            <w:gridSpan w:val="4"/>
            <w:vMerge/>
          </w:tcPr>
          <w:p w:rsidR="00ED29DB" w:rsidRPr="00FE6372" w:rsidRDefault="00A36A2B" w:rsidP="00AC5DE1">
            <w:pPr>
              <w:spacing w:after="0" w:line="240" w:lineRule="auto"/>
              <w:jc w:val="both"/>
              <w:rPr>
                <w:rFonts w:ascii="Times New Roman" w:hAnsi="Times New Roman" w:cs="Times New Roman"/>
                <w:sz w:val="20"/>
                <w:szCs w:val="20"/>
              </w:rPr>
            </w:pPr>
          </w:p>
        </w:tc>
        <w:tc>
          <w:tcPr>
            <w:tcW w:w="1349" w:type="dxa"/>
            <w:vMerge/>
          </w:tcPr>
          <w:p w:rsidR="00ED29DB" w:rsidRPr="00C46C2F" w:rsidRDefault="00A36A2B" w:rsidP="00AC5DE1">
            <w:pPr>
              <w:spacing w:after="0" w:line="240" w:lineRule="auto"/>
              <w:rPr>
                <w:rFonts w:ascii="Times New Roman" w:hAnsi="Times New Roman" w:cs="Times New Roman"/>
              </w:rPr>
            </w:pPr>
          </w:p>
        </w:tc>
      </w:tr>
      <w:tr w:rsidR="00ED29DB" w:rsidRPr="001B09D1" w:rsidTr="0039423E">
        <w:trPr>
          <w:gridAfter w:val="1"/>
          <w:wAfter w:w="36" w:type="dxa"/>
          <w:trHeight w:val="1356"/>
        </w:trPr>
        <w:tc>
          <w:tcPr>
            <w:tcW w:w="410" w:type="dxa"/>
            <w:vMerge w:val="restart"/>
          </w:tcPr>
          <w:p w:rsidR="00ED29DB" w:rsidRPr="00A50A0F" w:rsidRDefault="00A36A2B" w:rsidP="002D1E29">
            <w:pPr>
              <w:numPr>
                <w:ilvl w:val="0"/>
                <w:numId w:val="19"/>
              </w:numPr>
              <w:spacing w:after="0" w:line="240" w:lineRule="auto"/>
              <w:rPr>
                <w:rFonts w:ascii="Times New Roman" w:hAnsi="Times New Roman" w:cs="Times New Roman"/>
              </w:rPr>
            </w:pPr>
          </w:p>
        </w:tc>
        <w:tc>
          <w:tcPr>
            <w:tcW w:w="1408" w:type="dxa"/>
            <w:vMerge w:val="restart"/>
          </w:tcPr>
          <w:p w:rsidR="00ED29DB" w:rsidRPr="00A14822" w:rsidRDefault="002634CA" w:rsidP="00AC5DE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Разохотская Мария Валерьевна, </w:t>
            </w:r>
            <w:r w:rsidRPr="00372925">
              <w:rPr>
                <w:rFonts w:ascii="Times New Roman" w:hAnsi="Times New Roman" w:cs="Times New Roman"/>
                <w:bCs/>
                <w:sz w:val="24"/>
                <w:szCs w:val="24"/>
              </w:rPr>
              <w:t>1979 г.р.</w:t>
            </w:r>
          </w:p>
        </w:tc>
        <w:tc>
          <w:tcPr>
            <w:tcW w:w="2527" w:type="dxa"/>
            <w:vMerge w:val="restart"/>
          </w:tcPr>
          <w:p w:rsidR="00ED29DB" w:rsidRPr="00FE6372" w:rsidRDefault="002634CA" w:rsidP="00AC5DE1">
            <w:pPr>
              <w:spacing w:after="0" w:line="240" w:lineRule="auto"/>
              <w:rPr>
                <w:rFonts w:ascii="Times New Roman" w:hAnsi="Times New Roman" w:cs="Times New Roman"/>
                <w:sz w:val="20"/>
                <w:szCs w:val="20"/>
              </w:rPr>
            </w:pPr>
            <w:r w:rsidRPr="00FE6372">
              <w:rPr>
                <w:rFonts w:ascii="Times New Roman" w:hAnsi="Times New Roman" w:cs="Times New Roman"/>
                <w:sz w:val="20"/>
                <w:szCs w:val="20"/>
                <w:u w:val="single"/>
              </w:rPr>
              <w:t>Преподаватель</w:t>
            </w:r>
          </w:p>
          <w:p w:rsidR="00ED29DB" w:rsidRPr="007438E8" w:rsidRDefault="002634CA" w:rsidP="00AC5DE1">
            <w:pPr>
              <w:spacing w:after="0" w:line="240" w:lineRule="auto"/>
              <w:rPr>
                <w:rFonts w:ascii="Times New Roman" w:hAnsi="Times New Roman" w:cs="Times New Roman"/>
                <w:sz w:val="18"/>
                <w:szCs w:val="18"/>
              </w:rPr>
            </w:pPr>
            <w:r w:rsidRPr="007438E8">
              <w:rPr>
                <w:rFonts w:ascii="Times New Roman" w:hAnsi="Times New Roman" w:cs="Times New Roman"/>
                <w:sz w:val="18"/>
                <w:szCs w:val="18"/>
              </w:rPr>
              <w:t>-</w:t>
            </w:r>
            <w:r>
              <w:rPr>
                <w:rFonts w:ascii="Times New Roman" w:hAnsi="Times New Roman" w:cs="Times New Roman"/>
                <w:sz w:val="18"/>
                <w:szCs w:val="18"/>
              </w:rPr>
              <w:t>УД Иностранный язык</w:t>
            </w:r>
          </w:p>
          <w:p w:rsidR="00ED29DB" w:rsidRPr="00FE6372" w:rsidRDefault="00A36A2B" w:rsidP="00AC5DE1">
            <w:pPr>
              <w:spacing w:after="0" w:line="240" w:lineRule="auto"/>
              <w:jc w:val="both"/>
              <w:rPr>
                <w:rFonts w:ascii="Times New Roman" w:hAnsi="Times New Roman" w:cs="Times New Roman"/>
                <w:sz w:val="20"/>
                <w:szCs w:val="20"/>
                <w:highlight w:val="yellow"/>
              </w:rPr>
            </w:pPr>
          </w:p>
        </w:tc>
        <w:tc>
          <w:tcPr>
            <w:tcW w:w="992" w:type="dxa"/>
            <w:vMerge w:val="restart"/>
          </w:tcPr>
          <w:p w:rsidR="00ED29DB" w:rsidRPr="00D70C64" w:rsidRDefault="002634CA" w:rsidP="00AC5D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Первая</w:t>
            </w:r>
          </w:p>
        </w:tc>
        <w:tc>
          <w:tcPr>
            <w:tcW w:w="1418" w:type="dxa"/>
            <w:vMerge w:val="restart"/>
          </w:tcPr>
          <w:p w:rsidR="00ED29DB" w:rsidRPr="00D70C64" w:rsidRDefault="002634CA" w:rsidP="00AC5D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17л 09м/16л 09м</w:t>
            </w:r>
          </w:p>
        </w:tc>
        <w:tc>
          <w:tcPr>
            <w:tcW w:w="708" w:type="dxa"/>
          </w:tcPr>
          <w:p w:rsidR="00ED29DB" w:rsidRPr="00D70C64" w:rsidRDefault="002634CA" w:rsidP="00AC5D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ВПО</w:t>
            </w:r>
          </w:p>
        </w:tc>
        <w:tc>
          <w:tcPr>
            <w:tcW w:w="1093" w:type="dxa"/>
            <w:gridSpan w:val="2"/>
          </w:tcPr>
          <w:p w:rsidR="00ED29DB" w:rsidRPr="00D70C64" w:rsidRDefault="002634CA" w:rsidP="00AC5DE1">
            <w:pPr>
              <w:jc w:val="both"/>
              <w:rPr>
                <w:rFonts w:ascii="Times New Roman" w:hAnsi="Times New Roman" w:cs="Times New Roman"/>
                <w:sz w:val="20"/>
                <w:szCs w:val="20"/>
              </w:rPr>
            </w:pPr>
            <w:r>
              <w:rPr>
                <w:rFonts w:ascii="Times New Roman" w:hAnsi="Times New Roman" w:cs="Times New Roman"/>
                <w:sz w:val="20"/>
                <w:szCs w:val="20"/>
              </w:rPr>
              <w:t>Кемеровский государственный университет</w:t>
            </w:r>
          </w:p>
        </w:tc>
        <w:tc>
          <w:tcPr>
            <w:tcW w:w="853" w:type="dxa"/>
            <w:gridSpan w:val="3"/>
          </w:tcPr>
          <w:p w:rsidR="00ED29DB" w:rsidRPr="00D70C64" w:rsidRDefault="002634CA" w:rsidP="00AC5D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2001</w:t>
            </w:r>
          </w:p>
        </w:tc>
        <w:tc>
          <w:tcPr>
            <w:tcW w:w="1422" w:type="dxa"/>
            <w:gridSpan w:val="2"/>
          </w:tcPr>
          <w:p w:rsidR="00ED29DB" w:rsidRPr="00D70C64" w:rsidRDefault="002634CA" w:rsidP="00AC5D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Филология</w:t>
            </w:r>
          </w:p>
        </w:tc>
        <w:tc>
          <w:tcPr>
            <w:tcW w:w="1360" w:type="dxa"/>
            <w:gridSpan w:val="2"/>
          </w:tcPr>
          <w:p w:rsidR="00ED29DB" w:rsidRPr="00D70C64" w:rsidRDefault="002634CA" w:rsidP="00AC5D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учитель иностранного языка</w:t>
            </w:r>
          </w:p>
        </w:tc>
        <w:tc>
          <w:tcPr>
            <w:tcW w:w="2620" w:type="dxa"/>
            <w:gridSpan w:val="4"/>
            <w:vMerge w:val="restart"/>
          </w:tcPr>
          <w:p w:rsidR="00ED29DB" w:rsidRPr="00FE6372" w:rsidRDefault="002634CA" w:rsidP="00AC5D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-АНО ВПО «Европейский Университет «Бизнес Треугольник», 2017г., «Учитель Английского языка. Реализация ФГОС в процессе преподавания английского языка в современной школе», 72ч.</w:t>
            </w:r>
          </w:p>
        </w:tc>
        <w:tc>
          <w:tcPr>
            <w:tcW w:w="1349" w:type="dxa"/>
            <w:vMerge w:val="restart"/>
          </w:tcPr>
          <w:p w:rsidR="00ED29DB" w:rsidRPr="00C46C2F" w:rsidRDefault="00A36A2B" w:rsidP="00AC5DE1">
            <w:pPr>
              <w:spacing w:after="0" w:line="240" w:lineRule="auto"/>
              <w:rPr>
                <w:rFonts w:ascii="Times New Roman" w:hAnsi="Times New Roman" w:cs="Times New Roman"/>
              </w:rPr>
            </w:pPr>
          </w:p>
        </w:tc>
      </w:tr>
      <w:tr w:rsidR="00ED29DB" w:rsidRPr="001B09D1" w:rsidTr="0039423E">
        <w:trPr>
          <w:gridAfter w:val="1"/>
          <w:wAfter w:w="36" w:type="dxa"/>
          <w:trHeight w:val="237"/>
        </w:trPr>
        <w:tc>
          <w:tcPr>
            <w:tcW w:w="410" w:type="dxa"/>
            <w:vMerge/>
          </w:tcPr>
          <w:p w:rsidR="00ED29DB" w:rsidRPr="00A50A0F" w:rsidRDefault="00A36A2B" w:rsidP="002D1E29">
            <w:pPr>
              <w:numPr>
                <w:ilvl w:val="0"/>
                <w:numId w:val="19"/>
              </w:numPr>
              <w:spacing w:after="0" w:line="240" w:lineRule="auto"/>
              <w:rPr>
                <w:rFonts w:ascii="Times New Roman" w:hAnsi="Times New Roman" w:cs="Times New Roman"/>
              </w:rPr>
            </w:pPr>
          </w:p>
        </w:tc>
        <w:tc>
          <w:tcPr>
            <w:tcW w:w="1408" w:type="dxa"/>
            <w:vMerge/>
          </w:tcPr>
          <w:p w:rsidR="00ED29DB" w:rsidRDefault="00A36A2B" w:rsidP="00AC5DE1">
            <w:pPr>
              <w:spacing w:after="0" w:line="240" w:lineRule="auto"/>
              <w:rPr>
                <w:rFonts w:ascii="Times New Roman" w:hAnsi="Times New Roman" w:cs="Times New Roman"/>
                <w:b/>
                <w:bCs/>
                <w:sz w:val="24"/>
                <w:szCs w:val="24"/>
              </w:rPr>
            </w:pPr>
          </w:p>
        </w:tc>
        <w:tc>
          <w:tcPr>
            <w:tcW w:w="2527" w:type="dxa"/>
            <w:vMerge/>
          </w:tcPr>
          <w:p w:rsidR="00ED29DB" w:rsidRPr="00FE6372" w:rsidRDefault="00A36A2B" w:rsidP="00AC5DE1">
            <w:pPr>
              <w:spacing w:after="0" w:line="240" w:lineRule="auto"/>
              <w:rPr>
                <w:rFonts w:ascii="Times New Roman" w:hAnsi="Times New Roman" w:cs="Times New Roman"/>
                <w:sz w:val="20"/>
                <w:szCs w:val="20"/>
                <w:u w:val="single"/>
              </w:rPr>
            </w:pPr>
          </w:p>
        </w:tc>
        <w:tc>
          <w:tcPr>
            <w:tcW w:w="992" w:type="dxa"/>
            <w:vMerge/>
          </w:tcPr>
          <w:p w:rsidR="00ED29DB" w:rsidRDefault="00A36A2B" w:rsidP="00AC5DE1">
            <w:pPr>
              <w:spacing w:after="0" w:line="240" w:lineRule="auto"/>
              <w:jc w:val="center"/>
              <w:rPr>
                <w:rFonts w:ascii="Times New Roman" w:hAnsi="Times New Roman" w:cs="Times New Roman"/>
                <w:sz w:val="20"/>
                <w:szCs w:val="20"/>
              </w:rPr>
            </w:pPr>
          </w:p>
        </w:tc>
        <w:tc>
          <w:tcPr>
            <w:tcW w:w="1418" w:type="dxa"/>
            <w:vMerge/>
          </w:tcPr>
          <w:p w:rsidR="00ED29DB" w:rsidRPr="00D70C64" w:rsidRDefault="00A36A2B" w:rsidP="00AC5DE1">
            <w:pPr>
              <w:spacing w:after="0" w:line="240" w:lineRule="auto"/>
              <w:jc w:val="both"/>
              <w:rPr>
                <w:rFonts w:ascii="Times New Roman" w:hAnsi="Times New Roman" w:cs="Times New Roman"/>
                <w:sz w:val="20"/>
                <w:szCs w:val="20"/>
              </w:rPr>
            </w:pPr>
          </w:p>
        </w:tc>
        <w:tc>
          <w:tcPr>
            <w:tcW w:w="708" w:type="dxa"/>
          </w:tcPr>
          <w:p w:rsidR="00ED29DB" w:rsidRDefault="002634CA" w:rsidP="00AC5DE1">
            <w:pPr>
              <w:jc w:val="both"/>
              <w:rPr>
                <w:rFonts w:ascii="Times New Roman" w:hAnsi="Times New Roman" w:cs="Times New Roman"/>
                <w:sz w:val="20"/>
                <w:szCs w:val="20"/>
              </w:rPr>
            </w:pPr>
            <w:r>
              <w:rPr>
                <w:rFonts w:ascii="Times New Roman" w:hAnsi="Times New Roman" w:cs="Times New Roman"/>
                <w:sz w:val="20"/>
                <w:szCs w:val="20"/>
              </w:rPr>
              <w:t>ВПО</w:t>
            </w:r>
          </w:p>
        </w:tc>
        <w:tc>
          <w:tcPr>
            <w:tcW w:w="1093" w:type="dxa"/>
            <w:gridSpan w:val="2"/>
          </w:tcPr>
          <w:p w:rsidR="00ED29DB" w:rsidRDefault="002634CA" w:rsidP="00AC5DE1">
            <w:pPr>
              <w:jc w:val="both"/>
              <w:rPr>
                <w:rFonts w:ascii="Times New Roman" w:hAnsi="Times New Roman" w:cs="Times New Roman"/>
                <w:sz w:val="20"/>
                <w:szCs w:val="20"/>
              </w:rPr>
            </w:pPr>
            <w:r>
              <w:rPr>
                <w:rFonts w:ascii="Times New Roman" w:hAnsi="Times New Roman" w:cs="Times New Roman"/>
                <w:sz w:val="20"/>
                <w:szCs w:val="20"/>
              </w:rPr>
              <w:t>Кемеровский государственный университет</w:t>
            </w:r>
          </w:p>
        </w:tc>
        <w:tc>
          <w:tcPr>
            <w:tcW w:w="853" w:type="dxa"/>
            <w:gridSpan w:val="3"/>
          </w:tcPr>
          <w:p w:rsidR="00ED29DB" w:rsidRDefault="002634CA" w:rsidP="00AC5DE1">
            <w:pPr>
              <w:jc w:val="center"/>
              <w:rPr>
                <w:rFonts w:ascii="Times New Roman" w:hAnsi="Times New Roman" w:cs="Times New Roman"/>
                <w:sz w:val="20"/>
                <w:szCs w:val="20"/>
              </w:rPr>
            </w:pPr>
            <w:r>
              <w:rPr>
                <w:rFonts w:ascii="Times New Roman" w:hAnsi="Times New Roman" w:cs="Times New Roman"/>
                <w:sz w:val="20"/>
                <w:szCs w:val="20"/>
              </w:rPr>
              <w:t>2008</w:t>
            </w:r>
          </w:p>
        </w:tc>
        <w:tc>
          <w:tcPr>
            <w:tcW w:w="1422" w:type="dxa"/>
            <w:gridSpan w:val="2"/>
          </w:tcPr>
          <w:p w:rsidR="00ED29DB" w:rsidRDefault="002634CA" w:rsidP="00AC5DE1">
            <w:pPr>
              <w:jc w:val="center"/>
              <w:rPr>
                <w:rFonts w:ascii="Times New Roman" w:hAnsi="Times New Roman" w:cs="Times New Roman"/>
                <w:sz w:val="20"/>
                <w:szCs w:val="20"/>
              </w:rPr>
            </w:pPr>
            <w:r>
              <w:rPr>
                <w:rFonts w:ascii="Times New Roman" w:hAnsi="Times New Roman" w:cs="Times New Roman"/>
                <w:sz w:val="20"/>
                <w:szCs w:val="20"/>
              </w:rPr>
              <w:t>Психология</w:t>
            </w:r>
          </w:p>
        </w:tc>
        <w:tc>
          <w:tcPr>
            <w:tcW w:w="1360" w:type="dxa"/>
            <w:gridSpan w:val="2"/>
          </w:tcPr>
          <w:p w:rsidR="00ED29DB" w:rsidRDefault="002634CA" w:rsidP="00AC5DE1">
            <w:pPr>
              <w:jc w:val="center"/>
              <w:rPr>
                <w:rFonts w:ascii="Times New Roman" w:hAnsi="Times New Roman" w:cs="Times New Roman"/>
                <w:sz w:val="20"/>
                <w:szCs w:val="20"/>
              </w:rPr>
            </w:pPr>
            <w:r>
              <w:rPr>
                <w:rFonts w:ascii="Times New Roman" w:hAnsi="Times New Roman" w:cs="Times New Roman"/>
                <w:sz w:val="20"/>
                <w:szCs w:val="20"/>
              </w:rPr>
              <w:t>Психолог. Преподаватель психологии</w:t>
            </w:r>
          </w:p>
        </w:tc>
        <w:tc>
          <w:tcPr>
            <w:tcW w:w="2620" w:type="dxa"/>
            <w:gridSpan w:val="4"/>
            <w:vMerge/>
          </w:tcPr>
          <w:p w:rsidR="00ED29DB" w:rsidRPr="00FE6372" w:rsidRDefault="00A36A2B" w:rsidP="00AC5DE1">
            <w:pPr>
              <w:spacing w:after="0" w:line="240" w:lineRule="auto"/>
              <w:jc w:val="both"/>
              <w:rPr>
                <w:rFonts w:ascii="Times New Roman" w:hAnsi="Times New Roman" w:cs="Times New Roman"/>
                <w:sz w:val="20"/>
                <w:szCs w:val="20"/>
              </w:rPr>
            </w:pPr>
          </w:p>
        </w:tc>
        <w:tc>
          <w:tcPr>
            <w:tcW w:w="1349" w:type="dxa"/>
            <w:vMerge/>
          </w:tcPr>
          <w:p w:rsidR="00ED29DB" w:rsidRPr="00C46C2F" w:rsidRDefault="00A36A2B" w:rsidP="00AC5DE1">
            <w:pPr>
              <w:spacing w:after="0" w:line="240" w:lineRule="auto"/>
              <w:rPr>
                <w:rFonts w:ascii="Times New Roman" w:hAnsi="Times New Roman" w:cs="Times New Roman"/>
              </w:rPr>
            </w:pPr>
          </w:p>
        </w:tc>
      </w:tr>
      <w:tr w:rsidR="00ED29DB" w:rsidRPr="001B09D1" w:rsidTr="0039423E">
        <w:trPr>
          <w:gridAfter w:val="1"/>
          <w:wAfter w:w="36" w:type="dxa"/>
          <w:trHeight w:val="210"/>
        </w:trPr>
        <w:tc>
          <w:tcPr>
            <w:tcW w:w="410" w:type="dxa"/>
          </w:tcPr>
          <w:p w:rsidR="00ED29DB" w:rsidRPr="00A50A0F" w:rsidRDefault="00A36A2B" w:rsidP="002D1E29">
            <w:pPr>
              <w:numPr>
                <w:ilvl w:val="0"/>
                <w:numId w:val="19"/>
              </w:numPr>
              <w:spacing w:after="0" w:line="240" w:lineRule="auto"/>
              <w:rPr>
                <w:rFonts w:ascii="Times New Roman" w:hAnsi="Times New Roman" w:cs="Times New Roman"/>
              </w:rPr>
            </w:pPr>
          </w:p>
        </w:tc>
        <w:tc>
          <w:tcPr>
            <w:tcW w:w="1408" w:type="dxa"/>
          </w:tcPr>
          <w:p w:rsidR="00ED29DB" w:rsidRPr="00A14822" w:rsidRDefault="002634CA" w:rsidP="00AC5DE1">
            <w:pPr>
              <w:spacing w:after="0" w:line="240" w:lineRule="auto"/>
              <w:rPr>
                <w:rFonts w:ascii="Times New Roman" w:hAnsi="Times New Roman" w:cs="Times New Roman"/>
                <w:b/>
                <w:bCs/>
                <w:sz w:val="24"/>
                <w:szCs w:val="24"/>
              </w:rPr>
            </w:pPr>
            <w:r w:rsidRPr="00A14822">
              <w:rPr>
                <w:rFonts w:ascii="Times New Roman" w:hAnsi="Times New Roman" w:cs="Times New Roman"/>
                <w:b/>
                <w:bCs/>
                <w:sz w:val="24"/>
                <w:szCs w:val="24"/>
              </w:rPr>
              <w:t>Рындина</w:t>
            </w:r>
          </w:p>
          <w:p w:rsidR="00ED29DB" w:rsidRPr="00A14822" w:rsidRDefault="002634CA" w:rsidP="00AC5DE1">
            <w:pPr>
              <w:spacing w:after="0" w:line="240" w:lineRule="auto"/>
              <w:rPr>
                <w:rFonts w:ascii="Times New Roman" w:hAnsi="Times New Roman" w:cs="Times New Roman"/>
                <w:b/>
                <w:bCs/>
                <w:sz w:val="24"/>
                <w:szCs w:val="24"/>
              </w:rPr>
            </w:pPr>
            <w:r w:rsidRPr="00A14822">
              <w:rPr>
                <w:rFonts w:ascii="Times New Roman" w:hAnsi="Times New Roman" w:cs="Times New Roman"/>
                <w:b/>
                <w:bCs/>
                <w:sz w:val="24"/>
                <w:szCs w:val="24"/>
              </w:rPr>
              <w:t xml:space="preserve">Наталья </w:t>
            </w:r>
          </w:p>
          <w:p w:rsidR="00ED29DB" w:rsidRPr="00A14822" w:rsidRDefault="002634CA" w:rsidP="00AC5DE1">
            <w:pPr>
              <w:spacing w:after="0" w:line="240" w:lineRule="auto"/>
              <w:rPr>
                <w:rFonts w:ascii="Times New Roman" w:hAnsi="Times New Roman" w:cs="Times New Roman"/>
                <w:b/>
                <w:bCs/>
                <w:sz w:val="24"/>
                <w:szCs w:val="24"/>
              </w:rPr>
            </w:pPr>
            <w:r w:rsidRPr="00A14822">
              <w:rPr>
                <w:rFonts w:ascii="Times New Roman" w:hAnsi="Times New Roman" w:cs="Times New Roman"/>
                <w:b/>
                <w:bCs/>
                <w:sz w:val="24"/>
                <w:szCs w:val="24"/>
              </w:rPr>
              <w:t>Викторовна,</w:t>
            </w:r>
          </w:p>
          <w:p w:rsidR="00ED29DB" w:rsidRPr="00A14822" w:rsidRDefault="002634CA" w:rsidP="00AC5DE1">
            <w:pPr>
              <w:spacing w:after="0" w:line="240" w:lineRule="auto"/>
              <w:rPr>
                <w:rFonts w:ascii="Times New Roman" w:hAnsi="Times New Roman" w:cs="Times New Roman"/>
                <w:sz w:val="24"/>
                <w:szCs w:val="24"/>
              </w:rPr>
            </w:pPr>
            <w:r w:rsidRPr="00A14822">
              <w:rPr>
                <w:rFonts w:ascii="Times New Roman" w:hAnsi="Times New Roman" w:cs="Times New Roman"/>
                <w:sz w:val="24"/>
                <w:szCs w:val="24"/>
              </w:rPr>
              <w:t>1976 г.р.</w:t>
            </w:r>
          </w:p>
        </w:tc>
        <w:tc>
          <w:tcPr>
            <w:tcW w:w="2527" w:type="dxa"/>
          </w:tcPr>
          <w:p w:rsidR="00ED29DB" w:rsidRPr="00FE6372" w:rsidRDefault="002634CA" w:rsidP="00AC5DE1">
            <w:pPr>
              <w:spacing w:after="0" w:line="240" w:lineRule="auto"/>
              <w:rPr>
                <w:rFonts w:ascii="Times New Roman" w:hAnsi="Times New Roman" w:cs="Times New Roman"/>
                <w:sz w:val="20"/>
                <w:szCs w:val="20"/>
                <w:u w:val="single"/>
              </w:rPr>
            </w:pPr>
            <w:r w:rsidRPr="00FE6372">
              <w:rPr>
                <w:rFonts w:ascii="Times New Roman" w:hAnsi="Times New Roman" w:cs="Times New Roman"/>
                <w:sz w:val="20"/>
                <w:szCs w:val="20"/>
                <w:u w:val="single"/>
              </w:rPr>
              <w:t>Преподаватель</w:t>
            </w:r>
          </w:p>
          <w:p w:rsidR="00ED29DB" w:rsidRPr="00AD75A9" w:rsidRDefault="002634CA" w:rsidP="00AC5DE1">
            <w:pPr>
              <w:spacing w:after="0" w:line="240" w:lineRule="auto"/>
              <w:rPr>
                <w:rFonts w:ascii="Times New Roman" w:hAnsi="Times New Roman" w:cs="Times New Roman"/>
                <w:sz w:val="18"/>
                <w:szCs w:val="18"/>
              </w:rPr>
            </w:pPr>
            <w:r w:rsidRPr="00AD75A9">
              <w:rPr>
                <w:rFonts w:ascii="Times New Roman" w:hAnsi="Times New Roman" w:cs="Times New Roman"/>
                <w:sz w:val="18"/>
                <w:szCs w:val="18"/>
              </w:rPr>
              <w:t xml:space="preserve">- УД </w:t>
            </w:r>
            <w:r>
              <w:rPr>
                <w:rFonts w:ascii="Times New Roman" w:hAnsi="Times New Roman" w:cs="Times New Roman"/>
                <w:sz w:val="18"/>
                <w:szCs w:val="18"/>
              </w:rPr>
              <w:t>И</w:t>
            </w:r>
            <w:r w:rsidRPr="00AD75A9">
              <w:rPr>
                <w:rFonts w:ascii="Times New Roman" w:hAnsi="Times New Roman" w:cs="Times New Roman"/>
                <w:sz w:val="18"/>
                <w:szCs w:val="18"/>
              </w:rPr>
              <w:t>стория;</w:t>
            </w:r>
          </w:p>
          <w:p w:rsidR="00ED29DB" w:rsidRPr="00AD75A9" w:rsidRDefault="002634CA" w:rsidP="00AC5DE1">
            <w:pPr>
              <w:spacing w:after="0" w:line="240" w:lineRule="auto"/>
              <w:rPr>
                <w:rFonts w:ascii="Times New Roman" w:hAnsi="Times New Roman" w:cs="Times New Roman"/>
                <w:sz w:val="18"/>
                <w:szCs w:val="18"/>
              </w:rPr>
            </w:pPr>
            <w:r w:rsidRPr="00AD75A9">
              <w:rPr>
                <w:rFonts w:ascii="Times New Roman" w:hAnsi="Times New Roman" w:cs="Times New Roman"/>
                <w:sz w:val="18"/>
                <w:szCs w:val="18"/>
              </w:rPr>
              <w:t xml:space="preserve">- УД </w:t>
            </w:r>
            <w:r>
              <w:rPr>
                <w:rFonts w:ascii="Times New Roman" w:hAnsi="Times New Roman" w:cs="Times New Roman"/>
                <w:sz w:val="18"/>
                <w:szCs w:val="18"/>
              </w:rPr>
              <w:t>Правовое обеспечение профессиональной деятельности</w:t>
            </w:r>
            <w:r w:rsidRPr="00AD75A9">
              <w:rPr>
                <w:rFonts w:ascii="Times New Roman" w:hAnsi="Times New Roman" w:cs="Times New Roman"/>
                <w:sz w:val="18"/>
                <w:szCs w:val="18"/>
              </w:rPr>
              <w:t xml:space="preserve">;       </w:t>
            </w:r>
          </w:p>
          <w:p w:rsidR="00ED29DB" w:rsidRDefault="002634CA" w:rsidP="00AC5DE1">
            <w:pPr>
              <w:spacing w:after="0" w:line="240" w:lineRule="auto"/>
              <w:rPr>
                <w:rFonts w:ascii="Times New Roman" w:hAnsi="Times New Roman" w:cs="Times New Roman"/>
                <w:sz w:val="18"/>
                <w:szCs w:val="18"/>
              </w:rPr>
            </w:pPr>
            <w:r w:rsidRPr="00AD75A9">
              <w:rPr>
                <w:rFonts w:ascii="Times New Roman" w:hAnsi="Times New Roman" w:cs="Times New Roman"/>
                <w:sz w:val="18"/>
                <w:szCs w:val="18"/>
              </w:rPr>
              <w:t xml:space="preserve">- УД </w:t>
            </w:r>
            <w:r>
              <w:rPr>
                <w:rFonts w:ascii="Times New Roman" w:hAnsi="Times New Roman" w:cs="Times New Roman"/>
                <w:sz w:val="18"/>
                <w:szCs w:val="18"/>
              </w:rPr>
              <w:t>О</w:t>
            </w:r>
            <w:r w:rsidRPr="00AD75A9">
              <w:rPr>
                <w:rFonts w:ascii="Times New Roman" w:hAnsi="Times New Roman" w:cs="Times New Roman"/>
                <w:sz w:val="18"/>
                <w:szCs w:val="18"/>
              </w:rPr>
              <w:t>бществознание (вкл. экономику и право)</w:t>
            </w:r>
            <w:r>
              <w:rPr>
                <w:rFonts w:ascii="Times New Roman" w:hAnsi="Times New Roman" w:cs="Times New Roman"/>
                <w:sz w:val="18"/>
                <w:szCs w:val="18"/>
              </w:rPr>
              <w:t>;</w:t>
            </w:r>
          </w:p>
          <w:p w:rsidR="00ED29DB" w:rsidRPr="00AD75A9" w:rsidRDefault="002634CA" w:rsidP="00AC5DE1">
            <w:pPr>
              <w:spacing w:after="0" w:line="240" w:lineRule="auto"/>
              <w:rPr>
                <w:rFonts w:ascii="Times New Roman" w:hAnsi="Times New Roman" w:cs="Times New Roman"/>
                <w:sz w:val="18"/>
                <w:szCs w:val="18"/>
              </w:rPr>
            </w:pPr>
            <w:r>
              <w:rPr>
                <w:rFonts w:ascii="Times New Roman" w:hAnsi="Times New Roman" w:cs="Times New Roman"/>
                <w:sz w:val="18"/>
                <w:szCs w:val="18"/>
              </w:rPr>
              <w:t>-УД Менеджмент.</w:t>
            </w:r>
          </w:p>
          <w:p w:rsidR="00ED29DB" w:rsidRPr="00FE6372" w:rsidRDefault="00A36A2B" w:rsidP="00AC5DE1">
            <w:pPr>
              <w:spacing w:after="0" w:line="240" w:lineRule="auto"/>
              <w:rPr>
                <w:rFonts w:ascii="Times New Roman" w:hAnsi="Times New Roman" w:cs="Times New Roman"/>
                <w:sz w:val="20"/>
                <w:szCs w:val="20"/>
                <w:highlight w:val="yellow"/>
              </w:rPr>
            </w:pPr>
          </w:p>
        </w:tc>
        <w:tc>
          <w:tcPr>
            <w:tcW w:w="992" w:type="dxa"/>
          </w:tcPr>
          <w:p w:rsidR="00ED29DB" w:rsidRPr="00AD75A9" w:rsidRDefault="002634CA" w:rsidP="00AC5D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Высшая</w:t>
            </w:r>
          </w:p>
          <w:p w:rsidR="00ED29DB" w:rsidRPr="0039253C" w:rsidRDefault="002634CA" w:rsidP="00AC5DE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26.10.16</w:t>
            </w:r>
          </w:p>
        </w:tc>
        <w:tc>
          <w:tcPr>
            <w:tcW w:w="1418" w:type="dxa"/>
          </w:tcPr>
          <w:p w:rsidR="00ED29DB" w:rsidRPr="00AD75A9" w:rsidRDefault="002634CA" w:rsidP="00AC5D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21л 06м/13л 01м</w:t>
            </w:r>
          </w:p>
          <w:p w:rsidR="00ED29DB" w:rsidRPr="00AD75A9" w:rsidRDefault="00A36A2B" w:rsidP="00AC5DE1">
            <w:pPr>
              <w:spacing w:after="0" w:line="240" w:lineRule="auto"/>
              <w:jc w:val="both"/>
              <w:rPr>
                <w:rFonts w:ascii="Times New Roman" w:hAnsi="Times New Roman" w:cs="Times New Roman"/>
                <w:sz w:val="20"/>
                <w:szCs w:val="20"/>
              </w:rPr>
            </w:pPr>
          </w:p>
        </w:tc>
        <w:tc>
          <w:tcPr>
            <w:tcW w:w="708" w:type="dxa"/>
          </w:tcPr>
          <w:p w:rsidR="00ED29DB" w:rsidRPr="00AD75A9" w:rsidRDefault="002634CA" w:rsidP="00AC5DE1">
            <w:pPr>
              <w:spacing w:after="0" w:line="240" w:lineRule="auto"/>
              <w:jc w:val="both"/>
              <w:rPr>
                <w:rFonts w:ascii="Times New Roman" w:hAnsi="Times New Roman" w:cs="Times New Roman"/>
                <w:sz w:val="20"/>
                <w:szCs w:val="20"/>
              </w:rPr>
            </w:pPr>
            <w:r w:rsidRPr="00AD75A9">
              <w:rPr>
                <w:rFonts w:ascii="Times New Roman" w:hAnsi="Times New Roman" w:cs="Times New Roman"/>
                <w:sz w:val="20"/>
                <w:szCs w:val="20"/>
              </w:rPr>
              <w:t>ВПО</w:t>
            </w:r>
          </w:p>
        </w:tc>
        <w:tc>
          <w:tcPr>
            <w:tcW w:w="1093" w:type="dxa"/>
            <w:gridSpan w:val="2"/>
          </w:tcPr>
          <w:p w:rsidR="00ED29DB" w:rsidRPr="00AD75A9" w:rsidRDefault="002634CA" w:rsidP="00AC5DE1">
            <w:pPr>
              <w:spacing w:after="0" w:line="240" w:lineRule="auto"/>
              <w:jc w:val="both"/>
              <w:rPr>
                <w:rFonts w:ascii="Times New Roman" w:hAnsi="Times New Roman" w:cs="Times New Roman"/>
                <w:sz w:val="20"/>
                <w:szCs w:val="20"/>
              </w:rPr>
            </w:pPr>
            <w:r w:rsidRPr="00AD75A9">
              <w:rPr>
                <w:rFonts w:ascii="Times New Roman" w:hAnsi="Times New Roman" w:cs="Times New Roman"/>
                <w:sz w:val="20"/>
                <w:szCs w:val="20"/>
              </w:rPr>
              <w:t>Томский государственный педагогический университет</w:t>
            </w:r>
          </w:p>
        </w:tc>
        <w:tc>
          <w:tcPr>
            <w:tcW w:w="853" w:type="dxa"/>
            <w:gridSpan w:val="3"/>
          </w:tcPr>
          <w:p w:rsidR="00ED29DB" w:rsidRPr="00AD75A9" w:rsidRDefault="002634CA" w:rsidP="00AC5DE1">
            <w:pPr>
              <w:spacing w:after="0" w:line="240" w:lineRule="auto"/>
              <w:jc w:val="center"/>
              <w:rPr>
                <w:rFonts w:ascii="Times New Roman" w:hAnsi="Times New Roman" w:cs="Times New Roman"/>
                <w:sz w:val="20"/>
                <w:szCs w:val="20"/>
              </w:rPr>
            </w:pPr>
            <w:r w:rsidRPr="00AD75A9">
              <w:rPr>
                <w:rFonts w:ascii="Times New Roman" w:hAnsi="Times New Roman" w:cs="Times New Roman"/>
                <w:sz w:val="20"/>
                <w:szCs w:val="20"/>
              </w:rPr>
              <w:t>2004</w:t>
            </w:r>
          </w:p>
        </w:tc>
        <w:tc>
          <w:tcPr>
            <w:tcW w:w="1422" w:type="dxa"/>
            <w:gridSpan w:val="2"/>
          </w:tcPr>
          <w:p w:rsidR="00ED29DB" w:rsidRPr="00AD75A9" w:rsidRDefault="002634CA" w:rsidP="00AC5DE1">
            <w:pPr>
              <w:spacing w:after="0" w:line="240" w:lineRule="auto"/>
              <w:jc w:val="center"/>
              <w:rPr>
                <w:rFonts w:ascii="Times New Roman" w:hAnsi="Times New Roman" w:cs="Times New Roman"/>
                <w:sz w:val="20"/>
                <w:szCs w:val="20"/>
              </w:rPr>
            </w:pPr>
            <w:r w:rsidRPr="00AD75A9">
              <w:rPr>
                <w:rFonts w:ascii="Times New Roman" w:hAnsi="Times New Roman" w:cs="Times New Roman"/>
                <w:sz w:val="20"/>
                <w:szCs w:val="20"/>
              </w:rPr>
              <w:t>История</w:t>
            </w:r>
          </w:p>
        </w:tc>
        <w:tc>
          <w:tcPr>
            <w:tcW w:w="1360" w:type="dxa"/>
            <w:gridSpan w:val="2"/>
          </w:tcPr>
          <w:p w:rsidR="00ED29DB" w:rsidRPr="00AD75A9" w:rsidRDefault="002634CA" w:rsidP="00AC5DE1">
            <w:pPr>
              <w:spacing w:after="0" w:line="240" w:lineRule="auto"/>
              <w:jc w:val="center"/>
              <w:rPr>
                <w:rFonts w:ascii="Times New Roman" w:hAnsi="Times New Roman" w:cs="Times New Roman"/>
                <w:sz w:val="20"/>
                <w:szCs w:val="20"/>
              </w:rPr>
            </w:pPr>
            <w:r w:rsidRPr="00AD75A9">
              <w:rPr>
                <w:rFonts w:ascii="Times New Roman" w:hAnsi="Times New Roman" w:cs="Times New Roman"/>
                <w:sz w:val="20"/>
                <w:szCs w:val="20"/>
              </w:rPr>
              <w:t>Учитель истории</w:t>
            </w:r>
          </w:p>
        </w:tc>
        <w:tc>
          <w:tcPr>
            <w:tcW w:w="2620" w:type="dxa"/>
            <w:gridSpan w:val="4"/>
          </w:tcPr>
          <w:p w:rsidR="00ED29DB" w:rsidRDefault="002634CA" w:rsidP="00AC5D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-ГОУ «КРИРПО», 2013г.</w:t>
            </w:r>
          </w:p>
          <w:p w:rsidR="00ED29DB" w:rsidRDefault="002634CA" w:rsidP="00AC5D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«Психолого-педагогичес-кое и методическое сопровождение конкурсов руководящих и профессионально-педагогических работников УПО», 144 ч.</w:t>
            </w:r>
          </w:p>
          <w:p w:rsidR="00ED29DB" w:rsidRPr="00FE6372" w:rsidRDefault="002634CA" w:rsidP="00AC5D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ГОУ «КРИРПО», 2015</w:t>
            </w:r>
            <w:r w:rsidRPr="00FE6372">
              <w:rPr>
                <w:rFonts w:ascii="Times New Roman" w:hAnsi="Times New Roman" w:cs="Times New Roman"/>
                <w:sz w:val="20"/>
                <w:szCs w:val="20"/>
              </w:rPr>
              <w:t>г.,</w:t>
            </w:r>
          </w:p>
          <w:p w:rsidR="00ED29DB" w:rsidRDefault="002634CA" w:rsidP="00AC5D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«Преподавание дисциплины «Основы философии» в условиях реализации ФГОС СПО», 20 ч.</w:t>
            </w:r>
          </w:p>
          <w:p w:rsidR="00ED29DB" w:rsidRDefault="002634CA" w:rsidP="00AC5D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ГБУ ДПО «КРИРПО», 2015г., «Психолого-педагогические основы профессиональной деятельности», 72ч.</w:t>
            </w:r>
          </w:p>
          <w:p w:rsidR="00ED29DB" w:rsidRDefault="002634CA" w:rsidP="00AC5DE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-ГПОУ АСПедК, 2017г., «Оказание первой помощи пострадавшим», 26ч.</w:t>
            </w:r>
          </w:p>
          <w:p w:rsidR="00ED29DB" w:rsidRPr="00FE6372" w:rsidRDefault="00A36A2B" w:rsidP="00AC5DE1">
            <w:pPr>
              <w:spacing w:after="0" w:line="240" w:lineRule="auto"/>
              <w:jc w:val="both"/>
              <w:rPr>
                <w:rFonts w:ascii="Times New Roman" w:hAnsi="Times New Roman" w:cs="Times New Roman"/>
                <w:sz w:val="20"/>
                <w:szCs w:val="20"/>
              </w:rPr>
            </w:pPr>
          </w:p>
        </w:tc>
        <w:tc>
          <w:tcPr>
            <w:tcW w:w="1349" w:type="dxa"/>
          </w:tcPr>
          <w:p w:rsidR="00ED29DB" w:rsidRPr="00C46C2F" w:rsidRDefault="002634CA" w:rsidP="00AC5DE1">
            <w:pPr>
              <w:spacing w:after="0" w:line="240" w:lineRule="auto"/>
              <w:rPr>
                <w:rFonts w:ascii="Times New Roman" w:hAnsi="Times New Roman" w:cs="Times New Roman"/>
              </w:rPr>
            </w:pPr>
            <w:r w:rsidRPr="005B7086">
              <w:rPr>
                <w:rFonts w:ascii="Times New Roman" w:hAnsi="Times New Roman" w:cs="Times New Roman"/>
                <w:bCs/>
              </w:rPr>
              <w:t>Сертификация</w:t>
            </w:r>
            <w:r>
              <w:rPr>
                <w:rFonts w:ascii="Times New Roman" w:hAnsi="Times New Roman" w:cs="Times New Roman"/>
                <w:bCs/>
              </w:rPr>
              <w:t xml:space="preserve">, </w:t>
            </w:r>
            <w:r w:rsidRPr="005B7086">
              <w:rPr>
                <w:rFonts w:ascii="Times New Roman" w:hAnsi="Times New Roman" w:cs="Times New Roman"/>
                <w:bCs/>
              </w:rPr>
              <w:t xml:space="preserve"> 2016г.</w:t>
            </w:r>
          </w:p>
        </w:tc>
      </w:tr>
      <w:tr w:rsidR="00ED29DB" w:rsidRPr="001B09D1" w:rsidTr="0039423E">
        <w:trPr>
          <w:gridAfter w:val="1"/>
          <w:wAfter w:w="36" w:type="dxa"/>
          <w:trHeight w:val="1408"/>
        </w:trPr>
        <w:tc>
          <w:tcPr>
            <w:tcW w:w="410" w:type="dxa"/>
            <w:vMerge w:val="restart"/>
          </w:tcPr>
          <w:p w:rsidR="00ED29DB" w:rsidRPr="00A50A0F" w:rsidRDefault="00A36A2B" w:rsidP="002D1E29">
            <w:pPr>
              <w:numPr>
                <w:ilvl w:val="0"/>
                <w:numId w:val="19"/>
              </w:numPr>
              <w:spacing w:after="0" w:line="240" w:lineRule="auto"/>
              <w:rPr>
                <w:rFonts w:ascii="Times New Roman" w:hAnsi="Times New Roman" w:cs="Times New Roman"/>
              </w:rPr>
            </w:pPr>
          </w:p>
        </w:tc>
        <w:tc>
          <w:tcPr>
            <w:tcW w:w="1408" w:type="dxa"/>
            <w:vMerge w:val="restart"/>
          </w:tcPr>
          <w:p w:rsidR="00ED29DB" w:rsidRDefault="002634CA" w:rsidP="00AC5DE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Рудина Ольга Валерьевна,</w:t>
            </w:r>
          </w:p>
          <w:p w:rsidR="00ED29DB" w:rsidRPr="00141EC8" w:rsidRDefault="002634CA" w:rsidP="00AC5DE1">
            <w:pPr>
              <w:spacing w:after="0" w:line="240" w:lineRule="auto"/>
              <w:rPr>
                <w:rFonts w:ascii="Times New Roman" w:hAnsi="Times New Roman" w:cs="Times New Roman"/>
                <w:bCs/>
                <w:sz w:val="24"/>
                <w:szCs w:val="24"/>
              </w:rPr>
            </w:pPr>
            <w:r>
              <w:rPr>
                <w:rFonts w:ascii="Times New Roman" w:hAnsi="Times New Roman" w:cs="Times New Roman"/>
                <w:bCs/>
                <w:sz w:val="24"/>
                <w:szCs w:val="24"/>
              </w:rPr>
              <w:t>1986 г.р.</w:t>
            </w:r>
          </w:p>
        </w:tc>
        <w:tc>
          <w:tcPr>
            <w:tcW w:w="2527" w:type="dxa"/>
            <w:vMerge w:val="restart"/>
          </w:tcPr>
          <w:p w:rsidR="00ED29DB" w:rsidRDefault="002634CA" w:rsidP="00AC5DE1">
            <w:pPr>
              <w:spacing w:after="0" w:line="240" w:lineRule="auto"/>
              <w:rPr>
                <w:rFonts w:ascii="Times New Roman" w:hAnsi="Times New Roman" w:cs="Times New Roman"/>
                <w:sz w:val="20"/>
                <w:szCs w:val="20"/>
                <w:u w:val="single"/>
              </w:rPr>
            </w:pPr>
            <w:r w:rsidRPr="00FE6372">
              <w:rPr>
                <w:rFonts w:ascii="Times New Roman" w:hAnsi="Times New Roman" w:cs="Times New Roman"/>
                <w:sz w:val="20"/>
                <w:szCs w:val="20"/>
                <w:u w:val="single"/>
              </w:rPr>
              <w:t>Преподаватель</w:t>
            </w:r>
          </w:p>
          <w:p w:rsidR="00ED29DB" w:rsidRPr="00AD75A9" w:rsidRDefault="002634CA" w:rsidP="00AC5DE1">
            <w:pPr>
              <w:spacing w:after="0" w:line="240" w:lineRule="auto"/>
              <w:rPr>
                <w:rFonts w:ascii="Times New Roman" w:hAnsi="Times New Roman" w:cs="Times New Roman"/>
                <w:sz w:val="18"/>
                <w:szCs w:val="18"/>
              </w:rPr>
            </w:pPr>
            <w:r w:rsidRPr="00AD75A9">
              <w:rPr>
                <w:rFonts w:ascii="Times New Roman" w:hAnsi="Times New Roman" w:cs="Times New Roman"/>
                <w:sz w:val="18"/>
                <w:szCs w:val="18"/>
              </w:rPr>
              <w:t>- МДК 01.05. Естествознание с методикой преподавания</w:t>
            </w:r>
          </w:p>
          <w:p w:rsidR="00ED29DB" w:rsidRPr="00AD75A9" w:rsidRDefault="002634CA" w:rsidP="00AC5DE1">
            <w:pPr>
              <w:spacing w:after="0" w:line="240" w:lineRule="auto"/>
              <w:rPr>
                <w:rFonts w:ascii="Times New Roman" w:hAnsi="Times New Roman" w:cs="Times New Roman"/>
                <w:sz w:val="18"/>
                <w:szCs w:val="18"/>
              </w:rPr>
            </w:pPr>
            <w:r w:rsidRPr="00AD75A9">
              <w:rPr>
                <w:rFonts w:ascii="Times New Roman" w:hAnsi="Times New Roman" w:cs="Times New Roman"/>
                <w:sz w:val="18"/>
                <w:szCs w:val="18"/>
              </w:rPr>
              <w:t>- МДК 01.09 Методика преподавания обществознания</w:t>
            </w:r>
          </w:p>
          <w:p w:rsidR="00ED29DB" w:rsidRPr="00701676" w:rsidRDefault="002634CA" w:rsidP="00AC5DE1">
            <w:pPr>
              <w:spacing w:after="0" w:line="240" w:lineRule="auto"/>
              <w:rPr>
                <w:rFonts w:ascii="Times New Roman" w:hAnsi="Times New Roman" w:cs="Times New Roman"/>
                <w:sz w:val="20"/>
                <w:szCs w:val="20"/>
              </w:rPr>
            </w:pPr>
            <w:r w:rsidRPr="00AD75A9">
              <w:rPr>
                <w:rFonts w:ascii="Times New Roman" w:hAnsi="Times New Roman" w:cs="Times New Roman"/>
                <w:sz w:val="18"/>
                <w:szCs w:val="18"/>
              </w:rPr>
              <w:t>- МДК 02.01 Основы организации внеурочной работы</w:t>
            </w:r>
          </w:p>
        </w:tc>
        <w:tc>
          <w:tcPr>
            <w:tcW w:w="992" w:type="dxa"/>
            <w:vMerge w:val="restart"/>
          </w:tcPr>
          <w:p w:rsidR="00ED29DB" w:rsidRPr="00AD75A9" w:rsidRDefault="002634CA" w:rsidP="00AC5D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Первая</w:t>
            </w:r>
          </w:p>
          <w:p w:rsidR="00ED29DB" w:rsidRPr="0039253C" w:rsidRDefault="002634CA" w:rsidP="00AC5DE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25.01.17</w:t>
            </w:r>
          </w:p>
        </w:tc>
        <w:tc>
          <w:tcPr>
            <w:tcW w:w="1418" w:type="dxa"/>
            <w:vMerge w:val="restart"/>
          </w:tcPr>
          <w:p w:rsidR="00ED29DB" w:rsidRPr="00AD75A9" w:rsidRDefault="002634CA" w:rsidP="00AC5D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8л 11м/8</w:t>
            </w:r>
            <w:r w:rsidRPr="00AD75A9">
              <w:rPr>
                <w:rFonts w:ascii="Times New Roman" w:hAnsi="Times New Roman" w:cs="Times New Roman"/>
                <w:sz w:val="20"/>
                <w:szCs w:val="20"/>
              </w:rPr>
              <w:t xml:space="preserve">л </w:t>
            </w:r>
            <w:r>
              <w:rPr>
                <w:rFonts w:ascii="Times New Roman" w:hAnsi="Times New Roman" w:cs="Times New Roman"/>
                <w:sz w:val="20"/>
                <w:szCs w:val="20"/>
              </w:rPr>
              <w:t>11</w:t>
            </w:r>
            <w:r w:rsidRPr="00AD75A9">
              <w:rPr>
                <w:rFonts w:ascii="Times New Roman" w:hAnsi="Times New Roman" w:cs="Times New Roman"/>
                <w:sz w:val="20"/>
                <w:szCs w:val="20"/>
              </w:rPr>
              <w:t>м</w:t>
            </w:r>
          </w:p>
        </w:tc>
        <w:tc>
          <w:tcPr>
            <w:tcW w:w="708" w:type="dxa"/>
          </w:tcPr>
          <w:p w:rsidR="00ED29DB" w:rsidRPr="00AD75A9" w:rsidRDefault="002634CA" w:rsidP="00AC5DE1">
            <w:pPr>
              <w:spacing w:after="0" w:line="240" w:lineRule="auto"/>
              <w:jc w:val="both"/>
              <w:rPr>
                <w:rFonts w:ascii="Times New Roman" w:hAnsi="Times New Roman" w:cs="Times New Roman"/>
                <w:sz w:val="20"/>
                <w:szCs w:val="20"/>
              </w:rPr>
            </w:pPr>
            <w:r w:rsidRPr="00AD75A9">
              <w:rPr>
                <w:rFonts w:ascii="Times New Roman" w:hAnsi="Times New Roman" w:cs="Times New Roman"/>
                <w:sz w:val="20"/>
                <w:szCs w:val="20"/>
              </w:rPr>
              <w:t>СПО</w:t>
            </w:r>
          </w:p>
        </w:tc>
        <w:tc>
          <w:tcPr>
            <w:tcW w:w="1093" w:type="dxa"/>
            <w:gridSpan w:val="2"/>
          </w:tcPr>
          <w:p w:rsidR="00ED29DB" w:rsidRPr="00AD75A9" w:rsidRDefault="002634CA" w:rsidP="00AC5D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Анжеро-Судженский</w:t>
            </w:r>
            <w:r w:rsidRPr="00AD75A9">
              <w:rPr>
                <w:rFonts w:ascii="Times New Roman" w:hAnsi="Times New Roman" w:cs="Times New Roman"/>
                <w:sz w:val="20"/>
                <w:szCs w:val="20"/>
              </w:rPr>
              <w:t xml:space="preserve"> пе</w:t>
            </w:r>
            <w:r>
              <w:rPr>
                <w:rFonts w:ascii="Times New Roman" w:hAnsi="Times New Roman" w:cs="Times New Roman"/>
                <w:sz w:val="20"/>
                <w:szCs w:val="20"/>
              </w:rPr>
              <w:t>дагогическийколледж</w:t>
            </w:r>
          </w:p>
        </w:tc>
        <w:tc>
          <w:tcPr>
            <w:tcW w:w="853" w:type="dxa"/>
            <w:gridSpan w:val="3"/>
          </w:tcPr>
          <w:p w:rsidR="00ED29DB" w:rsidRPr="00AD75A9" w:rsidRDefault="002634CA" w:rsidP="00AC5DE1">
            <w:pPr>
              <w:spacing w:after="0" w:line="240" w:lineRule="auto"/>
              <w:jc w:val="center"/>
              <w:rPr>
                <w:rFonts w:ascii="Times New Roman" w:hAnsi="Times New Roman" w:cs="Times New Roman"/>
                <w:sz w:val="20"/>
                <w:szCs w:val="20"/>
              </w:rPr>
            </w:pPr>
            <w:r w:rsidRPr="00AD75A9">
              <w:rPr>
                <w:rFonts w:ascii="Times New Roman" w:hAnsi="Times New Roman" w:cs="Times New Roman"/>
                <w:sz w:val="20"/>
                <w:szCs w:val="20"/>
              </w:rPr>
              <w:t>2006</w:t>
            </w:r>
          </w:p>
        </w:tc>
        <w:tc>
          <w:tcPr>
            <w:tcW w:w="1422" w:type="dxa"/>
            <w:gridSpan w:val="2"/>
          </w:tcPr>
          <w:p w:rsidR="00ED29DB" w:rsidRPr="00AD75A9" w:rsidRDefault="002634CA" w:rsidP="00AC5DE1">
            <w:pPr>
              <w:spacing w:after="0" w:line="240" w:lineRule="auto"/>
              <w:jc w:val="center"/>
              <w:rPr>
                <w:rFonts w:ascii="Times New Roman" w:hAnsi="Times New Roman" w:cs="Times New Roman"/>
                <w:sz w:val="20"/>
                <w:szCs w:val="20"/>
              </w:rPr>
            </w:pPr>
            <w:r w:rsidRPr="00AD75A9">
              <w:rPr>
                <w:rFonts w:ascii="Times New Roman" w:hAnsi="Times New Roman" w:cs="Times New Roman"/>
                <w:sz w:val="20"/>
                <w:szCs w:val="20"/>
              </w:rPr>
              <w:t>Преподавание в начальных классах</w:t>
            </w:r>
          </w:p>
        </w:tc>
        <w:tc>
          <w:tcPr>
            <w:tcW w:w="1360" w:type="dxa"/>
            <w:gridSpan w:val="2"/>
          </w:tcPr>
          <w:p w:rsidR="00ED29DB" w:rsidRPr="00AD75A9" w:rsidRDefault="002634CA" w:rsidP="00AC5DE1">
            <w:pPr>
              <w:spacing w:after="0" w:line="240" w:lineRule="auto"/>
              <w:jc w:val="center"/>
              <w:rPr>
                <w:rFonts w:ascii="Times New Roman" w:hAnsi="Times New Roman" w:cs="Times New Roman"/>
                <w:sz w:val="20"/>
                <w:szCs w:val="20"/>
              </w:rPr>
            </w:pPr>
            <w:r w:rsidRPr="00AD75A9">
              <w:rPr>
                <w:rFonts w:ascii="Times New Roman" w:hAnsi="Times New Roman" w:cs="Times New Roman"/>
                <w:sz w:val="20"/>
                <w:szCs w:val="20"/>
              </w:rPr>
              <w:t>Учитель начальных классов</w:t>
            </w:r>
          </w:p>
        </w:tc>
        <w:tc>
          <w:tcPr>
            <w:tcW w:w="2620" w:type="dxa"/>
            <w:gridSpan w:val="4"/>
            <w:vMerge w:val="restart"/>
          </w:tcPr>
          <w:p w:rsidR="00ED29DB" w:rsidRDefault="002634CA" w:rsidP="00AC5D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-ГОУ ДПО «КРИПКиПРО», 2014г.</w:t>
            </w:r>
          </w:p>
          <w:p w:rsidR="00ED29DB" w:rsidRDefault="002634CA" w:rsidP="00AC5D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«Проектная технология как элемент информационно-коммуникационной компетентности педагога в соответствии с требованиями ФГОС», 72 ч.</w:t>
            </w:r>
          </w:p>
          <w:p w:rsidR="00ED29DB" w:rsidRDefault="002634CA" w:rsidP="00AC5D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ГБУ ДПО «КРИРПО», 2015г., «Психолого-педагогические основы профессиональной деятельности», 72ч.</w:t>
            </w:r>
          </w:p>
          <w:p w:rsidR="00ED29DB" w:rsidRPr="004A0C27" w:rsidRDefault="002634CA" w:rsidP="00AC5DE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-ГПОУ АСПедК, 2017г., «Оказание первой помощи пострадавшим», 26ч.</w:t>
            </w:r>
          </w:p>
        </w:tc>
        <w:tc>
          <w:tcPr>
            <w:tcW w:w="1349" w:type="dxa"/>
            <w:vMerge w:val="restart"/>
          </w:tcPr>
          <w:p w:rsidR="00ED29DB" w:rsidRPr="00C46C2F" w:rsidRDefault="00A36A2B" w:rsidP="00AC5DE1">
            <w:pPr>
              <w:spacing w:after="0" w:line="240" w:lineRule="auto"/>
              <w:rPr>
                <w:rFonts w:ascii="Times New Roman" w:hAnsi="Times New Roman" w:cs="Times New Roman"/>
              </w:rPr>
            </w:pPr>
          </w:p>
        </w:tc>
      </w:tr>
      <w:tr w:rsidR="00ED29DB" w:rsidRPr="001B09D1" w:rsidTr="0039423E">
        <w:trPr>
          <w:gridAfter w:val="1"/>
          <w:wAfter w:w="36" w:type="dxa"/>
          <w:trHeight w:val="210"/>
        </w:trPr>
        <w:tc>
          <w:tcPr>
            <w:tcW w:w="410" w:type="dxa"/>
            <w:vMerge/>
          </w:tcPr>
          <w:p w:rsidR="00ED29DB" w:rsidRPr="00A50A0F" w:rsidRDefault="00A36A2B" w:rsidP="002D1E29">
            <w:pPr>
              <w:numPr>
                <w:ilvl w:val="0"/>
                <w:numId w:val="19"/>
              </w:numPr>
              <w:spacing w:after="0" w:line="240" w:lineRule="auto"/>
              <w:rPr>
                <w:rFonts w:ascii="Times New Roman" w:hAnsi="Times New Roman" w:cs="Times New Roman"/>
              </w:rPr>
            </w:pPr>
          </w:p>
        </w:tc>
        <w:tc>
          <w:tcPr>
            <w:tcW w:w="1408" w:type="dxa"/>
            <w:vMerge/>
          </w:tcPr>
          <w:p w:rsidR="00ED29DB" w:rsidRDefault="00A36A2B" w:rsidP="00AC5DE1">
            <w:pPr>
              <w:spacing w:after="0" w:line="240" w:lineRule="auto"/>
              <w:rPr>
                <w:rFonts w:ascii="Times New Roman" w:hAnsi="Times New Roman" w:cs="Times New Roman"/>
                <w:b/>
                <w:bCs/>
                <w:sz w:val="24"/>
                <w:szCs w:val="24"/>
              </w:rPr>
            </w:pPr>
          </w:p>
        </w:tc>
        <w:tc>
          <w:tcPr>
            <w:tcW w:w="2527" w:type="dxa"/>
            <w:vMerge/>
          </w:tcPr>
          <w:p w:rsidR="00ED29DB" w:rsidRPr="00FE6372" w:rsidRDefault="00A36A2B" w:rsidP="00AC5DE1">
            <w:pPr>
              <w:spacing w:after="0" w:line="240" w:lineRule="auto"/>
              <w:rPr>
                <w:rFonts w:ascii="Times New Roman" w:hAnsi="Times New Roman" w:cs="Times New Roman"/>
                <w:sz w:val="20"/>
                <w:szCs w:val="20"/>
                <w:u w:val="single"/>
              </w:rPr>
            </w:pPr>
          </w:p>
        </w:tc>
        <w:tc>
          <w:tcPr>
            <w:tcW w:w="992" w:type="dxa"/>
            <w:vMerge/>
          </w:tcPr>
          <w:p w:rsidR="00ED29DB" w:rsidRPr="00AD75A9" w:rsidRDefault="00A36A2B" w:rsidP="00AC5DE1">
            <w:pPr>
              <w:spacing w:after="0" w:line="240" w:lineRule="auto"/>
              <w:jc w:val="center"/>
              <w:rPr>
                <w:rFonts w:ascii="Times New Roman" w:hAnsi="Times New Roman" w:cs="Times New Roman"/>
                <w:sz w:val="20"/>
                <w:szCs w:val="20"/>
              </w:rPr>
            </w:pPr>
          </w:p>
        </w:tc>
        <w:tc>
          <w:tcPr>
            <w:tcW w:w="1418" w:type="dxa"/>
            <w:vMerge/>
          </w:tcPr>
          <w:p w:rsidR="00ED29DB" w:rsidRPr="00AD75A9" w:rsidRDefault="00A36A2B" w:rsidP="00AC5DE1">
            <w:pPr>
              <w:spacing w:after="0" w:line="240" w:lineRule="auto"/>
              <w:jc w:val="both"/>
              <w:rPr>
                <w:rFonts w:ascii="Times New Roman" w:hAnsi="Times New Roman" w:cs="Times New Roman"/>
                <w:sz w:val="20"/>
                <w:szCs w:val="20"/>
              </w:rPr>
            </w:pPr>
          </w:p>
        </w:tc>
        <w:tc>
          <w:tcPr>
            <w:tcW w:w="708" w:type="dxa"/>
          </w:tcPr>
          <w:p w:rsidR="00ED29DB" w:rsidRPr="00AD75A9" w:rsidRDefault="002634CA" w:rsidP="00AC5DE1">
            <w:pPr>
              <w:spacing w:after="0" w:line="240" w:lineRule="auto"/>
              <w:jc w:val="both"/>
              <w:rPr>
                <w:rFonts w:ascii="Times New Roman" w:hAnsi="Times New Roman" w:cs="Times New Roman"/>
                <w:sz w:val="20"/>
                <w:szCs w:val="20"/>
              </w:rPr>
            </w:pPr>
            <w:r w:rsidRPr="00AD75A9">
              <w:rPr>
                <w:rFonts w:ascii="Times New Roman" w:hAnsi="Times New Roman" w:cs="Times New Roman"/>
                <w:sz w:val="20"/>
                <w:szCs w:val="20"/>
              </w:rPr>
              <w:t>ВПО</w:t>
            </w:r>
          </w:p>
        </w:tc>
        <w:tc>
          <w:tcPr>
            <w:tcW w:w="1093" w:type="dxa"/>
            <w:gridSpan w:val="2"/>
          </w:tcPr>
          <w:p w:rsidR="00ED29DB" w:rsidRPr="00AD75A9" w:rsidRDefault="002634CA" w:rsidP="00AC5DE1">
            <w:pPr>
              <w:spacing w:after="0" w:line="240" w:lineRule="auto"/>
              <w:jc w:val="both"/>
              <w:rPr>
                <w:rFonts w:ascii="Times New Roman" w:hAnsi="Times New Roman" w:cs="Times New Roman"/>
                <w:sz w:val="20"/>
                <w:szCs w:val="20"/>
              </w:rPr>
            </w:pPr>
            <w:r w:rsidRPr="00AD75A9">
              <w:rPr>
                <w:rFonts w:ascii="Times New Roman" w:hAnsi="Times New Roman" w:cs="Times New Roman"/>
                <w:sz w:val="20"/>
                <w:szCs w:val="20"/>
              </w:rPr>
              <w:t>Кемеровский государственный университет</w:t>
            </w:r>
          </w:p>
        </w:tc>
        <w:tc>
          <w:tcPr>
            <w:tcW w:w="853" w:type="dxa"/>
            <w:gridSpan w:val="3"/>
          </w:tcPr>
          <w:p w:rsidR="00ED29DB" w:rsidRPr="00AD75A9" w:rsidRDefault="002634CA" w:rsidP="00AC5DE1">
            <w:pPr>
              <w:spacing w:after="0" w:line="240" w:lineRule="auto"/>
              <w:jc w:val="center"/>
              <w:rPr>
                <w:rFonts w:ascii="Times New Roman" w:hAnsi="Times New Roman" w:cs="Times New Roman"/>
                <w:sz w:val="20"/>
                <w:szCs w:val="20"/>
              </w:rPr>
            </w:pPr>
            <w:r w:rsidRPr="00AD75A9">
              <w:rPr>
                <w:rFonts w:ascii="Times New Roman" w:hAnsi="Times New Roman" w:cs="Times New Roman"/>
                <w:sz w:val="20"/>
                <w:szCs w:val="20"/>
              </w:rPr>
              <w:t>2010</w:t>
            </w:r>
          </w:p>
        </w:tc>
        <w:tc>
          <w:tcPr>
            <w:tcW w:w="1422" w:type="dxa"/>
            <w:gridSpan w:val="2"/>
          </w:tcPr>
          <w:p w:rsidR="00ED29DB" w:rsidRPr="00AD75A9" w:rsidRDefault="002634CA" w:rsidP="00AC5DE1">
            <w:pPr>
              <w:spacing w:after="0" w:line="240" w:lineRule="auto"/>
              <w:jc w:val="center"/>
              <w:rPr>
                <w:rFonts w:ascii="Times New Roman" w:hAnsi="Times New Roman" w:cs="Times New Roman"/>
                <w:sz w:val="20"/>
                <w:szCs w:val="20"/>
              </w:rPr>
            </w:pPr>
            <w:r w:rsidRPr="00AD75A9">
              <w:rPr>
                <w:rFonts w:ascii="Times New Roman" w:hAnsi="Times New Roman" w:cs="Times New Roman"/>
                <w:sz w:val="20"/>
                <w:szCs w:val="20"/>
              </w:rPr>
              <w:t>Педагогика и методика начального образования</w:t>
            </w:r>
          </w:p>
        </w:tc>
        <w:tc>
          <w:tcPr>
            <w:tcW w:w="1360" w:type="dxa"/>
            <w:gridSpan w:val="2"/>
          </w:tcPr>
          <w:p w:rsidR="00ED29DB" w:rsidRPr="00AD75A9" w:rsidRDefault="002634CA" w:rsidP="00AC5DE1">
            <w:pPr>
              <w:spacing w:after="0" w:line="240" w:lineRule="auto"/>
              <w:jc w:val="center"/>
              <w:rPr>
                <w:rFonts w:ascii="Times New Roman" w:hAnsi="Times New Roman" w:cs="Times New Roman"/>
                <w:sz w:val="20"/>
                <w:szCs w:val="20"/>
              </w:rPr>
            </w:pPr>
            <w:r w:rsidRPr="00AD75A9">
              <w:rPr>
                <w:rFonts w:ascii="Times New Roman" w:hAnsi="Times New Roman" w:cs="Times New Roman"/>
                <w:sz w:val="20"/>
                <w:szCs w:val="20"/>
              </w:rPr>
              <w:t>Учитель начальных классов</w:t>
            </w:r>
          </w:p>
        </w:tc>
        <w:tc>
          <w:tcPr>
            <w:tcW w:w="2620" w:type="dxa"/>
            <w:gridSpan w:val="4"/>
            <w:vMerge/>
          </w:tcPr>
          <w:p w:rsidR="00ED29DB" w:rsidRPr="00FE6372" w:rsidRDefault="00A36A2B" w:rsidP="00AC5DE1">
            <w:pPr>
              <w:spacing w:after="0" w:line="240" w:lineRule="auto"/>
              <w:jc w:val="both"/>
              <w:rPr>
                <w:rFonts w:ascii="Times New Roman" w:hAnsi="Times New Roman" w:cs="Times New Roman"/>
                <w:sz w:val="20"/>
                <w:szCs w:val="20"/>
              </w:rPr>
            </w:pPr>
          </w:p>
        </w:tc>
        <w:tc>
          <w:tcPr>
            <w:tcW w:w="1349" w:type="dxa"/>
            <w:vMerge/>
          </w:tcPr>
          <w:p w:rsidR="00ED29DB" w:rsidRPr="00C46C2F" w:rsidRDefault="00A36A2B" w:rsidP="00AC5DE1">
            <w:pPr>
              <w:spacing w:after="0" w:line="240" w:lineRule="auto"/>
              <w:rPr>
                <w:rFonts w:ascii="Times New Roman" w:hAnsi="Times New Roman" w:cs="Times New Roman"/>
              </w:rPr>
            </w:pPr>
          </w:p>
        </w:tc>
      </w:tr>
      <w:tr w:rsidR="00ED29DB" w:rsidRPr="001B09D1" w:rsidTr="0039423E">
        <w:trPr>
          <w:gridAfter w:val="1"/>
          <w:wAfter w:w="36" w:type="dxa"/>
          <w:trHeight w:val="210"/>
        </w:trPr>
        <w:tc>
          <w:tcPr>
            <w:tcW w:w="410" w:type="dxa"/>
            <w:vMerge w:val="restart"/>
          </w:tcPr>
          <w:p w:rsidR="00ED29DB" w:rsidRPr="00A50A0F" w:rsidRDefault="00A36A2B" w:rsidP="002D1E29">
            <w:pPr>
              <w:numPr>
                <w:ilvl w:val="0"/>
                <w:numId w:val="19"/>
              </w:numPr>
              <w:spacing w:after="0" w:line="240" w:lineRule="auto"/>
              <w:rPr>
                <w:rFonts w:ascii="Times New Roman" w:hAnsi="Times New Roman" w:cs="Times New Roman"/>
              </w:rPr>
            </w:pPr>
          </w:p>
        </w:tc>
        <w:tc>
          <w:tcPr>
            <w:tcW w:w="1408" w:type="dxa"/>
            <w:vMerge w:val="restart"/>
          </w:tcPr>
          <w:p w:rsidR="00ED29DB" w:rsidRPr="00A14822" w:rsidRDefault="002634CA" w:rsidP="00AC5DE1">
            <w:pPr>
              <w:spacing w:after="0" w:line="240" w:lineRule="auto"/>
              <w:rPr>
                <w:rFonts w:ascii="Times New Roman" w:hAnsi="Times New Roman" w:cs="Times New Roman"/>
                <w:b/>
                <w:bCs/>
                <w:sz w:val="24"/>
                <w:szCs w:val="24"/>
              </w:rPr>
            </w:pPr>
            <w:r w:rsidRPr="00A14822">
              <w:rPr>
                <w:rFonts w:ascii="Times New Roman" w:hAnsi="Times New Roman" w:cs="Times New Roman"/>
                <w:b/>
                <w:bCs/>
                <w:sz w:val="24"/>
                <w:szCs w:val="24"/>
              </w:rPr>
              <w:t>Степаненко</w:t>
            </w:r>
          </w:p>
          <w:p w:rsidR="00ED29DB" w:rsidRPr="00A14822" w:rsidRDefault="002634CA" w:rsidP="00AC5DE1">
            <w:pPr>
              <w:spacing w:after="0" w:line="240" w:lineRule="auto"/>
              <w:rPr>
                <w:rFonts w:ascii="Times New Roman" w:hAnsi="Times New Roman" w:cs="Times New Roman"/>
                <w:b/>
                <w:bCs/>
                <w:sz w:val="24"/>
                <w:szCs w:val="24"/>
              </w:rPr>
            </w:pPr>
            <w:r w:rsidRPr="00A14822">
              <w:rPr>
                <w:rFonts w:ascii="Times New Roman" w:hAnsi="Times New Roman" w:cs="Times New Roman"/>
                <w:b/>
                <w:bCs/>
                <w:sz w:val="24"/>
                <w:szCs w:val="24"/>
              </w:rPr>
              <w:t xml:space="preserve">Галина </w:t>
            </w:r>
          </w:p>
          <w:p w:rsidR="00ED29DB" w:rsidRPr="00A14822" w:rsidRDefault="002634CA" w:rsidP="00AC5DE1">
            <w:pPr>
              <w:spacing w:after="0" w:line="240" w:lineRule="auto"/>
              <w:rPr>
                <w:rFonts w:ascii="Times New Roman" w:hAnsi="Times New Roman" w:cs="Times New Roman"/>
                <w:b/>
                <w:bCs/>
                <w:sz w:val="24"/>
                <w:szCs w:val="24"/>
              </w:rPr>
            </w:pPr>
            <w:r w:rsidRPr="00A14822">
              <w:rPr>
                <w:rFonts w:ascii="Times New Roman" w:hAnsi="Times New Roman" w:cs="Times New Roman"/>
                <w:b/>
                <w:bCs/>
                <w:sz w:val="24"/>
                <w:szCs w:val="24"/>
              </w:rPr>
              <w:t>Викторовна,</w:t>
            </w:r>
          </w:p>
          <w:p w:rsidR="00ED29DB" w:rsidRPr="00A14822" w:rsidRDefault="002634CA" w:rsidP="00AC5DE1">
            <w:pPr>
              <w:spacing w:after="0" w:line="240" w:lineRule="auto"/>
              <w:rPr>
                <w:rFonts w:ascii="Times New Roman" w:hAnsi="Times New Roman" w:cs="Times New Roman"/>
                <w:sz w:val="24"/>
                <w:szCs w:val="24"/>
              </w:rPr>
            </w:pPr>
            <w:r w:rsidRPr="00A14822">
              <w:rPr>
                <w:rFonts w:ascii="Times New Roman" w:hAnsi="Times New Roman" w:cs="Times New Roman"/>
                <w:sz w:val="24"/>
                <w:szCs w:val="24"/>
              </w:rPr>
              <w:t>1963 г.р.</w:t>
            </w:r>
          </w:p>
        </w:tc>
        <w:tc>
          <w:tcPr>
            <w:tcW w:w="2527" w:type="dxa"/>
            <w:vMerge w:val="restart"/>
          </w:tcPr>
          <w:p w:rsidR="00ED29DB" w:rsidRDefault="002634CA" w:rsidP="00AC5DE1">
            <w:pPr>
              <w:spacing w:after="0" w:line="240" w:lineRule="auto"/>
              <w:rPr>
                <w:rFonts w:ascii="Times New Roman" w:hAnsi="Times New Roman" w:cs="Times New Roman"/>
                <w:sz w:val="20"/>
                <w:szCs w:val="20"/>
                <w:u w:val="single"/>
              </w:rPr>
            </w:pPr>
            <w:r w:rsidRPr="00FE6372">
              <w:rPr>
                <w:rFonts w:ascii="Times New Roman" w:hAnsi="Times New Roman" w:cs="Times New Roman"/>
                <w:sz w:val="20"/>
                <w:szCs w:val="20"/>
                <w:u w:val="single"/>
              </w:rPr>
              <w:t>Преподаватель</w:t>
            </w:r>
          </w:p>
          <w:p w:rsidR="00ED29DB" w:rsidRPr="00165F82" w:rsidRDefault="002634CA" w:rsidP="00AC5DE1">
            <w:pPr>
              <w:spacing w:after="0" w:line="240" w:lineRule="auto"/>
              <w:rPr>
                <w:rFonts w:ascii="Times New Roman" w:hAnsi="Times New Roman" w:cs="Times New Roman"/>
                <w:sz w:val="20"/>
                <w:szCs w:val="20"/>
              </w:rPr>
            </w:pPr>
            <w:r>
              <w:rPr>
                <w:rFonts w:ascii="Times New Roman" w:hAnsi="Times New Roman" w:cs="Times New Roman"/>
                <w:sz w:val="18"/>
                <w:szCs w:val="18"/>
              </w:rPr>
              <w:t>-УД Педагогика;</w:t>
            </w:r>
          </w:p>
          <w:p w:rsidR="00ED29DB" w:rsidRPr="00AD75A9" w:rsidRDefault="002634CA" w:rsidP="00AC5DE1">
            <w:pPr>
              <w:spacing w:after="0" w:line="240" w:lineRule="auto"/>
              <w:jc w:val="both"/>
              <w:rPr>
                <w:rFonts w:ascii="Times New Roman" w:hAnsi="Times New Roman" w:cs="Times New Roman"/>
                <w:sz w:val="18"/>
                <w:szCs w:val="18"/>
              </w:rPr>
            </w:pPr>
            <w:r w:rsidRPr="00AD75A9">
              <w:rPr>
                <w:rFonts w:ascii="Times New Roman" w:hAnsi="Times New Roman" w:cs="Times New Roman"/>
                <w:sz w:val="18"/>
                <w:szCs w:val="18"/>
              </w:rPr>
              <w:t>- МДК 01.01. Теоретические основы организации обучения в  начальных классах;</w:t>
            </w:r>
          </w:p>
          <w:p w:rsidR="00ED29DB" w:rsidRPr="00AD75A9" w:rsidRDefault="002634CA" w:rsidP="00AC5DE1">
            <w:pPr>
              <w:spacing w:after="0" w:line="240" w:lineRule="auto"/>
              <w:jc w:val="both"/>
              <w:rPr>
                <w:rFonts w:ascii="Times New Roman" w:hAnsi="Times New Roman" w:cs="Times New Roman"/>
                <w:sz w:val="18"/>
                <w:szCs w:val="18"/>
              </w:rPr>
            </w:pPr>
            <w:r w:rsidRPr="00AD75A9">
              <w:rPr>
                <w:rFonts w:ascii="Times New Roman" w:hAnsi="Times New Roman" w:cs="Times New Roman"/>
                <w:sz w:val="18"/>
                <w:szCs w:val="18"/>
              </w:rPr>
              <w:t>- МДК 01.06. Методика обучения продуктивным видам деятельности с практикумом;</w:t>
            </w:r>
          </w:p>
          <w:p w:rsidR="00ED29DB" w:rsidRPr="00AD75A9" w:rsidRDefault="002634CA" w:rsidP="00AC5DE1">
            <w:pPr>
              <w:spacing w:after="0" w:line="240" w:lineRule="auto"/>
              <w:jc w:val="both"/>
              <w:rPr>
                <w:rFonts w:ascii="Times New Roman" w:hAnsi="Times New Roman" w:cs="Times New Roman"/>
                <w:sz w:val="18"/>
                <w:szCs w:val="18"/>
              </w:rPr>
            </w:pPr>
            <w:r w:rsidRPr="00AD75A9">
              <w:rPr>
                <w:rFonts w:ascii="Times New Roman" w:hAnsi="Times New Roman" w:cs="Times New Roman"/>
                <w:sz w:val="18"/>
                <w:szCs w:val="18"/>
              </w:rPr>
              <w:t>- педагогика;</w:t>
            </w:r>
          </w:p>
          <w:p w:rsidR="00ED29DB" w:rsidRPr="00E11B0D" w:rsidRDefault="002634CA" w:rsidP="00AC5DE1">
            <w:pPr>
              <w:spacing w:after="0" w:line="240" w:lineRule="auto"/>
              <w:jc w:val="both"/>
              <w:rPr>
                <w:rFonts w:ascii="Times New Roman" w:hAnsi="Times New Roman" w:cs="Times New Roman"/>
                <w:sz w:val="18"/>
                <w:szCs w:val="18"/>
              </w:rPr>
            </w:pPr>
            <w:r w:rsidRPr="00AD75A9">
              <w:rPr>
                <w:rFonts w:ascii="Times New Roman" w:hAnsi="Times New Roman" w:cs="Times New Roman"/>
                <w:sz w:val="18"/>
                <w:szCs w:val="18"/>
              </w:rPr>
              <w:t>- МДК 03.01. Теоретические и методические основы деятельности классного руководителя</w:t>
            </w:r>
            <w:r>
              <w:rPr>
                <w:rFonts w:ascii="Times New Roman" w:hAnsi="Times New Roman" w:cs="Times New Roman"/>
                <w:sz w:val="18"/>
                <w:szCs w:val="18"/>
              </w:rPr>
              <w:t>;</w:t>
            </w:r>
          </w:p>
        </w:tc>
        <w:tc>
          <w:tcPr>
            <w:tcW w:w="992" w:type="dxa"/>
            <w:vMerge w:val="restart"/>
          </w:tcPr>
          <w:p w:rsidR="00ED29DB" w:rsidRPr="00AD75A9" w:rsidRDefault="002634CA" w:rsidP="00AC5DE1">
            <w:pPr>
              <w:spacing w:after="0" w:line="240" w:lineRule="auto"/>
              <w:jc w:val="center"/>
              <w:rPr>
                <w:rFonts w:ascii="Times New Roman" w:hAnsi="Times New Roman" w:cs="Times New Roman"/>
                <w:sz w:val="20"/>
                <w:szCs w:val="20"/>
              </w:rPr>
            </w:pPr>
            <w:r w:rsidRPr="00AD75A9">
              <w:rPr>
                <w:rFonts w:ascii="Times New Roman" w:hAnsi="Times New Roman" w:cs="Times New Roman"/>
                <w:sz w:val="20"/>
                <w:szCs w:val="20"/>
              </w:rPr>
              <w:t>Высшая</w:t>
            </w:r>
          </w:p>
          <w:p w:rsidR="00ED29DB" w:rsidRPr="0039253C" w:rsidRDefault="002634CA" w:rsidP="00AC5DE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23.12.15</w:t>
            </w:r>
          </w:p>
        </w:tc>
        <w:tc>
          <w:tcPr>
            <w:tcW w:w="1418" w:type="dxa"/>
            <w:vMerge w:val="restart"/>
          </w:tcPr>
          <w:p w:rsidR="00ED29DB" w:rsidRPr="00AD75A9" w:rsidRDefault="002634CA" w:rsidP="00AC5D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35г 02м/35г 01м</w:t>
            </w:r>
          </w:p>
          <w:p w:rsidR="00ED29DB" w:rsidRPr="00AD75A9" w:rsidRDefault="00A36A2B" w:rsidP="00AC5DE1">
            <w:pPr>
              <w:spacing w:after="0" w:line="240" w:lineRule="auto"/>
              <w:jc w:val="both"/>
              <w:rPr>
                <w:rFonts w:ascii="Times New Roman" w:hAnsi="Times New Roman" w:cs="Times New Roman"/>
                <w:sz w:val="20"/>
                <w:szCs w:val="20"/>
              </w:rPr>
            </w:pPr>
          </w:p>
        </w:tc>
        <w:tc>
          <w:tcPr>
            <w:tcW w:w="708" w:type="dxa"/>
          </w:tcPr>
          <w:p w:rsidR="00ED29DB" w:rsidRPr="00AD75A9" w:rsidRDefault="002634CA" w:rsidP="00AC5DE1">
            <w:pPr>
              <w:spacing w:after="0" w:line="240" w:lineRule="auto"/>
              <w:jc w:val="both"/>
              <w:rPr>
                <w:rFonts w:ascii="Times New Roman" w:hAnsi="Times New Roman" w:cs="Times New Roman"/>
                <w:sz w:val="20"/>
                <w:szCs w:val="20"/>
              </w:rPr>
            </w:pPr>
            <w:r w:rsidRPr="00AD75A9">
              <w:rPr>
                <w:rFonts w:ascii="Times New Roman" w:hAnsi="Times New Roman" w:cs="Times New Roman"/>
                <w:sz w:val="20"/>
                <w:szCs w:val="20"/>
              </w:rPr>
              <w:t>СПО</w:t>
            </w:r>
          </w:p>
        </w:tc>
        <w:tc>
          <w:tcPr>
            <w:tcW w:w="1093" w:type="dxa"/>
            <w:gridSpan w:val="2"/>
          </w:tcPr>
          <w:p w:rsidR="00ED29DB" w:rsidRPr="00AD75A9" w:rsidRDefault="002634CA" w:rsidP="00AC5DE1">
            <w:pPr>
              <w:spacing w:after="0" w:line="240" w:lineRule="auto"/>
              <w:jc w:val="both"/>
              <w:rPr>
                <w:rFonts w:ascii="Times New Roman" w:hAnsi="Times New Roman" w:cs="Times New Roman"/>
                <w:sz w:val="20"/>
                <w:szCs w:val="20"/>
              </w:rPr>
            </w:pPr>
            <w:r w:rsidRPr="00AD75A9">
              <w:rPr>
                <w:rFonts w:ascii="Times New Roman" w:hAnsi="Times New Roman" w:cs="Times New Roman"/>
                <w:sz w:val="20"/>
                <w:szCs w:val="20"/>
              </w:rPr>
              <w:t>Анжеро-Судженское педагогическое училище</w:t>
            </w:r>
          </w:p>
        </w:tc>
        <w:tc>
          <w:tcPr>
            <w:tcW w:w="853" w:type="dxa"/>
            <w:gridSpan w:val="3"/>
          </w:tcPr>
          <w:p w:rsidR="00ED29DB" w:rsidRPr="00AD75A9" w:rsidRDefault="002634CA" w:rsidP="00AC5DE1">
            <w:pPr>
              <w:spacing w:after="0" w:line="240" w:lineRule="auto"/>
              <w:jc w:val="center"/>
              <w:rPr>
                <w:rFonts w:ascii="Times New Roman" w:hAnsi="Times New Roman" w:cs="Times New Roman"/>
                <w:sz w:val="20"/>
                <w:szCs w:val="20"/>
              </w:rPr>
            </w:pPr>
            <w:r w:rsidRPr="00AD75A9">
              <w:rPr>
                <w:rFonts w:ascii="Times New Roman" w:hAnsi="Times New Roman" w:cs="Times New Roman"/>
                <w:sz w:val="20"/>
                <w:szCs w:val="20"/>
              </w:rPr>
              <w:t>1982</w:t>
            </w:r>
          </w:p>
        </w:tc>
        <w:tc>
          <w:tcPr>
            <w:tcW w:w="1422" w:type="dxa"/>
            <w:gridSpan w:val="2"/>
          </w:tcPr>
          <w:p w:rsidR="00ED29DB" w:rsidRPr="00AD75A9" w:rsidRDefault="002634CA" w:rsidP="00AC5DE1">
            <w:pPr>
              <w:spacing w:after="0" w:line="240" w:lineRule="auto"/>
              <w:jc w:val="center"/>
              <w:rPr>
                <w:rFonts w:ascii="Times New Roman" w:hAnsi="Times New Roman" w:cs="Times New Roman"/>
                <w:sz w:val="20"/>
                <w:szCs w:val="20"/>
              </w:rPr>
            </w:pPr>
            <w:r w:rsidRPr="00AD75A9">
              <w:rPr>
                <w:rFonts w:ascii="Times New Roman" w:hAnsi="Times New Roman" w:cs="Times New Roman"/>
                <w:sz w:val="20"/>
                <w:szCs w:val="20"/>
              </w:rPr>
              <w:t>Воспитание в дошкольных учреждениях</w:t>
            </w:r>
          </w:p>
          <w:p w:rsidR="00ED29DB" w:rsidRPr="00AD75A9" w:rsidRDefault="00A36A2B" w:rsidP="00AC5DE1">
            <w:pPr>
              <w:spacing w:after="0" w:line="240" w:lineRule="auto"/>
              <w:jc w:val="center"/>
              <w:rPr>
                <w:rFonts w:ascii="Times New Roman" w:hAnsi="Times New Roman" w:cs="Times New Roman"/>
                <w:sz w:val="20"/>
                <w:szCs w:val="20"/>
              </w:rPr>
            </w:pPr>
          </w:p>
          <w:p w:rsidR="00ED29DB" w:rsidRPr="00AD75A9" w:rsidRDefault="00A36A2B" w:rsidP="00AC5DE1">
            <w:pPr>
              <w:spacing w:after="0" w:line="240" w:lineRule="auto"/>
              <w:jc w:val="center"/>
              <w:rPr>
                <w:rFonts w:ascii="Times New Roman" w:hAnsi="Times New Roman" w:cs="Times New Roman"/>
                <w:sz w:val="20"/>
                <w:szCs w:val="20"/>
              </w:rPr>
            </w:pPr>
          </w:p>
          <w:p w:rsidR="00ED29DB" w:rsidRPr="00AD75A9" w:rsidRDefault="00A36A2B" w:rsidP="00AC5DE1">
            <w:pPr>
              <w:spacing w:after="0" w:line="240" w:lineRule="auto"/>
              <w:jc w:val="center"/>
              <w:rPr>
                <w:rFonts w:ascii="Times New Roman" w:hAnsi="Times New Roman" w:cs="Times New Roman"/>
                <w:sz w:val="20"/>
                <w:szCs w:val="20"/>
              </w:rPr>
            </w:pPr>
          </w:p>
          <w:p w:rsidR="00ED29DB" w:rsidRPr="00AD75A9" w:rsidRDefault="00A36A2B" w:rsidP="00AC5DE1">
            <w:pPr>
              <w:spacing w:after="0" w:line="240" w:lineRule="auto"/>
              <w:jc w:val="center"/>
              <w:rPr>
                <w:rFonts w:ascii="Times New Roman" w:hAnsi="Times New Roman" w:cs="Times New Roman"/>
                <w:sz w:val="20"/>
                <w:szCs w:val="20"/>
              </w:rPr>
            </w:pPr>
          </w:p>
        </w:tc>
        <w:tc>
          <w:tcPr>
            <w:tcW w:w="1360" w:type="dxa"/>
            <w:gridSpan w:val="2"/>
          </w:tcPr>
          <w:p w:rsidR="00ED29DB" w:rsidRPr="00AD75A9" w:rsidRDefault="002634CA" w:rsidP="00AC5DE1">
            <w:pPr>
              <w:spacing w:after="0" w:line="240" w:lineRule="auto"/>
              <w:jc w:val="center"/>
              <w:rPr>
                <w:rFonts w:ascii="Times New Roman" w:hAnsi="Times New Roman" w:cs="Times New Roman"/>
                <w:sz w:val="20"/>
                <w:szCs w:val="20"/>
              </w:rPr>
            </w:pPr>
            <w:r w:rsidRPr="00AD75A9">
              <w:rPr>
                <w:rFonts w:ascii="Times New Roman" w:hAnsi="Times New Roman" w:cs="Times New Roman"/>
                <w:sz w:val="20"/>
                <w:szCs w:val="20"/>
              </w:rPr>
              <w:t>Воспитатель в дошкольных учреждениях, доп. квалиф. «Музыкальный руководитель в ДОУ»</w:t>
            </w:r>
          </w:p>
        </w:tc>
        <w:tc>
          <w:tcPr>
            <w:tcW w:w="2620" w:type="dxa"/>
            <w:gridSpan w:val="4"/>
            <w:vMerge w:val="restart"/>
          </w:tcPr>
          <w:p w:rsidR="00ED29DB" w:rsidRDefault="002634CA" w:rsidP="00AC5DE1">
            <w:pPr>
              <w:spacing w:after="0" w:line="240" w:lineRule="auto"/>
              <w:jc w:val="both"/>
              <w:rPr>
                <w:rFonts w:ascii="Times New Roman" w:hAnsi="Times New Roman" w:cs="Times New Roman"/>
                <w:sz w:val="20"/>
                <w:szCs w:val="20"/>
              </w:rPr>
            </w:pPr>
            <w:r w:rsidRPr="00373CAC">
              <w:rPr>
                <w:rFonts w:ascii="Times New Roman" w:hAnsi="Times New Roman" w:cs="Times New Roman"/>
                <w:sz w:val="20"/>
                <w:szCs w:val="20"/>
              </w:rPr>
              <w:t>ГБУ ДПО «КРИРПО», 2015 г., «Психолого-педагогические основы профессиональной деятельности преподавателя», 72 ч.</w:t>
            </w:r>
          </w:p>
          <w:p w:rsidR="00ED29DB" w:rsidRDefault="002634CA" w:rsidP="00AC5DE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-ГПОУ АСПедК, 2017г., «Оказание первой помощи пострадавшим», 26ч.</w:t>
            </w:r>
          </w:p>
          <w:p w:rsidR="00ED29DB" w:rsidRPr="00FE6372" w:rsidRDefault="00A36A2B" w:rsidP="00AC5DE1">
            <w:pPr>
              <w:spacing w:after="0" w:line="240" w:lineRule="auto"/>
              <w:jc w:val="both"/>
              <w:rPr>
                <w:rFonts w:ascii="Times New Roman" w:hAnsi="Times New Roman" w:cs="Times New Roman"/>
                <w:sz w:val="20"/>
                <w:szCs w:val="20"/>
              </w:rPr>
            </w:pPr>
          </w:p>
        </w:tc>
        <w:tc>
          <w:tcPr>
            <w:tcW w:w="1349" w:type="dxa"/>
            <w:vMerge w:val="restart"/>
          </w:tcPr>
          <w:p w:rsidR="00ED29DB" w:rsidRDefault="002634CA" w:rsidP="00AC5DE1">
            <w:pPr>
              <w:spacing w:after="0" w:line="216" w:lineRule="auto"/>
              <w:jc w:val="both"/>
              <w:rPr>
                <w:rFonts w:ascii="Times New Roman" w:hAnsi="Times New Roman" w:cs="Times New Roman"/>
                <w:sz w:val="20"/>
                <w:szCs w:val="20"/>
              </w:rPr>
            </w:pPr>
            <w:r w:rsidRPr="00AD75A9">
              <w:rPr>
                <w:rFonts w:ascii="Times New Roman" w:hAnsi="Times New Roman" w:cs="Times New Roman"/>
                <w:sz w:val="20"/>
                <w:szCs w:val="20"/>
              </w:rPr>
              <w:t>ГОУ ВПО «Кемеровский государственный педагогический университет», 2008 г.,  преподаватель высшей школы</w:t>
            </w:r>
          </w:p>
          <w:p w:rsidR="00ED29DB" w:rsidRDefault="00A36A2B" w:rsidP="00AC5DE1">
            <w:pPr>
              <w:spacing w:after="0" w:line="216" w:lineRule="auto"/>
              <w:jc w:val="both"/>
              <w:rPr>
                <w:rFonts w:ascii="Times New Roman" w:hAnsi="Times New Roman" w:cs="Times New Roman"/>
                <w:sz w:val="20"/>
                <w:szCs w:val="20"/>
              </w:rPr>
            </w:pPr>
          </w:p>
          <w:p w:rsidR="00ED29DB" w:rsidRPr="00AD75A9" w:rsidRDefault="002634CA" w:rsidP="00AC5DE1">
            <w:pPr>
              <w:spacing w:after="0" w:line="216" w:lineRule="auto"/>
              <w:jc w:val="both"/>
              <w:rPr>
                <w:rFonts w:ascii="Times New Roman" w:hAnsi="Times New Roman" w:cs="Times New Roman"/>
                <w:sz w:val="20"/>
                <w:szCs w:val="20"/>
              </w:rPr>
            </w:pPr>
            <w:r w:rsidRPr="005B7086">
              <w:rPr>
                <w:rFonts w:ascii="Times New Roman" w:hAnsi="Times New Roman" w:cs="Times New Roman"/>
                <w:bCs/>
              </w:rPr>
              <w:t>Сертификация</w:t>
            </w:r>
            <w:r>
              <w:rPr>
                <w:rFonts w:ascii="Times New Roman" w:hAnsi="Times New Roman" w:cs="Times New Roman"/>
                <w:bCs/>
              </w:rPr>
              <w:t xml:space="preserve">, </w:t>
            </w:r>
            <w:r w:rsidRPr="005B7086">
              <w:rPr>
                <w:rFonts w:ascii="Times New Roman" w:hAnsi="Times New Roman" w:cs="Times New Roman"/>
                <w:bCs/>
              </w:rPr>
              <w:t xml:space="preserve"> 2016г.</w:t>
            </w:r>
          </w:p>
        </w:tc>
      </w:tr>
      <w:tr w:rsidR="00ED29DB" w:rsidRPr="001B09D1" w:rsidTr="0039423E">
        <w:trPr>
          <w:gridAfter w:val="1"/>
          <w:wAfter w:w="36" w:type="dxa"/>
          <w:trHeight w:val="210"/>
        </w:trPr>
        <w:tc>
          <w:tcPr>
            <w:tcW w:w="410" w:type="dxa"/>
            <w:vMerge/>
          </w:tcPr>
          <w:p w:rsidR="00ED29DB" w:rsidRPr="00A50A0F" w:rsidRDefault="00A36A2B" w:rsidP="002D1E29">
            <w:pPr>
              <w:numPr>
                <w:ilvl w:val="0"/>
                <w:numId w:val="19"/>
              </w:numPr>
              <w:spacing w:after="0" w:line="240" w:lineRule="auto"/>
              <w:rPr>
                <w:rFonts w:ascii="Times New Roman" w:hAnsi="Times New Roman" w:cs="Times New Roman"/>
              </w:rPr>
            </w:pPr>
          </w:p>
        </w:tc>
        <w:tc>
          <w:tcPr>
            <w:tcW w:w="1408" w:type="dxa"/>
            <w:vMerge/>
          </w:tcPr>
          <w:p w:rsidR="00ED29DB" w:rsidRPr="00A14822" w:rsidRDefault="00A36A2B" w:rsidP="00AC5DE1">
            <w:pPr>
              <w:spacing w:after="0" w:line="240" w:lineRule="auto"/>
              <w:ind w:right="-255"/>
              <w:rPr>
                <w:rFonts w:ascii="Times New Roman" w:hAnsi="Times New Roman" w:cs="Times New Roman"/>
                <w:b/>
                <w:bCs/>
                <w:sz w:val="24"/>
                <w:szCs w:val="24"/>
              </w:rPr>
            </w:pPr>
          </w:p>
        </w:tc>
        <w:tc>
          <w:tcPr>
            <w:tcW w:w="2527" w:type="dxa"/>
            <w:vMerge/>
          </w:tcPr>
          <w:p w:rsidR="00ED29DB" w:rsidRPr="00FE6372" w:rsidRDefault="00A36A2B" w:rsidP="00AC5DE1">
            <w:pPr>
              <w:spacing w:after="0" w:line="240" w:lineRule="auto"/>
              <w:rPr>
                <w:rFonts w:ascii="Times New Roman" w:hAnsi="Times New Roman" w:cs="Times New Roman"/>
                <w:sz w:val="20"/>
                <w:szCs w:val="20"/>
                <w:highlight w:val="yellow"/>
                <w:u w:val="single"/>
              </w:rPr>
            </w:pPr>
          </w:p>
        </w:tc>
        <w:tc>
          <w:tcPr>
            <w:tcW w:w="992" w:type="dxa"/>
            <w:vMerge/>
          </w:tcPr>
          <w:p w:rsidR="00ED29DB" w:rsidRPr="00AD75A9" w:rsidRDefault="00A36A2B" w:rsidP="00AC5DE1">
            <w:pPr>
              <w:spacing w:after="0" w:line="240" w:lineRule="auto"/>
              <w:jc w:val="center"/>
              <w:rPr>
                <w:rFonts w:ascii="Times New Roman" w:hAnsi="Times New Roman" w:cs="Times New Roman"/>
                <w:sz w:val="20"/>
                <w:szCs w:val="20"/>
              </w:rPr>
            </w:pPr>
          </w:p>
        </w:tc>
        <w:tc>
          <w:tcPr>
            <w:tcW w:w="1418" w:type="dxa"/>
            <w:vMerge/>
          </w:tcPr>
          <w:p w:rsidR="00ED29DB" w:rsidRPr="00AD75A9" w:rsidRDefault="00A36A2B" w:rsidP="00AC5DE1">
            <w:pPr>
              <w:spacing w:after="0" w:line="240" w:lineRule="auto"/>
              <w:jc w:val="both"/>
              <w:rPr>
                <w:rFonts w:ascii="Times New Roman" w:hAnsi="Times New Roman" w:cs="Times New Roman"/>
                <w:sz w:val="20"/>
                <w:szCs w:val="20"/>
              </w:rPr>
            </w:pPr>
          </w:p>
        </w:tc>
        <w:tc>
          <w:tcPr>
            <w:tcW w:w="708" w:type="dxa"/>
          </w:tcPr>
          <w:p w:rsidR="00ED29DB" w:rsidRPr="00AD75A9" w:rsidRDefault="002634CA" w:rsidP="00AC5DE1">
            <w:pPr>
              <w:spacing w:after="0" w:line="240" w:lineRule="auto"/>
              <w:jc w:val="both"/>
              <w:rPr>
                <w:rFonts w:ascii="Times New Roman" w:hAnsi="Times New Roman" w:cs="Times New Roman"/>
                <w:sz w:val="20"/>
                <w:szCs w:val="20"/>
              </w:rPr>
            </w:pPr>
            <w:r w:rsidRPr="00AD75A9">
              <w:rPr>
                <w:rFonts w:ascii="Times New Roman" w:hAnsi="Times New Roman" w:cs="Times New Roman"/>
                <w:sz w:val="20"/>
                <w:szCs w:val="20"/>
              </w:rPr>
              <w:t>ВПО</w:t>
            </w:r>
          </w:p>
        </w:tc>
        <w:tc>
          <w:tcPr>
            <w:tcW w:w="1093" w:type="dxa"/>
            <w:gridSpan w:val="2"/>
          </w:tcPr>
          <w:p w:rsidR="00ED29DB" w:rsidRPr="00AD75A9" w:rsidRDefault="002634CA" w:rsidP="00AC5DE1">
            <w:pPr>
              <w:spacing w:after="0" w:line="240" w:lineRule="auto"/>
              <w:jc w:val="both"/>
              <w:rPr>
                <w:rFonts w:ascii="Times New Roman" w:hAnsi="Times New Roman" w:cs="Times New Roman"/>
                <w:sz w:val="20"/>
                <w:szCs w:val="20"/>
              </w:rPr>
            </w:pPr>
            <w:r w:rsidRPr="00AD75A9">
              <w:rPr>
                <w:rFonts w:ascii="Times New Roman" w:hAnsi="Times New Roman" w:cs="Times New Roman"/>
                <w:sz w:val="20"/>
                <w:szCs w:val="20"/>
              </w:rPr>
              <w:t>Шадринский педагогический институт</w:t>
            </w:r>
          </w:p>
        </w:tc>
        <w:tc>
          <w:tcPr>
            <w:tcW w:w="853" w:type="dxa"/>
            <w:gridSpan w:val="3"/>
          </w:tcPr>
          <w:p w:rsidR="00ED29DB" w:rsidRPr="00AD75A9" w:rsidRDefault="002634CA" w:rsidP="00AC5DE1">
            <w:pPr>
              <w:spacing w:after="0" w:line="240" w:lineRule="auto"/>
              <w:jc w:val="center"/>
              <w:rPr>
                <w:rFonts w:ascii="Times New Roman" w:hAnsi="Times New Roman" w:cs="Times New Roman"/>
                <w:sz w:val="20"/>
                <w:szCs w:val="20"/>
              </w:rPr>
            </w:pPr>
            <w:r w:rsidRPr="00AD75A9">
              <w:rPr>
                <w:rFonts w:ascii="Times New Roman" w:hAnsi="Times New Roman" w:cs="Times New Roman"/>
                <w:sz w:val="20"/>
                <w:szCs w:val="20"/>
              </w:rPr>
              <w:t>1988</w:t>
            </w:r>
          </w:p>
        </w:tc>
        <w:tc>
          <w:tcPr>
            <w:tcW w:w="1422" w:type="dxa"/>
            <w:gridSpan w:val="2"/>
          </w:tcPr>
          <w:p w:rsidR="00ED29DB" w:rsidRPr="00AD75A9" w:rsidRDefault="002634CA" w:rsidP="00AC5DE1">
            <w:pPr>
              <w:spacing w:after="0" w:line="240" w:lineRule="auto"/>
              <w:jc w:val="center"/>
              <w:rPr>
                <w:rFonts w:ascii="Times New Roman" w:hAnsi="Times New Roman" w:cs="Times New Roman"/>
                <w:sz w:val="20"/>
                <w:szCs w:val="20"/>
              </w:rPr>
            </w:pPr>
            <w:r w:rsidRPr="00AD75A9">
              <w:rPr>
                <w:rFonts w:ascii="Times New Roman" w:hAnsi="Times New Roman" w:cs="Times New Roman"/>
                <w:sz w:val="20"/>
                <w:szCs w:val="20"/>
              </w:rPr>
              <w:t>Педагогика и психология (дошкольная)</w:t>
            </w:r>
          </w:p>
        </w:tc>
        <w:tc>
          <w:tcPr>
            <w:tcW w:w="1360" w:type="dxa"/>
            <w:gridSpan w:val="2"/>
          </w:tcPr>
          <w:p w:rsidR="00ED29DB" w:rsidRPr="00AD75A9" w:rsidRDefault="002634CA" w:rsidP="00AC5DE1">
            <w:pPr>
              <w:spacing w:after="0" w:line="240" w:lineRule="auto"/>
              <w:jc w:val="center"/>
              <w:rPr>
                <w:rFonts w:ascii="Times New Roman" w:hAnsi="Times New Roman" w:cs="Times New Roman"/>
                <w:sz w:val="20"/>
                <w:szCs w:val="20"/>
              </w:rPr>
            </w:pPr>
            <w:r w:rsidRPr="00AD75A9">
              <w:rPr>
                <w:rFonts w:ascii="Times New Roman" w:hAnsi="Times New Roman" w:cs="Times New Roman"/>
                <w:sz w:val="20"/>
                <w:szCs w:val="20"/>
              </w:rPr>
              <w:t>Преподаватель дошкольной педагогики и психологии, методист по дошкольному воспитанию</w:t>
            </w:r>
          </w:p>
        </w:tc>
        <w:tc>
          <w:tcPr>
            <w:tcW w:w="2620" w:type="dxa"/>
            <w:gridSpan w:val="4"/>
            <w:vMerge/>
          </w:tcPr>
          <w:p w:rsidR="00ED29DB" w:rsidRPr="00FE6372" w:rsidRDefault="00A36A2B" w:rsidP="00AC5DE1">
            <w:pPr>
              <w:spacing w:after="0" w:line="240" w:lineRule="auto"/>
              <w:jc w:val="both"/>
              <w:rPr>
                <w:rFonts w:ascii="Times New Roman" w:hAnsi="Times New Roman" w:cs="Times New Roman"/>
                <w:sz w:val="20"/>
                <w:szCs w:val="20"/>
              </w:rPr>
            </w:pPr>
          </w:p>
        </w:tc>
        <w:tc>
          <w:tcPr>
            <w:tcW w:w="1349" w:type="dxa"/>
            <w:vMerge/>
          </w:tcPr>
          <w:p w:rsidR="00ED29DB" w:rsidRPr="00C46C2F" w:rsidRDefault="00A36A2B" w:rsidP="00AC5DE1">
            <w:pPr>
              <w:spacing w:after="0" w:line="240" w:lineRule="auto"/>
              <w:rPr>
                <w:rFonts w:ascii="Times New Roman" w:hAnsi="Times New Roman" w:cs="Times New Roman"/>
              </w:rPr>
            </w:pPr>
          </w:p>
        </w:tc>
      </w:tr>
      <w:tr w:rsidR="00ED29DB" w:rsidRPr="001B09D1" w:rsidTr="0039423E">
        <w:trPr>
          <w:gridAfter w:val="1"/>
          <w:wAfter w:w="36" w:type="dxa"/>
          <w:trHeight w:val="999"/>
        </w:trPr>
        <w:tc>
          <w:tcPr>
            <w:tcW w:w="410" w:type="dxa"/>
            <w:vMerge w:val="restart"/>
          </w:tcPr>
          <w:p w:rsidR="00ED29DB" w:rsidRPr="00A50A0F" w:rsidRDefault="00A36A2B" w:rsidP="002D1E29">
            <w:pPr>
              <w:numPr>
                <w:ilvl w:val="0"/>
                <w:numId w:val="19"/>
              </w:numPr>
              <w:spacing w:after="0" w:line="240" w:lineRule="auto"/>
              <w:rPr>
                <w:rFonts w:ascii="Times New Roman" w:hAnsi="Times New Roman" w:cs="Times New Roman"/>
              </w:rPr>
            </w:pPr>
          </w:p>
        </w:tc>
        <w:tc>
          <w:tcPr>
            <w:tcW w:w="1408" w:type="dxa"/>
            <w:vMerge w:val="restart"/>
          </w:tcPr>
          <w:p w:rsidR="00ED29DB" w:rsidRPr="00A14822" w:rsidRDefault="002634CA" w:rsidP="00AC5DE1">
            <w:pPr>
              <w:spacing w:after="0" w:line="240" w:lineRule="auto"/>
              <w:rPr>
                <w:rFonts w:ascii="Times New Roman" w:hAnsi="Times New Roman" w:cs="Times New Roman"/>
                <w:b/>
                <w:bCs/>
                <w:sz w:val="24"/>
                <w:szCs w:val="24"/>
              </w:rPr>
            </w:pPr>
            <w:r w:rsidRPr="00A14822">
              <w:rPr>
                <w:rFonts w:ascii="Times New Roman" w:hAnsi="Times New Roman" w:cs="Times New Roman"/>
                <w:b/>
                <w:bCs/>
                <w:sz w:val="24"/>
                <w:szCs w:val="24"/>
              </w:rPr>
              <w:t>Труханова</w:t>
            </w:r>
          </w:p>
          <w:p w:rsidR="00ED29DB" w:rsidRPr="00A14822" w:rsidRDefault="002634CA" w:rsidP="00AC5DE1">
            <w:pPr>
              <w:spacing w:after="0" w:line="240" w:lineRule="auto"/>
              <w:rPr>
                <w:rFonts w:ascii="Times New Roman" w:hAnsi="Times New Roman" w:cs="Times New Roman"/>
                <w:b/>
                <w:bCs/>
                <w:sz w:val="24"/>
                <w:szCs w:val="24"/>
              </w:rPr>
            </w:pPr>
            <w:r w:rsidRPr="00A14822">
              <w:rPr>
                <w:rFonts w:ascii="Times New Roman" w:hAnsi="Times New Roman" w:cs="Times New Roman"/>
                <w:b/>
                <w:bCs/>
                <w:sz w:val="24"/>
                <w:szCs w:val="24"/>
              </w:rPr>
              <w:t xml:space="preserve">Раиса </w:t>
            </w:r>
          </w:p>
          <w:p w:rsidR="00ED29DB" w:rsidRPr="00A14822" w:rsidRDefault="002634CA" w:rsidP="00AC5DE1">
            <w:pPr>
              <w:spacing w:after="0" w:line="240" w:lineRule="auto"/>
              <w:rPr>
                <w:rFonts w:ascii="Times New Roman" w:hAnsi="Times New Roman" w:cs="Times New Roman"/>
                <w:b/>
                <w:bCs/>
                <w:sz w:val="24"/>
                <w:szCs w:val="24"/>
              </w:rPr>
            </w:pPr>
            <w:r w:rsidRPr="00A14822">
              <w:rPr>
                <w:rFonts w:ascii="Times New Roman" w:hAnsi="Times New Roman" w:cs="Times New Roman"/>
                <w:b/>
                <w:bCs/>
                <w:sz w:val="24"/>
                <w:szCs w:val="24"/>
              </w:rPr>
              <w:t>Ивановна,</w:t>
            </w:r>
          </w:p>
          <w:p w:rsidR="00ED29DB" w:rsidRPr="00A14822" w:rsidRDefault="002634CA" w:rsidP="00AC5DE1">
            <w:pPr>
              <w:spacing w:after="0" w:line="240" w:lineRule="auto"/>
              <w:rPr>
                <w:rFonts w:ascii="Times New Roman" w:hAnsi="Times New Roman" w:cs="Times New Roman"/>
                <w:sz w:val="24"/>
                <w:szCs w:val="24"/>
              </w:rPr>
            </w:pPr>
            <w:r w:rsidRPr="00A14822">
              <w:rPr>
                <w:rFonts w:ascii="Times New Roman" w:hAnsi="Times New Roman" w:cs="Times New Roman"/>
                <w:sz w:val="24"/>
                <w:szCs w:val="24"/>
              </w:rPr>
              <w:t>1959 г.р.</w:t>
            </w:r>
          </w:p>
        </w:tc>
        <w:tc>
          <w:tcPr>
            <w:tcW w:w="2527" w:type="dxa"/>
            <w:vMerge w:val="restart"/>
          </w:tcPr>
          <w:p w:rsidR="00ED29DB" w:rsidRPr="000363BA" w:rsidRDefault="002634CA" w:rsidP="00AC5DE1">
            <w:pPr>
              <w:spacing w:after="0" w:line="240" w:lineRule="auto"/>
              <w:rPr>
                <w:rFonts w:ascii="Times New Roman" w:hAnsi="Times New Roman" w:cs="Times New Roman"/>
                <w:sz w:val="20"/>
                <w:szCs w:val="20"/>
              </w:rPr>
            </w:pPr>
            <w:r w:rsidRPr="000363BA">
              <w:rPr>
                <w:rFonts w:ascii="Times New Roman" w:hAnsi="Times New Roman" w:cs="Times New Roman"/>
                <w:sz w:val="20"/>
                <w:szCs w:val="20"/>
                <w:u w:val="single"/>
              </w:rPr>
              <w:t>Преподаватель</w:t>
            </w:r>
          </w:p>
          <w:p w:rsidR="00ED29DB" w:rsidRDefault="002634CA" w:rsidP="00AC5DE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-УД М</w:t>
            </w:r>
            <w:r w:rsidRPr="002309FF">
              <w:rPr>
                <w:rFonts w:ascii="Times New Roman" w:hAnsi="Times New Roman" w:cs="Times New Roman"/>
                <w:sz w:val="18"/>
                <w:szCs w:val="18"/>
              </w:rPr>
              <w:t>едико-биологические основы обучения и  воспитания детей с ограниченными возможностями здоровья;</w:t>
            </w:r>
          </w:p>
          <w:p w:rsidR="00ED29DB" w:rsidRDefault="002634CA" w:rsidP="00AC5DE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УД Т</w:t>
            </w:r>
            <w:r w:rsidRPr="00C0271F">
              <w:rPr>
                <w:rFonts w:ascii="Times New Roman" w:hAnsi="Times New Roman" w:cs="Times New Roman"/>
                <w:sz w:val="18"/>
                <w:szCs w:val="18"/>
              </w:rPr>
              <w:t>еоретические и методические основы работы воспитателя в группах раннего возраста</w:t>
            </w:r>
            <w:r>
              <w:rPr>
                <w:rFonts w:ascii="Times New Roman" w:hAnsi="Times New Roman" w:cs="Times New Roman"/>
                <w:sz w:val="18"/>
                <w:szCs w:val="18"/>
              </w:rPr>
              <w:t>;</w:t>
            </w:r>
          </w:p>
          <w:p w:rsidR="00ED29DB" w:rsidRPr="002309FF" w:rsidRDefault="002634CA" w:rsidP="00AC5DE1">
            <w:pPr>
              <w:spacing w:after="0" w:line="240" w:lineRule="auto"/>
              <w:jc w:val="both"/>
              <w:rPr>
                <w:rFonts w:ascii="Times New Roman" w:hAnsi="Times New Roman" w:cs="Times New Roman"/>
                <w:sz w:val="18"/>
                <w:szCs w:val="18"/>
              </w:rPr>
            </w:pPr>
            <w:r>
              <w:rPr>
                <w:rFonts w:ascii="Times New Roman" w:hAnsi="Times New Roman" w:cs="Times New Roman"/>
                <w:sz w:val="18"/>
                <w:szCs w:val="18"/>
              </w:rPr>
              <w:lastRenderedPageBreak/>
              <w:t>- УД П</w:t>
            </w:r>
            <w:r w:rsidRPr="00CB094C">
              <w:rPr>
                <w:rFonts w:ascii="Times New Roman" w:hAnsi="Times New Roman" w:cs="Times New Roman"/>
                <w:sz w:val="18"/>
                <w:szCs w:val="18"/>
              </w:rPr>
              <w:t>рактикум по организации коррекционно-речевой работы с детьми</w:t>
            </w:r>
            <w:r>
              <w:rPr>
                <w:rFonts w:ascii="Times New Roman" w:hAnsi="Times New Roman" w:cs="Times New Roman"/>
                <w:sz w:val="18"/>
                <w:szCs w:val="18"/>
              </w:rPr>
              <w:t>;</w:t>
            </w:r>
          </w:p>
          <w:p w:rsidR="00ED29DB" w:rsidRDefault="002634CA" w:rsidP="00AC5DE1">
            <w:pPr>
              <w:spacing w:after="0" w:line="240" w:lineRule="auto"/>
              <w:jc w:val="both"/>
              <w:rPr>
                <w:rFonts w:ascii="Times New Roman" w:hAnsi="Times New Roman" w:cs="Times New Roman"/>
                <w:sz w:val="18"/>
                <w:szCs w:val="18"/>
              </w:rPr>
            </w:pPr>
            <w:r w:rsidRPr="002309FF">
              <w:rPr>
                <w:rFonts w:ascii="Times New Roman" w:hAnsi="Times New Roman" w:cs="Times New Roman"/>
                <w:sz w:val="18"/>
                <w:szCs w:val="18"/>
              </w:rPr>
              <w:t>- МДК 01.01 Медико-биологические и социальные основы здоровья;</w:t>
            </w:r>
          </w:p>
          <w:p w:rsidR="00ED29DB" w:rsidRPr="002309FF" w:rsidRDefault="002634CA" w:rsidP="00AC5DE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C0271F">
              <w:rPr>
                <w:rFonts w:ascii="Times New Roman" w:hAnsi="Times New Roman" w:cs="Times New Roman"/>
                <w:sz w:val="18"/>
                <w:szCs w:val="18"/>
              </w:rPr>
              <w:t xml:space="preserve">МДК 02.01. </w:t>
            </w:r>
            <w:r>
              <w:rPr>
                <w:rFonts w:ascii="Times New Roman" w:hAnsi="Times New Roman" w:cs="Times New Roman"/>
                <w:sz w:val="18"/>
                <w:szCs w:val="18"/>
              </w:rPr>
              <w:t>Т</w:t>
            </w:r>
            <w:r w:rsidRPr="00C0271F">
              <w:rPr>
                <w:rFonts w:ascii="Times New Roman" w:hAnsi="Times New Roman" w:cs="Times New Roman"/>
                <w:sz w:val="18"/>
                <w:szCs w:val="18"/>
              </w:rPr>
              <w:t>еоретические и методические основы организации игровой деятельности детей раннего и дошкольного возраста</w:t>
            </w:r>
            <w:r>
              <w:rPr>
                <w:rFonts w:ascii="Times New Roman" w:hAnsi="Times New Roman" w:cs="Times New Roman"/>
                <w:sz w:val="18"/>
                <w:szCs w:val="18"/>
              </w:rPr>
              <w:t>;</w:t>
            </w:r>
          </w:p>
          <w:p w:rsidR="00ED29DB" w:rsidRPr="002309FF" w:rsidRDefault="002634CA" w:rsidP="00AC5DE1">
            <w:pPr>
              <w:spacing w:after="0" w:line="240" w:lineRule="auto"/>
              <w:jc w:val="both"/>
              <w:rPr>
                <w:rFonts w:ascii="Times New Roman" w:hAnsi="Times New Roman" w:cs="Times New Roman"/>
                <w:sz w:val="18"/>
                <w:szCs w:val="18"/>
              </w:rPr>
            </w:pPr>
            <w:r w:rsidRPr="002309FF">
              <w:rPr>
                <w:rFonts w:ascii="Times New Roman" w:hAnsi="Times New Roman" w:cs="Times New Roman"/>
                <w:sz w:val="18"/>
                <w:szCs w:val="18"/>
              </w:rPr>
              <w:t>- МДК 02.02. теоретические и методические основы организации трудовой деятельности дошкольников;</w:t>
            </w:r>
          </w:p>
          <w:p w:rsidR="00ED29DB" w:rsidRPr="002309FF" w:rsidRDefault="002634CA" w:rsidP="00AC5DE1">
            <w:pPr>
              <w:spacing w:after="0" w:line="240" w:lineRule="auto"/>
              <w:jc w:val="both"/>
              <w:rPr>
                <w:rFonts w:ascii="Times New Roman" w:hAnsi="Times New Roman" w:cs="Times New Roman"/>
                <w:sz w:val="18"/>
                <w:szCs w:val="18"/>
              </w:rPr>
            </w:pPr>
            <w:r w:rsidRPr="002309FF">
              <w:rPr>
                <w:rFonts w:ascii="Times New Roman" w:hAnsi="Times New Roman" w:cs="Times New Roman"/>
                <w:sz w:val="18"/>
                <w:szCs w:val="18"/>
              </w:rPr>
              <w:t>-  МДК 03.01 Методика организации различных видов деятельности, общения и обучения детей с нарушениями интеллекта;</w:t>
            </w:r>
          </w:p>
          <w:p w:rsidR="00ED29DB" w:rsidRPr="002309FF" w:rsidRDefault="002634CA" w:rsidP="00AC5DE1">
            <w:pPr>
              <w:spacing w:after="0" w:line="240" w:lineRule="auto"/>
              <w:jc w:val="both"/>
              <w:rPr>
                <w:rFonts w:ascii="Times New Roman" w:hAnsi="Times New Roman" w:cs="Times New Roman"/>
                <w:sz w:val="18"/>
                <w:szCs w:val="18"/>
              </w:rPr>
            </w:pPr>
            <w:r w:rsidRPr="002309FF">
              <w:rPr>
                <w:rFonts w:ascii="Times New Roman" w:hAnsi="Times New Roman" w:cs="Times New Roman"/>
                <w:sz w:val="18"/>
                <w:szCs w:val="18"/>
              </w:rPr>
              <w:t>- МДК 03.02 Методика организации различных видов деятельности, общения и обучения детей с задержкой психического развития и недостатками речевого развития;</w:t>
            </w:r>
          </w:p>
          <w:p w:rsidR="00ED29DB" w:rsidRPr="002309FF" w:rsidRDefault="002634CA" w:rsidP="00AC5DE1">
            <w:pPr>
              <w:spacing w:after="0" w:line="240" w:lineRule="auto"/>
              <w:jc w:val="both"/>
              <w:rPr>
                <w:rFonts w:ascii="Times New Roman" w:hAnsi="Times New Roman" w:cs="Times New Roman"/>
                <w:sz w:val="18"/>
                <w:szCs w:val="18"/>
              </w:rPr>
            </w:pPr>
            <w:r w:rsidRPr="002309FF">
              <w:rPr>
                <w:rFonts w:ascii="Times New Roman" w:hAnsi="Times New Roman" w:cs="Times New Roman"/>
                <w:sz w:val="18"/>
                <w:szCs w:val="18"/>
              </w:rPr>
              <w:t>- МДК 03.03 Методика организации различных видов деятельности, общения и обучения детей с слухового и зрительного восприятия;</w:t>
            </w:r>
          </w:p>
          <w:p w:rsidR="00ED29DB" w:rsidRPr="002309FF" w:rsidRDefault="002634CA" w:rsidP="00AC5DE1">
            <w:pPr>
              <w:spacing w:after="0" w:line="240" w:lineRule="auto"/>
              <w:jc w:val="both"/>
              <w:rPr>
                <w:rFonts w:ascii="Times New Roman" w:hAnsi="Times New Roman" w:cs="Times New Roman"/>
                <w:sz w:val="18"/>
                <w:szCs w:val="18"/>
              </w:rPr>
            </w:pPr>
            <w:r w:rsidRPr="002309FF">
              <w:rPr>
                <w:rFonts w:ascii="Times New Roman" w:hAnsi="Times New Roman" w:cs="Times New Roman"/>
                <w:sz w:val="18"/>
                <w:szCs w:val="18"/>
              </w:rPr>
              <w:t>- МДК 03.04 Методика организации различных видов деятельности, общения и обучения детей с нарушениями функций опорно-двигательного аппарата;</w:t>
            </w:r>
          </w:p>
          <w:p w:rsidR="00ED29DB" w:rsidRPr="00631E60" w:rsidRDefault="002634CA" w:rsidP="00AC5DE1">
            <w:pPr>
              <w:spacing w:after="0" w:line="240" w:lineRule="auto"/>
              <w:jc w:val="both"/>
              <w:rPr>
                <w:rFonts w:ascii="Times New Roman" w:hAnsi="Times New Roman" w:cs="Times New Roman"/>
                <w:sz w:val="18"/>
                <w:szCs w:val="18"/>
              </w:rPr>
            </w:pPr>
            <w:r w:rsidRPr="002309FF">
              <w:rPr>
                <w:rFonts w:ascii="Times New Roman" w:hAnsi="Times New Roman" w:cs="Times New Roman"/>
                <w:sz w:val="18"/>
                <w:szCs w:val="18"/>
              </w:rPr>
              <w:t>- МДК 03.05 Методика организации различных видов деятельности, общения и обучения детей с недостатками эмоционально-личностных отношений и поведения</w:t>
            </w:r>
            <w:r>
              <w:rPr>
                <w:rFonts w:ascii="Times New Roman" w:hAnsi="Times New Roman" w:cs="Times New Roman"/>
                <w:sz w:val="18"/>
                <w:szCs w:val="18"/>
              </w:rPr>
              <w:t>.</w:t>
            </w:r>
          </w:p>
        </w:tc>
        <w:tc>
          <w:tcPr>
            <w:tcW w:w="992" w:type="dxa"/>
            <w:vMerge w:val="restart"/>
          </w:tcPr>
          <w:p w:rsidR="00ED29DB" w:rsidRPr="002309FF" w:rsidRDefault="002634CA" w:rsidP="00AC5DE1">
            <w:pPr>
              <w:spacing w:after="0" w:line="240" w:lineRule="auto"/>
              <w:jc w:val="center"/>
              <w:rPr>
                <w:rFonts w:ascii="Times New Roman" w:hAnsi="Times New Roman" w:cs="Times New Roman"/>
                <w:sz w:val="20"/>
                <w:szCs w:val="20"/>
              </w:rPr>
            </w:pPr>
            <w:r w:rsidRPr="002309FF">
              <w:rPr>
                <w:rFonts w:ascii="Times New Roman" w:hAnsi="Times New Roman" w:cs="Times New Roman"/>
                <w:sz w:val="20"/>
                <w:szCs w:val="20"/>
              </w:rPr>
              <w:lastRenderedPageBreak/>
              <w:t>Высшая</w:t>
            </w:r>
          </w:p>
          <w:p w:rsidR="00ED29DB" w:rsidRPr="0039253C" w:rsidRDefault="002634CA" w:rsidP="00AC5DE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22.04.15</w:t>
            </w:r>
          </w:p>
        </w:tc>
        <w:tc>
          <w:tcPr>
            <w:tcW w:w="1418" w:type="dxa"/>
            <w:vMerge w:val="restart"/>
          </w:tcPr>
          <w:p w:rsidR="00ED29DB" w:rsidRPr="002309FF" w:rsidRDefault="002634CA" w:rsidP="00AC5D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35г 01м/35г 01м</w:t>
            </w:r>
          </w:p>
          <w:p w:rsidR="00ED29DB" w:rsidRPr="002309FF" w:rsidRDefault="00A36A2B" w:rsidP="00AC5DE1">
            <w:pPr>
              <w:spacing w:after="0" w:line="240" w:lineRule="auto"/>
              <w:jc w:val="both"/>
              <w:rPr>
                <w:rFonts w:ascii="Times New Roman" w:hAnsi="Times New Roman" w:cs="Times New Roman"/>
                <w:sz w:val="20"/>
                <w:szCs w:val="20"/>
              </w:rPr>
            </w:pPr>
          </w:p>
        </w:tc>
        <w:tc>
          <w:tcPr>
            <w:tcW w:w="708" w:type="dxa"/>
          </w:tcPr>
          <w:p w:rsidR="00ED29DB" w:rsidRPr="002309FF" w:rsidRDefault="002634CA" w:rsidP="00AC5DE1">
            <w:pPr>
              <w:spacing w:after="0" w:line="240" w:lineRule="auto"/>
              <w:jc w:val="both"/>
              <w:rPr>
                <w:rFonts w:ascii="Times New Roman" w:hAnsi="Times New Roman" w:cs="Times New Roman"/>
                <w:sz w:val="20"/>
                <w:szCs w:val="20"/>
              </w:rPr>
            </w:pPr>
            <w:r w:rsidRPr="002309FF">
              <w:rPr>
                <w:rFonts w:ascii="Times New Roman" w:hAnsi="Times New Roman" w:cs="Times New Roman"/>
                <w:sz w:val="20"/>
                <w:szCs w:val="20"/>
              </w:rPr>
              <w:t>ВПО</w:t>
            </w:r>
          </w:p>
        </w:tc>
        <w:tc>
          <w:tcPr>
            <w:tcW w:w="1093" w:type="dxa"/>
            <w:gridSpan w:val="2"/>
          </w:tcPr>
          <w:p w:rsidR="00ED29DB" w:rsidRPr="002309FF" w:rsidRDefault="002634CA" w:rsidP="00AC5DE1">
            <w:pPr>
              <w:spacing w:after="0" w:line="240" w:lineRule="auto"/>
              <w:jc w:val="both"/>
              <w:rPr>
                <w:rFonts w:ascii="Times New Roman" w:hAnsi="Times New Roman" w:cs="Times New Roman"/>
                <w:sz w:val="20"/>
                <w:szCs w:val="20"/>
              </w:rPr>
            </w:pPr>
            <w:r w:rsidRPr="002309FF">
              <w:rPr>
                <w:rFonts w:ascii="Times New Roman" w:hAnsi="Times New Roman" w:cs="Times New Roman"/>
                <w:sz w:val="20"/>
                <w:szCs w:val="20"/>
              </w:rPr>
              <w:t>Московский педагогический институт им. В.И. Ленина</w:t>
            </w:r>
          </w:p>
        </w:tc>
        <w:tc>
          <w:tcPr>
            <w:tcW w:w="853" w:type="dxa"/>
            <w:gridSpan w:val="3"/>
          </w:tcPr>
          <w:p w:rsidR="00ED29DB" w:rsidRPr="002309FF" w:rsidRDefault="002634CA" w:rsidP="00AC5DE1">
            <w:pPr>
              <w:spacing w:after="0" w:line="240" w:lineRule="auto"/>
              <w:jc w:val="center"/>
              <w:rPr>
                <w:rFonts w:ascii="Times New Roman" w:hAnsi="Times New Roman" w:cs="Times New Roman"/>
                <w:sz w:val="20"/>
                <w:szCs w:val="20"/>
              </w:rPr>
            </w:pPr>
            <w:r w:rsidRPr="002309FF">
              <w:rPr>
                <w:rFonts w:ascii="Times New Roman" w:hAnsi="Times New Roman" w:cs="Times New Roman"/>
                <w:sz w:val="20"/>
                <w:szCs w:val="20"/>
              </w:rPr>
              <w:t>1982</w:t>
            </w:r>
          </w:p>
        </w:tc>
        <w:tc>
          <w:tcPr>
            <w:tcW w:w="1422" w:type="dxa"/>
            <w:gridSpan w:val="2"/>
          </w:tcPr>
          <w:p w:rsidR="00ED29DB" w:rsidRPr="002309FF" w:rsidRDefault="002634CA" w:rsidP="00AC5DE1">
            <w:pPr>
              <w:spacing w:after="0" w:line="240" w:lineRule="auto"/>
              <w:jc w:val="center"/>
              <w:rPr>
                <w:rFonts w:ascii="Times New Roman" w:hAnsi="Times New Roman" w:cs="Times New Roman"/>
                <w:sz w:val="20"/>
                <w:szCs w:val="20"/>
              </w:rPr>
            </w:pPr>
            <w:r w:rsidRPr="002309FF">
              <w:rPr>
                <w:rFonts w:ascii="Times New Roman" w:hAnsi="Times New Roman" w:cs="Times New Roman"/>
                <w:sz w:val="20"/>
                <w:szCs w:val="20"/>
              </w:rPr>
              <w:t>Педагогика и психология (дошкольная)</w:t>
            </w:r>
          </w:p>
        </w:tc>
        <w:tc>
          <w:tcPr>
            <w:tcW w:w="1360" w:type="dxa"/>
            <w:gridSpan w:val="2"/>
          </w:tcPr>
          <w:p w:rsidR="00ED29DB" w:rsidRPr="002309FF" w:rsidRDefault="002634CA" w:rsidP="00AC5DE1">
            <w:pPr>
              <w:spacing w:after="0" w:line="240" w:lineRule="auto"/>
              <w:jc w:val="center"/>
              <w:rPr>
                <w:rFonts w:ascii="Times New Roman" w:hAnsi="Times New Roman" w:cs="Times New Roman"/>
                <w:sz w:val="20"/>
                <w:szCs w:val="20"/>
              </w:rPr>
            </w:pPr>
            <w:r w:rsidRPr="002309FF">
              <w:rPr>
                <w:rFonts w:ascii="Times New Roman" w:hAnsi="Times New Roman" w:cs="Times New Roman"/>
                <w:sz w:val="20"/>
                <w:szCs w:val="20"/>
              </w:rPr>
              <w:t>Преподаватель педагогики и психологии дошкольных педучилищ, организатор-методист дошкольного воспитания</w:t>
            </w:r>
          </w:p>
        </w:tc>
        <w:tc>
          <w:tcPr>
            <w:tcW w:w="2620" w:type="dxa"/>
            <w:gridSpan w:val="4"/>
            <w:vMerge w:val="restart"/>
          </w:tcPr>
          <w:p w:rsidR="00ED29DB" w:rsidRDefault="002634CA" w:rsidP="00AC5DE1">
            <w:pPr>
              <w:spacing w:after="0" w:line="240" w:lineRule="auto"/>
              <w:jc w:val="both"/>
              <w:rPr>
                <w:rFonts w:ascii="Times New Roman" w:hAnsi="Times New Roman" w:cs="Times New Roman"/>
                <w:sz w:val="20"/>
                <w:szCs w:val="20"/>
              </w:rPr>
            </w:pPr>
            <w:r w:rsidRPr="00FE6372">
              <w:rPr>
                <w:rFonts w:ascii="Times New Roman" w:hAnsi="Times New Roman" w:cs="Times New Roman"/>
                <w:sz w:val="20"/>
                <w:szCs w:val="20"/>
              </w:rPr>
              <w:t>-ГОУ «КРИРПО», 2014г., «Психолого-педагогичес</w:t>
            </w:r>
            <w:r>
              <w:rPr>
                <w:rFonts w:ascii="Times New Roman" w:hAnsi="Times New Roman" w:cs="Times New Roman"/>
                <w:sz w:val="20"/>
                <w:szCs w:val="20"/>
              </w:rPr>
              <w:t>-</w:t>
            </w:r>
            <w:r w:rsidRPr="00FE6372">
              <w:rPr>
                <w:rFonts w:ascii="Times New Roman" w:hAnsi="Times New Roman" w:cs="Times New Roman"/>
                <w:sz w:val="20"/>
                <w:szCs w:val="20"/>
              </w:rPr>
              <w:t>кие основы профессиональной деятельности», 72 ч.</w:t>
            </w:r>
          </w:p>
          <w:p w:rsidR="00ED29DB" w:rsidRDefault="002634CA" w:rsidP="00AC5D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-ГБУ ДПО «КРИРПО», 2016г. Информационно-методическая компетентность педагогических работников», 72ч.</w:t>
            </w:r>
          </w:p>
          <w:p w:rsidR="00ED29DB" w:rsidRDefault="002634CA" w:rsidP="00AC5D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ГБУ ДПО Санкт-Петербургская академия постдипломного педагогического образования, 2017г., «Современные модели технологий и содержания обучения в соответствии с федеральным государственным образовательным стандартом», 36ч.</w:t>
            </w:r>
          </w:p>
          <w:p w:rsidR="00ED29DB" w:rsidRDefault="002634CA" w:rsidP="00AC5DE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-ГПОУ АСПедК, 2017г., «Оказание первой помощи пострадавшим», 26ч.</w:t>
            </w:r>
          </w:p>
          <w:p w:rsidR="00ED29DB" w:rsidRPr="00FE6372" w:rsidRDefault="00A36A2B" w:rsidP="00AC5DE1">
            <w:pPr>
              <w:spacing w:after="0" w:line="240" w:lineRule="auto"/>
              <w:jc w:val="both"/>
              <w:rPr>
                <w:rFonts w:ascii="Times New Roman" w:hAnsi="Times New Roman" w:cs="Times New Roman"/>
                <w:sz w:val="20"/>
                <w:szCs w:val="20"/>
              </w:rPr>
            </w:pPr>
          </w:p>
        </w:tc>
        <w:tc>
          <w:tcPr>
            <w:tcW w:w="1349" w:type="dxa"/>
            <w:vMerge w:val="restart"/>
          </w:tcPr>
          <w:p w:rsidR="00ED29DB" w:rsidRPr="00C46C2F" w:rsidRDefault="002634CA" w:rsidP="00AC5DE1">
            <w:pPr>
              <w:spacing w:after="0" w:line="240" w:lineRule="auto"/>
              <w:rPr>
                <w:rFonts w:ascii="Times New Roman" w:hAnsi="Times New Roman" w:cs="Times New Roman"/>
              </w:rPr>
            </w:pPr>
            <w:r w:rsidRPr="005B7086">
              <w:rPr>
                <w:rFonts w:ascii="Times New Roman" w:hAnsi="Times New Roman" w:cs="Times New Roman"/>
                <w:bCs/>
              </w:rPr>
              <w:lastRenderedPageBreak/>
              <w:t>Сертификация</w:t>
            </w:r>
            <w:r>
              <w:rPr>
                <w:rFonts w:ascii="Times New Roman" w:hAnsi="Times New Roman" w:cs="Times New Roman"/>
                <w:bCs/>
              </w:rPr>
              <w:t xml:space="preserve">, </w:t>
            </w:r>
            <w:r w:rsidRPr="005B7086">
              <w:rPr>
                <w:rFonts w:ascii="Times New Roman" w:hAnsi="Times New Roman" w:cs="Times New Roman"/>
                <w:bCs/>
              </w:rPr>
              <w:t xml:space="preserve"> 2016г.</w:t>
            </w:r>
          </w:p>
        </w:tc>
      </w:tr>
      <w:tr w:rsidR="00ED29DB" w:rsidRPr="001B09D1" w:rsidTr="0039423E">
        <w:trPr>
          <w:gridAfter w:val="1"/>
          <w:wAfter w:w="36" w:type="dxa"/>
          <w:trHeight w:val="1910"/>
        </w:trPr>
        <w:tc>
          <w:tcPr>
            <w:tcW w:w="410" w:type="dxa"/>
            <w:vMerge/>
          </w:tcPr>
          <w:p w:rsidR="00ED29DB" w:rsidRPr="00A50A0F" w:rsidRDefault="00A36A2B" w:rsidP="002D1E29">
            <w:pPr>
              <w:numPr>
                <w:ilvl w:val="0"/>
                <w:numId w:val="19"/>
              </w:numPr>
              <w:spacing w:after="0" w:line="240" w:lineRule="auto"/>
              <w:rPr>
                <w:rFonts w:ascii="Times New Roman" w:hAnsi="Times New Roman" w:cs="Times New Roman"/>
              </w:rPr>
            </w:pPr>
          </w:p>
        </w:tc>
        <w:tc>
          <w:tcPr>
            <w:tcW w:w="1408" w:type="dxa"/>
            <w:vMerge/>
          </w:tcPr>
          <w:p w:rsidR="00ED29DB" w:rsidRPr="00A14822" w:rsidRDefault="00A36A2B" w:rsidP="00AC5DE1">
            <w:pPr>
              <w:spacing w:after="0" w:line="240" w:lineRule="auto"/>
              <w:rPr>
                <w:rFonts w:ascii="Times New Roman" w:hAnsi="Times New Roman" w:cs="Times New Roman"/>
                <w:b/>
                <w:bCs/>
                <w:sz w:val="24"/>
                <w:szCs w:val="24"/>
              </w:rPr>
            </w:pPr>
          </w:p>
        </w:tc>
        <w:tc>
          <w:tcPr>
            <w:tcW w:w="2527" w:type="dxa"/>
            <w:vMerge/>
          </w:tcPr>
          <w:p w:rsidR="00ED29DB" w:rsidRPr="00FE6372" w:rsidRDefault="00A36A2B" w:rsidP="00AC5DE1">
            <w:pPr>
              <w:spacing w:after="0" w:line="240" w:lineRule="auto"/>
              <w:rPr>
                <w:rFonts w:ascii="Times New Roman" w:hAnsi="Times New Roman" w:cs="Times New Roman"/>
                <w:sz w:val="20"/>
                <w:szCs w:val="20"/>
                <w:highlight w:val="yellow"/>
                <w:u w:val="single"/>
              </w:rPr>
            </w:pPr>
          </w:p>
        </w:tc>
        <w:tc>
          <w:tcPr>
            <w:tcW w:w="992" w:type="dxa"/>
            <w:vMerge/>
          </w:tcPr>
          <w:p w:rsidR="00ED29DB" w:rsidRPr="002309FF" w:rsidRDefault="00A36A2B" w:rsidP="00AC5DE1">
            <w:pPr>
              <w:spacing w:after="0" w:line="240" w:lineRule="auto"/>
              <w:jc w:val="center"/>
              <w:rPr>
                <w:rFonts w:ascii="Times New Roman" w:hAnsi="Times New Roman" w:cs="Times New Roman"/>
                <w:sz w:val="20"/>
                <w:szCs w:val="20"/>
              </w:rPr>
            </w:pPr>
          </w:p>
        </w:tc>
        <w:tc>
          <w:tcPr>
            <w:tcW w:w="1418" w:type="dxa"/>
            <w:vMerge/>
          </w:tcPr>
          <w:p w:rsidR="00ED29DB" w:rsidRPr="002309FF" w:rsidRDefault="00A36A2B" w:rsidP="00AC5DE1">
            <w:pPr>
              <w:spacing w:after="0" w:line="240" w:lineRule="auto"/>
              <w:jc w:val="both"/>
              <w:rPr>
                <w:rFonts w:ascii="Times New Roman" w:hAnsi="Times New Roman" w:cs="Times New Roman"/>
                <w:sz w:val="20"/>
                <w:szCs w:val="20"/>
              </w:rPr>
            </w:pPr>
          </w:p>
        </w:tc>
        <w:tc>
          <w:tcPr>
            <w:tcW w:w="708" w:type="dxa"/>
          </w:tcPr>
          <w:p w:rsidR="00ED29DB" w:rsidRPr="002309FF" w:rsidRDefault="002634CA" w:rsidP="00AC5DE1">
            <w:pPr>
              <w:spacing w:after="0" w:line="240" w:lineRule="auto"/>
              <w:jc w:val="both"/>
              <w:rPr>
                <w:rFonts w:ascii="Times New Roman" w:hAnsi="Times New Roman" w:cs="Times New Roman"/>
                <w:sz w:val="20"/>
                <w:szCs w:val="20"/>
              </w:rPr>
            </w:pPr>
            <w:r w:rsidRPr="002309FF">
              <w:rPr>
                <w:rFonts w:ascii="Times New Roman" w:hAnsi="Times New Roman" w:cs="Times New Roman"/>
                <w:sz w:val="20"/>
                <w:szCs w:val="20"/>
              </w:rPr>
              <w:t>ВПО</w:t>
            </w:r>
          </w:p>
        </w:tc>
        <w:tc>
          <w:tcPr>
            <w:tcW w:w="1093" w:type="dxa"/>
            <w:gridSpan w:val="2"/>
          </w:tcPr>
          <w:p w:rsidR="00ED29DB" w:rsidRPr="002309FF" w:rsidRDefault="002634CA" w:rsidP="00AC5DE1">
            <w:pPr>
              <w:spacing w:after="0" w:line="240" w:lineRule="auto"/>
              <w:jc w:val="both"/>
              <w:rPr>
                <w:rFonts w:ascii="Times New Roman" w:hAnsi="Times New Roman" w:cs="Times New Roman"/>
                <w:sz w:val="20"/>
                <w:szCs w:val="20"/>
              </w:rPr>
            </w:pPr>
            <w:r w:rsidRPr="002309FF">
              <w:rPr>
                <w:rFonts w:ascii="Times New Roman" w:hAnsi="Times New Roman" w:cs="Times New Roman"/>
                <w:sz w:val="20"/>
                <w:szCs w:val="20"/>
              </w:rPr>
              <w:t>Томский государственный педагогический университет</w:t>
            </w:r>
          </w:p>
        </w:tc>
        <w:tc>
          <w:tcPr>
            <w:tcW w:w="853" w:type="dxa"/>
            <w:gridSpan w:val="3"/>
          </w:tcPr>
          <w:p w:rsidR="00ED29DB" w:rsidRPr="002309FF" w:rsidRDefault="002634CA" w:rsidP="00AC5DE1">
            <w:pPr>
              <w:spacing w:after="0" w:line="240" w:lineRule="auto"/>
              <w:jc w:val="both"/>
              <w:rPr>
                <w:rFonts w:ascii="Times New Roman" w:hAnsi="Times New Roman" w:cs="Times New Roman"/>
                <w:sz w:val="20"/>
                <w:szCs w:val="20"/>
              </w:rPr>
            </w:pPr>
            <w:r w:rsidRPr="002309FF">
              <w:rPr>
                <w:rFonts w:ascii="Times New Roman" w:hAnsi="Times New Roman" w:cs="Times New Roman"/>
                <w:sz w:val="20"/>
                <w:szCs w:val="20"/>
              </w:rPr>
              <w:t>1998</w:t>
            </w:r>
          </w:p>
        </w:tc>
        <w:tc>
          <w:tcPr>
            <w:tcW w:w="1422" w:type="dxa"/>
            <w:gridSpan w:val="2"/>
          </w:tcPr>
          <w:p w:rsidR="00ED29DB" w:rsidRPr="002309FF" w:rsidRDefault="002634CA" w:rsidP="00AC5DE1">
            <w:pPr>
              <w:spacing w:after="0" w:line="240" w:lineRule="auto"/>
              <w:jc w:val="both"/>
              <w:rPr>
                <w:rFonts w:ascii="Times New Roman" w:hAnsi="Times New Roman" w:cs="Times New Roman"/>
                <w:sz w:val="20"/>
                <w:szCs w:val="20"/>
              </w:rPr>
            </w:pPr>
            <w:r w:rsidRPr="002309FF">
              <w:rPr>
                <w:rFonts w:ascii="Times New Roman" w:hAnsi="Times New Roman" w:cs="Times New Roman"/>
                <w:sz w:val="20"/>
                <w:szCs w:val="20"/>
              </w:rPr>
              <w:t>Логопедия</w:t>
            </w:r>
          </w:p>
        </w:tc>
        <w:tc>
          <w:tcPr>
            <w:tcW w:w="1360" w:type="dxa"/>
            <w:gridSpan w:val="2"/>
          </w:tcPr>
          <w:p w:rsidR="00ED29DB" w:rsidRPr="002309FF" w:rsidRDefault="002634CA" w:rsidP="00AC5DE1">
            <w:pPr>
              <w:spacing w:after="0" w:line="240" w:lineRule="auto"/>
              <w:jc w:val="both"/>
              <w:rPr>
                <w:rFonts w:ascii="Times New Roman" w:hAnsi="Times New Roman" w:cs="Times New Roman"/>
                <w:sz w:val="20"/>
                <w:szCs w:val="20"/>
              </w:rPr>
            </w:pPr>
            <w:r w:rsidRPr="002309FF">
              <w:rPr>
                <w:rFonts w:ascii="Times New Roman" w:hAnsi="Times New Roman" w:cs="Times New Roman"/>
                <w:sz w:val="20"/>
                <w:szCs w:val="20"/>
              </w:rPr>
              <w:t>Учитель-логопед</w:t>
            </w:r>
          </w:p>
        </w:tc>
        <w:tc>
          <w:tcPr>
            <w:tcW w:w="2620" w:type="dxa"/>
            <w:gridSpan w:val="4"/>
            <w:vMerge/>
          </w:tcPr>
          <w:p w:rsidR="00ED29DB" w:rsidRPr="00FE6372" w:rsidRDefault="00A36A2B" w:rsidP="00AC5DE1">
            <w:pPr>
              <w:spacing w:after="0" w:line="240" w:lineRule="auto"/>
              <w:jc w:val="both"/>
              <w:rPr>
                <w:rFonts w:ascii="Times New Roman" w:hAnsi="Times New Roman" w:cs="Times New Roman"/>
                <w:sz w:val="20"/>
                <w:szCs w:val="20"/>
              </w:rPr>
            </w:pPr>
          </w:p>
        </w:tc>
        <w:tc>
          <w:tcPr>
            <w:tcW w:w="1349" w:type="dxa"/>
            <w:vMerge/>
          </w:tcPr>
          <w:p w:rsidR="00ED29DB" w:rsidRPr="00C46C2F" w:rsidRDefault="00A36A2B" w:rsidP="00AC5DE1">
            <w:pPr>
              <w:spacing w:after="0" w:line="240" w:lineRule="auto"/>
              <w:rPr>
                <w:rFonts w:ascii="Times New Roman" w:hAnsi="Times New Roman" w:cs="Times New Roman"/>
              </w:rPr>
            </w:pPr>
          </w:p>
        </w:tc>
      </w:tr>
      <w:tr w:rsidR="00ED29DB" w:rsidRPr="001B09D1" w:rsidTr="0039423E">
        <w:trPr>
          <w:gridAfter w:val="1"/>
          <w:wAfter w:w="36" w:type="dxa"/>
          <w:trHeight w:val="210"/>
        </w:trPr>
        <w:tc>
          <w:tcPr>
            <w:tcW w:w="410" w:type="dxa"/>
            <w:vMerge/>
          </w:tcPr>
          <w:p w:rsidR="00ED29DB" w:rsidRPr="00A50A0F" w:rsidRDefault="00A36A2B" w:rsidP="002D1E29">
            <w:pPr>
              <w:numPr>
                <w:ilvl w:val="0"/>
                <w:numId w:val="19"/>
              </w:numPr>
              <w:spacing w:after="0" w:line="240" w:lineRule="auto"/>
              <w:rPr>
                <w:rFonts w:ascii="Times New Roman" w:hAnsi="Times New Roman" w:cs="Times New Roman"/>
              </w:rPr>
            </w:pPr>
          </w:p>
        </w:tc>
        <w:tc>
          <w:tcPr>
            <w:tcW w:w="1408" w:type="dxa"/>
            <w:vMerge/>
          </w:tcPr>
          <w:p w:rsidR="00ED29DB" w:rsidRPr="00A14822" w:rsidRDefault="00A36A2B" w:rsidP="00AC5DE1">
            <w:pPr>
              <w:spacing w:after="0" w:line="240" w:lineRule="auto"/>
              <w:rPr>
                <w:rFonts w:ascii="Times New Roman" w:hAnsi="Times New Roman" w:cs="Times New Roman"/>
                <w:b/>
                <w:bCs/>
                <w:sz w:val="24"/>
                <w:szCs w:val="24"/>
              </w:rPr>
            </w:pPr>
          </w:p>
        </w:tc>
        <w:tc>
          <w:tcPr>
            <w:tcW w:w="2527" w:type="dxa"/>
            <w:vMerge/>
          </w:tcPr>
          <w:p w:rsidR="00ED29DB" w:rsidRPr="00FE6372" w:rsidRDefault="00A36A2B" w:rsidP="00AC5DE1">
            <w:pPr>
              <w:spacing w:after="0" w:line="240" w:lineRule="auto"/>
              <w:rPr>
                <w:rFonts w:ascii="Times New Roman" w:hAnsi="Times New Roman" w:cs="Times New Roman"/>
                <w:sz w:val="20"/>
                <w:szCs w:val="20"/>
                <w:highlight w:val="yellow"/>
              </w:rPr>
            </w:pPr>
          </w:p>
        </w:tc>
        <w:tc>
          <w:tcPr>
            <w:tcW w:w="992" w:type="dxa"/>
            <w:vMerge/>
          </w:tcPr>
          <w:p w:rsidR="00ED29DB" w:rsidRPr="00C623B7" w:rsidRDefault="00A36A2B" w:rsidP="00AC5DE1">
            <w:pPr>
              <w:spacing w:after="0" w:line="240" w:lineRule="auto"/>
              <w:jc w:val="center"/>
              <w:rPr>
                <w:rFonts w:ascii="Times New Roman" w:hAnsi="Times New Roman" w:cs="Times New Roman"/>
                <w:sz w:val="20"/>
                <w:szCs w:val="20"/>
                <w:highlight w:val="yellow"/>
              </w:rPr>
            </w:pPr>
          </w:p>
        </w:tc>
        <w:tc>
          <w:tcPr>
            <w:tcW w:w="1418" w:type="dxa"/>
            <w:vMerge/>
          </w:tcPr>
          <w:p w:rsidR="00ED29DB" w:rsidRPr="00C623B7" w:rsidRDefault="00A36A2B" w:rsidP="00AC5DE1">
            <w:pPr>
              <w:spacing w:after="0" w:line="240" w:lineRule="auto"/>
              <w:jc w:val="both"/>
              <w:rPr>
                <w:rFonts w:ascii="Times New Roman" w:hAnsi="Times New Roman" w:cs="Times New Roman"/>
                <w:sz w:val="20"/>
                <w:szCs w:val="20"/>
              </w:rPr>
            </w:pPr>
          </w:p>
        </w:tc>
        <w:tc>
          <w:tcPr>
            <w:tcW w:w="708" w:type="dxa"/>
          </w:tcPr>
          <w:p w:rsidR="00ED29DB" w:rsidRPr="00C623B7" w:rsidRDefault="002634CA" w:rsidP="00AC5DE1">
            <w:pPr>
              <w:spacing w:after="0" w:line="240" w:lineRule="auto"/>
              <w:jc w:val="both"/>
              <w:rPr>
                <w:rFonts w:ascii="Times New Roman" w:hAnsi="Times New Roman" w:cs="Times New Roman"/>
                <w:sz w:val="20"/>
                <w:szCs w:val="20"/>
              </w:rPr>
            </w:pPr>
            <w:r w:rsidRPr="00C623B7">
              <w:rPr>
                <w:rFonts w:ascii="Times New Roman" w:hAnsi="Times New Roman" w:cs="Times New Roman"/>
                <w:sz w:val="20"/>
                <w:szCs w:val="20"/>
              </w:rPr>
              <w:t>ВПО</w:t>
            </w:r>
          </w:p>
        </w:tc>
        <w:tc>
          <w:tcPr>
            <w:tcW w:w="1093" w:type="dxa"/>
            <w:gridSpan w:val="2"/>
          </w:tcPr>
          <w:p w:rsidR="00ED29DB" w:rsidRPr="00C623B7" w:rsidRDefault="002634CA" w:rsidP="00AC5DE1">
            <w:pPr>
              <w:spacing w:after="0" w:line="240" w:lineRule="auto"/>
              <w:jc w:val="both"/>
              <w:rPr>
                <w:rFonts w:ascii="Times New Roman" w:hAnsi="Times New Roman" w:cs="Times New Roman"/>
                <w:sz w:val="20"/>
                <w:szCs w:val="20"/>
              </w:rPr>
            </w:pPr>
            <w:r w:rsidRPr="00C623B7">
              <w:rPr>
                <w:rFonts w:ascii="Times New Roman" w:hAnsi="Times New Roman" w:cs="Times New Roman"/>
                <w:sz w:val="20"/>
                <w:szCs w:val="20"/>
              </w:rPr>
              <w:t>Кемеровский государственный университет</w:t>
            </w:r>
          </w:p>
        </w:tc>
        <w:tc>
          <w:tcPr>
            <w:tcW w:w="853" w:type="dxa"/>
            <w:gridSpan w:val="3"/>
          </w:tcPr>
          <w:p w:rsidR="00ED29DB" w:rsidRPr="00C623B7" w:rsidRDefault="002634CA" w:rsidP="00AC5DE1">
            <w:pPr>
              <w:spacing w:after="0" w:line="240" w:lineRule="auto"/>
              <w:jc w:val="center"/>
              <w:rPr>
                <w:rFonts w:ascii="Times New Roman" w:hAnsi="Times New Roman" w:cs="Times New Roman"/>
                <w:sz w:val="20"/>
                <w:szCs w:val="20"/>
              </w:rPr>
            </w:pPr>
            <w:r w:rsidRPr="00C623B7">
              <w:rPr>
                <w:rFonts w:ascii="Times New Roman" w:hAnsi="Times New Roman" w:cs="Times New Roman"/>
                <w:sz w:val="20"/>
                <w:szCs w:val="20"/>
              </w:rPr>
              <w:t>2007</w:t>
            </w:r>
          </w:p>
        </w:tc>
        <w:tc>
          <w:tcPr>
            <w:tcW w:w="1422" w:type="dxa"/>
            <w:gridSpan w:val="2"/>
          </w:tcPr>
          <w:p w:rsidR="00ED29DB" w:rsidRPr="00C623B7" w:rsidRDefault="002634CA" w:rsidP="00AC5DE1">
            <w:pPr>
              <w:spacing w:after="0" w:line="240" w:lineRule="auto"/>
              <w:jc w:val="center"/>
              <w:rPr>
                <w:rFonts w:ascii="Times New Roman" w:hAnsi="Times New Roman" w:cs="Times New Roman"/>
                <w:sz w:val="20"/>
                <w:szCs w:val="20"/>
              </w:rPr>
            </w:pPr>
            <w:r w:rsidRPr="00C623B7">
              <w:rPr>
                <w:rFonts w:ascii="Times New Roman" w:hAnsi="Times New Roman" w:cs="Times New Roman"/>
                <w:sz w:val="20"/>
                <w:szCs w:val="20"/>
              </w:rPr>
              <w:t>Педагогика и психология</w:t>
            </w:r>
          </w:p>
        </w:tc>
        <w:tc>
          <w:tcPr>
            <w:tcW w:w="1360" w:type="dxa"/>
            <w:gridSpan w:val="2"/>
          </w:tcPr>
          <w:p w:rsidR="00ED29DB" w:rsidRPr="00C623B7" w:rsidRDefault="002634CA" w:rsidP="00AC5DE1">
            <w:pPr>
              <w:spacing w:after="0" w:line="240" w:lineRule="auto"/>
              <w:jc w:val="center"/>
              <w:rPr>
                <w:rFonts w:ascii="Times New Roman" w:hAnsi="Times New Roman" w:cs="Times New Roman"/>
                <w:sz w:val="20"/>
                <w:szCs w:val="20"/>
              </w:rPr>
            </w:pPr>
            <w:r w:rsidRPr="00C623B7">
              <w:rPr>
                <w:rFonts w:ascii="Times New Roman" w:hAnsi="Times New Roman" w:cs="Times New Roman"/>
                <w:sz w:val="20"/>
                <w:szCs w:val="20"/>
              </w:rPr>
              <w:t>Педагог-психолог</w:t>
            </w:r>
          </w:p>
        </w:tc>
        <w:tc>
          <w:tcPr>
            <w:tcW w:w="2620" w:type="dxa"/>
            <w:gridSpan w:val="4"/>
            <w:vMerge/>
          </w:tcPr>
          <w:p w:rsidR="00ED29DB" w:rsidRPr="00FE6372" w:rsidRDefault="00A36A2B" w:rsidP="00AC5DE1">
            <w:pPr>
              <w:spacing w:after="0" w:line="240" w:lineRule="auto"/>
              <w:jc w:val="both"/>
              <w:rPr>
                <w:rFonts w:ascii="Times New Roman" w:hAnsi="Times New Roman" w:cs="Times New Roman"/>
                <w:sz w:val="20"/>
                <w:szCs w:val="20"/>
              </w:rPr>
            </w:pPr>
          </w:p>
        </w:tc>
        <w:tc>
          <w:tcPr>
            <w:tcW w:w="1349" w:type="dxa"/>
            <w:vMerge/>
          </w:tcPr>
          <w:p w:rsidR="00ED29DB" w:rsidRPr="00C46C2F" w:rsidRDefault="00A36A2B" w:rsidP="00AC5DE1">
            <w:pPr>
              <w:spacing w:after="0" w:line="240" w:lineRule="auto"/>
              <w:rPr>
                <w:rFonts w:ascii="Times New Roman" w:hAnsi="Times New Roman" w:cs="Times New Roman"/>
              </w:rPr>
            </w:pPr>
          </w:p>
        </w:tc>
      </w:tr>
      <w:tr w:rsidR="00ED29DB" w:rsidRPr="001B09D1" w:rsidTr="0039423E">
        <w:trPr>
          <w:gridAfter w:val="1"/>
          <w:wAfter w:w="36" w:type="dxa"/>
          <w:trHeight w:val="210"/>
        </w:trPr>
        <w:tc>
          <w:tcPr>
            <w:tcW w:w="410" w:type="dxa"/>
            <w:vMerge w:val="restart"/>
          </w:tcPr>
          <w:p w:rsidR="00ED29DB" w:rsidRPr="00A50A0F" w:rsidRDefault="00A36A2B" w:rsidP="002D1E29">
            <w:pPr>
              <w:numPr>
                <w:ilvl w:val="0"/>
                <w:numId w:val="19"/>
              </w:numPr>
              <w:spacing w:after="0" w:line="240" w:lineRule="auto"/>
              <w:rPr>
                <w:rFonts w:ascii="Times New Roman" w:hAnsi="Times New Roman" w:cs="Times New Roman"/>
              </w:rPr>
            </w:pPr>
          </w:p>
        </w:tc>
        <w:tc>
          <w:tcPr>
            <w:tcW w:w="1408" w:type="dxa"/>
            <w:vMerge w:val="restart"/>
          </w:tcPr>
          <w:p w:rsidR="00ED29DB" w:rsidRPr="00A14822" w:rsidRDefault="002634CA" w:rsidP="00AC5DE1">
            <w:pPr>
              <w:spacing w:after="0" w:line="240" w:lineRule="auto"/>
              <w:ind w:left="-81" w:right="-113"/>
              <w:rPr>
                <w:rFonts w:ascii="Times New Roman" w:hAnsi="Times New Roman" w:cs="Times New Roman"/>
                <w:b/>
                <w:bCs/>
                <w:sz w:val="24"/>
                <w:szCs w:val="24"/>
              </w:rPr>
            </w:pPr>
            <w:r w:rsidRPr="00A14822">
              <w:rPr>
                <w:rFonts w:ascii="Times New Roman" w:hAnsi="Times New Roman" w:cs="Times New Roman"/>
                <w:b/>
                <w:bCs/>
                <w:sz w:val="24"/>
                <w:szCs w:val="24"/>
              </w:rPr>
              <w:t xml:space="preserve">Фомина </w:t>
            </w:r>
          </w:p>
          <w:p w:rsidR="00ED29DB" w:rsidRPr="00A14822" w:rsidRDefault="002634CA" w:rsidP="00AC5DE1">
            <w:pPr>
              <w:spacing w:after="0" w:line="240" w:lineRule="auto"/>
              <w:ind w:left="-81" w:right="-113"/>
              <w:rPr>
                <w:rFonts w:ascii="Times New Roman" w:hAnsi="Times New Roman" w:cs="Times New Roman"/>
                <w:b/>
                <w:bCs/>
                <w:sz w:val="24"/>
                <w:szCs w:val="24"/>
              </w:rPr>
            </w:pPr>
            <w:r w:rsidRPr="00A14822">
              <w:rPr>
                <w:rFonts w:ascii="Times New Roman" w:hAnsi="Times New Roman" w:cs="Times New Roman"/>
                <w:b/>
                <w:bCs/>
                <w:sz w:val="24"/>
                <w:szCs w:val="24"/>
              </w:rPr>
              <w:lastRenderedPageBreak/>
              <w:t>Ольга</w:t>
            </w:r>
          </w:p>
          <w:p w:rsidR="00ED29DB" w:rsidRPr="00A14822" w:rsidRDefault="002634CA" w:rsidP="00AC5DE1">
            <w:pPr>
              <w:spacing w:after="0" w:line="240" w:lineRule="auto"/>
              <w:ind w:left="-81" w:right="-113"/>
              <w:rPr>
                <w:rFonts w:ascii="Times New Roman" w:hAnsi="Times New Roman" w:cs="Times New Roman"/>
                <w:b/>
                <w:bCs/>
                <w:sz w:val="24"/>
                <w:szCs w:val="24"/>
              </w:rPr>
            </w:pPr>
            <w:r w:rsidRPr="00A14822">
              <w:rPr>
                <w:rFonts w:ascii="Times New Roman" w:hAnsi="Times New Roman" w:cs="Times New Roman"/>
                <w:b/>
                <w:bCs/>
                <w:sz w:val="24"/>
                <w:szCs w:val="24"/>
              </w:rPr>
              <w:t>Абдукаримовна,</w:t>
            </w:r>
          </w:p>
          <w:p w:rsidR="00ED29DB" w:rsidRPr="00A14822" w:rsidRDefault="002634CA" w:rsidP="00AC5DE1">
            <w:pPr>
              <w:spacing w:after="0" w:line="240" w:lineRule="auto"/>
              <w:ind w:left="-81" w:right="-113"/>
              <w:rPr>
                <w:rFonts w:ascii="Times New Roman" w:hAnsi="Times New Roman" w:cs="Times New Roman"/>
                <w:sz w:val="24"/>
                <w:szCs w:val="24"/>
              </w:rPr>
            </w:pPr>
            <w:r w:rsidRPr="00A14822">
              <w:rPr>
                <w:rFonts w:ascii="Times New Roman" w:hAnsi="Times New Roman" w:cs="Times New Roman"/>
                <w:sz w:val="24"/>
                <w:szCs w:val="24"/>
              </w:rPr>
              <w:t>1975 г.р.</w:t>
            </w:r>
          </w:p>
        </w:tc>
        <w:tc>
          <w:tcPr>
            <w:tcW w:w="2527" w:type="dxa"/>
            <w:vMerge w:val="restart"/>
          </w:tcPr>
          <w:p w:rsidR="00ED29DB" w:rsidRPr="00FE6372" w:rsidRDefault="002634CA" w:rsidP="00AC5DE1">
            <w:pPr>
              <w:spacing w:after="0" w:line="240" w:lineRule="auto"/>
              <w:rPr>
                <w:rFonts w:ascii="Times New Roman" w:hAnsi="Times New Roman" w:cs="Times New Roman"/>
                <w:sz w:val="20"/>
                <w:szCs w:val="20"/>
              </w:rPr>
            </w:pPr>
            <w:r w:rsidRPr="00FE6372">
              <w:rPr>
                <w:rFonts w:ascii="Times New Roman" w:hAnsi="Times New Roman" w:cs="Times New Roman"/>
                <w:sz w:val="20"/>
                <w:szCs w:val="20"/>
                <w:u w:val="single"/>
              </w:rPr>
              <w:lastRenderedPageBreak/>
              <w:t>Преподаватель</w:t>
            </w:r>
          </w:p>
          <w:p w:rsidR="00ED29DB" w:rsidRPr="00FE6372" w:rsidRDefault="002634CA" w:rsidP="00AC5DE1">
            <w:pPr>
              <w:spacing w:after="0" w:line="240" w:lineRule="auto"/>
              <w:rPr>
                <w:rFonts w:ascii="Times New Roman" w:hAnsi="Times New Roman" w:cs="Times New Roman"/>
                <w:sz w:val="20"/>
                <w:szCs w:val="20"/>
              </w:rPr>
            </w:pPr>
            <w:r w:rsidRPr="00FE6372">
              <w:rPr>
                <w:rFonts w:ascii="Times New Roman" w:hAnsi="Times New Roman" w:cs="Times New Roman"/>
                <w:sz w:val="20"/>
                <w:szCs w:val="20"/>
              </w:rPr>
              <w:lastRenderedPageBreak/>
              <w:t xml:space="preserve">- </w:t>
            </w:r>
            <w:r>
              <w:rPr>
                <w:rFonts w:ascii="Times New Roman" w:hAnsi="Times New Roman" w:cs="Times New Roman"/>
                <w:sz w:val="20"/>
                <w:szCs w:val="20"/>
              </w:rPr>
              <w:t>УД П</w:t>
            </w:r>
            <w:r w:rsidRPr="00FE6372">
              <w:rPr>
                <w:rFonts w:ascii="Times New Roman" w:hAnsi="Times New Roman" w:cs="Times New Roman"/>
                <w:sz w:val="20"/>
                <w:szCs w:val="20"/>
              </w:rPr>
              <w:t>сихология;</w:t>
            </w:r>
          </w:p>
          <w:p w:rsidR="00ED29DB" w:rsidRPr="00FE6372" w:rsidRDefault="002634CA" w:rsidP="00AC5DE1">
            <w:pPr>
              <w:spacing w:after="0" w:line="240" w:lineRule="auto"/>
              <w:rPr>
                <w:rFonts w:ascii="Times New Roman" w:hAnsi="Times New Roman" w:cs="Times New Roman"/>
                <w:sz w:val="20"/>
                <w:szCs w:val="20"/>
              </w:rPr>
            </w:pPr>
            <w:r w:rsidRPr="00FE6372">
              <w:rPr>
                <w:rFonts w:ascii="Times New Roman" w:hAnsi="Times New Roman" w:cs="Times New Roman"/>
                <w:sz w:val="20"/>
                <w:szCs w:val="20"/>
              </w:rPr>
              <w:t xml:space="preserve">- </w:t>
            </w:r>
            <w:r>
              <w:rPr>
                <w:rFonts w:ascii="Times New Roman" w:hAnsi="Times New Roman" w:cs="Times New Roman"/>
                <w:sz w:val="20"/>
                <w:szCs w:val="20"/>
              </w:rPr>
              <w:t>УД П</w:t>
            </w:r>
            <w:r w:rsidRPr="00FE6372">
              <w:rPr>
                <w:rFonts w:ascii="Times New Roman" w:hAnsi="Times New Roman" w:cs="Times New Roman"/>
                <w:sz w:val="20"/>
                <w:szCs w:val="20"/>
              </w:rPr>
              <w:t>сихология общения;</w:t>
            </w:r>
          </w:p>
          <w:p w:rsidR="00ED29DB" w:rsidRPr="00FE6372" w:rsidRDefault="002634CA" w:rsidP="00AC5DE1">
            <w:pPr>
              <w:spacing w:after="0" w:line="240" w:lineRule="auto"/>
              <w:jc w:val="both"/>
              <w:rPr>
                <w:rFonts w:ascii="Times New Roman" w:hAnsi="Times New Roman" w:cs="Times New Roman"/>
                <w:sz w:val="20"/>
                <w:szCs w:val="20"/>
              </w:rPr>
            </w:pPr>
            <w:r w:rsidRPr="00FE6372">
              <w:rPr>
                <w:rFonts w:ascii="Times New Roman" w:hAnsi="Times New Roman" w:cs="Times New Roman"/>
                <w:sz w:val="20"/>
                <w:szCs w:val="20"/>
              </w:rPr>
              <w:t>- МДК 04.01. Теоретические и методические основы взаимодействия воспитателя с родителями</w:t>
            </w:r>
            <w:r>
              <w:rPr>
                <w:rFonts w:ascii="Times New Roman" w:hAnsi="Times New Roman" w:cs="Times New Roman"/>
                <w:sz w:val="20"/>
                <w:szCs w:val="20"/>
              </w:rPr>
              <w:t xml:space="preserve"> (лицами, их замещающими)</w:t>
            </w:r>
            <w:r w:rsidRPr="00FE6372">
              <w:rPr>
                <w:rFonts w:ascii="Times New Roman" w:hAnsi="Times New Roman" w:cs="Times New Roman"/>
                <w:sz w:val="20"/>
                <w:szCs w:val="20"/>
              </w:rPr>
              <w:t xml:space="preserve"> и сотрудниками дошкольного образовательного учреждения;</w:t>
            </w:r>
          </w:p>
          <w:p w:rsidR="00ED29DB" w:rsidRPr="00FE6372" w:rsidRDefault="002634CA" w:rsidP="00AC5D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УД О</w:t>
            </w:r>
            <w:r w:rsidRPr="00FE6372">
              <w:rPr>
                <w:rFonts w:ascii="Times New Roman" w:hAnsi="Times New Roman" w:cs="Times New Roman"/>
                <w:sz w:val="20"/>
                <w:szCs w:val="20"/>
              </w:rPr>
              <w:t>рганизация работы в разновозрастных группах;</w:t>
            </w:r>
          </w:p>
          <w:p w:rsidR="00ED29DB" w:rsidRDefault="002634CA" w:rsidP="00AC5DE1">
            <w:pPr>
              <w:spacing w:after="0" w:line="240" w:lineRule="auto"/>
              <w:jc w:val="both"/>
              <w:rPr>
                <w:rFonts w:ascii="Times New Roman" w:hAnsi="Times New Roman" w:cs="Times New Roman"/>
                <w:sz w:val="20"/>
                <w:szCs w:val="20"/>
              </w:rPr>
            </w:pPr>
            <w:r w:rsidRPr="00FE6372">
              <w:rPr>
                <w:rFonts w:ascii="Times New Roman" w:hAnsi="Times New Roman" w:cs="Times New Roman"/>
                <w:sz w:val="20"/>
                <w:szCs w:val="20"/>
              </w:rPr>
              <w:t xml:space="preserve">- </w:t>
            </w:r>
            <w:r>
              <w:rPr>
                <w:rFonts w:ascii="Times New Roman" w:hAnsi="Times New Roman" w:cs="Times New Roman"/>
                <w:sz w:val="20"/>
                <w:szCs w:val="20"/>
              </w:rPr>
              <w:t>УД О</w:t>
            </w:r>
            <w:r w:rsidRPr="00FE6372">
              <w:rPr>
                <w:rFonts w:ascii="Times New Roman" w:hAnsi="Times New Roman" w:cs="Times New Roman"/>
                <w:sz w:val="20"/>
                <w:szCs w:val="20"/>
              </w:rPr>
              <w:t>сновы педагогиче</w:t>
            </w:r>
            <w:r>
              <w:rPr>
                <w:rFonts w:ascii="Times New Roman" w:hAnsi="Times New Roman" w:cs="Times New Roman"/>
                <w:sz w:val="20"/>
                <w:szCs w:val="20"/>
              </w:rPr>
              <w:t>ской этики;</w:t>
            </w:r>
          </w:p>
          <w:p w:rsidR="00ED29DB" w:rsidRPr="00FE6372" w:rsidRDefault="002634CA" w:rsidP="00AC5DE1">
            <w:pPr>
              <w:spacing w:after="0" w:line="240" w:lineRule="auto"/>
              <w:jc w:val="both"/>
              <w:rPr>
                <w:rFonts w:ascii="Times New Roman" w:hAnsi="Times New Roman" w:cs="Times New Roman"/>
                <w:sz w:val="20"/>
                <w:szCs w:val="20"/>
                <w:highlight w:val="yellow"/>
              </w:rPr>
            </w:pPr>
            <w:r>
              <w:rPr>
                <w:rFonts w:ascii="Times New Roman" w:hAnsi="Times New Roman" w:cs="Times New Roman"/>
                <w:sz w:val="20"/>
                <w:szCs w:val="20"/>
              </w:rPr>
              <w:t>-УД Профессиональная этика и психология делового общения</w:t>
            </w:r>
          </w:p>
        </w:tc>
        <w:tc>
          <w:tcPr>
            <w:tcW w:w="992" w:type="dxa"/>
            <w:vMerge w:val="restart"/>
          </w:tcPr>
          <w:p w:rsidR="00ED29DB" w:rsidRPr="00C623B7" w:rsidRDefault="002634CA" w:rsidP="00AC5DE1">
            <w:pPr>
              <w:spacing w:after="0" w:line="240" w:lineRule="auto"/>
              <w:jc w:val="center"/>
              <w:rPr>
                <w:rFonts w:ascii="Times New Roman" w:hAnsi="Times New Roman" w:cs="Times New Roman"/>
                <w:sz w:val="20"/>
                <w:szCs w:val="20"/>
              </w:rPr>
            </w:pPr>
            <w:r w:rsidRPr="00C623B7">
              <w:rPr>
                <w:rFonts w:ascii="Times New Roman" w:hAnsi="Times New Roman" w:cs="Times New Roman"/>
                <w:sz w:val="20"/>
                <w:szCs w:val="20"/>
              </w:rPr>
              <w:lastRenderedPageBreak/>
              <w:t>Высшая</w:t>
            </w:r>
          </w:p>
          <w:p w:rsidR="00ED29DB" w:rsidRPr="0039253C" w:rsidRDefault="002634CA" w:rsidP="00AC5DE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22.04.15</w:t>
            </w:r>
          </w:p>
        </w:tc>
        <w:tc>
          <w:tcPr>
            <w:tcW w:w="1418" w:type="dxa"/>
            <w:vMerge w:val="restart"/>
          </w:tcPr>
          <w:p w:rsidR="00ED29DB" w:rsidRPr="00C623B7" w:rsidRDefault="002634CA" w:rsidP="00AC5D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21г 11м/21г 11</w:t>
            </w:r>
            <w:r w:rsidRPr="00C623B7">
              <w:rPr>
                <w:rFonts w:ascii="Times New Roman" w:hAnsi="Times New Roman" w:cs="Times New Roman"/>
                <w:sz w:val="20"/>
                <w:szCs w:val="20"/>
              </w:rPr>
              <w:t>м</w:t>
            </w:r>
          </w:p>
        </w:tc>
        <w:tc>
          <w:tcPr>
            <w:tcW w:w="708" w:type="dxa"/>
          </w:tcPr>
          <w:p w:rsidR="00ED29DB" w:rsidRPr="00C623B7" w:rsidRDefault="002634CA" w:rsidP="00AC5DE1">
            <w:pPr>
              <w:spacing w:after="0" w:line="240" w:lineRule="auto"/>
              <w:jc w:val="both"/>
              <w:rPr>
                <w:rFonts w:ascii="Times New Roman" w:hAnsi="Times New Roman" w:cs="Times New Roman"/>
                <w:sz w:val="20"/>
                <w:szCs w:val="20"/>
              </w:rPr>
            </w:pPr>
            <w:r w:rsidRPr="00C623B7">
              <w:rPr>
                <w:rFonts w:ascii="Times New Roman" w:hAnsi="Times New Roman" w:cs="Times New Roman"/>
                <w:sz w:val="20"/>
                <w:szCs w:val="20"/>
              </w:rPr>
              <w:t>СПО</w:t>
            </w:r>
          </w:p>
        </w:tc>
        <w:tc>
          <w:tcPr>
            <w:tcW w:w="1093" w:type="dxa"/>
            <w:gridSpan w:val="2"/>
          </w:tcPr>
          <w:p w:rsidR="00ED29DB" w:rsidRPr="00C623B7" w:rsidRDefault="002634CA" w:rsidP="00AC5DE1">
            <w:pPr>
              <w:spacing w:after="0" w:line="240" w:lineRule="auto"/>
              <w:jc w:val="both"/>
              <w:rPr>
                <w:rFonts w:ascii="Times New Roman" w:hAnsi="Times New Roman" w:cs="Times New Roman"/>
                <w:sz w:val="20"/>
                <w:szCs w:val="20"/>
              </w:rPr>
            </w:pPr>
            <w:r w:rsidRPr="00C623B7">
              <w:rPr>
                <w:rFonts w:ascii="Times New Roman" w:hAnsi="Times New Roman" w:cs="Times New Roman"/>
                <w:sz w:val="20"/>
                <w:szCs w:val="20"/>
              </w:rPr>
              <w:t>Анжеро-</w:t>
            </w:r>
            <w:r w:rsidRPr="00C623B7">
              <w:rPr>
                <w:rFonts w:ascii="Times New Roman" w:hAnsi="Times New Roman" w:cs="Times New Roman"/>
                <w:sz w:val="20"/>
                <w:szCs w:val="20"/>
              </w:rPr>
              <w:lastRenderedPageBreak/>
              <w:t>Судженское педагогическое училище</w:t>
            </w:r>
          </w:p>
        </w:tc>
        <w:tc>
          <w:tcPr>
            <w:tcW w:w="853" w:type="dxa"/>
            <w:gridSpan w:val="3"/>
          </w:tcPr>
          <w:p w:rsidR="00ED29DB" w:rsidRPr="00C623B7" w:rsidRDefault="002634CA" w:rsidP="00AC5DE1">
            <w:pPr>
              <w:spacing w:after="0" w:line="240" w:lineRule="auto"/>
              <w:jc w:val="center"/>
              <w:rPr>
                <w:rFonts w:ascii="Times New Roman" w:hAnsi="Times New Roman" w:cs="Times New Roman"/>
                <w:sz w:val="20"/>
                <w:szCs w:val="20"/>
              </w:rPr>
            </w:pPr>
            <w:r w:rsidRPr="00C623B7">
              <w:rPr>
                <w:rFonts w:ascii="Times New Roman" w:hAnsi="Times New Roman" w:cs="Times New Roman"/>
                <w:sz w:val="20"/>
                <w:szCs w:val="20"/>
              </w:rPr>
              <w:lastRenderedPageBreak/>
              <w:t>1995</w:t>
            </w:r>
          </w:p>
        </w:tc>
        <w:tc>
          <w:tcPr>
            <w:tcW w:w="1422" w:type="dxa"/>
            <w:gridSpan w:val="2"/>
          </w:tcPr>
          <w:p w:rsidR="00ED29DB" w:rsidRPr="00C623B7" w:rsidRDefault="002634CA" w:rsidP="00AC5DE1">
            <w:pPr>
              <w:spacing w:after="0" w:line="240" w:lineRule="auto"/>
              <w:jc w:val="center"/>
              <w:rPr>
                <w:rFonts w:ascii="Times New Roman" w:hAnsi="Times New Roman" w:cs="Times New Roman"/>
                <w:sz w:val="20"/>
                <w:szCs w:val="20"/>
              </w:rPr>
            </w:pPr>
            <w:r w:rsidRPr="00C623B7">
              <w:rPr>
                <w:rFonts w:ascii="Times New Roman" w:hAnsi="Times New Roman" w:cs="Times New Roman"/>
                <w:sz w:val="20"/>
                <w:szCs w:val="20"/>
              </w:rPr>
              <w:t xml:space="preserve">Дошкольное </w:t>
            </w:r>
            <w:r w:rsidRPr="00C623B7">
              <w:rPr>
                <w:rFonts w:ascii="Times New Roman" w:hAnsi="Times New Roman" w:cs="Times New Roman"/>
                <w:sz w:val="20"/>
                <w:szCs w:val="20"/>
              </w:rPr>
              <w:lastRenderedPageBreak/>
              <w:t>образование</w:t>
            </w:r>
          </w:p>
        </w:tc>
        <w:tc>
          <w:tcPr>
            <w:tcW w:w="1360" w:type="dxa"/>
            <w:gridSpan w:val="2"/>
          </w:tcPr>
          <w:p w:rsidR="00ED29DB" w:rsidRPr="00C623B7" w:rsidRDefault="002634CA" w:rsidP="00AC5DE1">
            <w:pPr>
              <w:spacing w:after="0" w:line="240" w:lineRule="auto"/>
              <w:jc w:val="center"/>
              <w:rPr>
                <w:rFonts w:ascii="Times New Roman" w:hAnsi="Times New Roman" w:cs="Times New Roman"/>
                <w:sz w:val="20"/>
                <w:szCs w:val="20"/>
              </w:rPr>
            </w:pPr>
            <w:r w:rsidRPr="00C623B7">
              <w:rPr>
                <w:rFonts w:ascii="Times New Roman" w:hAnsi="Times New Roman" w:cs="Times New Roman"/>
                <w:sz w:val="20"/>
                <w:szCs w:val="20"/>
              </w:rPr>
              <w:lastRenderedPageBreak/>
              <w:t xml:space="preserve">Воспитатель, </w:t>
            </w:r>
            <w:r w:rsidRPr="00C623B7">
              <w:rPr>
                <w:rFonts w:ascii="Times New Roman" w:hAnsi="Times New Roman" w:cs="Times New Roman"/>
                <w:sz w:val="20"/>
                <w:szCs w:val="20"/>
              </w:rPr>
              <w:lastRenderedPageBreak/>
              <w:t>практический психолог в дошкольном учреждении</w:t>
            </w:r>
          </w:p>
        </w:tc>
        <w:tc>
          <w:tcPr>
            <w:tcW w:w="2620" w:type="dxa"/>
            <w:gridSpan w:val="4"/>
            <w:vMerge w:val="restart"/>
          </w:tcPr>
          <w:p w:rsidR="00ED29DB" w:rsidRDefault="002634CA" w:rsidP="00AC5DE1">
            <w:pPr>
              <w:spacing w:after="0" w:line="240" w:lineRule="auto"/>
              <w:jc w:val="both"/>
              <w:rPr>
                <w:rFonts w:ascii="Times New Roman" w:hAnsi="Times New Roman" w:cs="Times New Roman"/>
                <w:sz w:val="20"/>
                <w:szCs w:val="20"/>
              </w:rPr>
            </w:pPr>
            <w:r w:rsidRPr="00FE6372">
              <w:rPr>
                <w:rFonts w:ascii="Times New Roman" w:hAnsi="Times New Roman" w:cs="Times New Roman"/>
                <w:sz w:val="20"/>
                <w:szCs w:val="20"/>
              </w:rPr>
              <w:lastRenderedPageBreak/>
              <w:t xml:space="preserve">-ГОУ «КРИРПО», 2014г., </w:t>
            </w:r>
            <w:r w:rsidRPr="00FE6372">
              <w:rPr>
                <w:rFonts w:ascii="Times New Roman" w:hAnsi="Times New Roman" w:cs="Times New Roman"/>
                <w:sz w:val="20"/>
                <w:szCs w:val="20"/>
              </w:rPr>
              <w:lastRenderedPageBreak/>
              <w:t>«Психолого-педагогичес</w:t>
            </w:r>
            <w:r>
              <w:rPr>
                <w:rFonts w:ascii="Times New Roman" w:hAnsi="Times New Roman" w:cs="Times New Roman"/>
                <w:sz w:val="20"/>
                <w:szCs w:val="20"/>
              </w:rPr>
              <w:t>-</w:t>
            </w:r>
            <w:r w:rsidRPr="00FE6372">
              <w:rPr>
                <w:rFonts w:ascii="Times New Roman" w:hAnsi="Times New Roman" w:cs="Times New Roman"/>
                <w:sz w:val="20"/>
                <w:szCs w:val="20"/>
              </w:rPr>
              <w:t>кие основы профессиональной деятельности», 72 ч.</w:t>
            </w:r>
          </w:p>
          <w:p w:rsidR="00ED29DB" w:rsidRDefault="002634CA" w:rsidP="00AC5D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-ГБУ ДПО «КРИРПО», 2016г. Информационно-методическая компетентность педагогических работников», 72ч.</w:t>
            </w:r>
          </w:p>
          <w:p w:rsidR="00ED29DB" w:rsidRDefault="002634CA" w:rsidP="00AC5DE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-ГПОУ АСПедК, 2017г., «Оказание первой помощи пострадавшим», 26ч.</w:t>
            </w:r>
          </w:p>
          <w:p w:rsidR="00ED29DB" w:rsidRPr="00FE6372" w:rsidRDefault="00A36A2B" w:rsidP="00AC5DE1">
            <w:pPr>
              <w:spacing w:after="0" w:line="240" w:lineRule="auto"/>
              <w:jc w:val="both"/>
              <w:rPr>
                <w:rFonts w:ascii="Times New Roman" w:hAnsi="Times New Roman" w:cs="Times New Roman"/>
                <w:sz w:val="20"/>
                <w:szCs w:val="20"/>
              </w:rPr>
            </w:pPr>
          </w:p>
        </w:tc>
        <w:tc>
          <w:tcPr>
            <w:tcW w:w="1349" w:type="dxa"/>
            <w:vMerge w:val="restart"/>
          </w:tcPr>
          <w:p w:rsidR="00ED29DB" w:rsidRPr="0024380E" w:rsidRDefault="002634CA" w:rsidP="00AC5DE1">
            <w:pPr>
              <w:spacing w:after="0" w:line="240" w:lineRule="auto"/>
              <w:jc w:val="both"/>
              <w:rPr>
                <w:rFonts w:ascii="Times New Roman" w:hAnsi="Times New Roman" w:cs="Times New Roman"/>
                <w:highlight w:val="yellow"/>
              </w:rPr>
            </w:pPr>
            <w:r w:rsidRPr="005B7086">
              <w:rPr>
                <w:rFonts w:ascii="Times New Roman" w:hAnsi="Times New Roman" w:cs="Times New Roman"/>
                <w:bCs/>
              </w:rPr>
              <w:lastRenderedPageBreak/>
              <w:t>Сертификаци</w:t>
            </w:r>
            <w:r w:rsidRPr="005B7086">
              <w:rPr>
                <w:rFonts w:ascii="Times New Roman" w:hAnsi="Times New Roman" w:cs="Times New Roman"/>
                <w:bCs/>
              </w:rPr>
              <w:lastRenderedPageBreak/>
              <w:t>я</w:t>
            </w:r>
            <w:r>
              <w:rPr>
                <w:rFonts w:ascii="Times New Roman" w:hAnsi="Times New Roman" w:cs="Times New Roman"/>
                <w:bCs/>
              </w:rPr>
              <w:t xml:space="preserve">, </w:t>
            </w:r>
            <w:r w:rsidRPr="005B7086">
              <w:rPr>
                <w:rFonts w:ascii="Times New Roman" w:hAnsi="Times New Roman" w:cs="Times New Roman"/>
                <w:bCs/>
              </w:rPr>
              <w:t xml:space="preserve"> 2016г.</w:t>
            </w:r>
          </w:p>
        </w:tc>
      </w:tr>
      <w:tr w:rsidR="00ED29DB" w:rsidRPr="001B09D1" w:rsidTr="0039423E">
        <w:trPr>
          <w:gridAfter w:val="1"/>
          <w:wAfter w:w="36" w:type="dxa"/>
          <w:trHeight w:val="210"/>
        </w:trPr>
        <w:tc>
          <w:tcPr>
            <w:tcW w:w="410" w:type="dxa"/>
            <w:vMerge/>
          </w:tcPr>
          <w:p w:rsidR="00ED29DB" w:rsidRPr="00A50A0F" w:rsidRDefault="00A36A2B" w:rsidP="002D1E29">
            <w:pPr>
              <w:numPr>
                <w:ilvl w:val="0"/>
                <w:numId w:val="19"/>
              </w:numPr>
              <w:spacing w:after="0" w:line="240" w:lineRule="auto"/>
              <w:rPr>
                <w:rFonts w:ascii="Times New Roman" w:hAnsi="Times New Roman" w:cs="Times New Roman"/>
              </w:rPr>
            </w:pPr>
          </w:p>
        </w:tc>
        <w:tc>
          <w:tcPr>
            <w:tcW w:w="1408" w:type="dxa"/>
            <w:vMerge/>
          </w:tcPr>
          <w:p w:rsidR="00ED29DB" w:rsidRPr="00A14822" w:rsidRDefault="00A36A2B" w:rsidP="00AC5DE1">
            <w:pPr>
              <w:spacing w:after="0" w:line="240" w:lineRule="auto"/>
              <w:ind w:left="-81" w:right="-113"/>
              <w:rPr>
                <w:rFonts w:ascii="Times New Roman" w:hAnsi="Times New Roman" w:cs="Times New Roman"/>
                <w:b/>
                <w:bCs/>
                <w:sz w:val="24"/>
                <w:szCs w:val="24"/>
              </w:rPr>
            </w:pPr>
          </w:p>
        </w:tc>
        <w:tc>
          <w:tcPr>
            <w:tcW w:w="2527" w:type="dxa"/>
            <w:vMerge/>
          </w:tcPr>
          <w:p w:rsidR="00ED29DB" w:rsidRPr="00FE6372" w:rsidRDefault="00A36A2B" w:rsidP="00AC5DE1">
            <w:pPr>
              <w:spacing w:after="0" w:line="240" w:lineRule="auto"/>
              <w:rPr>
                <w:rFonts w:ascii="Times New Roman" w:hAnsi="Times New Roman" w:cs="Times New Roman"/>
                <w:sz w:val="20"/>
                <w:szCs w:val="20"/>
                <w:highlight w:val="yellow"/>
                <w:u w:val="single"/>
              </w:rPr>
            </w:pPr>
          </w:p>
        </w:tc>
        <w:tc>
          <w:tcPr>
            <w:tcW w:w="992" w:type="dxa"/>
            <w:vMerge/>
          </w:tcPr>
          <w:p w:rsidR="00ED29DB" w:rsidRPr="00C623B7" w:rsidRDefault="00A36A2B" w:rsidP="00AC5DE1">
            <w:pPr>
              <w:spacing w:after="0" w:line="240" w:lineRule="auto"/>
              <w:jc w:val="center"/>
              <w:rPr>
                <w:rFonts w:ascii="Times New Roman" w:hAnsi="Times New Roman" w:cs="Times New Roman"/>
                <w:sz w:val="20"/>
                <w:szCs w:val="20"/>
              </w:rPr>
            </w:pPr>
          </w:p>
        </w:tc>
        <w:tc>
          <w:tcPr>
            <w:tcW w:w="1418" w:type="dxa"/>
            <w:vMerge/>
          </w:tcPr>
          <w:p w:rsidR="00ED29DB" w:rsidRPr="00C623B7" w:rsidRDefault="00A36A2B" w:rsidP="00AC5DE1">
            <w:pPr>
              <w:spacing w:after="0" w:line="240" w:lineRule="auto"/>
              <w:jc w:val="both"/>
              <w:rPr>
                <w:rFonts w:ascii="Times New Roman" w:hAnsi="Times New Roman" w:cs="Times New Roman"/>
                <w:sz w:val="20"/>
                <w:szCs w:val="20"/>
              </w:rPr>
            </w:pPr>
          </w:p>
        </w:tc>
        <w:tc>
          <w:tcPr>
            <w:tcW w:w="708" w:type="dxa"/>
          </w:tcPr>
          <w:p w:rsidR="00ED29DB" w:rsidRPr="00C623B7" w:rsidRDefault="002634CA" w:rsidP="00AC5DE1">
            <w:pPr>
              <w:spacing w:after="0" w:line="240" w:lineRule="auto"/>
              <w:jc w:val="both"/>
              <w:rPr>
                <w:rFonts w:ascii="Times New Roman" w:hAnsi="Times New Roman" w:cs="Times New Roman"/>
                <w:sz w:val="20"/>
                <w:szCs w:val="20"/>
              </w:rPr>
            </w:pPr>
            <w:r w:rsidRPr="00C623B7">
              <w:rPr>
                <w:rFonts w:ascii="Times New Roman" w:hAnsi="Times New Roman" w:cs="Times New Roman"/>
                <w:sz w:val="20"/>
                <w:szCs w:val="20"/>
              </w:rPr>
              <w:t>ВПО</w:t>
            </w:r>
          </w:p>
        </w:tc>
        <w:tc>
          <w:tcPr>
            <w:tcW w:w="1093" w:type="dxa"/>
            <w:gridSpan w:val="2"/>
          </w:tcPr>
          <w:p w:rsidR="00ED29DB" w:rsidRPr="00C623B7" w:rsidRDefault="002634CA" w:rsidP="00AC5DE1">
            <w:pPr>
              <w:spacing w:after="0" w:line="240" w:lineRule="auto"/>
              <w:jc w:val="both"/>
              <w:rPr>
                <w:rFonts w:ascii="Times New Roman" w:hAnsi="Times New Roman" w:cs="Times New Roman"/>
                <w:sz w:val="20"/>
                <w:szCs w:val="20"/>
              </w:rPr>
            </w:pPr>
            <w:r w:rsidRPr="00C623B7">
              <w:rPr>
                <w:rFonts w:ascii="Times New Roman" w:hAnsi="Times New Roman" w:cs="Times New Roman"/>
                <w:sz w:val="20"/>
                <w:szCs w:val="20"/>
              </w:rPr>
              <w:t xml:space="preserve">Кемеровский государственный университет </w:t>
            </w:r>
          </w:p>
        </w:tc>
        <w:tc>
          <w:tcPr>
            <w:tcW w:w="853" w:type="dxa"/>
            <w:gridSpan w:val="3"/>
          </w:tcPr>
          <w:p w:rsidR="00ED29DB" w:rsidRPr="00C623B7" w:rsidRDefault="002634CA" w:rsidP="00AC5DE1">
            <w:pPr>
              <w:spacing w:after="0" w:line="240" w:lineRule="auto"/>
              <w:jc w:val="center"/>
              <w:rPr>
                <w:rFonts w:ascii="Times New Roman" w:hAnsi="Times New Roman" w:cs="Times New Roman"/>
                <w:sz w:val="20"/>
                <w:szCs w:val="20"/>
              </w:rPr>
            </w:pPr>
            <w:r w:rsidRPr="00C623B7">
              <w:rPr>
                <w:rFonts w:ascii="Times New Roman" w:hAnsi="Times New Roman" w:cs="Times New Roman"/>
                <w:sz w:val="20"/>
                <w:szCs w:val="20"/>
              </w:rPr>
              <w:t>2002</w:t>
            </w:r>
          </w:p>
        </w:tc>
        <w:tc>
          <w:tcPr>
            <w:tcW w:w="1422" w:type="dxa"/>
            <w:gridSpan w:val="2"/>
          </w:tcPr>
          <w:p w:rsidR="00ED29DB" w:rsidRPr="00C623B7" w:rsidRDefault="002634CA" w:rsidP="00AC5DE1">
            <w:pPr>
              <w:spacing w:after="0" w:line="240" w:lineRule="auto"/>
              <w:jc w:val="center"/>
              <w:rPr>
                <w:rFonts w:ascii="Times New Roman" w:hAnsi="Times New Roman" w:cs="Times New Roman"/>
                <w:sz w:val="20"/>
                <w:szCs w:val="20"/>
              </w:rPr>
            </w:pPr>
            <w:r w:rsidRPr="00C623B7">
              <w:rPr>
                <w:rFonts w:ascii="Times New Roman" w:hAnsi="Times New Roman" w:cs="Times New Roman"/>
                <w:sz w:val="20"/>
                <w:szCs w:val="20"/>
              </w:rPr>
              <w:t>Педагогика и методика начального образования.</w:t>
            </w:r>
          </w:p>
        </w:tc>
        <w:tc>
          <w:tcPr>
            <w:tcW w:w="1360" w:type="dxa"/>
            <w:gridSpan w:val="2"/>
          </w:tcPr>
          <w:p w:rsidR="00ED29DB" w:rsidRPr="00C623B7" w:rsidRDefault="002634CA" w:rsidP="00AC5DE1">
            <w:pPr>
              <w:spacing w:after="0" w:line="240" w:lineRule="auto"/>
              <w:jc w:val="center"/>
              <w:rPr>
                <w:rFonts w:ascii="Times New Roman" w:hAnsi="Times New Roman" w:cs="Times New Roman"/>
                <w:sz w:val="20"/>
                <w:szCs w:val="20"/>
              </w:rPr>
            </w:pPr>
            <w:r w:rsidRPr="00C623B7">
              <w:rPr>
                <w:rFonts w:ascii="Times New Roman" w:hAnsi="Times New Roman" w:cs="Times New Roman"/>
                <w:sz w:val="20"/>
                <w:szCs w:val="20"/>
              </w:rPr>
              <w:t>Учитель начальных классов</w:t>
            </w:r>
          </w:p>
        </w:tc>
        <w:tc>
          <w:tcPr>
            <w:tcW w:w="2620" w:type="dxa"/>
            <w:gridSpan w:val="4"/>
            <w:vMerge/>
          </w:tcPr>
          <w:p w:rsidR="00ED29DB" w:rsidRPr="00FE6372" w:rsidRDefault="00A36A2B" w:rsidP="00AC5DE1">
            <w:pPr>
              <w:spacing w:after="0" w:line="240" w:lineRule="auto"/>
              <w:jc w:val="both"/>
              <w:rPr>
                <w:rFonts w:ascii="Times New Roman" w:hAnsi="Times New Roman" w:cs="Times New Roman"/>
                <w:sz w:val="20"/>
                <w:szCs w:val="20"/>
              </w:rPr>
            </w:pPr>
          </w:p>
        </w:tc>
        <w:tc>
          <w:tcPr>
            <w:tcW w:w="1349" w:type="dxa"/>
            <w:vMerge/>
          </w:tcPr>
          <w:p w:rsidR="00ED29DB" w:rsidRPr="0024380E" w:rsidRDefault="00A36A2B" w:rsidP="00AC5DE1">
            <w:pPr>
              <w:spacing w:after="0" w:line="240" w:lineRule="auto"/>
              <w:jc w:val="both"/>
              <w:rPr>
                <w:rFonts w:ascii="Times New Roman" w:hAnsi="Times New Roman" w:cs="Times New Roman"/>
                <w:highlight w:val="yellow"/>
              </w:rPr>
            </w:pPr>
          </w:p>
        </w:tc>
      </w:tr>
      <w:tr w:rsidR="00ED29DB" w:rsidRPr="001B09D1" w:rsidTr="0039423E">
        <w:trPr>
          <w:gridAfter w:val="1"/>
          <w:wAfter w:w="36" w:type="dxa"/>
          <w:trHeight w:val="210"/>
        </w:trPr>
        <w:tc>
          <w:tcPr>
            <w:tcW w:w="410" w:type="dxa"/>
            <w:vMerge/>
          </w:tcPr>
          <w:p w:rsidR="00ED29DB" w:rsidRPr="00A50A0F" w:rsidRDefault="00A36A2B" w:rsidP="002D1E29">
            <w:pPr>
              <w:numPr>
                <w:ilvl w:val="0"/>
                <w:numId w:val="19"/>
              </w:numPr>
              <w:spacing w:after="0" w:line="240" w:lineRule="auto"/>
              <w:rPr>
                <w:rFonts w:ascii="Times New Roman" w:hAnsi="Times New Roman" w:cs="Times New Roman"/>
              </w:rPr>
            </w:pPr>
          </w:p>
        </w:tc>
        <w:tc>
          <w:tcPr>
            <w:tcW w:w="1408" w:type="dxa"/>
            <w:vMerge/>
          </w:tcPr>
          <w:p w:rsidR="00ED29DB" w:rsidRPr="00A14822" w:rsidRDefault="00A36A2B" w:rsidP="00AC5DE1">
            <w:pPr>
              <w:spacing w:after="0" w:line="240" w:lineRule="auto"/>
              <w:ind w:left="-81" w:right="-113"/>
              <w:rPr>
                <w:rFonts w:ascii="Times New Roman" w:hAnsi="Times New Roman" w:cs="Times New Roman"/>
                <w:b/>
                <w:bCs/>
                <w:sz w:val="24"/>
                <w:szCs w:val="24"/>
              </w:rPr>
            </w:pPr>
          </w:p>
        </w:tc>
        <w:tc>
          <w:tcPr>
            <w:tcW w:w="2527" w:type="dxa"/>
            <w:vMerge/>
          </w:tcPr>
          <w:p w:rsidR="00ED29DB" w:rsidRPr="00FE6372" w:rsidRDefault="00A36A2B" w:rsidP="00AC5DE1">
            <w:pPr>
              <w:spacing w:after="0" w:line="240" w:lineRule="auto"/>
              <w:rPr>
                <w:rFonts w:ascii="Times New Roman" w:hAnsi="Times New Roman" w:cs="Times New Roman"/>
                <w:sz w:val="20"/>
                <w:szCs w:val="20"/>
                <w:highlight w:val="yellow"/>
                <w:u w:val="single"/>
              </w:rPr>
            </w:pPr>
          </w:p>
        </w:tc>
        <w:tc>
          <w:tcPr>
            <w:tcW w:w="992" w:type="dxa"/>
            <w:vMerge/>
          </w:tcPr>
          <w:p w:rsidR="00ED29DB" w:rsidRPr="00C623B7" w:rsidRDefault="00A36A2B" w:rsidP="00AC5DE1">
            <w:pPr>
              <w:spacing w:after="0" w:line="240" w:lineRule="auto"/>
              <w:jc w:val="center"/>
              <w:rPr>
                <w:rFonts w:ascii="Times New Roman" w:hAnsi="Times New Roman" w:cs="Times New Roman"/>
                <w:sz w:val="20"/>
                <w:szCs w:val="20"/>
              </w:rPr>
            </w:pPr>
          </w:p>
        </w:tc>
        <w:tc>
          <w:tcPr>
            <w:tcW w:w="1418" w:type="dxa"/>
            <w:vMerge/>
          </w:tcPr>
          <w:p w:rsidR="00ED29DB" w:rsidRPr="00C623B7" w:rsidRDefault="00A36A2B" w:rsidP="00AC5DE1">
            <w:pPr>
              <w:spacing w:after="0" w:line="240" w:lineRule="auto"/>
              <w:jc w:val="both"/>
              <w:rPr>
                <w:rFonts w:ascii="Times New Roman" w:hAnsi="Times New Roman" w:cs="Times New Roman"/>
                <w:sz w:val="20"/>
                <w:szCs w:val="20"/>
              </w:rPr>
            </w:pPr>
          </w:p>
        </w:tc>
        <w:tc>
          <w:tcPr>
            <w:tcW w:w="708" w:type="dxa"/>
          </w:tcPr>
          <w:p w:rsidR="00ED29DB" w:rsidRPr="00C623B7" w:rsidRDefault="002634CA" w:rsidP="00AC5DE1">
            <w:pPr>
              <w:spacing w:after="0" w:line="240" w:lineRule="auto"/>
              <w:jc w:val="both"/>
              <w:rPr>
                <w:rFonts w:ascii="Times New Roman" w:hAnsi="Times New Roman" w:cs="Times New Roman"/>
                <w:sz w:val="20"/>
                <w:szCs w:val="20"/>
              </w:rPr>
            </w:pPr>
            <w:r w:rsidRPr="00C623B7">
              <w:rPr>
                <w:rFonts w:ascii="Times New Roman" w:hAnsi="Times New Roman" w:cs="Times New Roman"/>
                <w:sz w:val="20"/>
                <w:szCs w:val="20"/>
              </w:rPr>
              <w:t>ВПО</w:t>
            </w:r>
          </w:p>
        </w:tc>
        <w:tc>
          <w:tcPr>
            <w:tcW w:w="1093" w:type="dxa"/>
            <w:gridSpan w:val="2"/>
          </w:tcPr>
          <w:p w:rsidR="00ED29DB" w:rsidRPr="00C623B7" w:rsidRDefault="002634CA" w:rsidP="00AC5DE1">
            <w:pPr>
              <w:spacing w:after="0" w:line="240" w:lineRule="auto"/>
              <w:jc w:val="both"/>
              <w:rPr>
                <w:rFonts w:ascii="Times New Roman" w:hAnsi="Times New Roman" w:cs="Times New Roman"/>
                <w:sz w:val="20"/>
                <w:szCs w:val="20"/>
              </w:rPr>
            </w:pPr>
            <w:r w:rsidRPr="00C623B7">
              <w:rPr>
                <w:rFonts w:ascii="Times New Roman" w:hAnsi="Times New Roman" w:cs="Times New Roman"/>
                <w:sz w:val="20"/>
                <w:szCs w:val="20"/>
              </w:rPr>
              <w:t>Кемеровский государственный университет</w:t>
            </w:r>
          </w:p>
        </w:tc>
        <w:tc>
          <w:tcPr>
            <w:tcW w:w="853" w:type="dxa"/>
            <w:gridSpan w:val="3"/>
          </w:tcPr>
          <w:p w:rsidR="00ED29DB" w:rsidRPr="00C623B7" w:rsidRDefault="002634CA" w:rsidP="00AC5DE1">
            <w:pPr>
              <w:spacing w:after="0" w:line="240" w:lineRule="auto"/>
              <w:jc w:val="center"/>
              <w:rPr>
                <w:rFonts w:ascii="Times New Roman" w:hAnsi="Times New Roman" w:cs="Times New Roman"/>
                <w:sz w:val="20"/>
                <w:szCs w:val="20"/>
              </w:rPr>
            </w:pPr>
            <w:r w:rsidRPr="00C623B7">
              <w:rPr>
                <w:rFonts w:ascii="Times New Roman" w:hAnsi="Times New Roman" w:cs="Times New Roman"/>
                <w:sz w:val="20"/>
                <w:szCs w:val="20"/>
              </w:rPr>
              <w:t>2003</w:t>
            </w:r>
          </w:p>
        </w:tc>
        <w:tc>
          <w:tcPr>
            <w:tcW w:w="1422" w:type="dxa"/>
            <w:gridSpan w:val="2"/>
          </w:tcPr>
          <w:p w:rsidR="00ED29DB" w:rsidRPr="00C623B7" w:rsidRDefault="002634CA" w:rsidP="00AC5DE1">
            <w:pPr>
              <w:spacing w:after="0" w:line="240" w:lineRule="auto"/>
              <w:jc w:val="center"/>
              <w:rPr>
                <w:rFonts w:ascii="Times New Roman" w:hAnsi="Times New Roman" w:cs="Times New Roman"/>
                <w:sz w:val="20"/>
                <w:szCs w:val="20"/>
              </w:rPr>
            </w:pPr>
            <w:r w:rsidRPr="00C623B7">
              <w:rPr>
                <w:rFonts w:ascii="Times New Roman" w:hAnsi="Times New Roman" w:cs="Times New Roman"/>
                <w:sz w:val="20"/>
                <w:szCs w:val="20"/>
              </w:rPr>
              <w:t>Педагогика и психология</w:t>
            </w:r>
          </w:p>
        </w:tc>
        <w:tc>
          <w:tcPr>
            <w:tcW w:w="1360" w:type="dxa"/>
            <w:gridSpan w:val="2"/>
          </w:tcPr>
          <w:p w:rsidR="00ED29DB" w:rsidRPr="00C623B7" w:rsidRDefault="002634CA" w:rsidP="00AC5DE1">
            <w:pPr>
              <w:spacing w:after="0" w:line="240" w:lineRule="auto"/>
              <w:jc w:val="center"/>
              <w:rPr>
                <w:rFonts w:ascii="Times New Roman" w:hAnsi="Times New Roman" w:cs="Times New Roman"/>
                <w:sz w:val="20"/>
                <w:szCs w:val="20"/>
              </w:rPr>
            </w:pPr>
            <w:r w:rsidRPr="00C623B7">
              <w:rPr>
                <w:rFonts w:ascii="Times New Roman" w:hAnsi="Times New Roman" w:cs="Times New Roman"/>
                <w:sz w:val="20"/>
                <w:szCs w:val="20"/>
              </w:rPr>
              <w:t>Педагог-психолог</w:t>
            </w:r>
          </w:p>
        </w:tc>
        <w:tc>
          <w:tcPr>
            <w:tcW w:w="2620" w:type="dxa"/>
            <w:gridSpan w:val="4"/>
            <w:vMerge/>
          </w:tcPr>
          <w:p w:rsidR="00ED29DB" w:rsidRPr="00FE6372" w:rsidRDefault="00A36A2B" w:rsidP="00AC5DE1">
            <w:pPr>
              <w:spacing w:after="0" w:line="240" w:lineRule="auto"/>
              <w:jc w:val="both"/>
              <w:rPr>
                <w:rFonts w:ascii="Times New Roman" w:hAnsi="Times New Roman" w:cs="Times New Roman"/>
                <w:sz w:val="20"/>
                <w:szCs w:val="20"/>
              </w:rPr>
            </w:pPr>
          </w:p>
        </w:tc>
        <w:tc>
          <w:tcPr>
            <w:tcW w:w="1349" w:type="dxa"/>
            <w:vMerge/>
          </w:tcPr>
          <w:p w:rsidR="00ED29DB" w:rsidRPr="0024380E" w:rsidRDefault="00A36A2B" w:rsidP="00AC5DE1">
            <w:pPr>
              <w:spacing w:after="0" w:line="240" w:lineRule="auto"/>
              <w:jc w:val="both"/>
              <w:rPr>
                <w:rFonts w:ascii="Times New Roman" w:hAnsi="Times New Roman" w:cs="Times New Roman"/>
                <w:highlight w:val="yellow"/>
              </w:rPr>
            </w:pPr>
          </w:p>
        </w:tc>
      </w:tr>
      <w:tr w:rsidR="00ED29DB" w:rsidRPr="001B09D1" w:rsidTr="0039423E">
        <w:trPr>
          <w:gridAfter w:val="1"/>
          <w:wAfter w:w="36" w:type="dxa"/>
          <w:trHeight w:val="210"/>
        </w:trPr>
        <w:tc>
          <w:tcPr>
            <w:tcW w:w="410" w:type="dxa"/>
            <w:vMerge w:val="restart"/>
          </w:tcPr>
          <w:p w:rsidR="00ED29DB" w:rsidRPr="00A50A0F" w:rsidRDefault="00A36A2B" w:rsidP="002D1E29">
            <w:pPr>
              <w:numPr>
                <w:ilvl w:val="0"/>
                <w:numId w:val="19"/>
              </w:numPr>
              <w:spacing w:after="0" w:line="240" w:lineRule="auto"/>
              <w:rPr>
                <w:rFonts w:ascii="Times New Roman" w:hAnsi="Times New Roman" w:cs="Times New Roman"/>
              </w:rPr>
            </w:pPr>
          </w:p>
        </w:tc>
        <w:tc>
          <w:tcPr>
            <w:tcW w:w="1408" w:type="dxa"/>
            <w:vMerge w:val="restart"/>
          </w:tcPr>
          <w:p w:rsidR="00ED29DB" w:rsidRPr="00A14822" w:rsidRDefault="002634CA" w:rsidP="00AC5DE1">
            <w:pPr>
              <w:spacing w:after="0" w:line="240" w:lineRule="auto"/>
              <w:rPr>
                <w:rFonts w:ascii="Times New Roman" w:hAnsi="Times New Roman" w:cs="Times New Roman"/>
                <w:b/>
                <w:bCs/>
                <w:sz w:val="24"/>
                <w:szCs w:val="24"/>
              </w:rPr>
            </w:pPr>
            <w:r w:rsidRPr="00A14822">
              <w:rPr>
                <w:rFonts w:ascii="Times New Roman" w:hAnsi="Times New Roman" w:cs="Times New Roman"/>
                <w:b/>
                <w:bCs/>
                <w:sz w:val="24"/>
                <w:szCs w:val="24"/>
              </w:rPr>
              <w:t>Чеченина</w:t>
            </w:r>
          </w:p>
          <w:p w:rsidR="00ED29DB" w:rsidRPr="00A14822" w:rsidRDefault="002634CA" w:rsidP="00AC5DE1">
            <w:pPr>
              <w:spacing w:after="0" w:line="240" w:lineRule="auto"/>
              <w:rPr>
                <w:rFonts w:ascii="Times New Roman" w:hAnsi="Times New Roman" w:cs="Times New Roman"/>
                <w:b/>
                <w:bCs/>
                <w:sz w:val="24"/>
                <w:szCs w:val="24"/>
              </w:rPr>
            </w:pPr>
            <w:r w:rsidRPr="00A14822">
              <w:rPr>
                <w:rFonts w:ascii="Times New Roman" w:hAnsi="Times New Roman" w:cs="Times New Roman"/>
                <w:b/>
                <w:bCs/>
                <w:sz w:val="24"/>
                <w:szCs w:val="24"/>
              </w:rPr>
              <w:t>Светлана</w:t>
            </w:r>
          </w:p>
          <w:p w:rsidR="00ED29DB" w:rsidRPr="00A14822" w:rsidRDefault="002634CA" w:rsidP="00AC5DE1">
            <w:pPr>
              <w:spacing w:after="0" w:line="240" w:lineRule="auto"/>
              <w:rPr>
                <w:rFonts w:ascii="Times New Roman" w:hAnsi="Times New Roman" w:cs="Times New Roman"/>
                <w:b/>
                <w:bCs/>
                <w:sz w:val="24"/>
                <w:szCs w:val="24"/>
              </w:rPr>
            </w:pPr>
            <w:r w:rsidRPr="00A14822">
              <w:rPr>
                <w:rFonts w:ascii="Times New Roman" w:hAnsi="Times New Roman" w:cs="Times New Roman"/>
                <w:b/>
                <w:bCs/>
                <w:sz w:val="24"/>
                <w:szCs w:val="24"/>
              </w:rPr>
              <w:t xml:space="preserve"> Алексеевна,</w:t>
            </w:r>
          </w:p>
          <w:p w:rsidR="00ED29DB" w:rsidRPr="00A14822" w:rsidRDefault="002634CA" w:rsidP="00AC5DE1">
            <w:pPr>
              <w:spacing w:after="0" w:line="240" w:lineRule="auto"/>
              <w:rPr>
                <w:rFonts w:ascii="Times New Roman" w:hAnsi="Times New Roman" w:cs="Times New Roman"/>
                <w:sz w:val="24"/>
                <w:szCs w:val="24"/>
              </w:rPr>
            </w:pPr>
            <w:r w:rsidRPr="00A14822">
              <w:rPr>
                <w:rFonts w:ascii="Times New Roman" w:hAnsi="Times New Roman" w:cs="Times New Roman"/>
                <w:sz w:val="24"/>
                <w:szCs w:val="24"/>
              </w:rPr>
              <w:t>1970 г.р.</w:t>
            </w:r>
          </w:p>
        </w:tc>
        <w:tc>
          <w:tcPr>
            <w:tcW w:w="2527" w:type="dxa"/>
            <w:vMerge w:val="restart"/>
          </w:tcPr>
          <w:p w:rsidR="00ED29DB" w:rsidRPr="00FE6372" w:rsidRDefault="002634CA" w:rsidP="00AC5DE1">
            <w:pPr>
              <w:spacing w:after="0" w:line="240" w:lineRule="auto"/>
              <w:rPr>
                <w:rFonts w:ascii="Times New Roman" w:hAnsi="Times New Roman" w:cs="Times New Roman"/>
                <w:sz w:val="20"/>
                <w:szCs w:val="20"/>
              </w:rPr>
            </w:pPr>
            <w:r w:rsidRPr="00FE6372">
              <w:rPr>
                <w:rFonts w:ascii="Times New Roman" w:hAnsi="Times New Roman" w:cs="Times New Roman"/>
                <w:sz w:val="20"/>
                <w:szCs w:val="20"/>
                <w:u w:val="single"/>
              </w:rPr>
              <w:t>Преподаватель</w:t>
            </w:r>
          </w:p>
          <w:p w:rsidR="00ED29DB" w:rsidRPr="006A545D" w:rsidRDefault="002634CA" w:rsidP="00AC5DE1">
            <w:pPr>
              <w:spacing w:after="0" w:line="240" w:lineRule="auto"/>
              <w:jc w:val="both"/>
              <w:rPr>
                <w:rFonts w:ascii="Times New Roman" w:hAnsi="Times New Roman" w:cs="Times New Roman"/>
                <w:sz w:val="18"/>
                <w:szCs w:val="18"/>
              </w:rPr>
            </w:pPr>
            <w:r w:rsidRPr="006A545D">
              <w:rPr>
                <w:rFonts w:ascii="Times New Roman" w:hAnsi="Times New Roman" w:cs="Times New Roman"/>
                <w:sz w:val="18"/>
                <w:szCs w:val="18"/>
              </w:rPr>
              <w:t>-УД История освоения, природа и экологические проблемы Кузбасса;</w:t>
            </w:r>
          </w:p>
          <w:p w:rsidR="00ED29DB" w:rsidRPr="006A545D" w:rsidRDefault="002634CA" w:rsidP="00AC5DE1">
            <w:pPr>
              <w:spacing w:after="0" w:line="240" w:lineRule="auto"/>
              <w:jc w:val="both"/>
              <w:rPr>
                <w:rFonts w:ascii="Times New Roman" w:hAnsi="Times New Roman" w:cs="Times New Roman"/>
                <w:sz w:val="18"/>
                <w:szCs w:val="18"/>
              </w:rPr>
            </w:pPr>
            <w:r w:rsidRPr="006A545D">
              <w:rPr>
                <w:rFonts w:ascii="Times New Roman" w:hAnsi="Times New Roman" w:cs="Times New Roman"/>
                <w:sz w:val="18"/>
                <w:szCs w:val="18"/>
              </w:rPr>
              <w:t>- МДК 03.03. Теория и методика экологического образования дошкольников;</w:t>
            </w:r>
          </w:p>
          <w:p w:rsidR="00ED29DB" w:rsidRPr="006A545D" w:rsidRDefault="002634CA" w:rsidP="00AC5DE1">
            <w:pPr>
              <w:spacing w:after="0" w:line="240" w:lineRule="auto"/>
              <w:jc w:val="both"/>
              <w:rPr>
                <w:rFonts w:ascii="Times New Roman" w:hAnsi="Times New Roman" w:cs="Times New Roman"/>
                <w:sz w:val="18"/>
                <w:szCs w:val="18"/>
              </w:rPr>
            </w:pPr>
            <w:r w:rsidRPr="006A545D">
              <w:rPr>
                <w:rFonts w:ascii="Times New Roman" w:hAnsi="Times New Roman" w:cs="Times New Roman"/>
                <w:sz w:val="18"/>
                <w:szCs w:val="18"/>
              </w:rPr>
              <w:t>- МДК 02.08. Теоретические основы и методика экологического воспитания дошкольников;</w:t>
            </w:r>
          </w:p>
          <w:p w:rsidR="00ED29DB" w:rsidRDefault="002634CA" w:rsidP="00AC5DE1">
            <w:pPr>
              <w:spacing w:after="0" w:line="240" w:lineRule="auto"/>
              <w:jc w:val="both"/>
              <w:rPr>
                <w:rFonts w:ascii="Times New Roman" w:hAnsi="Times New Roman" w:cs="Times New Roman"/>
                <w:sz w:val="18"/>
                <w:szCs w:val="18"/>
              </w:rPr>
            </w:pPr>
            <w:r w:rsidRPr="006A545D">
              <w:rPr>
                <w:rFonts w:ascii="Times New Roman" w:hAnsi="Times New Roman" w:cs="Times New Roman"/>
                <w:sz w:val="18"/>
                <w:szCs w:val="18"/>
              </w:rPr>
              <w:t xml:space="preserve">- </w:t>
            </w:r>
            <w:r>
              <w:rPr>
                <w:rFonts w:ascii="Times New Roman" w:hAnsi="Times New Roman" w:cs="Times New Roman"/>
                <w:sz w:val="18"/>
                <w:szCs w:val="18"/>
              </w:rPr>
              <w:t xml:space="preserve">УД </w:t>
            </w:r>
            <w:r w:rsidRPr="006A545D">
              <w:rPr>
                <w:rFonts w:ascii="Times New Roman" w:hAnsi="Times New Roman" w:cs="Times New Roman"/>
                <w:sz w:val="18"/>
                <w:szCs w:val="18"/>
              </w:rPr>
              <w:t>География;</w:t>
            </w:r>
          </w:p>
          <w:p w:rsidR="00ED29DB" w:rsidRPr="006A545D" w:rsidRDefault="002634CA" w:rsidP="00AC5DE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УД </w:t>
            </w:r>
            <w:r w:rsidRPr="00D63EFA">
              <w:rPr>
                <w:rFonts w:ascii="Times New Roman" w:hAnsi="Times New Roman" w:cs="Times New Roman"/>
                <w:sz w:val="18"/>
                <w:szCs w:val="18"/>
              </w:rPr>
              <w:t>экологические основы природопользования</w:t>
            </w:r>
            <w:r>
              <w:rPr>
                <w:rFonts w:ascii="Times New Roman" w:hAnsi="Times New Roman" w:cs="Times New Roman"/>
                <w:sz w:val="18"/>
                <w:szCs w:val="18"/>
              </w:rPr>
              <w:t>;</w:t>
            </w:r>
          </w:p>
          <w:p w:rsidR="00ED29DB" w:rsidRPr="006A545D" w:rsidRDefault="002634CA" w:rsidP="00AC5DE1">
            <w:pPr>
              <w:spacing w:after="0" w:line="240" w:lineRule="auto"/>
              <w:jc w:val="both"/>
              <w:rPr>
                <w:rFonts w:ascii="Times New Roman" w:hAnsi="Times New Roman" w:cs="Times New Roman"/>
                <w:sz w:val="18"/>
                <w:szCs w:val="18"/>
              </w:rPr>
            </w:pPr>
            <w:r w:rsidRPr="006A545D">
              <w:rPr>
                <w:rFonts w:ascii="Times New Roman" w:hAnsi="Times New Roman" w:cs="Times New Roman"/>
                <w:sz w:val="18"/>
                <w:szCs w:val="18"/>
              </w:rPr>
              <w:t>- МДК 05.01 Теоретические и прикладные аспекты методической работы воспитателя детей дошкольного возраста;</w:t>
            </w:r>
          </w:p>
          <w:p w:rsidR="00ED29DB" w:rsidRPr="006A545D" w:rsidRDefault="002634CA" w:rsidP="00AC5DE1">
            <w:pPr>
              <w:spacing w:after="0" w:line="240" w:lineRule="auto"/>
              <w:jc w:val="both"/>
              <w:rPr>
                <w:rFonts w:ascii="Times New Roman" w:hAnsi="Times New Roman" w:cs="Times New Roman"/>
                <w:sz w:val="18"/>
                <w:szCs w:val="18"/>
              </w:rPr>
            </w:pPr>
            <w:r w:rsidRPr="006A545D">
              <w:rPr>
                <w:rFonts w:ascii="Times New Roman" w:hAnsi="Times New Roman" w:cs="Times New Roman"/>
                <w:sz w:val="18"/>
                <w:szCs w:val="18"/>
              </w:rPr>
              <w:t>- МДК 03.01 Методика организации различных видов деятельности, общения и обучения детей с нарушениями интеллекта</w:t>
            </w:r>
          </w:p>
          <w:p w:rsidR="00ED29DB" w:rsidRPr="006A545D" w:rsidRDefault="002634CA" w:rsidP="00AC5DE1">
            <w:pPr>
              <w:spacing w:after="0" w:line="240" w:lineRule="auto"/>
              <w:jc w:val="both"/>
              <w:rPr>
                <w:rFonts w:ascii="Times New Roman" w:hAnsi="Times New Roman" w:cs="Times New Roman"/>
                <w:sz w:val="18"/>
                <w:szCs w:val="18"/>
              </w:rPr>
            </w:pPr>
            <w:r w:rsidRPr="006A545D">
              <w:rPr>
                <w:rFonts w:ascii="Times New Roman" w:hAnsi="Times New Roman" w:cs="Times New Roman"/>
                <w:sz w:val="18"/>
                <w:szCs w:val="18"/>
              </w:rPr>
              <w:t xml:space="preserve">- МДК 03.02 Методика организации различных видов </w:t>
            </w:r>
            <w:r w:rsidRPr="006A545D">
              <w:rPr>
                <w:rFonts w:ascii="Times New Roman" w:hAnsi="Times New Roman" w:cs="Times New Roman"/>
                <w:sz w:val="18"/>
                <w:szCs w:val="18"/>
              </w:rPr>
              <w:lastRenderedPageBreak/>
              <w:t>деятельности, общения и обучения детей с задержкой психического развития и недостатками речевого развития</w:t>
            </w:r>
          </w:p>
          <w:p w:rsidR="00ED29DB" w:rsidRPr="006A545D" w:rsidRDefault="002634CA" w:rsidP="00AC5DE1">
            <w:pPr>
              <w:spacing w:after="0" w:line="240" w:lineRule="auto"/>
              <w:jc w:val="both"/>
              <w:rPr>
                <w:rFonts w:ascii="Times New Roman" w:hAnsi="Times New Roman" w:cs="Times New Roman"/>
                <w:sz w:val="18"/>
                <w:szCs w:val="18"/>
              </w:rPr>
            </w:pPr>
            <w:r w:rsidRPr="006A545D">
              <w:rPr>
                <w:rFonts w:ascii="Times New Roman" w:hAnsi="Times New Roman" w:cs="Times New Roman"/>
                <w:sz w:val="18"/>
                <w:szCs w:val="18"/>
              </w:rPr>
              <w:t>- МДК 03.03 Методика организации различных видов деятельности, общения и обучения детей с слухового и зрительного восприятия</w:t>
            </w:r>
          </w:p>
          <w:p w:rsidR="00ED29DB" w:rsidRPr="006A545D" w:rsidRDefault="002634CA" w:rsidP="00AC5DE1">
            <w:pPr>
              <w:spacing w:after="0" w:line="240" w:lineRule="auto"/>
              <w:jc w:val="both"/>
              <w:rPr>
                <w:rFonts w:ascii="Times New Roman" w:hAnsi="Times New Roman" w:cs="Times New Roman"/>
                <w:sz w:val="18"/>
                <w:szCs w:val="18"/>
              </w:rPr>
            </w:pPr>
            <w:r w:rsidRPr="006A545D">
              <w:rPr>
                <w:rFonts w:ascii="Times New Roman" w:hAnsi="Times New Roman" w:cs="Times New Roman"/>
                <w:sz w:val="18"/>
                <w:szCs w:val="18"/>
              </w:rPr>
              <w:t>- МДК 03.04 Методика организации различных видов деятельности, общения и обучения детей с нарушениями функций опорно-двигательного аппарата</w:t>
            </w:r>
          </w:p>
          <w:p w:rsidR="00ED29DB" w:rsidRPr="00FE6372" w:rsidRDefault="002634CA" w:rsidP="00AC5DE1">
            <w:pPr>
              <w:spacing w:after="0" w:line="240" w:lineRule="auto"/>
              <w:jc w:val="both"/>
              <w:rPr>
                <w:rFonts w:ascii="Times New Roman" w:hAnsi="Times New Roman" w:cs="Times New Roman"/>
                <w:sz w:val="20"/>
                <w:szCs w:val="20"/>
                <w:highlight w:val="yellow"/>
              </w:rPr>
            </w:pPr>
            <w:r w:rsidRPr="006A545D">
              <w:rPr>
                <w:rFonts w:ascii="Times New Roman" w:hAnsi="Times New Roman" w:cs="Times New Roman"/>
                <w:sz w:val="18"/>
                <w:szCs w:val="18"/>
              </w:rPr>
              <w:t>- МДК 03.05 Методика организации различных видов деятельности, общения и обучения детей с недостатками эмоционально-личностных отношений и поведения.</w:t>
            </w:r>
          </w:p>
        </w:tc>
        <w:tc>
          <w:tcPr>
            <w:tcW w:w="992" w:type="dxa"/>
            <w:vMerge w:val="restart"/>
          </w:tcPr>
          <w:p w:rsidR="00ED29DB" w:rsidRPr="00C623B7" w:rsidRDefault="002634CA" w:rsidP="00AC5DE1">
            <w:pPr>
              <w:spacing w:after="0" w:line="240" w:lineRule="auto"/>
              <w:jc w:val="center"/>
              <w:rPr>
                <w:rFonts w:ascii="Times New Roman" w:hAnsi="Times New Roman" w:cs="Times New Roman"/>
                <w:sz w:val="20"/>
                <w:szCs w:val="20"/>
              </w:rPr>
            </w:pPr>
            <w:r w:rsidRPr="00C623B7">
              <w:rPr>
                <w:rFonts w:ascii="Times New Roman" w:hAnsi="Times New Roman" w:cs="Times New Roman"/>
                <w:sz w:val="20"/>
                <w:szCs w:val="20"/>
              </w:rPr>
              <w:lastRenderedPageBreak/>
              <w:t>Высшая</w:t>
            </w:r>
          </w:p>
          <w:p w:rsidR="00ED29DB" w:rsidRPr="0039253C" w:rsidRDefault="002634CA" w:rsidP="00AC5DE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24.01.18</w:t>
            </w:r>
          </w:p>
        </w:tc>
        <w:tc>
          <w:tcPr>
            <w:tcW w:w="1418" w:type="dxa"/>
            <w:vMerge w:val="restart"/>
          </w:tcPr>
          <w:p w:rsidR="00ED29DB" w:rsidRPr="00C623B7" w:rsidRDefault="002634CA" w:rsidP="00AC5D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29л 02м/29л 02</w:t>
            </w:r>
            <w:r w:rsidRPr="00C623B7">
              <w:rPr>
                <w:rFonts w:ascii="Times New Roman" w:hAnsi="Times New Roman" w:cs="Times New Roman"/>
                <w:sz w:val="20"/>
                <w:szCs w:val="20"/>
              </w:rPr>
              <w:t>м</w:t>
            </w:r>
          </w:p>
        </w:tc>
        <w:tc>
          <w:tcPr>
            <w:tcW w:w="708" w:type="dxa"/>
          </w:tcPr>
          <w:p w:rsidR="00ED29DB" w:rsidRPr="00C623B7" w:rsidRDefault="002634CA" w:rsidP="00AC5DE1">
            <w:pPr>
              <w:spacing w:after="0" w:line="240" w:lineRule="auto"/>
              <w:jc w:val="both"/>
              <w:rPr>
                <w:rFonts w:ascii="Times New Roman" w:hAnsi="Times New Roman" w:cs="Times New Roman"/>
                <w:sz w:val="20"/>
                <w:szCs w:val="20"/>
              </w:rPr>
            </w:pPr>
            <w:r w:rsidRPr="00C623B7">
              <w:rPr>
                <w:rFonts w:ascii="Times New Roman" w:hAnsi="Times New Roman" w:cs="Times New Roman"/>
                <w:sz w:val="20"/>
                <w:szCs w:val="20"/>
              </w:rPr>
              <w:t>СПО</w:t>
            </w:r>
          </w:p>
        </w:tc>
        <w:tc>
          <w:tcPr>
            <w:tcW w:w="1093" w:type="dxa"/>
            <w:gridSpan w:val="2"/>
          </w:tcPr>
          <w:p w:rsidR="00ED29DB" w:rsidRPr="00C623B7" w:rsidRDefault="002634CA" w:rsidP="00AC5DE1">
            <w:pPr>
              <w:spacing w:after="0" w:line="240" w:lineRule="auto"/>
              <w:jc w:val="both"/>
              <w:rPr>
                <w:rFonts w:ascii="Times New Roman" w:hAnsi="Times New Roman" w:cs="Times New Roman"/>
                <w:sz w:val="20"/>
                <w:szCs w:val="20"/>
              </w:rPr>
            </w:pPr>
            <w:r w:rsidRPr="00C623B7">
              <w:rPr>
                <w:rFonts w:ascii="Times New Roman" w:hAnsi="Times New Roman" w:cs="Times New Roman"/>
                <w:sz w:val="20"/>
                <w:szCs w:val="20"/>
              </w:rPr>
              <w:t>Анжеро-Судженское педагогическое училище</w:t>
            </w:r>
          </w:p>
        </w:tc>
        <w:tc>
          <w:tcPr>
            <w:tcW w:w="853" w:type="dxa"/>
            <w:gridSpan w:val="3"/>
          </w:tcPr>
          <w:p w:rsidR="00ED29DB" w:rsidRPr="00C623B7" w:rsidRDefault="002634CA" w:rsidP="00AC5DE1">
            <w:pPr>
              <w:spacing w:after="0" w:line="240" w:lineRule="auto"/>
              <w:jc w:val="center"/>
              <w:rPr>
                <w:rFonts w:ascii="Times New Roman" w:hAnsi="Times New Roman" w:cs="Times New Roman"/>
                <w:sz w:val="20"/>
                <w:szCs w:val="20"/>
              </w:rPr>
            </w:pPr>
            <w:r w:rsidRPr="00C623B7">
              <w:rPr>
                <w:rFonts w:ascii="Times New Roman" w:hAnsi="Times New Roman" w:cs="Times New Roman"/>
                <w:sz w:val="20"/>
                <w:szCs w:val="20"/>
              </w:rPr>
              <w:t>1990</w:t>
            </w:r>
          </w:p>
        </w:tc>
        <w:tc>
          <w:tcPr>
            <w:tcW w:w="1422" w:type="dxa"/>
            <w:gridSpan w:val="2"/>
          </w:tcPr>
          <w:p w:rsidR="00ED29DB" w:rsidRPr="00C623B7" w:rsidRDefault="002634CA" w:rsidP="00AC5DE1">
            <w:pPr>
              <w:spacing w:after="0" w:line="240" w:lineRule="auto"/>
              <w:jc w:val="center"/>
              <w:rPr>
                <w:rFonts w:ascii="Times New Roman" w:hAnsi="Times New Roman" w:cs="Times New Roman"/>
                <w:sz w:val="20"/>
                <w:szCs w:val="20"/>
              </w:rPr>
            </w:pPr>
            <w:r w:rsidRPr="00C623B7">
              <w:rPr>
                <w:rFonts w:ascii="Times New Roman" w:hAnsi="Times New Roman" w:cs="Times New Roman"/>
                <w:sz w:val="20"/>
                <w:szCs w:val="20"/>
              </w:rPr>
              <w:t>Дошкольное воспитание</w:t>
            </w:r>
          </w:p>
        </w:tc>
        <w:tc>
          <w:tcPr>
            <w:tcW w:w="1360" w:type="dxa"/>
            <w:gridSpan w:val="2"/>
          </w:tcPr>
          <w:p w:rsidR="00ED29DB" w:rsidRPr="00C623B7" w:rsidRDefault="002634CA" w:rsidP="00AC5DE1">
            <w:pPr>
              <w:spacing w:after="0" w:line="240" w:lineRule="auto"/>
              <w:jc w:val="center"/>
              <w:rPr>
                <w:rFonts w:ascii="Times New Roman" w:hAnsi="Times New Roman" w:cs="Times New Roman"/>
                <w:sz w:val="20"/>
                <w:szCs w:val="20"/>
              </w:rPr>
            </w:pPr>
            <w:r w:rsidRPr="00C623B7">
              <w:rPr>
                <w:rFonts w:ascii="Times New Roman" w:hAnsi="Times New Roman" w:cs="Times New Roman"/>
                <w:sz w:val="20"/>
                <w:szCs w:val="20"/>
              </w:rPr>
              <w:t>Воспитатель детского сада</w:t>
            </w:r>
          </w:p>
        </w:tc>
        <w:tc>
          <w:tcPr>
            <w:tcW w:w="2620" w:type="dxa"/>
            <w:gridSpan w:val="4"/>
            <w:vMerge w:val="restart"/>
          </w:tcPr>
          <w:p w:rsidR="00ED29DB" w:rsidRDefault="002634CA" w:rsidP="00AC5DE1">
            <w:pPr>
              <w:spacing w:after="0" w:line="240" w:lineRule="auto"/>
              <w:jc w:val="both"/>
              <w:rPr>
                <w:rFonts w:ascii="Times New Roman" w:hAnsi="Times New Roman" w:cs="Times New Roman"/>
                <w:sz w:val="20"/>
                <w:szCs w:val="20"/>
              </w:rPr>
            </w:pPr>
            <w:r w:rsidRPr="00373CAC">
              <w:rPr>
                <w:rFonts w:ascii="Times New Roman" w:hAnsi="Times New Roman" w:cs="Times New Roman"/>
                <w:sz w:val="20"/>
                <w:szCs w:val="20"/>
              </w:rPr>
              <w:t>ГБУ ДПО «КРИРПО», 2015 г., «Психолого-педагогические основы профессиональной деятельности преподавателя», 72 ч.</w:t>
            </w:r>
          </w:p>
          <w:p w:rsidR="00ED29DB" w:rsidRDefault="002634CA" w:rsidP="00AC5DE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-ГПОУ АСПедК, 2017г., «Оказание первой помощи пострадавшим», 26ч.</w:t>
            </w:r>
          </w:p>
          <w:p w:rsidR="00ED29DB" w:rsidRPr="00FE6372" w:rsidRDefault="00A36A2B" w:rsidP="00AC5DE1">
            <w:pPr>
              <w:spacing w:after="0" w:line="240" w:lineRule="auto"/>
              <w:jc w:val="both"/>
              <w:rPr>
                <w:rFonts w:ascii="Times New Roman" w:hAnsi="Times New Roman" w:cs="Times New Roman"/>
                <w:sz w:val="20"/>
                <w:szCs w:val="20"/>
              </w:rPr>
            </w:pPr>
          </w:p>
        </w:tc>
        <w:tc>
          <w:tcPr>
            <w:tcW w:w="1349" w:type="dxa"/>
            <w:vMerge w:val="restart"/>
          </w:tcPr>
          <w:p w:rsidR="00ED29DB" w:rsidRPr="00C623B7" w:rsidRDefault="002634CA" w:rsidP="00AC5DE1">
            <w:pPr>
              <w:spacing w:after="0" w:line="240" w:lineRule="auto"/>
              <w:rPr>
                <w:rFonts w:ascii="Times New Roman" w:hAnsi="Times New Roman" w:cs="Times New Roman"/>
                <w:sz w:val="20"/>
                <w:szCs w:val="20"/>
              </w:rPr>
            </w:pPr>
            <w:r w:rsidRPr="00C623B7">
              <w:rPr>
                <w:rFonts w:ascii="Times New Roman" w:hAnsi="Times New Roman" w:cs="Times New Roman"/>
                <w:sz w:val="20"/>
                <w:szCs w:val="20"/>
              </w:rPr>
              <w:t>ГОУ «КРИПКи</w:t>
            </w:r>
            <w:r>
              <w:rPr>
                <w:rFonts w:ascii="Times New Roman" w:hAnsi="Times New Roman" w:cs="Times New Roman"/>
                <w:sz w:val="20"/>
                <w:szCs w:val="20"/>
              </w:rPr>
              <w:t xml:space="preserve">ПРО», 2007 г. </w:t>
            </w:r>
          </w:p>
          <w:p w:rsidR="00ED29DB" w:rsidRPr="00C623B7" w:rsidRDefault="002634CA" w:rsidP="00AC5DE1">
            <w:pPr>
              <w:spacing w:after="0" w:line="240" w:lineRule="auto"/>
              <w:rPr>
                <w:rFonts w:ascii="Times New Roman" w:hAnsi="Times New Roman" w:cs="Times New Roman"/>
                <w:sz w:val="20"/>
                <w:szCs w:val="20"/>
              </w:rPr>
            </w:pPr>
            <w:r w:rsidRPr="00C623B7">
              <w:rPr>
                <w:rFonts w:ascii="Times New Roman" w:hAnsi="Times New Roman" w:cs="Times New Roman"/>
                <w:sz w:val="20"/>
                <w:szCs w:val="20"/>
              </w:rPr>
              <w:t>переподготовка по</w:t>
            </w:r>
          </w:p>
          <w:p w:rsidR="00ED29DB" w:rsidRPr="00C623B7" w:rsidRDefault="002634CA" w:rsidP="00AC5DE1">
            <w:pPr>
              <w:spacing w:after="0" w:line="240" w:lineRule="auto"/>
              <w:rPr>
                <w:rFonts w:ascii="Times New Roman" w:hAnsi="Times New Roman" w:cs="Times New Roman"/>
                <w:sz w:val="20"/>
                <w:szCs w:val="20"/>
              </w:rPr>
            </w:pPr>
            <w:r w:rsidRPr="00C623B7">
              <w:rPr>
                <w:rFonts w:ascii="Times New Roman" w:hAnsi="Times New Roman" w:cs="Times New Roman"/>
                <w:sz w:val="20"/>
                <w:szCs w:val="20"/>
              </w:rPr>
              <w:t xml:space="preserve"> направлению</w:t>
            </w:r>
          </w:p>
          <w:p w:rsidR="00ED29DB" w:rsidRDefault="002634CA" w:rsidP="00AC5DE1">
            <w:pPr>
              <w:spacing w:after="0" w:line="240" w:lineRule="auto"/>
              <w:rPr>
                <w:rFonts w:ascii="Times New Roman" w:hAnsi="Times New Roman" w:cs="Times New Roman"/>
                <w:sz w:val="20"/>
                <w:szCs w:val="20"/>
              </w:rPr>
            </w:pPr>
            <w:r w:rsidRPr="00C623B7">
              <w:rPr>
                <w:rFonts w:ascii="Times New Roman" w:hAnsi="Times New Roman" w:cs="Times New Roman"/>
                <w:sz w:val="20"/>
                <w:szCs w:val="20"/>
              </w:rPr>
              <w:t xml:space="preserve"> «География»</w:t>
            </w:r>
          </w:p>
          <w:p w:rsidR="00ED29DB" w:rsidRDefault="00A36A2B" w:rsidP="00AC5DE1">
            <w:pPr>
              <w:spacing w:after="0" w:line="240" w:lineRule="auto"/>
              <w:rPr>
                <w:rFonts w:ascii="Times New Roman" w:hAnsi="Times New Roman" w:cs="Times New Roman"/>
                <w:sz w:val="20"/>
                <w:szCs w:val="20"/>
              </w:rPr>
            </w:pPr>
          </w:p>
          <w:p w:rsidR="00ED29DB" w:rsidRPr="00C46C2F" w:rsidRDefault="002634CA" w:rsidP="00AC5DE1">
            <w:pPr>
              <w:spacing w:after="0" w:line="240" w:lineRule="auto"/>
              <w:rPr>
                <w:rFonts w:ascii="Times New Roman" w:hAnsi="Times New Roman" w:cs="Times New Roman"/>
              </w:rPr>
            </w:pPr>
            <w:r w:rsidRPr="005B7086">
              <w:rPr>
                <w:rFonts w:ascii="Times New Roman" w:hAnsi="Times New Roman" w:cs="Times New Roman"/>
                <w:bCs/>
              </w:rPr>
              <w:t>Сертификация</w:t>
            </w:r>
            <w:r>
              <w:rPr>
                <w:rFonts w:ascii="Times New Roman" w:hAnsi="Times New Roman" w:cs="Times New Roman"/>
                <w:bCs/>
              </w:rPr>
              <w:t xml:space="preserve">, </w:t>
            </w:r>
            <w:r w:rsidRPr="005B7086">
              <w:rPr>
                <w:rFonts w:ascii="Times New Roman" w:hAnsi="Times New Roman" w:cs="Times New Roman"/>
                <w:bCs/>
              </w:rPr>
              <w:t xml:space="preserve"> 2016г.</w:t>
            </w:r>
          </w:p>
        </w:tc>
      </w:tr>
      <w:tr w:rsidR="00ED29DB" w:rsidRPr="001B09D1" w:rsidTr="0039423E">
        <w:trPr>
          <w:gridAfter w:val="1"/>
          <w:wAfter w:w="36" w:type="dxa"/>
          <w:trHeight w:val="210"/>
        </w:trPr>
        <w:tc>
          <w:tcPr>
            <w:tcW w:w="410" w:type="dxa"/>
            <w:vMerge/>
          </w:tcPr>
          <w:p w:rsidR="00ED29DB" w:rsidRPr="00A50A0F" w:rsidRDefault="00A36A2B" w:rsidP="002D1E29">
            <w:pPr>
              <w:numPr>
                <w:ilvl w:val="0"/>
                <w:numId w:val="19"/>
              </w:numPr>
              <w:spacing w:after="0" w:line="240" w:lineRule="auto"/>
              <w:rPr>
                <w:rFonts w:ascii="Times New Roman" w:hAnsi="Times New Roman" w:cs="Times New Roman"/>
              </w:rPr>
            </w:pPr>
          </w:p>
        </w:tc>
        <w:tc>
          <w:tcPr>
            <w:tcW w:w="1408" w:type="dxa"/>
            <w:vMerge/>
          </w:tcPr>
          <w:p w:rsidR="00ED29DB" w:rsidRPr="00A14822" w:rsidRDefault="00A36A2B" w:rsidP="00AC5DE1">
            <w:pPr>
              <w:spacing w:after="0" w:line="240" w:lineRule="auto"/>
              <w:rPr>
                <w:rFonts w:ascii="Times New Roman" w:hAnsi="Times New Roman" w:cs="Times New Roman"/>
                <w:b/>
                <w:bCs/>
                <w:sz w:val="24"/>
                <w:szCs w:val="24"/>
              </w:rPr>
            </w:pPr>
          </w:p>
        </w:tc>
        <w:tc>
          <w:tcPr>
            <w:tcW w:w="2527" w:type="dxa"/>
            <w:vMerge/>
          </w:tcPr>
          <w:p w:rsidR="00ED29DB" w:rsidRPr="00FE6372" w:rsidRDefault="00A36A2B" w:rsidP="00AC5DE1">
            <w:pPr>
              <w:spacing w:after="0" w:line="240" w:lineRule="auto"/>
              <w:rPr>
                <w:rFonts w:ascii="Times New Roman" w:hAnsi="Times New Roman" w:cs="Times New Roman"/>
                <w:sz w:val="20"/>
                <w:szCs w:val="20"/>
                <w:highlight w:val="yellow"/>
                <w:u w:val="single"/>
              </w:rPr>
            </w:pPr>
          </w:p>
        </w:tc>
        <w:tc>
          <w:tcPr>
            <w:tcW w:w="992" w:type="dxa"/>
            <w:vMerge/>
          </w:tcPr>
          <w:p w:rsidR="00ED29DB" w:rsidRPr="00C623B7" w:rsidRDefault="00A36A2B" w:rsidP="00AC5DE1">
            <w:pPr>
              <w:spacing w:after="0" w:line="240" w:lineRule="auto"/>
              <w:jc w:val="center"/>
              <w:rPr>
                <w:rFonts w:ascii="Times New Roman" w:hAnsi="Times New Roman" w:cs="Times New Roman"/>
                <w:sz w:val="20"/>
                <w:szCs w:val="20"/>
              </w:rPr>
            </w:pPr>
          </w:p>
        </w:tc>
        <w:tc>
          <w:tcPr>
            <w:tcW w:w="1418" w:type="dxa"/>
            <w:vMerge/>
          </w:tcPr>
          <w:p w:rsidR="00ED29DB" w:rsidRPr="00C623B7" w:rsidRDefault="00A36A2B" w:rsidP="00AC5DE1">
            <w:pPr>
              <w:spacing w:after="0" w:line="240" w:lineRule="auto"/>
              <w:jc w:val="both"/>
              <w:rPr>
                <w:rFonts w:ascii="Times New Roman" w:hAnsi="Times New Roman" w:cs="Times New Roman"/>
                <w:sz w:val="20"/>
                <w:szCs w:val="20"/>
              </w:rPr>
            </w:pPr>
          </w:p>
        </w:tc>
        <w:tc>
          <w:tcPr>
            <w:tcW w:w="708" w:type="dxa"/>
          </w:tcPr>
          <w:p w:rsidR="00ED29DB" w:rsidRPr="00C623B7" w:rsidRDefault="002634CA" w:rsidP="00AC5DE1">
            <w:pPr>
              <w:spacing w:after="0" w:line="240" w:lineRule="auto"/>
              <w:jc w:val="both"/>
              <w:rPr>
                <w:rFonts w:ascii="Times New Roman" w:hAnsi="Times New Roman" w:cs="Times New Roman"/>
                <w:sz w:val="20"/>
                <w:szCs w:val="20"/>
              </w:rPr>
            </w:pPr>
            <w:r w:rsidRPr="00C623B7">
              <w:rPr>
                <w:rFonts w:ascii="Times New Roman" w:hAnsi="Times New Roman" w:cs="Times New Roman"/>
                <w:sz w:val="20"/>
                <w:szCs w:val="20"/>
              </w:rPr>
              <w:t>ВПО</w:t>
            </w:r>
          </w:p>
        </w:tc>
        <w:tc>
          <w:tcPr>
            <w:tcW w:w="1093" w:type="dxa"/>
            <w:gridSpan w:val="2"/>
          </w:tcPr>
          <w:p w:rsidR="00ED29DB" w:rsidRPr="00C623B7" w:rsidRDefault="002634CA" w:rsidP="00AC5DE1">
            <w:pPr>
              <w:spacing w:after="0" w:line="240" w:lineRule="auto"/>
              <w:jc w:val="both"/>
              <w:rPr>
                <w:rFonts w:ascii="Times New Roman" w:hAnsi="Times New Roman" w:cs="Times New Roman"/>
                <w:sz w:val="20"/>
                <w:szCs w:val="20"/>
              </w:rPr>
            </w:pPr>
            <w:r w:rsidRPr="00C623B7">
              <w:rPr>
                <w:rFonts w:ascii="Times New Roman" w:hAnsi="Times New Roman" w:cs="Times New Roman"/>
                <w:sz w:val="20"/>
                <w:szCs w:val="20"/>
              </w:rPr>
              <w:t xml:space="preserve">Томский педагогический институт </w:t>
            </w:r>
          </w:p>
        </w:tc>
        <w:tc>
          <w:tcPr>
            <w:tcW w:w="853" w:type="dxa"/>
            <w:gridSpan w:val="3"/>
          </w:tcPr>
          <w:p w:rsidR="00ED29DB" w:rsidRPr="00C623B7" w:rsidRDefault="002634CA" w:rsidP="00AC5DE1">
            <w:pPr>
              <w:spacing w:after="0" w:line="240" w:lineRule="auto"/>
              <w:jc w:val="center"/>
              <w:rPr>
                <w:rFonts w:ascii="Times New Roman" w:hAnsi="Times New Roman" w:cs="Times New Roman"/>
                <w:sz w:val="20"/>
                <w:szCs w:val="20"/>
              </w:rPr>
            </w:pPr>
            <w:r w:rsidRPr="00C623B7">
              <w:rPr>
                <w:rFonts w:ascii="Times New Roman" w:hAnsi="Times New Roman" w:cs="Times New Roman"/>
                <w:sz w:val="20"/>
                <w:szCs w:val="20"/>
              </w:rPr>
              <w:t>1995</w:t>
            </w:r>
          </w:p>
        </w:tc>
        <w:tc>
          <w:tcPr>
            <w:tcW w:w="1422" w:type="dxa"/>
            <w:gridSpan w:val="2"/>
          </w:tcPr>
          <w:p w:rsidR="00ED29DB" w:rsidRPr="00C623B7" w:rsidRDefault="002634CA" w:rsidP="00AC5DE1">
            <w:pPr>
              <w:spacing w:after="0" w:line="240" w:lineRule="auto"/>
              <w:jc w:val="center"/>
              <w:rPr>
                <w:rFonts w:ascii="Times New Roman" w:hAnsi="Times New Roman" w:cs="Times New Roman"/>
                <w:sz w:val="20"/>
                <w:szCs w:val="20"/>
              </w:rPr>
            </w:pPr>
            <w:r w:rsidRPr="00C623B7">
              <w:rPr>
                <w:rFonts w:ascii="Times New Roman" w:hAnsi="Times New Roman" w:cs="Times New Roman"/>
                <w:sz w:val="20"/>
                <w:szCs w:val="20"/>
              </w:rPr>
              <w:t>Педагогика и психология (дошкольная)</w:t>
            </w:r>
          </w:p>
        </w:tc>
        <w:tc>
          <w:tcPr>
            <w:tcW w:w="1360" w:type="dxa"/>
            <w:gridSpan w:val="2"/>
          </w:tcPr>
          <w:p w:rsidR="00ED29DB" w:rsidRPr="00C623B7" w:rsidRDefault="002634CA" w:rsidP="00AC5DE1">
            <w:pPr>
              <w:spacing w:after="0" w:line="240" w:lineRule="auto"/>
              <w:jc w:val="center"/>
              <w:rPr>
                <w:rFonts w:ascii="Times New Roman" w:hAnsi="Times New Roman" w:cs="Times New Roman"/>
                <w:sz w:val="20"/>
                <w:szCs w:val="20"/>
              </w:rPr>
            </w:pPr>
            <w:r w:rsidRPr="00C623B7">
              <w:rPr>
                <w:rFonts w:ascii="Times New Roman" w:hAnsi="Times New Roman" w:cs="Times New Roman"/>
                <w:sz w:val="20"/>
                <w:szCs w:val="20"/>
              </w:rPr>
              <w:t>Преподаватель дошкольной педагогики и психологии, методист по дошкольному воспитанию</w:t>
            </w:r>
          </w:p>
        </w:tc>
        <w:tc>
          <w:tcPr>
            <w:tcW w:w="2620" w:type="dxa"/>
            <w:gridSpan w:val="4"/>
            <w:vMerge/>
          </w:tcPr>
          <w:p w:rsidR="00ED29DB" w:rsidRPr="00FE6372" w:rsidRDefault="00A36A2B" w:rsidP="00AC5DE1">
            <w:pPr>
              <w:spacing w:after="0" w:line="240" w:lineRule="auto"/>
              <w:jc w:val="both"/>
              <w:rPr>
                <w:rFonts w:ascii="Times New Roman" w:hAnsi="Times New Roman" w:cs="Times New Roman"/>
                <w:sz w:val="20"/>
                <w:szCs w:val="20"/>
              </w:rPr>
            </w:pPr>
          </w:p>
        </w:tc>
        <w:tc>
          <w:tcPr>
            <w:tcW w:w="1349" w:type="dxa"/>
            <w:vMerge/>
          </w:tcPr>
          <w:p w:rsidR="00ED29DB" w:rsidRPr="00C46C2F" w:rsidRDefault="00A36A2B" w:rsidP="00AC5DE1">
            <w:pPr>
              <w:spacing w:after="0" w:line="240" w:lineRule="auto"/>
              <w:rPr>
                <w:rFonts w:ascii="Times New Roman" w:hAnsi="Times New Roman" w:cs="Times New Roman"/>
              </w:rPr>
            </w:pPr>
          </w:p>
        </w:tc>
      </w:tr>
      <w:tr w:rsidR="00ED29DB" w:rsidRPr="001B09D1" w:rsidTr="0039423E">
        <w:trPr>
          <w:gridAfter w:val="1"/>
          <w:wAfter w:w="36" w:type="dxa"/>
          <w:trHeight w:val="416"/>
        </w:trPr>
        <w:tc>
          <w:tcPr>
            <w:tcW w:w="410" w:type="dxa"/>
          </w:tcPr>
          <w:p w:rsidR="00ED29DB" w:rsidRPr="00A50A0F" w:rsidRDefault="00A36A2B" w:rsidP="002D1E29">
            <w:pPr>
              <w:numPr>
                <w:ilvl w:val="0"/>
                <w:numId w:val="19"/>
              </w:numPr>
              <w:spacing w:after="0" w:line="240" w:lineRule="auto"/>
              <w:rPr>
                <w:rFonts w:ascii="Times New Roman" w:hAnsi="Times New Roman" w:cs="Times New Roman"/>
              </w:rPr>
            </w:pPr>
          </w:p>
        </w:tc>
        <w:tc>
          <w:tcPr>
            <w:tcW w:w="1408" w:type="dxa"/>
          </w:tcPr>
          <w:p w:rsidR="00ED29DB" w:rsidRPr="00A14822" w:rsidRDefault="002634CA" w:rsidP="00AC5DE1">
            <w:pPr>
              <w:spacing w:after="0" w:line="240" w:lineRule="auto"/>
              <w:ind w:right="-113"/>
              <w:rPr>
                <w:rFonts w:ascii="Times New Roman" w:hAnsi="Times New Roman" w:cs="Times New Roman"/>
                <w:b/>
                <w:bCs/>
                <w:sz w:val="24"/>
                <w:szCs w:val="24"/>
              </w:rPr>
            </w:pPr>
            <w:r w:rsidRPr="00A14822">
              <w:rPr>
                <w:rFonts w:ascii="Times New Roman" w:hAnsi="Times New Roman" w:cs="Times New Roman"/>
                <w:b/>
                <w:bCs/>
                <w:sz w:val="24"/>
                <w:szCs w:val="24"/>
              </w:rPr>
              <w:t>Шмидт</w:t>
            </w:r>
          </w:p>
          <w:p w:rsidR="00ED29DB" w:rsidRPr="00A14822" w:rsidRDefault="002634CA" w:rsidP="00AC5DE1">
            <w:pPr>
              <w:spacing w:after="0" w:line="240" w:lineRule="auto"/>
              <w:ind w:right="-113"/>
              <w:rPr>
                <w:rFonts w:ascii="Times New Roman" w:hAnsi="Times New Roman" w:cs="Times New Roman"/>
                <w:b/>
                <w:bCs/>
                <w:sz w:val="24"/>
                <w:szCs w:val="24"/>
              </w:rPr>
            </w:pPr>
            <w:r w:rsidRPr="00A14822">
              <w:rPr>
                <w:rFonts w:ascii="Times New Roman" w:hAnsi="Times New Roman" w:cs="Times New Roman"/>
                <w:b/>
                <w:bCs/>
                <w:sz w:val="24"/>
                <w:szCs w:val="24"/>
              </w:rPr>
              <w:t>Татьяна</w:t>
            </w:r>
          </w:p>
          <w:p w:rsidR="00ED29DB" w:rsidRPr="00A14822" w:rsidRDefault="002634CA" w:rsidP="00AC5DE1">
            <w:pPr>
              <w:spacing w:after="0" w:line="240" w:lineRule="auto"/>
              <w:ind w:right="-113"/>
              <w:rPr>
                <w:rFonts w:ascii="Times New Roman" w:hAnsi="Times New Roman" w:cs="Times New Roman"/>
                <w:b/>
                <w:bCs/>
                <w:sz w:val="24"/>
                <w:szCs w:val="24"/>
              </w:rPr>
            </w:pPr>
            <w:r w:rsidRPr="00A14822">
              <w:rPr>
                <w:rFonts w:ascii="Times New Roman" w:hAnsi="Times New Roman" w:cs="Times New Roman"/>
                <w:b/>
                <w:bCs/>
                <w:sz w:val="24"/>
                <w:szCs w:val="24"/>
              </w:rPr>
              <w:t>Владимировна,</w:t>
            </w:r>
          </w:p>
          <w:p w:rsidR="00ED29DB" w:rsidRPr="00A14822" w:rsidRDefault="002634CA" w:rsidP="00AC5DE1">
            <w:pPr>
              <w:spacing w:after="0" w:line="240" w:lineRule="auto"/>
              <w:ind w:right="-113"/>
              <w:rPr>
                <w:rFonts w:ascii="Times New Roman" w:hAnsi="Times New Roman" w:cs="Times New Roman"/>
                <w:sz w:val="24"/>
                <w:szCs w:val="24"/>
              </w:rPr>
            </w:pPr>
            <w:r w:rsidRPr="00A14822">
              <w:rPr>
                <w:rFonts w:ascii="Times New Roman" w:hAnsi="Times New Roman" w:cs="Times New Roman"/>
                <w:sz w:val="24"/>
                <w:szCs w:val="24"/>
              </w:rPr>
              <w:t>1973 г.р.</w:t>
            </w:r>
          </w:p>
        </w:tc>
        <w:tc>
          <w:tcPr>
            <w:tcW w:w="2527" w:type="dxa"/>
          </w:tcPr>
          <w:p w:rsidR="00ED29DB" w:rsidRDefault="002634CA" w:rsidP="00AC5DE1">
            <w:pPr>
              <w:spacing w:after="0" w:line="240" w:lineRule="auto"/>
              <w:rPr>
                <w:rFonts w:ascii="Times New Roman" w:hAnsi="Times New Roman" w:cs="Times New Roman"/>
                <w:sz w:val="20"/>
                <w:szCs w:val="20"/>
                <w:u w:val="single"/>
              </w:rPr>
            </w:pPr>
            <w:r w:rsidRPr="00FE6372">
              <w:rPr>
                <w:rFonts w:ascii="Times New Roman" w:hAnsi="Times New Roman" w:cs="Times New Roman"/>
                <w:sz w:val="20"/>
                <w:szCs w:val="20"/>
                <w:u w:val="single"/>
              </w:rPr>
              <w:t>Преподаватель</w:t>
            </w:r>
          </w:p>
          <w:p w:rsidR="00ED29DB" w:rsidRPr="00C623B7" w:rsidRDefault="002634CA" w:rsidP="00AC5DE1">
            <w:pPr>
              <w:spacing w:after="0" w:line="240" w:lineRule="auto"/>
              <w:rPr>
                <w:rFonts w:ascii="Times New Roman" w:hAnsi="Times New Roman" w:cs="Times New Roman"/>
                <w:sz w:val="18"/>
                <w:szCs w:val="18"/>
              </w:rPr>
            </w:pPr>
            <w:r>
              <w:rPr>
                <w:rFonts w:ascii="Times New Roman" w:hAnsi="Times New Roman" w:cs="Times New Roman"/>
                <w:sz w:val="18"/>
                <w:szCs w:val="18"/>
              </w:rPr>
              <w:t>- УД М</w:t>
            </w:r>
            <w:r w:rsidRPr="00C623B7">
              <w:rPr>
                <w:rFonts w:ascii="Times New Roman" w:hAnsi="Times New Roman" w:cs="Times New Roman"/>
                <w:sz w:val="18"/>
                <w:szCs w:val="18"/>
              </w:rPr>
              <w:t>атематика;</w:t>
            </w:r>
          </w:p>
          <w:p w:rsidR="00ED29DB" w:rsidRDefault="002634CA" w:rsidP="00AC5DE1">
            <w:pPr>
              <w:spacing w:after="0" w:line="240" w:lineRule="auto"/>
              <w:jc w:val="both"/>
              <w:rPr>
                <w:rFonts w:ascii="Times New Roman" w:hAnsi="Times New Roman" w:cs="Times New Roman"/>
                <w:sz w:val="18"/>
                <w:szCs w:val="18"/>
              </w:rPr>
            </w:pPr>
            <w:r w:rsidRPr="00C623B7">
              <w:rPr>
                <w:rFonts w:ascii="Times New Roman" w:hAnsi="Times New Roman" w:cs="Times New Roman"/>
                <w:sz w:val="18"/>
                <w:szCs w:val="18"/>
              </w:rPr>
              <w:t xml:space="preserve">- </w:t>
            </w:r>
            <w:r>
              <w:rPr>
                <w:rFonts w:ascii="Times New Roman" w:hAnsi="Times New Roman" w:cs="Times New Roman"/>
                <w:sz w:val="18"/>
                <w:szCs w:val="18"/>
              </w:rPr>
              <w:t>УД И</w:t>
            </w:r>
            <w:r w:rsidRPr="00C623B7">
              <w:rPr>
                <w:rFonts w:ascii="Times New Roman" w:hAnsi="Times New Roman" w:cs="Times New Roman"/>
                <w:sz w:val="18"/>
                <w:szCs w:val="18"/>
              </w:rPr>
              <w:t>нформатика и  информационно-коммуникативные технологии (ИКТ)  в профессиональной деятельности;</w:t>
            </w:r>
          </w:p>
          <w:p w:rsidR="00ED29DB" w:rsidRPr="00C623B7" w:rsidRDefault="002634CA" w:rsidP="00AC5DE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-УД информатика и ИКТ;</w:t>
            </w:r>
          </w:p>
          <w:p w:rsidR="00ED29DB" w:rsidRPr="00E11B0D" w:rsidRDefault="002634CA" w:rsidP="00AC5DE1">
            <w:pPr>
              <w:spacing w:after="0" w:line="240" w:lineRule="auto"/>
              <w:jc w:val="both"/>
              <w:rPr>
                <w:rFonts w:ascii="Times New Roman" w:hAnsi="Times New Roman" w:cs="Times New Roman"/>
                <w:sz w:val="18"/>
                <w:szCs w:val="18"/>
              </w:rPr>
            </w:pPr>
            <w:r w:rsidRPr="00C623B7">
              <w:rPr>
                <w:rFonts w:ascii="Times New Roman" w:hAnsi="Times New Roman" w:cs="Times New Roman"/>
                <w:sz w:val="18"/>
                <w:szCs w:val="18"/>
              </w:rPr>
              <w:t>- МДК 01.10. Методика формирования информационной</w:t>
            </w:r>
            <w:r>
              <w:rPr>
                <w:rFonts w:ascii="Times New Roman" w:hAnsi="Times New Roman" w:cs="Times New Roman"/>
                <w:sz w:val="18"/>
                <w:szCs w:val="18"/>
              </w:rPr>
              <w:t xml:space="preserve"> грамотности младших школьников.</w:t>
            </w:r>
          </w:p>
        </w:tc>
        <w:tc>
          <w:tcPr>
            <w:tcW w:w="992" w:type="dxa"/>
          </w:tcPr>
          <w:p w:rsidR="00ED29DB" w:rsidRPr="00C623B7" w:rsidRDefault="002634CA" w:rsidP="00AC5DE1">
            <w:pPr>
              <w:spacing w:after="0" w:line="240" w:lineRule="auto"/>
              <w:rPr>
                <w:rFonts w:ascii="Times New Roman" w:hAnsi="Times New Roman" w:cs="Times New Roman"/>
                <w:sz w:val="20"/>
                <w:szCs w:val="20"/>
              </w:rPr>
            </w:pPr>
            <w:r w:rsidRPr="00C623B7">
              <w:rPr>
                <w:rFonts w:ascii="Times New Roman" w:hAnsi="Times New Roman" w:cs="Times New Roman"/>
                <w:sz w:val="20"/>
                <w:szCs w:val="20"/>
              </w:rPr>
              <w:t>Высшая</w:t>
            </w:r>
          </w:p>
          <w:p w:rsidR="00ED29DB" w:rsidRPr="0039253C" w:rsidRDefault="002634CA" w:rsidP="00AC5DE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25.09.14</w:t>
            </w:r>
          </w:p>
          <w:p w:rsidR="00ED29DB" w:rsidRPr="00C623B7" w:rsidRDefault="00A36A2B" w:rsidP="00AC5DE1">
            <w:pPr>
              <w:spacing w:after="0" w:line="240" w:lineRule="auto"/>
              <w:jc w:val="center"/>
              <w:rPr>
                <w:rFonts w:ascii="Times New Roman" w:hAnsi="Times New Roman" w:cs="Times New Roman"/>
                <w:sz w:val="20"/>
                <w:szCs w:val="20"/>
              </w:rPr>
            </w:pPr>
          </w:p>
        </w:tc>
        <w:tc>
          <w:tcPr>
            <w:tcW w:w="1418" w:type="dxa"/>
          </w:tcPr>
          <w:p w:rsidR="00ED29DB" w:rsidRPr="00C623B7" w:rsidRDefault="002634CA" w:rsidP="00AC5D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21л 01м/21л 01м</w:t>
            </w:r>
          </w:p>
          <w:p w:rsidR="00ED29DB" w:rsidRPr="00C623B7" w:rsidRDefault="00A36A2B" w:rsidP="00AC5DE1">
            <w:pPr>
              <w:spacing w:after="0" w:line="240" w:lineRule="auto"/>
              <w:jc w:val="both"/>
              <w:rPr>
                <w:rFonts w:ascii="Times New Roman" w:hAnsi="Times New Roman" w:cs="Times New Roman"/>
                <w:sz w:val="20"/>
                <w:szCs w:val="20"/>
              </w:rPr>
            </w:pPr>
          </w:p>
        </w:tc>
        <w:tc>
          <w:tcPr>
            <w:tcW w:w="708" w:type="dxa"/>
          </w:tcPr>
          <w:p w:rsidR="00ED29DB" w:rsidRPr="00C623B7" w:rsidRDefault="002634CA" w:rsidP="00AC5DE1">
            <w:pPr>
              <w:spacing w:after="0" w:line="240" w:lineRule="auto"/>
              <w:jc w:val="both"/>
              <w:rPr>
                <w:rFonts w:ascii="Times New Roman" w:hAnsi="Times New Roman" w:cs="Times New Roman"/>
                <w:sz w:val="20"/>
                <w:szCs w:val="20"/>
              </w:rPr>
            </w:pPr>
            <w:r w:rsidRPr="00C623B7">
              <w:rPr>
                <w:rFonts w:ascii="Times New Roman" w:hAnsi="Times New Roman" w:cs="Times New Roman"/>
                <w:sz w:val="20"/>
                <w:szCs w:val="20"/>
              </w:rPr>
              <w:t>ВПО</w:t>
            </w:r>
          </w:p>
        </w:tc>
        <w:tc>
          <w:tcPr>
            <w:tcW w:w="1093" w:type="dxa"/>
            <w:gridSpan w:val="2"/>
          </w:tcPr>
          <w:p w:rsidR="00ED29DB" w:rsidRPr="00C623B7" w:rsidRDefault="002634CA" w:rsidP="00AC5DE1">
            <w:pPr>
              <w:spacing w:after="0" w:line="240" w:lineRule="auto"/>
              <w:jc w:val="both"/>
              <w:rPr>
                <w:rFonts w:ascii="Times New Roman" w:hAnsi="Times New Roman" w:cs="Times New Roman"/>
                <w:sz w:val="20"/>
                <w:szCs w:val="20"/>
              </w:rPr>
            </w:pPr>
            <w:r w:rsidRPr="00C623B7">
              <w:rPr>
                <w:rFonts w:ascii="Times New Roman" w:hAnsi="Times New Roman" w:cs="Times New Roman"/>
                <w:sz w:val="20"/>
                <w:szCs w:val="20"/>
              </w:rPr>
              <w:t>Филиал Томского государственного педагогического университет</w:t>
            </w:r>
          </w:p>
        </w:tc>
        <w:tc>
          <w:tcPr>
            <w:tcW w:w="853" w:type="dxa"/>
            <w:gridSpan w:val="3"/>
          </w:tcPr>
          <w:p w:rsidR="00ED29DB" w:rsidRPr="00C623B7" w:rsidRDefault="002634CA" w:rsidP="00AC5DE1">
            <w:pPr>
              <w:spacing w:after="0" w:line="240" w:lineRule="auto"/>
              <w:jc w:val="center"/>
              <w:rPr>
                <w:rFonts w:ascii="Times New Roman" w:hAnsi="Times New Roman" w:cs="Times New Roman"/>
                <w:sz w:val="20"/>
                <w:szCs w:val="20"/>
              </w:rPr>
            </w:pPr>
            <w:r w:rsidRPr="00C623B7">
              <w:rPr>
                <w:rFonts w:ascii="Times New Roman" w:hAnsi="Times New Roman" w:cs="Times New Roman"/>
                <w:sz w:val="20"/>
                <w:szCs w:val="20"/>
              </w:rPr>
              <w:t>1996</w:t>
            </w:r>
          </w:p>
        </w:tc>
        <w:tc>
          <w:tcPr>
            <w:tcW w:w="1422" w:type="dxa"/>
            <w:gridSpan w:val="2"/>
          </w:tcPr>
          <w:p w:rsidR="00ED29DB" w:rsidRPr="00C623B7" w:rsidRDefault="002634CA" w:rsidP="00AC5DE1">
            <w:pPr>
              <w:spacing w:after="0" w:line="240" w:lineRule="auto"/>
              <w:jc w:val="center"/>
              <w:rPr>
                <w:rFonts w:ascii="Times New Roman" w:hAnsi="Times New Roman" w:cs="Times New Roman"/>
                <w:sz w:val="20"/>
                <w:szCs w:val="20"/>
              </w:rPr>
            </w:pPr>
            <w:r w:rsidRPr="00C623B7">
              <w:rPr>
                <w:rFonts w:ascii="Times New Roman" w:hAnsi="Times New Roman" w:cs="Times New Roman"/>
                <w:sz w:val="20"/>
                <w:szCs w:val="20"/>
              </w:rPr>
              <w:t>Математика</w:t>
            </w:r>
          </w:p>
        </w:tc>
        <w:tc>
          <w:tcPr>
            <w:tcW w:w="1360" w:type="dxa"/>
            <w:gridSpan w:val="2"/>
          </w:tcPr>
          <w:p w:rsidR="00ED29DB" w:rsidRPr="00C623B7" w:rsidRDefault="002634CA" w:rsidP="00AC5DE1">
            <w:pPr>
              <w:spacing w:after="0" w:line="240" w:lineRule="auto"/>
              <w:jc w:val="center"/>
              <w:rPr>
                <w:rFonts w:ascii="Times New Roman" w:hAnsi="Times New Roman" w:cs="Times New Roman"/>
                <w:sz w:val="20"/>
                <w:szCs w:val="20"/>
              </w:rPr>
            </w:pPr>
            <w:r w:rsidRPr="00C623B7">
              <w:rPr>
                <w:rFonts w:ascii="Times New Roman" w:hAnsi="Times New Roman" w:cs="Times New Roman"/>
                <w:sz w:val="20"/>
                <w:szCs w:val="20"/>
              </w:rPr>
              <w:t>Учитель математики и информатики</w:t>
            </w:r>
          </w:p>
        </w:tc>
        <w:tc>
          <w:tcPr>
            <w:tcW w:w="2620" w:type="dxa"/>
            <w:gridSpan w:val="4"/>
          </w:tcPr>
          <w:p w:rsidR="00ED29DB" w:rsidRPr="006A545D" w:rsidRDefault="002634CA" w:rsidP="00AC5DE1">
            <w:pPr>
              <w:spacing w:after="0" w:line="240" w:lineRule="auto"/>
              <w:jc w:val="both"/>
              <w:rPr>
                <w:rFonts w:ascii="Times New Roman" w:hAnsi="Times New Roman" w:cs="Times New Roman"/>
                <w:sz w:val="18"/>
                <w:szCs w:val="18"/>
              </w:rPr>
            </w:pPr>
            <w:r w:rsidRPr="006A545D">
              <w:rPr>
                <w:rFonts w:ascii="Times New Roman" w:hAnsi="Times New Roman" w:cs="Times New Roman"/>
                <w:sz w:val="18"/>
                <w:szCs w:val="18"/>
              </w:rPr>
              <w:t>- ГОУ «КРИРПО», 2013г.,</w:t>
            </w:r>
          </w:p>
          <w:p w:rsidR="00ED29DB" w:rsidRPr="006A545D" w:rsidRDefault="002634CA" w:rsidP="00AC5DE1">
            <w:pPr>
              <w:spacing w:after="0" w:line="240" w:lineRule="auto"/>
              <w:jc w:val="both"/>
              <w:rPr>
                <w:rFonts w:ascii="Times New Roman" w:hAnsi="Times New Roman" w:cs="Times New Roman"/>
                <w:sz w:val="18"/>
                <w:szCs w:val="18"/>
              </w:rPr>
            </w:pPr>
            <w:r w:rsidRPr="006A545D">
              <w:rPr>
                <w:rFonts w:ascii="Times New Roman" w:hAnsi="Times New Roman" w:cs="Times New Roman"/>
                <w:sz w:val="18"/>
                <w:szCs w:val="18"/>
              </w:rPr>
              <w:t>«Охрана труда и пожарная безопасность», 72ч.</w:t>
            </w:r>
          </w:p>
          <w:p w:rsidR="00ED29DB" w:rsidRPr="006A545D" w:rsidRDefault="002634CA" w:rsidP="00AC5DE1">
            <w:pPr>
              <w:spacing w:after="0" w:line="240" w:lineRule="auto"/>
              <w:jc w:val="both"/>
              <w:rPr>
                <w:rFonts w:ascii="Times New Roman" w:hAnsi="Times New Roman" w:cs="Times New Roman"/>
                <w:sz w:val="18"/>
                <w:szCs w:val="18"/>
              </w:rPr>
            </w:pPr>
            <w:r w:rsidRPr="006A545D">
              <w:rPr>
                <w:rFonts w:ascii="Times New Roman" w:hAnsi="Times New Roman" w:cs="Times New Roman"/>
                <w:sz w:val="18"/>
                <w:szCs w:val="18"/>
              </w:rPr>
              <w:t>-ГОУ «КРИРПО», 2015г.</w:t>
            </w:r>
          </w:p>
          <w:p w:rsidR="00ED29DB" w:rsidRDefault="002634CA" w:rsidP="00AC5DE1">
            <w:pPr>
              <w:spacing w:after="0" w:line="240" w:lineRule="auto"/>
              <w:jc w:val="both"/>
              <w:rPr>
                <w:rFonts w:ascii="Times New Roman" w:hAnsi="Times New Roman" w:cs="Times New Roman"/>
                <w:sz w:val="18"/>
                <w:szCs w:val="18"/>
              </w:rPr>
            </w:pPr>
            <w:r w:rsidRPr="006A545D">
              <w:rPr>
                <w:rFonts w:ascii="Times New Roman" w:hAnsi="Times New Roman" w:cs="Times New Roman"/>
                <w:sz w:val="18"/>
                <w:szCs w:val="18"/>
              </w:rPr>
              <w:t>«теория и методика преподавания общеобразовательных дисциплин в профессиональных образовательных организациях», 72 ч.</w:t>
            </w:r>
          </w:p>
          <w:p w:rsidR="00ED29DB" w:rsidRDefault="002634CA" w:rsidP="00AC5DE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-ГБУ ДПО «КРИРПО», 2016г., «Охрана труда и пожарная безопасность», 72ч.</w:t>
            </w:r>
          </w:p>
          <w:p w:rsidR="00ED29DB" w:rsidRDefault="002634CA" w:rsidP="00AC5DE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-ГПОУ АСПедК, 2017г., «Оказание первой помощи пострадавшим», 26ч.</w:t>
            </w:r>
          </w:p>
          <w:p w:rsidR="00ED29DB" w:rsidRPr="00FE6372" w:rsidRDefault="00A36A2B" w:rsidP="00AC5DE1">
            <w:pPr>
              <w:spacing w:after="0" w:line="240" w:lineRule="auto"/>
              <w:jc w:val="both"/>
              <w:rPr>
                <w:rFonts w:ascii="Times New Roman" w:hAnsi="Times New Roman" w:cs="Times New Roman"/>
                <w:sz w:val="20"/>
                <w:szCs w:val="20"/>
              </w:rPr>
            </w:pPr>
          </w:p>
        </w:tc>
        <w:tc>
          <w:tcPr>
            <w:tcW w:w="1349" w:type="dxa"/>
          </w:tcPr>
          <w:p w:rsidR="00ED29DB" w:rsidRPr="00C46C2F" w:rsidRDefault="002634CA" w:rsidP="00AC5DE1">
            <w:pPr>
              <w:spacing w:after="0" w:line="228" w:lineRule="auto"/>
              <w:rPr>
                <w:rFonts w:ascii="Times New Roman" w:hAnsi="Times New Roman" w:cs="Times New Roman"/>
              </w:rPr>
            </w:pPr>
            <w:r w:rsidRPr="005B7086">
              <w:rPr>
                <w:rFonts w:ascii="Times New Roman" w:hAnsi="Times New Roman" w:cs="Times New Roman"/>
                <w:bCs/>
              </w:rPr>
              <w:t>Сертификация</w:t>
            </w:r>
            <w:r>
              <w:rPr>
                <w:rFonts w:ascii="Times New Roman" w:hAnsi="Times New Roman" w:cs="Times New Roman"/>
                <w:bCs/>
              </w:rPr>
              <w:t xml:space="preserve">, </w:t>
            </w:r>
            <w:r w:rsidRPr="005B7086">
              <w:rPr>
                <w:rFonts w:ascii="Times New Roman" w:hAnsi="Times New Roman" w:cs="Times New Roman"/>
                <w:bCs/>
              </w:rPr>
              <w:t xml:space="preserve"> 2016г.</w:t>
            </w:r>
          </w:p>
        </w:tc>
      </w:tr>
      <w:tr w:rsidR="00ED29DB" w:rsidRPr="001B09D1" w:rsidTr="0039423E">
        <w:trPr>
          <w:gridAfter w:val="1"/>
          <w:wAfter w:w="36" w:type="dxa"/>
          <w:trHeight w:val="175"/>
        </w:trPr>
        <w:tc>
          <w:tcPr>
            <w:tcW w:w="16160" w:type="dxa"/>
            <w:gridSpan w:val="20"/>
          </w:tcPr>
          <w:p w:rsidR="00ED29DB" w:rsidRPr="005B7086" w:rsidRDefault="002634CA" w:rsidP="00AC5DE1">
            <w:pPr>
              <w:spacing w:after="0" w:line="228" w:lineRule="auto"/>
              <w:jc w:val="center"/>
              <w:rPr>
                <w:rFonts w:ascii="Times New Roman" w:hAnsi="Times New Roman" w:cs="Times New Roman"/>
                <w:bCs/>
              </w:rPr>
            </w:pPr>
            <w:r w:rsidRPr="00CC571A">
              <w:rPr>
                <w:rFonts w:ascii="Times New Roman" w:hAnsi="Times New Roman" w:cs="Times New Roman"/>
                <w:b/>
                <w:bCs/>
              </w:rPr>
              <w:t>Педагогический персонал (</w:t>
            </w:r>
            <w:r>
              <w:rPr>
                <w:rFonts w:ascii="Times New Roman" w:hAnsi="Times New Roman" w:cs="Times New Roman"/>
                <w:b/>
                <w:bCs/>
              </w:rPr>
              <w:t xml:space="preserve">не </w:t>
            </w:r>
            <w:r w:rsidRPr="00CC571A">
              <w:rPr>
                <w:rFonts w:ascii="Times New Roman" w:hAnsi="Times New Roman" w:cs="Times New Roman"/>
                <w:b/>
                <w:bCs/>
              </w:rPr>
              <w:t>осуществляющий учебный процесс)</w:t>
            </w:r>
          </w:p>
        </w:tc>
      </w:tr>
      <w:tr w:rsidR="00ED29DB" w:rsidRPr="001B09D1" w:rsidTr="0039423E">
        <w:trPr>
          <w:gridAfter w:val="1"/>
          <w:wAfter w:w="36" w:type="dxa"/>
          <w:trHeight w:val="1798"/>
        </w:trPr>
        <w:tc>
          <w:tcPr>
            <w:tcW w:w="410" w:type="dxa"/>
          </w:tcPr>
          <w:p w:rsidR="00ED29DB" w:rsidRPr="00A50A0F" w:rsidRDefault="00A36A2B" w:rsidP="002D1E29">
            <w:pPr>
              <w:numPr>
                <w:ilvl w:val="0"/>
                <w:numId w:val="20"/>
              </w:numPr>
              <w:spacing w:after="0" w:line="240" w:lineRule="auto"/>
              <w:rPr>
                <w:rFonts w:ascii="Times New Roman" w:hAnsi="Times New Roman" w:cs="Times New Roman"/>
              </w:rPr>
            </w:pPr>
          </w:p>
        </w:tc>
        <w:tc>
          <w:tcPr>
            <w:tcW w:w="1408" w:type="dxa"/>
          </w:tcPr>
          <w:p w:rsidR="00ED29DB" w:rsidRPr="00C41753" w:rsidRDefault="002634CA" w:rsidP="00AC5DE1">
            <w:pPr>
              <w:spacing w:after="0" w:line="240" w:lineRule="auto"/>
              <w:rPr>
                <w:rFonts w:ascii="Times New Roman" w:hAnsi="Times New Roman" w:cs="Times New Roman"/>
                <w:b/>
                <w:bCs/>
                <w:sz w:val="24"/>
                <w:szCs w:val="24"/>
              </w:rPr>
            </w:pPr>
            <w:r w:rsidRPr="00C41753">
              <w:rPr>
                <w:rFonts w:ascii="Times New Roman" w:hAnsi="Times New Roman" w:cs="Times New Roman"/>
                <w:b/>
                <w:bCs/>
                <w:sz w:val="24"/>
                <w:szCs w:val="24"/>
              </w:rPr>
              <w:t>Коваленко Любовь Наполионовна,</w:t>
            </w:r>
          </w:p>
          <w:p w:rsidR="00ED29DB" w:rsidRPr="00C41753" w:rsidRDefault="002634CA" w:rsidP="00AC5DE1">
            <w:pPr>
              <w:spacing w:after="0" w:line="240" w:lineRule="auto"/>
              <w:rPr>
                <w:rFonts w:ascii="Times New Roman" w:hAnsi="Times New Roman" w:cs="Times New Roman"/>
                <w:bCs/>
                <w:sz w:val="24"/>
                <w:szCs w:val="24"/>
              </w:rPr>
            </w:pPr>
            <w:r w:rsidRPr="00C41753">
              <w:rPr>
                <w:rFonts w:ascii="Times New Roman" w:hAnsi="Times New Roman" w:cs="Times New Roman"/>
                <w:bCs/>
                <w:sz w:val="24"/>
                <w:szCs w:val="24"/>
              </w:rPr>
              <w:t>1951 г.р.</w:t>
            </w:r>
          </w:p>
        </w:tc>
        <w:tc>
          <w:tcPr>
            <w:tcW w:w="2527" w:type="dxa"/>
          </w:tcPr>
          <w:p w:rsidR="00ED29DB" w:rsidRPr="00C41753" w:rsidRDefault="002634CA" w:rsidP="00AC5DE1">
            <w:pPr>
              <w:spacing w:after="0" w:line="240" w:lineRule="auto"/>
              <w:rPr>
                <w:rFonts w:ascii="Times New Roman" w:hAnsi="Times New Roman" w:cs="Times New Roman"/>
                <w:sz w:val="20"/>
                <w:szCs w:val="20"/>
                <w:u w:val="single"/>
              </w:rPr>
            </w:pPr>
            <w:r w:rsidRPr="00C41753">
              <w:rPr>
                <w:rFonts w:ascii="Times New Roman" w:hAnsi="Times New Roman" w:cs="Times New Roman"/>
                <w:sz w:val="20"/>
                <w:szCs w:val="20"/>
                <w:u w:val="single"/>
              </w:rPr>
              <w:t>Воспитатель общежития</w:t>
            </w:r>
          </w:p>
        </w:tc>
        <w:tc>
          <w:tcPr>
            <w:tcW w:w="992" w:type="dxa"/>
          </w:tcPr>
          <w:p w:rsidR="00ED29DB" w:rsidRPr="00C41753" w:rsidRDefault="002634CA" w:rsidP="00AC5DE1">
            <w:pPr>
              <w:spacing w:after="0" w:line="240" w:lineRule="auto"/>
              <w:jc w:val="center"/>
              <w:rPr>
                <w:rFonts w:ascii="Times New Roman" w:hAnsi="Times New Roman" w:cs="Times New Roman"/>
                <w:sz w:val="20"/>
                <w:szCs w:val="20"/>
              </w:rPr>
            </w:pPr>
            <w:r w:rsidRPr="00C41753">
              <w:rPr>
                <w:rFonts w:ascii="Times New Roman" w:hAnsi="Times New Roman" w:cs="Times New Roman"/>
                <w:sz w:val="20"/>
                <w:szCs w:val="20"/>
              </w:rPr>
              <w:t>Высшая</w:t>
            </w:r>
          </w:p>
          <w:p w:rsidR="00ED29DB" w:rsidRPr="0039253C" w:rsidRDefault="002634CA" w:rsidP="00AC5DE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22.01.14</w:t>
            </w:r>
          </w:p>
        </w:tc>
        <w:tc>
          <w:tcPr>
            <w:tcW w:w="1418" w:type="dxa"/>
          </w:tcPr>
          <w:p w:rsidR="00ED29DB" w:rsidRPr="00C41753" w:rsidRDefault="002634CA" w:rsidP="00AC5D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47л 11</w:t>
            </w:r>
            <w:r w:rsidRPr="00C41753">
              <w:rPr>
                <w:rFonts w:ascii="Times New Roman" w:hAnsi="Times New Roman" w:cs="Times New Roman"/>
                <w:sz w:val="20"/>
                <w:szCs w:val="20"/>
              </w:rPr>
              <w:t xml:space="preserve">м/47л </w:t>
            </w:r>
            <w:r>
              <w:rPr>
                <w:rFonts w:ascii="Times New Roman" w:hAnsi="Times New Roman" w:cs="Times New Roman"/>
                <w:sz w:val="20"/>
                <w:szCs w:val="20"/>
              </w:rPr>
              <w:t>1</w:t>
            </w:r>
            <w:r w:rsidRPr="00C41753">
              <w:rPr>
                <w:rFonts w:ascii="Times New Roman" w:hAnsi="Times New Roman" w:cs="Times New Roman"/>
                <w:sz w:val="20"/>
                <w:szCs w:val="20"/>
              </w:rPr>
              <w:t>0м</w:t>
            </w:r>
          </w:p>
        </w:tc>
        <w:tc>
          <w:tcPr>
            <w:tcW w:w="708" w:type="dxa"/>
          </w:tcPr>
          <w:p w:rsidR="00ED29DB" w:rsidRPr="00C41753" w:rsidRDefault="002634CA" w:rsidP="00AC5DE1">
            <w:pPr>
              <w:spacing w:after="0" w:line="240" w:lineRule="auto"/>
              <w:jc w:val="both"/>
              <w:rPr>
                <w:rFonts w:ascii="Times New Roman" w:hAnsi="Times New Roman" w:cs="Times New Roman"/>
                <w:sz w:val="20"/>
                <w:szCs w:val="20"/>
              </w:rPr>
            </w:pPr>
            <w:r w:rsidRPr="00C41753">
              <w:rPr>
                <w:rFonts w:ascii="Times New Roman" w:hAnsi="Times New Roman" w:cs="Times New Roman"/>
                <w:sz w:val="20"/>
                <w:szCs w:val="20"/>
              </w:rPr>
              <w:t>СПО</w:t>
            </w:r>
          </w:p>
        </w:tc>
        <w:tc>
          <w:tcPr>
            <w:tcW w:w="1093" w:type="dxa"/>
            <w:gridSpan w:val="2"/>
          </w:tcPr>
          <w:p w:rsidR="00ED29DB" w:rsidRPr="00C41753" w:rsidRDefault="002634CA" w:rsidP="00AC5DE1">
            <w:pPr>
              <w:spacing w:after="0" w:line="240" w:lineRule="auto"/>
              <w:jc w:val="both"/>
              <w:rPr>
                <w:rFonts w:ascii="Times New Roman" w:hAnsi="Times New Roman" w:cs="Times New Roman"/>
                <w:sz w:val="20"/>
                <w:szCs w:val="20"/>
                <w:highlight w:val="yellow"/>
              </w:rPr>
            </w:pPr>
            <w:r w:rsidRPr="00C41753">
              <w:rPr>
                <w:rFonts w:ascii="Times New Roman" w:hAnsi="Times New Roman" w:cs="Times New Roman"/>
                <w:sz w:val="20"/>
                <w:szCs w:val="20"/>
              </w:rPr>
              <w:t>Анжеро-Судженское педагогическое училище</w:t>
            </w:r>
          </w:p>
        </w:tc>
        <w:tc>
          <w:tcPr>
            <w:tcW w:w="853" w:type="dxa"/>
            <w:gridSpan w:val="3"/>
          </w:tcPr>
          <w:p w:rsidR="00ED29DB" w:rsidRPr="00C41753" w:rsidRDefault="002634CA" w:rsidP="00AC5DE1">
            <w:pPr>
              <w:spacing w:after="0" w:line="240" w:lineRule="auto"/>
              <w:jc w:val="center"/>
              <w:rPr>
                <w:rFonts w:ascii="Times New Roman" w:hAnsi="Times New Roman" w:cs="Times New Roman"/>
                <w:sz w:val="20"/>
                <w:szCs w:val="20"/>
              </w:rPr>
            </w:pPr>
            <w:r w:rsidRPr="00C41753">
              <w:rPr>
                <w:rFonts w:ascii="Times New Roman" w:hAnsi="Times New Roman" w:cs="Times New Roman"/>
                <w:sz w:val="20"/>
                <w:szCs w:val="20"/>
              </w:rPr>
              <w:t>1969</w:t>
            </w:r>
          </w:p>
        </w:tc>
        <w:tc>
          <w:tcPr>
            <w:tcW w:w="1422" w:type="dxa"/>
            <w:gridSpan w:val="2"/>
          </w:tcPr>
          <w:p w:rsidR="00ED29DB" w:rsidRPr="00C41753" w:rsidRDefault="002634CA" w:rsidP="00AC5DE1">
            <w:pPr>
              <w:spacing w:after="0" w:line="240" w:lineRule="auto"/>
              <w:jc w:val="center"/>
              <w:rPr>
                <w:rFonts w:ascii="Times New Roman" w:hAnsi="Times New Roman" w:cs="Times New Roman"/>
                <w:sz w:val="20"/>
                <w:szCs w:val="20"/>
              </w:rPr>
            </w:pPr>
            <w:r w:rsidRPr="00C41753">
              <w:rPr>
                <w:rFonts w:ascii="Times New Roman" w:hAnsi="Times New Roman" w:cs="Times New Roman"/>
                <w:sz w:val="20"/>
                <w:szCs w:val="20"/>
              </w:rPr>
              <w:t>Воспитатель детского сада</w:t>
            </w:r>
          </w:p>
        </w:tc>
        <w:tc>
          <w:tcPr>
            <w:tcW w:w="1422" w:type="dxa"/>
            <w:gridSpan w:val="3"/>
          </w:tcPr>
          <w:p w:rsidR="00ED29DB" w:rsidRPr="00C41753" w:rsidRDefault="002634CA" w:rsidP="00AC5DE1">
            <w:pPr>
              <w:spacing w:after="0" w:line="240" w:lineRule="auto"/>
              <w:jc w:val="center"/>
              <w:rPr>
                <w:rFonts w:ascii="Times New Roman" w:hAnsi="Times New Roman" w:cs="Times New Roman"/>
                <w:sz w:val="20"/>
                <w:szCs w:val="20"/>
              </w:rPr>
            </w:pPr>
            <w:r w:rsidRPr="00C41753">
              <w:rPr>
                <w:rFonts w:ascii="Times New Roman" w:hAnsi="Times New Roman" w:cs="Times New Roman"/>
                <w:sz w:val="20"/>
                <w:szCs w:val="20"/>
              </w:rPr>
              <w:t>Воспитатель детского сада</w:t>
            </w:r>
          </w:p>
        </w:tc>
        <w:tc>
          <w:tcPr>
            <w:tcW w:w="2558" w:type="dxa"/>
            <w:gridSpan w:val="3"/>
          </w:tcPr>
          <w:p w:rsidR="00ED29DB" w:rsidRDefault="002634CA" w:rsidP="00AC5DE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-ГПОУ АСПедК, 2017г., «Оказание первой помощи пострадавшим», 26ч.</w:t>
            </w:r>
          </w:p>
          <w:p w:rsidR="00ED29DB" w:rsidRPr="006A545D" w:rsidRDefault="00A36A2B" w:rsidP="00AC5DE1">
            <w:pPr>
              <w:spacing w:after="0" w:line="240" w:lineRule="auto"/>
              <w:jc w:val="both"/>
              <w:rPr>
                <w:rFonts w:ascii="Times New Roman" w:hAnsi="Times New Roman" w:cs="Times New Roman"/>
                <w:sz w:val="18"/>
                <w:szCs w:val="18"/>
              </w:rPr>
            </w:pPr>
          </w:p>
        </w:tc>
        <w:tc>
          <w:tcPr>
            <w:tcW w:w="1349" w:type="dxa"/>
          </w:tcPr>
          <w:p w:rsidR="00ED29DB" w:rsidRPr="005B7086" w:rsidRDefault="00A36A2B" w:rsidP="00AC5DE1">
            <w:pPr>
              <w:spacing w:after="0" w:line="228" w:lineRule="auto"/>
              <w:rPr>
                <w:rFonts w:ascii="Times New Roman" w:hAnsi="Times New Roman" w:cs="Times New Roman"/>
                <w:bCs/>
              </w:rPr>
            </w:pPr>
          </w:p>
        </w:tc>
      </w:tr>
      <w:tr w:rsidR="00ED29DB" w:rsidRPr="001B09D1" w:rsidTr="0039423E">
        <w:trPr>
          <w:gridAfter w:val="1"/>
          <w:wAfter w:w="36" w:type="dxa"/>
          <w:trHeight w:val="1798"/>
        </w:trPr>
        <w:tc>
          <w:tcPr>
            <w:tcW w:w="410" w:type="dxa"/>
            <w:vMerge w:val="restart"/>
          </w:tcPr>
          <w:p w:rsidR="00ED29DB" w:rsidRPr="00A50A0F" w:rsidRDefault="00A36A2B" w:rsidP="002D1E29">
            <w:pPr>
              <w:numPr>
                <w:ilvl w:val="0"/>
                <w:numId w:val="20"/>
              </w:numPr>
              <w:spacing w:after="0" w:line="240" w:lineRule="auto"/>
              <w:rPr>
                <w:rFonts w:ascii="Times New Roman" w:hAnsi="Times New Roman" w:cs="Times New Roman"/>
              </w:rPr>
            </w:pPr>
          </w:p>
        </w:tc>
        <w:tc>
          <w:tcPr>
            <w:tcW w:w="1408" w:type="dxa"/>
            <w:vMerge w:val="restart"/>
          </w:tcPr>
          <w:p w:rsidR="00ED29DB" w:rsidRPr="00C41753" w:rsidRDefault="002634CA" w:rsidP="00AC5DE1">
            <w:pPr>
              <w:spacing w:after="0" w:line="240" w:lineRule="auto"/>
              <w:rPr>
                <w:rFonts w:ascii="Times New Roman" w:hAnsi="Times New Roman" w:cs="Times New Roman"/>
                <w:b/>
                <w:bCs/>
                <w:sz w:val="24"/>
                <w:szCs w:val="24"/>
              </w:rPr>
            </w:pPr>
            <w:r w:rsidRPr="00C41753">
              <w:rPr>
                <w:rFonts w:ascii="Times New Roman" w:hAnsi="Times New Roman" w:cs="Times New Roman"/>
                <w:b/>
                <w:bCs/>
                <w:sz w:val="24"/>
                <w:szCs w:val="24"/>
              </w:rPr>
              <w:t>Усольцева</w:t>
            </w:r>
          </w:p>
          <w:p w:rsidR="00ED29DB" w:rsidRPr="00C41753" w:rsidRDefault="002634CA" w:rsidP="00AC5DE1">
            <w:pPr>
              <w:spacing w:after="0" w:line="240" w:lineRule="auto"/>
              <w:rPr>
                <w:rFonts w:ascii="Times New Roman" w:hAnsi="Times New Roman" w:cs="Times New Roman"/>
                <w:b/>
                <w:bCs/>
                <w:sz w:val="24"/>
                <w:szCs w:val="24"/>
              </w:rPr>
            </w:pPr>
            <w:r w:rsidRPr="00C41753">
              <w:rPr>
                <w:rFonts w:ascii="Times New Roman" w:hAnsi="Times New Roman" w:cs="Times New Roman"/>
                <w:b/>
                <w:bCs/>
                <w:sz w:val="24"/>
                <w:szCs w:val="24"/>
              </w:rPr>
              <w:t xml:space="preserve">Марина </w:t>
            </w:r>
          </w:p>
          <w:p w:rsidR="00ED29DB" w:rsidRPr="00C41753" w:rsidRDefault="002634CA" w:rsidP="00AC5DE1">
            <w:pPr>
              <w:spacing w:after="0" w:line="240" w:lineRule="auto"/>
              <w:rPr>
                <w:rFonts w:ascii="Times New Roman" w:hAnsi="Times New Roman" w:cs="Times New Roman"/>
                <w:b/>
                <w:bCs/>
                <w:sz w:val="24"/>
                <w:szCs w:val="24"/>
              </w:rPr>
            </w:pPr>
            <w:r w:rsidRPr="00C41753">
              <w:rPr>
                <w:rFonts w:ascii="Times New Roman" w:hAnsi="Times New Roman" w:cs="Times New Roman"/>
                <w:b/>
                <w:bCs/>
                <w:sz w:val="24"/>
                <w:szCs w:val="24"/>
              </w:rPr>
              <w:t>Николаевна,</w:t>
            </w:r>
          </w:p>
          <w:p w:rsidR="00ED29DB" w:rsidRPr="00C41753" w:rsidRDefault="002634CA" w:rsidP="00AC5DE1">
            <w:pPr>
              <w:spacing w:after="0" w:line="240" w:lineRule="auto"/>
              <w:rPr>
                <w:rFonts w:ascii="Times New Roman" w:hAnsi="Times New Roman" w:cs="Times New Roman"/>
                <w:sz w:val="24"/>
                <w:szCs w:val="24"/>
              </w:rPr>
            </w:pPr>
            <w:r w:rsidRPr="00C41753">
              <w:rPr>
                <w:rFonts w:ascii="Times New Roman" w:hAnsi="Times New Roman" w:cs="Times New Roman"/>
                <w:sz w:val="24"/>
                <w:szCs w:val="24"/>
              </w:rPr>
              <w:t>1964 г.р.</w:t>
            </w:r>
          </w:p>
        </w:tc>
        <w:tc>
          <w:tcPr>
            <w:tcW w:w="2527" w:type="dxa"/>
            <w:vMerge w:val="restart"/>
          </w:tcPr>
          <w:p w:rsidR="00ED29DB" w:rsidRPr="00C41753" w:rsidRDefault="002634CA" w:rsidP="00AC5DE1">
            <w:pPr>
              <w:spacing w:after="0" w:line="240" w:lineRule="auto"/>
              <w:rPr>
                <w:rFonts w:ascii="Times New Roman" w:hAnsi="Times New Roman" w:cs="Times New Roman"/>
                <w:sz w:val="20"/>
                <w:szCs w:val="20"/>
                <w:u w:val="single"/>
              </w:rPr>
            </w:pPr>
            <w:r w:rsidRPr="00C41753">
              <w:rPr>
                <w:rFonts w:ascii="Times New Roman" w:hAnsi="Times New Roman" w:cs="Times New Roman"/>
                <w:sz w:val="20"/>
                <w:szCs w:val="20"/>
                <w:u w:val="single"/>
              </w:rPr>
              <w:t>Педагог-</w:t>
            </w:r>
            <w:r w:rsidRPr="00C41753">
              <w:rPr>
                <w:rFonts w:ascii="Times New Roman" w:hAnsi="Times New Roman" w:cs="Times New Roman"/>
                <w:iCs/>
                <w:sz w:val="20"/>
                <w:szCs w:val="20"/>
                <w:u w:val="single"/>
              </w:rPr>
              <w:t>психолог</w:t>
            </w:r>
          </w:p>
          <w:p w:rsidR="00ED29DB" w:rsidRPr="00C41753" w:rsidRDefault="00A36A2B" w:rsidP="00AC5DE1">
            <w:pPr>
              <w:spacing w:after="0" w:line="240" w:lineRule="auto"/>
              <w:rPr>
                <w:rFonts w:ascii="Times New Roman" w:hAnsi="Times New Roman" w:cs="Times New Roman"/>
                <w:sz w:val="20"/>
                <w:szCs w:val="20"/>
              </w:rPr>
            </w:pPr>
          </w:p>
        </w:tc>
        <w:tc>
          <w:tcPr>
            <w:tcW w:w="992" w:type="dxa"/>
            <w:vMerge w:val="restart"/>
          </w:tcPr>
          <w:p w:rsidR="00ED29DB" w:rsidRPr="00C41753" w:rsidRDefault="002634CA" w:rsidP="00AC5DE1">
            <w:pPr>
              <w:spacing w:after="0" w:line="240" w:lineRule="auto"/>
              <w:jc w:val="center"/>
              <w:rPr>
                <w:rFonts w:ascii="Times New Roman" w:hAnsi="Times New Roman" w:cs="Times New Roman"/>
                <w:sz w:val="20"/>
                <w:szCs w:val="20"/>
              </w:rPr>
            </w:pPr>
            <w:r w:rsidRPr="00C41753">
              <w:rPr>
                <w:rFonts w:ascii="Times New Roman" w:hAnsi="Times New Roman" w:cs="Times New Roman"/>
                <w:sz w:val="20"/>
                <w:szCs w:val="20"/>
              </w:rPr>
              <w:t>Первая</w:t>
            </w:r>
          </w:p>
          <w:p w:rsidR="00ED29DB" w:rsidRPr="0039253C" w:rsidRDefault="002634CA" w:rsidP="00AC5DE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27.02.13</w:t>
            </w:r>
          </w:p>
        </w:tc>
        <w:tc>
          <w:tcPr>
            <w:tcW w:w="1418" w:type="dxa"/>
            <w:vMerge w:val="restart"/>
          </w:tcPr>
          <w:p w:rsidR="00ED29DB" w:rsidRPr="00C41753" w:rsidRDefault="002634CA" w:rsidP="00AC5D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27л 03м/23г 10</w:t>
            </w:r>
            <w:r w:rsidRPr="00C41753">
              <w:rPr>
                <w:rFonts w:ascii="Times New Roman" w:hAnsi="Times New Roman" w:cs="Times New Roman"/>
                <w:sz w:val="20"/>
                <w:szCs w:val="20"/>
              </w:rPr>
              <w:t>м</w:t>
            </w:r>
          </w:p>
        </w:tc>
        <w:tc>
          <w:tcPr>
            <w:tcW w:w="708" w:type="dxa"/>
          </w:tcPr>
          <w:p w:rsidR="00ED29DB" w:rsidRPr="00C41753" w:rsidRDefault="002634CA" w:rsidP="00AC5DE1">
            <w:pPr>
              <w:spacing w:after="0" w:line="240" w:lineRule="auto"/>
              <w:jc w:val="both"/>
              <w:rPr>
                <w:rFonts w:ascii="Times New Roman" w:hAnsi="Times New Roman" w:cs="Times New Roman"/>
                <w:sz w:val="20"/>
                <w:szCs w:val="20"/>
              </w:rPr>
            </w:pPr>
            <w:r w:rsidRPr="00C41753">
              <w:rPr>
                <w:rFonts w:ascii="Times New Roman" w:hAnsi="Times New Roman" w:cs="Times New Roman"/>
                <w:sz w:val="20"/>
                <w:szCs w:val="20"/>
              </w:rPr>
              <w:t>СПО</w:t>
            </w:r>
          </w:p>
        </w:tc>
        <w:tc>
          <w:tcPr>
            <w:tcW w:w="1093" w:type="dxa"/>
            <w:gridSpan w:val="2"/>
          </w:tcPr>
          <w:p w:rsidR="00ED29DB" w:rsidRPr="00C41753" w:rsidRDefault="002634CA" w:rsidP="00AC5DE1">
            <w:pPr>
              <w:spacing w:after="0" w:line="240" w:lineRule="auto"/>
              <w:jc w:val="both"/>
              <w:rPr>
                <w:rFonts w:ascii="Times New Roman" w:hAnsi="Times New Roman" w:cs="Times New Roman"/>
                <w:sz w:val="20"/>
                <w:szCs w:val="20"/>
              </w:rPr>
            </w:pPr>
            <w:r w:rsidRPr="00C41753">
              <w:rPr>
                <w:rFonts w:ascii="Times New Roman" w:hAnsi="Times New Roman" w:cs="Times New Roman"/>
                <w:sz w:val="20"/>
                <w:szCs w:val="20"/>
              </w:rPr>
              <w:t>Анжеро-Судженское педагогическое училище</w:t>
            </w:r>
          </w:p>
        </w:tc>
        <w:tc>
          <w:tcPr>
            <w:tcW w:w="853" w:type="dxa"/>
            <w:gridSpan w:val="3"/>
          </w:tcPr>
          <w:p w:rsidR="00ED29DB" w:rsidRPr="00C41753" w:rsidRDefault="002634CA" w:rsidP="00AC5DE1">
            <w:pPr>
              <w:spacing w:after="0" w:line="240" w:lineRule="auto"/>
              <w:jc w:val="center"/>
              <w:rPr>
                <w:rFonts w:ascii="Times New Roman" w:hAnsi="Times New Roman" w:cs="Times New Roman"/>
                <w:sz w:val="20"/>
                <w:szCs w:val="20"/>
              </w:rPr>
            </w:pPr>
            <w:r w:rsidRPr="00C41753">
              <w:rPr>
                <w:rFonts w:ascii="Times New Roman" w:hAnsi="Times New Roman" w:cs="Times New Roman"/>
                <w:sz w:val="20"/>
                <w:szCs w:val="20"/>
              </w:rPr>
              <w:t>1986</w:t>
            </w:r>
          </w:p>
        </w:tc>
        <w:tc>
          <w:tcPr>
            <w:tcW w:w="1422" w:type="dxa"/>
            <w:gridSpan w:val="2"/>
          </w:tcPr>
          <w:p w:rsidR="00ED29DB" w:rsidRPr="00C41753" w:rsidRDefault="002634CA" w:rsidP="00AC5DE1">
            <w:pPr>
              <w:spacing w:after="0" w:line="240" w:lineRule="auto"/>
              <w:jc w:val="center"/>
              <w:rPr>
                <w:rFonts w:ascii="Times New Roman" w:hAnsi="Times New Roman" w:cs="Times New Roman"/>
                <w:sz w:val="20"/>
                <w:szCs w:val="20"/>
              </w:rPr>
            </w:pPr>
            <w:r w:rsidRPr="00C41753">
              <w:rPr>
                <w:rFonts w:ascii="Times New Roman" w:hAnsi="Times New Roman" w:cs="Times New Roman"/>
                <w:sz w:val="20"/>
                <w:szCs w:val="20"/>
              </w:rPr>
              <w:t>Воспитание в дошкольных учреждениях</w:t>
            </w:r>
          </w:p>
        </w:tc>
        <w:tc>
          <w:tcPr>
            <w:tcW w:w="1422" w:type="dxa"/>
            <w:gridSpan w:val="3"/>
          </w:tcPr>
          <w:p w:rsidR="00ED29DB" w:rsidRPr="00C41753" w:rsidRDefault="002634CA" w:rsidP="00AC5DE1">
            <w:pPr>
              <w:spacing w:after="0" w:line="240" w:lineRule="auto"/>
              <w:jc w:val="center"/>
              <w:rPr>
                <w:rFonts w:ascii="Times New Roman" w:hAnsi="Times New Roman" w:cs="Times New Roman"/>
                <w:sz w:val="20"/>
                <w:szCs w:val="20"/>
              </w:rPr>
            </w:pPr>
            <w:r w:rsidRPr="00C41753">
              <w:rPr>
                <w:rFonts w:ascii="Times New Roman" w:hAnsi="Times New Roman" w:cs="Times New Roman"/>
                <w:sz w:val="20"/>
                <w:szCs w:val="20"/>
              </w:rPr>
              <w:t>Воспитатель в дошкольных учреждениях</w:t>
            </w:r>
          </w:p>
        </w:tc>
        <w:tc>
          <w:tcPr>
            <w:tcW w:w="2558" w:type="dxa"/>
            <w:gridSpan w:val="3"/>
            <w:vMerge w:val="restart"/>
          </w:tcPr>
          <w:p w:rsidR="00ED29DB" w:rsidRDefault="002634CA" w:rsidP="00AC5DE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-ГБУ ДПО «КРИРПО», 2016г.,</w:t>
            </w:r>
          </w:p>
          <w:p w:rsidR="00ED29DB" w:rsidRDefault="002634CA" w:rsidP="00AC5DE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«Организация работы по профилактике употребления психоактивных веществ в профессиональной образовательной организации», 16ч.</w:t>
            </w:r>
          </w:p>
          <w:p w:rsidR="00ED29DB" w:rsidRDefault="002634CA" w:rsidP="00AC5DE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-ГПОУ АСПедК, 2017г., «Оказание первой помощи пострадавшим», 26ч.</w:t>
            </w:r>
          </w:p>
          <w:p w:rsidR="00ED29DB" w:rsidRPr="00C41753" w:rsidRDefault="00A36A2B" w:rsidP="00AC5DE1">
            <w:pPr>
              <w:spacing w:after="0" w:line="240" w:lineRule="auto"/>
              <w:jc w:val="both"/>
              <w:rPr>
                <w:rFonts w:ascii="Times New Roman" w:hAnsi="Times New Roman" w:cs="Times New Roman"/>
                <w:sz w:val="18"/>
                <w:szCs w:val="18"/>
              </w:rPr>
            </w:pPr>
          </w:p>
        </w:tc>
        <w:tc>
          <w:tcPr>
            <w:tcW w:w="1349" w:type="dxa"/>
          </w:tcPr>
          <w:p w:rsidR="00ED29DB" w:rsidRPr="005B7086" w:rsidRDefault="00A36A2B" w:rsidP="00AC5DE1">
            <w:pPr>
              <w:spacing w:after="0" w:line="228" w:lineRule="auto"/>
              <w:rPr>
                <w:rFonts w:ascii="Times New Roman" w:hAnsi="Times New Roman" w:cs="Times New Roman"/>
                <w:bCs/>
              </w:rPr>
            </w:pPr>
          </w:p>
        </w:tc>
      </w:tr>
      <w:tr w:rsidR="00ED29DB" w:rsidRPr="001B09D1" w:rsidTr="0039423E">
        <w:trPr>
          <w:gridAfter w:val="1"/>
          <w:wAfter w:w="36" w:type="dxa"/>
          <w:trHeight w:val="911"/>
        </w:trPr>
        <w:tc>
          <w:tcPr>
            <w:tcW w:w="410" w:type="dxa"/>
            <w:vMerge/>
          </w:tcPr>
          <w:p w:rsidR="00ED29DB" w:rsidRPr="005A3562" w:rsidRDefault="00A36A2B" w:rsidP="00AC5DE1">
            <w:pPr>
              <w:spacing w:after="0" w:line="240" w:lineRule="auto"/>
              <w:rPr>
                <w:rFonts w:ascii="Times New Roman" w:hAnsi="Times New Roman" w:cs="Times New Roman"/>
              </w:rPr>
            </w:pPr>
          </w:p>
        </w:tc>
        <w:tc>
          <w:tcPr>
            <w:tcW w:w="1408" w:type="dxa"/>
            <w:vMerge/>
          </w:tcPr>
          <w:p w:rsidR="00ED29DB" w:rsidRPr="00A14822" w:rsidRDefault="00A36A2B" w:rsidP="00AC5DE1">
            <w:pPr>
              <w:spacing w:after="0" w:line="240" w:lineRule="auto"/>
              <w:ind w:right="-113"/>
              <w:rPr>
                <w:rFonts w:ascii="Times New Roman" w:hAnsi="Times New Roman" w:cs="Times New Roman"/>
                <w:b/>
                <w:bCs/>
                <w:sz w:val="24"/>
                <w:szCs w:val="24"/>
              </w:rPr>
            </w:pPr>
          </w:p>
        </w:tc>
        <w:tc>
          <w:tcPr>
            <w:tcW w:w="2527" w:type="dxa"/>
            <w:vMerge/>
          </w:tcPr>
          <w:p w:rsidR="00ED29DB" w:rsidRPr="00FE6372" w:rsidRDefault="00A36A2B" w:rsidP="00AC5DE1">
            <w:pPr>
              <w:spacing w:after="0" w:line="240" w:lineRule="auto"/>
              <w:rPr>
                <w:rFonts w:ascii="Times New Roman" w:hAnsi="Times New Roman" w:cs="Times New Roman"/>
                <w:sz w:val="20"/>
                <w:szCs w:val="20"/>
                <w:u w:val="single"/>
              </w:rPr>
            </w:pPr>
          </w:p>
        </w:tc>
        <w:tc>
          <w:tcPr>
            <w:tcW w:w="992" w:type="dxa"/>
            <w:vMerge/>
          </w:tcPr>
          <w:p w:rsidR="00ED29DB" w:rsidRPr="00C623B7" w:rsidRDefault="00A36A2B" w:rsidP="00AC5DE1">
            <w:pPr>
              <w:spacing w:after="0" w:line="240" w:lineRule="auto"/>
              <w:rPr>
                <w:rFonts w:ascii="Times New Roman" w:hAnsi="Times New Roman" w:cs="Times New Roman"/>
                <w:sz w:val="20"/>
                <w:szCs w:val="20"/>
              </w:rPr>
            </w:pPr>
          </w:p>
        </w:tc>
        <w:tc>
          <w:tcPr>
            <w:tcW w:w="1418" w:type="dxa"/>
            <w:vMerge/>
          </w:tcPr>
          <w:p w:rsidR="00ED29DB" w:rsidRPr="00C623B7" w:rsidRDefault="00A36A2B" w:rsidP="00AC5DE1">
            <w:pPr>
              <w:spacing w:after="0" w:line="240" w:lineRule="auto"/>
              <w:jc w:val="both"/>
              <w:rPr>
                <w:rFonts w:ascii="Times New Roman" w:hAnsi="Times New Roman" w:cs="Times New Roman"/>
                <w:sz w:val="20"/>
                <w:szCs w:val="20"/>
              </w:rPr>
            </w:pPr>
          </w:p>
        </w:tc>
        <w:tc>
          <w:tcPr>
            <w:tcW w:w="708" w:type="dxa"/>
          </w:tcPr>
          <w:p w:rsidR="00ED29DB" w:rsidRPr="00C623B7" w:rsidRDefault="002634CA" w:rsidP="00AC5DE1">
            <w:pPr>
              <w:spacing w:after="0" w:line="240" w:lineRule="auto"/>
              <w:jc w:val="both"/>
              <w:rPr>
                <w:rFonts w:ascii="Times New Roman" w:hAnsi="Times New Roman" w:cs="Times New Roman"/>
                <w:sz w:val="20"/>
                <w:szCs w:val="20"/>
              </w:rPr>
            </w:pPr>
            <w:r w:rsidRPr="00C623B7">
              <w:rPr>
                <w:rFonts w:ascii="Times New Roman" w:hAnsi="Times New Roman" w:cs="Times New Roman"/>
                <w:sz w:val="20"/>
                <w:szCs w:val="20"/>
              </w:rPr>
              <w:t>ВПО</w:t>
            </w:r>
          </w:p>
        </w:tc>
        <w:tc>
          <w:tcPr>
            <w:tcW w:w="1093" w:type="dxa"/>
            <w:gridSpan w:val="2"/>
          </w:tcPr>
          <w:p w:rsidR="00ED29DB" w:rsidRPr="00C623B7" w:rsidRDefault="002634CA" w:rsidP="00AC5DE1">
            <w:pPr>
              <w:spacing w:after="0" w:line="240" w:lineRule="auto"/>
              <w:jc w:val="both"/>
              <w:rPr>
                <w:rFonts w:ascii="Times New Roman" w:hAnsi="Times New Roman" w:cs="Times New Roman"/>
                <w:sz w:val="20"/>
                <w:szCs w:val="20"/>
              </w:rPr>
            </w:pPr>
            <w:r w:rsidRPr="00C623B7">
              <w:rPr>
                <w:rFonts w:ascii="Times New Roman" w:hAnsi="Times New Roman" w:cs="Times New Roman"/>
                <w:sz w:val="20"/>
                <w:szCs w:val="20"/>
              </w:rPr>
              <w:t>Кемеровский государственный университет</w:t>
            </w:r>
          </w:p>
        </w:tc>
        <w:tc>
          <w:tcPr>
            <w:tcW w:w="853" w:type="dxa"/>
            <w:gridSpan w:val="3"/>
          </w:tcPr>
          <w:p w:rsidR="00ED29DB" w:rsidRPr="00C623B7" w:rsidRDefault="002634CA" w:rsidP="00AC5DE1">
            <w:pPr>
              <w:spacing w:after="0" w:line="240" w:lineRule="auto"/>
              <w:jc w:val="center"/>
              <w:rPr>
                <w:rFonts w:ascii="Times New Roman" w:hAnsi="Times New Roman" w:cs="Times New Roman"/>
                <w:sz w:val="20"/>
                <w:szCs w:val="20"/>
              </w:rPr>
            </w:pPr>
            <w:r w:rsidRPr="00C623B7">
              <w:rPr>
                <w:rFonts w:ascii="Times New Roman" w:hAnsi="Times New Roman" w:cs="Times New Roman"/>
                <w:sz w:val="20"/>
                <w:szCs w:val="20"/>
              </w:rPr>
              <w:t>2007</w:t>
            </w:r>
          </w:p>
        </w:tc>
        <w:tc>
          <w:tcPr>
            <w:tcW w:w="1422" w:type="dxa"/>
            <w:gridSpan w:val="2"/>
          </w:tcPr>
          <w:p w:rsidR="00ED29DB" w:rsidRPr="00C623B7" w:rsidRDefault="002634CA" w:rsidP="00AC5DE1">
            <w:pPr>
              <w:spacing w:after="0" w:line="240" w:lineRule="auto"/>
              <w:jc w:val="center"/>
              <w:rPr>
                <w:rFonts w:ascii="Times New Roman" w:hAnsi="Times New Roman" w:cs="Times New Roman"/>
                <w:sz w:val="20"/>
                <w:szCs w:val="20"/>
              </w:rPr>
            </w:pPr>
            <w:r w:rsidRPr="00C623B7">
              <w:rPr>
                <w:rFonts w:ascii="Times New Roman" w:hAnsi="Times New Roman" w:cs="Times New Roman"/>
                <w:sz w:val="20"/>
                <w:szCs w:val="20"/>
              </w:rPr>
              <w:t>Педагогика и психология</w:t>
            </w:r>
          </w:p>
        </w:tc>
        <w:tc>
          <w:tcPr>
            <w:tcW w:w="1422" w:type="dxa"/>
            <w:gridSpan w:val="3"/>
          </w:tcPr>
          <w:p w:rsidR="00ED29DB" w:rsidRPr="00C623B7" w:rsidRDefault="002634CA" w:rsidP="00AC5DE1">
            <w:pPr>
              <w:spacing w:after="0" w:line="240" w:lineRule="auto"/>
              <w:jc w:val="center"/>
              <w:rPr>
                <w:rFonts w:ascii="Times New Roman" w:hAnsi="Times New Roman" w:cs="Times New Roman"/>
                <w:sz w:val="20"/>
                <w:szCs w:val="20"/>
              </w:rPr>
            </w:pPr>
            <w:r w:rsidRPr="00C623B7">
              <w:rPr>
                <w:rFonts w:ascii="Times New Roman" w:hAnsi="Times New Roman" w:cs="Times New Roman"/>
                <w:sz w:val="20"/>
                <w:szCs w:val="20"/>
              </w:rPr>
              <w:t>Педагог-психолог</w:t>
            </w:r>
          </w:p>
        </w:tc>
        <w:tc>
          <w:tcPr>
            <w:tcW w:w="2558" w:type="dxa"/>
            <w:gridSpan w:val="3"/>
            <w:vMerge/>
          </w:tcPr>
          <w:p w:rsidR="00ED29DB" w:rsidRPr="006A545D" w:rsidRDefault="00A36A2B" w:rsidP="00AC5DE1">
            <w:pPr>
              <w:spacing w:after="0" w:line="240" w:lineRule="auto"/>
              <w:jc w:val="both"/>
              <w:rPr>
                <w:rFonts w:ascii="Times New Roman" w:hAnsi="Times New Roman" w:cs="Times New Roman"/>
                <w:sz w:val="18"/>
                <w:szCs w:val="18"/>
              </w:rPr>
            </w:pPr>
          </w:p>
        </w:tc>
        <w:tc>
          <w:tcPr>
            <w:tcW w:w="1349" w:type="dxa"/>
          </w:tcPr>
          <w:p w:rsidR="00ED29DB" w:rsidRPr="005B7086" w:rsidRDefault="00A36A2B" w:rsidP="00AC5DE1">
            <w:pPr>
              <w:spacing w:after="0" w:line="228" w:lineRule="auto"/>
              <w:rPr>
                <w:rFonts w:ascii="Times New Roman" w:hAnsi="Times New Roman" w:cs="Times New Roman"/>
                <w:bCs/>
              </w:rPr>
            </w:pPr>
          </w:p>
        </w:tc>
      </w:tr>
      <w:tr w:rsidR="00ED29DB" w:rsidRPr="001B09D1" w:rsidTr="0039423E">
        <w:trPr>
          <w:gridAfter w:val="1"/>
          <w:wAfter w:w="36" w:type="dxa"/>
          <w:trHeight w:val="275"/>
        </w:trPr>
        <w:tc>
          <w:tcPr>
            <w:tcW w:w="16160" w:type="dxa"/>
            <w:gridSpan w:val="20"/>
          </w:tcPr>
          <w:p w:rsidR="00ED29DB" w:rsidRPr="00667763" w:rsidRDefault="002634CA" w:rsidP="00AC5DE1">
            <w:pPr>
              <w:spacing w:after="0" w:line="228" w:lineRule="auto"/>
              <w:jc w:val="center"/>
              <w:rPr>
                <w:rFonts w:ascii="Times New Roman" w:hAnsi="Times New Roman" w:cs="Times New Roman"/>
                <w:b/>
                <w:bCs/>
              </w:rPr>
            </w:pPr>
            <w:r w:rsidRPr="00667763">
              <w:rPr>
                <w:rFonts w:ascii="Times New Roman" w:hAnsi="Times New Roman" w:cs="Times New Roman"/>
                <w:b/>
                <w:bCs/>
              </w:rPr>
              <w:t>Работники колледжа, осуществляющие учебный процесс на условиях внутреннего совместительства</w:t>
            </w:r>
          </w:p>
        </w:tc>
      </w:tr>
      <w:tr w:rsidR="00ED29DB" w:rsidRPr="001B09D1" w:rsidTr="0039423E">
        <w:trPr>
          <w:gridAfter w:val="1"/>
          <w:wAfter w:w="36" w:type="dxa"/>
          <w:trHeight w:val="1944"/>
        </w:trPr>
        <w:tc>
          <w:tcPr>
            <w:tcW w:w="410" w:type="dxa"/>
            <w:vMerge w:val="restart"/>
          </w:tcPr>
          <w:p w:rsidR="00ED29DB" w:rsidRPr="005A3562" w:rsidRDefault="002634CA" w:rsidP="00AC5DE1">
            <w:pPr>
              <w:spacing w:after="0" w:line="240" w:lineRule="auto"/>
              <w:rPr>
                <w:rFonts w:ascii="Times New Roman" w:hAnsi="Times New Roman" w:cs="Times New Roman"/>
              </w:rPr>
            </w:pPr>
            <w:r>
              <w:rPr>
                <w:rFonts w:ascii="Times New Roman" w:hAnsi="Times New Roman" w:cs="Times New Roman"/>
              </w:rPr>
              <w:t>1</w:t>
            </w:r>
          </w:p>
        </w:tc>
        <w:tc>
          <w:tcPr>
            <w:tcW w:w="1408" w:type="dxa"/>
            <w:vMerge w:val="restart"/>
          </w:tcPr>
          <w:p w:rsidR="00ED29DB" w:rsidRPr="00A14822" w:rsidRDefault="002634CA" w:rsidP="00AC5DE1">
            <w:pPr>
              <w:spacing w:after="0" w:line="240" w:lineRule="auto"/>
              <w:rPr>
                <w:rFonts w:ascii="Times New Roman" w:hAnsi="Times New Roman" w:cs="Times New Roman"/>
                <w:b/>
                <w:bCs/>
                <w:sz w:val="24"/>
                <w:szCs w:val="24"/>
              </w:rPr>
            </w:pPr>
            <w:r w:rsidRPr="00A14822">
              <w:rPr>
                <w:rFonts w:ascii="Times New Roman" w:hAnsi="Times New Roman" w:cs="Times New Roman"/>
                <w:b/>
                <w:bCs/>
                <w:sz w:val="24"/>
                <w:szCs w:val="24"/>
              </w:rPr>
              <w:t>Гумирова</w:t>
            </w:r>
          </w:p>
          <w:p w:rsidR="00ED29DB" w:rsidRPr="00A14822" w:rsidRDefault="002634CA" w:rsidP="00AC5DE1">
            <w:pPr>
              <w:spacing w:after="0" w:line="240" w:lineRule="auto"/>
              <w:rPr>
                <w:rFonts w:ascii="Times New Roman" w:hAnsi="Times New Roman" w:cs="Times New Roman"/>
                <w:b/>
                <w:bCs/>
                <w:sz w:val="24"/>
                <w:szCs w:val="24"/>
              </w:rPr>
            </w:pPr>
            <w:r w:rsidRPr="00A14822">
              <w:rPr>
                <w:rFonts w:ascii="Times New Roman" w:hAnsi="Times New Roman" w:cs="Times New Roman"/>
                <w:b/>
                <w:bCs/>
                <w:sz w:val="24"/>
                <w:szCs w:val="24"/>
              </w:rPr>
              <w:t xml:space="preserve">Надежда </w:t>
            </w:r>
          </w:p>
          <w:p w:rsidR="00ED29DB" w:rsidRPr="00A14822" w:rsidRDefault="002634CA" w:rsidP="00AC5DE1">
            <w:pPr>
              <w:spacing w:after="0" w:line="240" w:lineRule="auto"/>
              <w:rPr>
                <w:rFonts w:ascii="Times New Roman" w:hAnsi="Times New Roman" w:cs="Times New Roman"/>
                <w:b/>
                <w:bCs/>
                <w:sz w:val="24"/>
                <w:szCs w:val="24"/>
              </w:rPr>
            </w:pPr>
            <w:r w:rsidRPr="00A14822">
              <w:rPr>
                <w:rFonts w:ascii="Times New Roman" w:hAnsi="Times New Roman" w:cs="Times New Roman"/>
                <w:b/>
                <w:bCs/>
                <w:sz w:val="24"/>
                <w:szCs w:val="24"/>
              </w:rPr>
              <w:t xml:space="preserve">Михайловна, </w:t>
            </w:r>
            <w:r w:rsidRPr="00A14822">
              <w:rPr>
                <w:rFonts w:ascii="Times New Roman" w:hAnsi="Times New Roman" w:cs="Times New Roman"/>
                <w:sz w:val="24"/>
                <w:szCs w:val="24"/>
              </w:rPr>
              <w:t>1956 г.р.</w:t>
            </w:r>
          </w:p>
        </w:tc>
        <w:tc>
          <w:tcPr>
            <w:tcW w:w="2527" w:type="dxa"/>
            <w:vMerge w:val="restart"/>
          </w:tcPr>
          <w:p w:rsidR="00ED29DB" w:rsidRDefault="002634CA" w:rsidP="00AC5DE1">
            <w:pPr>
              <w:spacing w:after="0" w:line="240" w:lineRule="auto"/>
              <w:rPr>
                <w:rFonts w:ascii="Times New Roman" w:hAnsi="Times New Roman" w:cs="Times New Roman"/>
                <w:u w:val="single"/>
              </w:rPr>
            </w:pPr>
            <w:r w:rsidRPr="00FE6372">
              <w:rPr>
                <w:rFonts w:ascii="Times New Roman" w:hAnsi="Times New Roman" w:cs="Times New Roman"/>
                <w:u w:val="single"/>
              </w:rPr>
              <w:t xml:space="preserve">Заместитель директора по НМР </w:t>
            </w:r>
          </w:p>
          <w:p w:rsidR="00ED29DB" w:rsidRPr="00FE6372" w:rsidRDefault="00A36A2B" w:rsidP="00AC5DE1">
            <w:pPr>
              <w:spacing w:after="0" w:line="240" w:lineRule="auto"/>
              <w:rPr>
                <w:rFonts w:ascii="Times New Roman" w:hAnsi="Times New Roman" w:cs="Times New Roman"/>
                <w:u w:val="single"/>
              </w:rPr>
            </w:pPr>
          </w:p>
          <w:p w:rsidR="00ED29DB" w:rsidRPr="00875077" w:rsidRDefault="002634CA" w:rsidP="00AC5DE1">
            <w:pPr>
              <w:spacing w:after="0" w:line="240" w:lineRule="auto"/>
              <w:rPr>
                <w:rFonts w:ascii="Times New Roman" w:hAnsi="Times New Roman" w:cs="Times New Roman"/>
                <w:u w:val="single"/>
              </w:rPr>
            </w:pPr>
            <w:r w:rsidRPr="00FE6372">
              <w:rPr>
                <w:rFonts w:ascii="Times New Roman" w:hAnsi="Times New Roman" w:cs="Times New Roman"/>
                <w:u w:val="single"/>
              </w:rPr>
              <w:t>Преподаватель</w:t>
            </w:r>
          </w:p>
          <w:p w:rsidR="00ED29DB" w:rsidRPr="00543519" w:rsidRDefault="002634CA" w:rsidP="00AC5DE1">
            <w:pPr>
              <w:jc w:val="both"/>
              <w:rPr>
                <w:rFonts w:ascii="Times New Roman" w:hAnsi="Times New Roman"/>
                <w:sz w:val="18"/>
                <w:szCs w:val="18"/>
              </w:rPr>
            </w:pPr>
            <w:r>
              <w:rPr>
                <w:rFonts w:ascii="Times New Roman" w:hAnsi="Times New Roman"/>
                <w:sz w:val="18"/>
                <w:szCs w:val="18"/>
              </w:rPr>
              <w:t>-МДК 04.01. Т</w:t>
            </w:r>
            <w:r w:rsidRPr="00543519">
              <w:rPr>
                <w:rFonts w:ascii="Times New Roman" w:hAnsi="Times New Roman"/>
                <w:sz w:val="18"/>
                <w:szCs w:val="18"/>
              </w:rPr>
              <w:t xml:space="preserve">еоретические и прикладные аспекты </w:t>
            </w:r>
            <w:r w:rsidRPr="00543519">
              <w:rPr>
                <w:rFonts w:ascii="Times New Roman" w:hAnsi="Times New Roman"/>
                <w:bCs/>
                <w:sz w:val="18"/>
                <w:szCs w:val="18"/>
              </w:rPr>
              <w:t>методической работы</w:t>
            </w:r>
            <w:r w:rsidRPr="00543519">
              <w:rPr>
                <w:rFonts w:ascii="Times New Roman" w:hAnsi="Times New Roman"/>
                <w:sz w:val="18"/>
                <w:szCs w:val="18"/>
              </w:rPr>
              <w:t xml:space="preserve"> учителя начальных классов;</w:t>
            </w:r>
          </w:p>
          <w:p w:rsidR="00ED29DB" w:rsidRDefault="002634CA" w:rsidP="00AC5DE1">
            <w:pPr>
              <w:jc w:val="both"/>
              <w:rPr>
                <w:rFonts w:ascii="Times New Roman" w:hAnsi="Times New Roman"/>
                <w:sz w:val="18"/>
                <w:szCs w:val="18"/>
              </w:rPr>
            </w:pPr>
            <w:r>
              <w:rPr>
                <w:rFonts w:ascii="Times New Roman" w:hAnsi="Times New Roman"/>
                <w:sz w:val="18"/>
                <w:szCs w:val="18"/>
              </w:rPr>
              <w:t>-МДК 05.01. Т</w:t>
            </w:r>
            <w:r w:rsidRPr="00543519">
              <w:rPr>
                <w:rFonts w:ascii="Times New Roman" w:hAnsi="Times New Roman"/>
                <w:sz w:val="18"/>
                <w:szCs w:val="18"/>
              </w:rPr>
              <w:t>еоретические и прикладные аспекты методической работы воспитателя детей дошкольного возраста с отклонениями в р</w:t>
            </w:r>
            <w:r>
              <w:rPr>
                <w:rFonts w:ascii="Times New Roman" w:hAnsi="Times New Roman"/>
                <w:sz w:val="18"/>
                <w:szCs w:val="18"/>
              </w:rPr>
              <w:t>азвитии и с сохранным развитием</w:t>
            </w:r>
          </w:p>
          <w:p w:rsidR="00ED29DB" w:rsidRDefault="002634CA" w:rsidP="00AC5DE1">
            <w:pPr>
              <w:jc w:val="both"/>
              <w:rPr>
                <w:rFonts w:ascii="Times New Roman" w:hAnsi="Times New Roman"/>
                <w:sz w:val="18"/>
                <w:szCs w:val="18"/>
              </w:rPr>
            </w:pPr>
            <w:r>
              <w:rPr>
                <w:rFonts w:ascii="Times New Roman" w:hAnsi="Times New Roman"/>
                <w:sz w:val="18"/>
                <w:szCs w:val="18"/>
              </w:rPr>
              <w:lastRenderedPageBreak/>
              <w:t xml:space="preserve">- МДК </w:t>
            </w:r>
            <w:r w:rsidRPr="008702EB">
              <w:rPr>
                <w:rFonts w:ascii="Times New Roman" w:hAnsi="Times New Roman"/>
                <w:sz w:val="18"/>
                <w:szCs w:val="18"/>
              </w:rPr>
              <w:t>03.01. теоретические и прикладные аспекты методической  работы педагога дополнительного образования</w:t>
            </w:r>
            <w:r>
              <w:rPr>
                <w:rFonts w:ascii="Times New Roman" w:hAnsi="Times New Roman"/>
                <w:sz w:val="18"/>
                <w:szCs w:val="18"/>
              </w:rPr>
              <w:t>;</w:t>
            </w:r>
          </w:p>
          <w:p w:rsidR="00ED29DB" w:rsidRPr="00E11B0D" w:rsidRDefault="002634CA" w:rsidP="00AC5DE1">
            <w:pPr>
              <w:jc w:val="both"/>
              <w:rPr>
                <w:rFonts w:ascii="Times New Roman" w:hAnsi="Times New Roman"/>
                <w:sz w:val="18"/>
                <w:szCs w:val="18"/>
              </w:rPr>
            </w:pPr>
            <w:r>
              <w:rPr>
                <w:rFonts w:ascii="Times New Roman" w:hAnsi="Times New Roman"/>
                <w:sz w:val="18"/>
                <w:szCs w:val="18"/>
              </w:rPr>
              <w:t>-УД Основы исследовательской деятельности</w:t>
            </w:r>
          </w:p>
        </w:tc>
        <w:tc>
          <w:tcPr>
            <w:tcW w:w="992" w:type="dxa"/>
            <w:vMerge w:val="restart"/>
          </w:tcPr>
          <w:p w:rsidR="00ED29DB" w:rsidRDefault="00A36A2B" w:rsidP="00AC5DE1">
            <w:pPr>
              <w:spacing w:after="0" w:line="240" w:lineRule="auto"/>
              <w:jc w:val="center"/>
              <w:rPr>
                <w:rFonts w:ascii="Times New Roman" w:hAnsi="Times New Roman" w:cs="Times New Roman"/>
                <w:sz w:val="20"/>
                <w:szCs w:val="20"/>
              </w:rPr>
            </w:pPr>
          </w:p>
          <w:p w:rsidR="00ED29DB" w:rsidRPr="00543519" w:rsidRDefault="00A36A2B" w:rsidP="00AC5DE1">
            <w:pPr>
              <w:spacing w:after="0" w:line="240" w:lineRule="auto"/>
              <w:jc w:val="center"/>
              <w:rPr>
                <w:rFonts w:ascii="Times New Roman" w:hAnsi="Times New Roman" w:cs="Times New Roman"/>
                <w:sz w:val="20"/>
                <w:szCs w:val="20"/>
              </w:rPr>
            </w:pPr>
          </w:p>
          <w:p w:rsidR="00ED29DB" w:rsidRDefault="00A36A2B" w:rsidP="00AC5DE1">
            <w:pPr>
              <w:spacing w:after="0" w:line="240" w:lineRule="auto"/>
              <w:jc w:val="center"/>
              <w:rPr>
                <w:rFonts w:ascii="Times New Roman" w:hAnsi="Times New Roman" w:cs="Times New Roman"/>
                <w:sz w:val="20"/>
                <w:szCs w:val="20"/>
              </w:rPr>
            </w:pPr>
          </w:p>
          <w:p w:rsidR="00ED29DB" w:rsidRDefault="00A36A2B" w:rsidP="00AC5DE1">
            <w:pPr>
              <w:spacing w:after="0" w:line="240" w:lineRule="auto"/>
              <w:jc w:val="center"/>
              <w:rPr>
                <w:rFonts w:ascii="Times New Roman" w:hAnsi="Times New Roman" w:cs="Times New Roman"/>
                <w:sz w:val="20"/>
                <w:szCs w:val="20"/>
              </w:rPr>
            </w:pPr>
          </w:p>
          <w:p w:rsidR="00ED29DB" w:rsidRDefault="002634CA" w:rsidP="00AC5DE1">
            <w:pPr>
              <w:spacing w:after="0" w:line="240" w:lineRule="auto"/>
              <w:jc w:val="center"/>
              <w:rPr>
                <w:rFonts w:ascii="Times New Roman" w:hAnsi="Times New Roman" w:cs="Times New Roman"/>
                <w:sz w:val="20"/>
                <w:szCs w:val="20"/>
              </w:rPr>
            </w:pPr>
            <w:r w:rsidRPr="00543519">
              <w:rPr>
                <w:rFonts w:ascii="Times New Roman" w:hAnsi="Times New Roman" w:cs="Times New Roman"/>
                <w:sz w:val="20"/>
                <w:szCs w:val="20"/>
              </w:rPr>
              <w:t>высшая</w:t>
            </w:r>
          </w:p>
          <w:p w:rsidR="00ED29DB" w:rsidRPr="00D873E5" w:rsidRDefault="002634CA" w:rsidP="00AC5DE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23.12.15</w:t>
            </w:r>
          </w:p>
          <w:p w:rsidR="00ED29DB" w:rsidRPr="00543519" w:rsidRDefault="00A36A2B" w:rsidP="00AC5DE1">
            <w:pPr>
              <w:spacing w:after="0" w:line="240" w:lineRule="auto"/>
              <w:jc w:val="center"/>
              <w:rPr>
                <w:rFonts w:ascii="Times New Roman" w:hAnsi="Times New Roman" w:cs="Times New Roman"/>
                <w:sz w:val="20"/>
                <w:szCs w:val="20"/>
              </w:rPr>
            </w:pPr>
          </w:p>
        </w:tc>
        <w:tc>
          <w:tcPr>
            <w:tcW w:w="1418" w:type="dxa"/>
            <w:vMerge w:val="restart"/>
          </w:tcPr>
          <w:p w:rsidR="00ED29DB" w:rsidRPr="00543519" w:rsidRDefault="002634CA" w:rsidP="00AC5D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43г 01</w:t>
            </w:r>
            <w:r w:rsidRPr="00543519">
              <w:rPr>
                <w:rFonts w:ascii="Times New Roman" w:hAnsi="Times New Roman" w:cs="Times New Roman"/>
                <w:sz w:val="20"/>
                <w:szCs w:val="20"/>
              </w:rPr>
              <w:t>м</w:t>
            </w:r>
            <w:r>
              <w:rPr>
                <w:rFonts w:ascii="Times New Roman" w:hAnsi="Times New Roman" w:cs="Times New Roman"/>
                <w:sz w:val="20"/>
                <w:szCs w:val="20"/>
              </w:rPr>
              <w:t>/43г 01</w:t>
            </w:r>
            <w:r w:rsidRPr="00543519">
              <w:rPr>
                <w:rFonts w:ascii="Times New Roman" w:hAnsi="Times New Roman" w:cs="Times New Roman"/>
                <w:sz w:val="20"/>
                <w:szCs w:val="20"/>
              </w:rPr>
              <w:t>м</w:t>
            </w:r>
          </w:p>
        </w:tc>
        <w:tc>
          <w:tcPr>
            <w:tcW w:w="708" w:type="dxa"/>
          </w:tcPr>
          <w:p w:rsidR="00ED29DB" w:rsidRPr="00543519" w:rsidRDefault="002634CA" w:rsidP="00AC5D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СПО</w:t>
            </w:r>
          </w:p>
        </w:tc>
        <w:tc>
          <w:tcPr>
            <w:tcW w:w="1093" w:type="dxa"/>
            <w:gridSpan w:val="2"/>
          </w:tcPr>
          <w:p w:rsidR="00ED29DB" w:rsidRPr="00543519" w:rsidRDefault="002634CA" w:rsidP="00AC5D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Анжеро-Судженское дошкольное педагогическое училище</w:t>
            </w:r>
          </w:p>
        </w:tc>
        <w:tc>
          <w:tcPr>
            <w:tcW w:w="853" w:type="dxa"/>
            <w:gridSpan w:val="3"/>
          </w:tcPr>
          <w:p w:rsidR="00ED29DB" w:rsidRPr="00543519" w:rsidRDefault="002634CA" w:rsidP="00AC5D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1974</w:t>
            </w:r>
          </w:p>
        </w:tc>
        <w:tc>
          <w:tcPr>
            <w:tcW w:w="1422" w:type="dxa"/>
            <w:gridSpan w:val="2"/>
          </w:tcPr>
          <w:p w:rsidR="00ED29DB" w:rsidRPr="00543519" w:rsidRDefault="002634CA" w:rsidP="00AC5D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Воспитатель детского сада</w:t>
            </w:r>
          </w:p>
        </w:tc>
        <w:tc>
          <w:tcPr>
            <w:tcW w:w="1422" w:type="dxa"/>
            <w:gridSpan w:val="3"/>
          </w:tcPr>
          <w:p w:rsidR="00ED29DB" w:rsidRPr="00543519" w:rsidRDefault="002634CA" w:rsidP="00AC5D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Воспитатель детского сада</w:t>
            </w:r>
          </w:p>
        </w:tc>
        <w:tc>
          <w:tcPr>
            <w:tcW w:w="2558" w:type="dxa"/>
            <w:gridSpan w:val="3"/>
            <w:vMerge w:val="restart"/>
          </w:tcPr>
          <w:p w:rsidR="00ED29DB" w:rsidRPr="00543519" w:rsidRDefault="002634CA" w:rsidP="00AC5DE1">
            <w:pPr>
              <w:spacing w:after="0" w:line="240" w:lineRule="auto"/>
              <w:jc w:val="both"/>
              <w:rPr>
                <w:rFonts w:ascii="Times New Roman" w:hAnsi="Times New Roman" w:cs="Times New Roman"/>
                <w:sz w:val="18"/>
                <w:szCs w:val="18"/>
              </w:rPr>
            </w:pPr>
            <w:r w:rsidRPr="00543519">
              <w:rPr>
                <w:rFonts w:ascii="Times New Roman" w:hAnsi="Times New Roman" w:cs="Times New Roman"/>
                <w:sz w:val="18"/>
                <w:szCs w:val="18"/>
              </w:rPr>
              <w:t>- ГОУ «КРИРПО», 2013г.,</w:t>
            </w:r>
          </w:p>
          <w:p w:rsidR="00ED29DB" w:rsidRPr="00543519" w:rsidRDefault="002634CA" w:rsidP="00AC5DE1">
            <w:pPr>
              <w:spacing w:after="0" w:line="240" w:lineRule="auto"/>
              <w:jc w:val="both"/>
              <w:rPr>
                <w:rFonts w:ascii="Times New Roman" w:hAnsi="Times New Roman" w:cs="Times New Roman"/>
                <w:sz w:val="18"/>
                <w:szCs w:val="18"/>
              </w:rPr>
            </w:pPr>
            <w:r w:rsidRPr="00543519">
              <w:rPr>
                <w:rFonts w:ascii="Times New Roman" w:hAnsi="Times New Roman" w:cs="Times New Roman"/>
                <w:sz w:val="18"/>
                <w:szCs w:val="18"/>
              </w:rPr>
              <w:t>«Исследовательская деятельность студентов в образовательном учреждении», 24 ч.;</w:t>
            </w:r>
          </w:p>
          <w:p w:rsidR="00ED29DB" w:rsidRPr="00543519" w:rsidRDefault="002634CA" w:rsidP="00AC5DE1">
            <w:pPr>
              <w:spacing w:after="0" w:line="240" w:lineRule="auto"/>
              <w:jc w:val="both"/>
              <w:rPr>
                <w:rFonts w:ascii="Times New Roman" w:hAnsi="Times New Roman" w:cs="Times New Roman"/>
                <w:sz w:val="18"/>
                <w:szCs w:val="18"/>
              </w:rPr>
            </w:pPr>
            <w:r w:rsidRPr="00543519">
              <w:rPr>
                <w:rFonts w:ascii="Times New Roman" w:hAnsi="Times New Roman" w:cs="Times New Roman"/>
                <w:sz w:val="18"/>
                <w:szCs w:val="18"/>
              </w:rPr>
              <w:t>- ГОУ «КРИРПО», 2014г.,</w:t>
            </w:r>
          </w:p>
          <w:p w:rsidR="00ED29DB" w:rsidRPr="00543519" w:rsidRDefault="002634CA" w:rsidP="00AC5DE1">
            <w:pPr>
              <w:spacing w:after="0" w:line="240" w:lineRule="auto"/>
              <w:jc w:val="both"/>
              <w:rPr>
                <w:rFonts w:ascii="Times New Roman" w:hAnsi="Times New Roman" w:cs="Times New Roman"/>
                <w:sz w:val="18"/>
                <w:szCs w:val="18"/>
              </w:rPr>
            </w:pPr>
            <w:r w:rsidRPr="00543519">
              <w:rPr>
                <w:rFonts w:ascii="Times New Roman" w:hAnsi="Times New Roman" w:cs="Times New Roman"/>
                <w:sz w:val="18"/>
                <w:szCs w:val="18"/>
              </w:rPr>
              <w:t>«Методическая служба учреждения профессионального образования в условиях реализации ФГОС нового поколения», 108ч.;</w:t>
            </w:r>
          </w:p>
          <w:p w:rsidR="00ED29DB" w:rsidRPr="00543519" w:rsidRDefault="002634CA" w:rsidP="00AC5DE1">
            <w:pPr>
              <w:spacing w:after="0" w:line="240" w:lineRule="auto"/>
              <w:jc w:val="both"/>
              <w:rPr>
                <w:rFonts w:ascii="Times New Roman" w:hAnsi="Times New Roman" w:cs="Times New Roman"/>
                <w:sz w:val="18"/>
                <w:szCs w:val="18"/>
              </w:rPr>
            </w:pPr>
            <w:r w:rsidRPr="00543519">
              <w:rPr>
                <w:rFonts w:ascii="Times New Roman" w:hAnsi="Times New Roman" w:cs="Times New Roman"/>
                <w:sz w:val="18"/>
                <w:szCs w:val="18"/>
              </w:rPr>
              <w:t>- ГОУ «КРИРПО», 2014г.,</w:t>
            </w:r>
          </w:p>
          <w:p w:rsidR="00ED29DB" w:rsidRDefault="002634CA" w:rsidP="00AC5DE1">
            <w:pPr>
              <w:spacing w:after="0" w:line="240" w:lineRule="auto"/>
              <w:jc w:val="both"/>
              <w:rPr>
                <w:rFonts w:ascii="Times New Roman" w:hAnsi="Times New Roman" w:cs="Times New Roman"/>
                <w:sz w:val="18"/>
                <w:szCs w:val="18"/>
              </w:rPr>
            </w:pPr>
            <w:r w:rsidRPr="00543519">
              <w:rPr>
                <w:rFonts w:ascii="Times New Roman" w:hAnsi="Times New Roman" w:cs="Times New Roman"/>
                <w:sz w:val="18"/>
                <w:szCs w:val="18"/>
              </w:rPr>
              <w:t>«Андрагогические и методический основы организации обучения взрослых», 108ч.</w:t>
            </w:r>
          </w:p>
          <w:p w:rsidR="00ED29DB" w:rsidRDefault="002634CA" w:rsidP="00AC5DE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-ГБУ ДПО «КРИРПО», 2015г., «Инструменты коучинга в работе руководителя. Мастерство мотивации», 36ч.</w:t>
            </w:r>
          </w:p>
          <w:p w:rsidR="00ED29DB" w:rsidRPr="00CC7AE0" w:rsidRDefault="002634CA" w:rsidP="00AC5DE1">
            <w:pPr>
              <w:jc w:val="both"/>
              <w:rPr>
                <w:rFonts w:ascii="Times New Roman" w:hAnsi="Times New Roman"/>
              </w:rPr>
            </w:pPr>
            <w:r w:rsidRPr="00CC7AE0">
              <w:rPr>
                <w:rFonts w:ascii="Times New Roman" w:hAnsi="Times New Roman"/>
              </w:rPr>
              <w:lastRenderedPageBreak/>
              <w:t>-ГБУ ДПО «КРИРПО», 2016г. «Оценка результатов профессиональной деятельности педагогических работников в процессе аттестации как составляющая экспертной компетенции», 72 ч.</w:t>
            </w:r>
          </w:p>
          <w:p w:rsidR="00ED29DB" w:rsidRPr="00CC7AE0" w:rsidRDefault="002634CA" w:rsidP="00AC5DE1">
            <w:pPr>
              <w:jc w:val="both"/>
              <w:rPr>
                <w:rFonts w:ascii="Times New Roman" w:hAnsi="Times New Roman"/>
              </w:rPr>
            </w:pPr>
            <w:r>
              <w:rPr>
                <w:rFonts w:ascii="Times New Roman" w:hAnsi="Times New Roman"/>
                <w:sz w:val="20"/>
                <w:szCs w:val="20"/>
              </w:rPr>
              <w:t>-</w:t>
            </w:r>
            <w:r w:rsidRPr="00CC7AE0">
              <w:rPr>
                <w:rFonts w:ascii="Times New Roman" w:hAnsi="Times New Roman"/>
                <w:sz w:val="20"/>
                <w:szCs w:val="20"/>
              </w:rPr>
              <w:t>ГБУ ДПО «КРИРПО», 2016г.,</w:t>
            </w:r>
          </w:p>
          <w:p w:rsidR="00ED29DB" w:rsidRDefault="002634CA" w:rsidP="00AC5D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«Организационно-методическое сопровождение конкурсного </w:t>
            </w:r>
            <w:r w:rsidRPr="00B86CB8">
              <w:rPr>
                <w:rFonts w:ascii="Times New Roman" w:hAnsi="Times New Roman" w:cs="Times New Roman"/>
                <w:sz w:val="20"/>
                <w:szCs w:val="20"/>
              </w:rPr>
              <w:t xml:space="preserve">движения </w:t>
            </w:r>
            <w:r w:rsidRPr="00B86CB8">
              <w:rPr>
                <w:rFonts w:ascii="Times New Roman" w:hAnsi="Times New Roman" w:cs="Times New Roman"/>
                <w:sz w:val="20"/>
                <w:szCs w:val="20"/>
                <w:lang w:val="en-US"/>
              </w:rPr>
              <w:t>WorldSkillsRussia</w:t>
            </w:r>
            <w:r w:rsidRPr="00B86CB8">
              <w:rPr>
                <w:rFonts w:ascii="Times New Roman" w:hAnsi="Times New Roman" w:cs="Times New Roman"/>
                <w:sz w:val="20"/>
                <w:szCs w:val="20"/>
              </w:rPr>
              <w:t>», 36 ч.</w:t>
            </w:r>
          </w:p>
          <w:p w:rsidR="00ED29DB" w:rsidRDefault="002634CA" w:rsidP="00AC5DE1">
            <w:pPr>
              <w:jc w:val="both"/>
              <w:rPr>
                <w:rFonts w:ascii="Times New Roman" w:hAnsi="Times New Roman" w:cs="Times New Roman"/>
                <w:sz w:val="20"/>
                <w:szCs w:val="20"/>
              </w:rPr>
            </w:pPr>
            <w:r>
              <w:rPr>
                <w:rFonts w:ascii="Times New Roman" w:hAnsi="Times New Roman" w:cs="Times New Roman"/>
                <w:sz w:val="20"/>
                <w:szCs w:val="20"/>
              </w:rPr>
              <w:t xml:space="preserve">-ГБУ ДПО «КРИРПО», 2017г. «Организационно-методическое сопровождение конкурсного движения </w:t>
            </w:r>
            <w:r w:rsidRPr="00B86CB8">
              <w:rPr>
                <w:rFonts w:ascii="Times New Roman" w:hAnsi="Times New Roman" w:cs="Times New Roman"/>
                <w:sz w:val="20"/>
                <w:szCs w:val="20"/>
                <w:lang w:val="en-US"/>
              </w:rPr>
              <w:t>WorldSkillsRussia</w:t>
            </w:r>
            <w:r>
              <w:rPr>
                <w:rFonts w:ascii="Times New Roman" w:hAnsi="Times New Roman" w:cs="Times New Roman"/>
                <w:sz w:val="20"/>
                <w:szCs w:val="20"/>
              </w:rPr>
              <w:t>», 2017г., 72ч</w:t>
            </w:r>
          </w:p>
          <w:p w:rsidR="00ED29DB" w:rsidRPr="004A0C27" w:rsidRDefault="002634CA" w:rsidP="00AC5DE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-ГПОУ АСПедК, 2017г., «Оказание первой помощи пострадавшим», 26ч.</w:t>
            </w:r>
          </w:p>
        </w:tc>
        <w:tc>
          <w:tcPr>
            <w:tcW w:w="1349" w:type="dxa"/>
            <w:vMerge w:val="restart"/>
          </w:tcPr>
          <w:p w:rsidR="00ED29DB" w:rsidRDefault="002634CA" w:rsidP="00AC5DE1">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Томский государственный университет </w:t>
            </w:r>
          </w:p>
          <w:p w:rsidR="00ED29DB" w:rsidRDefault="002634CA" w:rsidP="00AC5DE1">
            <w:pPr>
              <w:spacing w:after="0" w:line="240" w:lineRule="auto"/>
              <w:rPr>
                <w:rFonts w:ascii="Times New Roman" w:hAnsi="Times New Roman" w:cs="Times New Roman"/>
                <w:sz w:val="20"/>
                <w:szCs w:val="20"/>
              </w:rPr>
            </w:pPr>
            <w:r>
              <w:rPr>
                <w:rFonts w:ascii="Times New Roman" w:hAnsi="Times New Roman" w:cs="Times New Roman"/>
                <w:sz w:val="20"/>
                <w:szCs w:val="20"/>
              </w:rPr>
              <w:t>«</w:t>
            </w:r>
            <w:r w:rsidRPr="00543519">
              <w:rPr>
                <w:rFonts w:ascii="Times New Roman" w:hAnsi="Times New Roman" w:cs="Times New Roman"/>
                <w:sz w:val="20"/>
                <w:szCs w:val="20"/>
              </w:rPr>
              <w:t>Кандидат педагогических на</w:t>
            </w:r>
            <w:r>
              <w:rPr>
                <w:rFonts w:ascii="Times New Roman" w:hAnsi="Times New Roman" w:cs="Times New Roman"/>
                <w:sz w:val="20"/>
                <w:szCs w:val="20"/>
              </w:rPr>
              <w:t>ук», 2008г.</w:t>
            </w:r>
          </w:p>
          <w:p w:rsidR="00ED29DB" w:rsidRDefault="00A36A2B" w:rsidP="00AC5DE1">
            <w:pPr>
              <w:spacing w:after="0" w:line="240" w:lineRule="auto"/>
              <w:rPr>
                <w:rFonts w:ascii="Times New Roman" w:hAnsi="Times New Roman" w:cs="Times New Roman"/>
                <w:sz w:val="20"/>
                <w:szCs w:val="20"/>
              </w:rPr>
            </w:pPr>
          </w:p>
          <w:p w:rsidR="00ED29DB" w:rsidRPr="00D70C64" w:rsidRDefault="002634CA" w:rsidP="00AC5DE1">
            <w:pPr>
              <w:spacing w:after="0" w:line="240" w:lineRule="auto"/>
              <w:rPr>
                <w:rFonts w:ascii="Times New Roman" w:hAnsi="Times New Roman" w:cs="Times New Roman"/>
                <w:sz w:val="20"/>
                <w:szCs w:val="20"/>
              </w:rPr>
            </w:pPr>
            <w:r>
              <w:rPr>
                <w:rFonts w:ascii="Times New Roman" w:hAnsi="Times New Roman" w:cs="Times New Roman"/>
                <w:sz w:val="20"/>
                <w:szCs w:val="20"/>
              </w:rPr>
              <w:t>Проф. переподготовкаФГБОУ ВО</w:t>
            </w:r>
            <w:r w:rsidRPr="00D70C64">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технологический университет», 2016</w:t>
            </w:r>
            <w:r w:rsidRPr="00D70C64">
              <w:rPr>
                <w:rFonts w:ascii="Times New Roman" w:hAnsi="Times New Roman" w:cs="Times New Roman"/>
                <w:sz w:val="20"/>
                <w:szCs w:val="20"/>
              </w:rPr>
              <w:t xml:space="preserve"> г., </w:t>
            </w:r>
            <w:r w:rsidRPr="00D70C64">
              <w:rPr>
                <w:rFonts w:ascii="Times New Roman" w:hAnsi="Times New Roman" w:cs="Times New Roman"/>
                <w:sz w:val="20"/>
                <w:szCs w:val="20"/>
              </w:rPr>
              <w:lastRenderedPageBreak/>
              <w:t xml:space="preserve">«Менеджмент </w:t>
            </w:r>
            <w:r>
              <w:rPr>
                <w:rFonts w:ascii="Times New Roman" w:hAnsi="Times New Roman" w:cs="Times New Roman"/>
                <w:sz w:val="20"/>
                <w:szCs w:val="20"/>
              </w:rPr>
              <w:t>государственных и муниципальных организаций</w:t>
            </w:r>
            <w:r w:rsidRPr="00D70C64">
              <w:rPr>
                <w:rFonts w:ascii="Times New Roman" w:hAnsi="Times New Roman" w:cs="Times New Roman"/>
                <w:sz w:val="20"/>
                <w:szCs w:val="20"/>
              </w:rPr>
              <w:t>»,</w:t>
            </w:r>
            <w:r>
              <w:rPr>
                <w:rFonts w:ascii="Times New Roman" w:hAnsi="Times New Roman" w:cs="Times New Roman"/>
                <w:sz w:val="20"/>
                <w:szCs w:val="20"/>
              </w:rPr>
              <w:t xml:space="preserve"> 250</w:t>
            </w:r>
            <w:r w:rsidRPr="00D70C64">
              <w:rPr>
                <w:rFonts w:ascii="Times New Roman" w:hAnsi="Times New Roman" w:cs="Times New Roman"/>
                <w:sz w:val="20"/>
                <w:szCs w:val="20"/>
              </w:rPr>
              <w:t xml:space="preserve"> ч.</w:t>
            </w:r>
          </w:p>
          <w:p w:rsidR="00ED29DB" w:rsidRDefault="00A36A2B" w:rsidP="00AC5DE1">
            <w:pPr>
              <w:spacing w:after="0" w:line="240" w:lineRule="auto"/>
              <w:rPr>
                <w:rFonts w:ascii="Times New Roman" w:hAnsi="Times New Roman" w:cs="Times New Roman"/>
                <w:sz w:val="20"/>
                <w:szCs w:val="20"/>
              </w:rPr>
            </w:pPr>
          </w:p>
          <w:p w:rsidR="00ED29DB" w:rsidRPr="00543519" w:rsidRDefault="002634CA" w:rsidP="00AC5DE1">
            <w:pPr>
              <w:rPr>
                <w:rFonts w:ascii="Times New Roman" w:hAnsi="Times New Roman" w:cs="Times New Roman"/>
                <w:sz w:val="20"/>
                <w:szCs w:val="20"/>
              </w:rPr>
            </w:pPr>
            <w:r w:rsidRPr="005B7086">
              <w:rPr>
                <w:rFonts w:ascii="Times New Roman" w:hAnsi="Times New Roman" w:cs="Times New Roman"/>
                <w:bCs/>
              </w:rPr>
              <w:t>Сертификация</w:t>
            </w:r>
            <w:r>
              <w:rPr>
                <w:rFonts w:ascii="Times New Roman" w:hAnsi="Times New Roman" w:cs="Times New Roman"/>
                <w:bCs/>
              </w:rPr>
              <w:t xml:space="preserve">, </w:t>
            </w:r>
            <w:r w:rsidRPr="005B7086">
              <w:rPr>
                <w:rFonts w:ascii="Times New Roman" w:hAnsi="Times New Roman" w:cs="Times New Roman"/>
                <w:bCs/>
              </w:rPr>
              <w:t xml:space="preserve"> 2016г.</w:t>
            </w:r>
          </w:p>
        </w:tc>
      </w:tr>
      <w:tr w:rsidR="00ED29DB" w:rsidRPr="001B09D1" w:rsidTr="0039423E">
        <w:trPr>
          <w:gridAfter w:val="1"/>
          <w:wAfter w:w="36" w:type="dxa"/>
          <w:trHeight w:val="2227"/>
        </w:trPr>
        <w:tc>
          <w:tcPr>
            <w:tcW w:w="410" w:type="dxa"/>
            <w:vMerge/>
          </w:tcPr>
          <w:p w:rsidR="00ED29DB" w:rsidRPr="005A3562" w:rsidRDefault="00A36A2B" w:rsidP="00AC5DE1">
            <w:pPr>
              <w:spacing w:after="0" w:line="240" w:lineRule="auto"/>
              <w:rPr>
                <w:rFonts w:ascii="Times New Roman" w:hAnsi="Times New Roman" w:cs="Times New Roman"/>
              </w:rPr>
            </w:pPr>
          </w:p>
        </w:tc>
        <w:tc>
          <w:tcPr>
            <w:tcW w:w="1408" w:type="dxa"/>
            <w:vMerge/>
          </w:tcPr>
          <w:p w:rsidR="00ED29DB" w:rsidRPr="00A14822" w:rsidRDefault="00A36A2B" w:rsidP="00AC5DE1">
            <w:pPr>
              <w:spacing w:after="0" w:line="240" w:lineRule="auto"/>
              <w:rPr>
                <w:rFonts w:ascii="Times New Roman" w:hAnsi="Times New Roman" w:cs="Times New Roman"/>
                <w:b/>
                <w:bCs/>
                <w:sz w:val="24"/>
                <w:szCs w:val="24"/>
              </w:rPr>
            </w:pPr>
          </w:p>
        </w:tc>
        <w:tc>
          <w:tcPr>
            <w:tcW w:w="2527" w:type="dxa"/>
            <w:vMerge/>
          </w:tcPr>
          <w:p w:rsidR="00ED29DB" w:rsidRPr="00FE6372" w:rsidRDefault="00A36A2B" w:rsidP="00AC5DE1">
            <w:pPr>
              <w:spacing w:after="0" w:line="240" w:lineRule="auto"/>
              <w:rPr>
                <w:rFonts w:ascii="Times New Roman" w:hAnsi="Times New Roman" w:cs="Times New Roman"/>
                <w:u w:val="single"/>
              </w:rPr>
            </w:pPr>
          </w:p>
        </w:tc>
        <w:tc>
          <w:tcPr>
            <w:tcW w:w="992" w:type="dxa"/>
            <w:vMerge/>
          </w:tcPr>
          <w:p w:rsidR="00ED29DB" w:rsidRDefault="00A36A2B" w:rsidP="00AC5DE1">
            <w:pPr>
              <w:spacing w:after="0" w:line="240" w:lineRule="auto"/>
              <w:jc w:val="center"/>
              <w:rPr>
                <w:rFonts w:ascii="Times New Roman" w:hAnsi="Times New Roman" w:cs="Times New Roman"/>
                <w:sz w:val="20"/>
                <w:szCs w:val="20"/>
              </w:rPr>
            </w:pPr>
          </w:p>
        </w:tc>
        <w:tc>
          <w:tcPr>
            <w:tcW w:w="1418" w:type="dxa"/>
            <w:vMerge/>
          </w:tcPr>
          <w:p w:rsidR="00ED29DB" w:rsidRDefault="00A36A2B" w:rsidP="00AC5DE1">
            <w:pPr>
              <w:spacing w:after="0" w:line="240" w:lineRule="auto"/>
              <w:jc w:val="center"/>
              <w:rPr>
                <w:rFonts w:ascii="Times New Roman" w:hAnsi="Times New Roman" w:cs="Times New Roman"/>
                <w:sz w:val="20"/>
                <w:szCs w:val="20"/>
              </w:rPr>
            </w:pPr>
          </w:p>
        </w:tc>
        <w:tc>
          <w:tcPr>
            <w:tcW w:w="708" w:type="dxa"/>
          </w:tcPr>
          <w:p w:rsidR="00ED29DB" w:rsidRPr="00543519" w:rsidRDefault="002634CA" w:rsidP="00AC5DE1">
            <w:pPr>
              <w:spacing w:after="0" w:line="240" w:lineRule="auto"/>
              <w:jc w:val="both"/>
              <w:rPr>
                <w:rFonts w:ascii="Times New Roman" w:hAnsi="Times New Roman" w:cs="Times New Roman"/>
                <w:sz w:val="20"/>
                <w:szCs w:val="20"/>
              </w:rPr>
            </w:pPr>
            <w:r w:rsidRPr="00543519">
              <w:rPr>
                <w:rFonts w:ascii="Times New Roman" w:hAnsi="Times New Roman" w:cs="Times New Roman"/>
                <w:sz w:val="20"/>
                <w:szCs w:val="20"/>
              </w:rPr>
              <w:t>ВПО</w:t>
            </w:r>
          </w:p>
          <w:p w:rsidR="00ED29DB" w:rsidRPr="00543519" w:rsidRDefault="00A36A2B" w:rsidP="00AC5DE1">
            <w:pPr>
              <w:spacing w:after="0" w:line="240" w:lineRule="auto"/>
              <w:jc w:val="both"/>
              <w:rPr>
                <w:rFonts w:ascii="Times New Roman" w:hAnsi="Times New Roman" w:cs="Times New Roman"/>
                <w:sz w:val="20"/>
                <w:szCs w:val="20"/>
              </w:rPr>
            </w:pPr>
          </w:p>
          <w:p w:rsidR="00ED29DB" w:rsidRPr="00543519" w:rsidRDefault="00A36A2B" w:rsidP="00AC5DE1">
            <w:pPr>
              <w:spacing w:after="0" w:line="240" w:lineRule="auto"/>
              <w:jc w:val="both"/>
              <w:rPr>
                <w:rFonts w:ascii="Times New Roman" w:hAnsi="Times New Roman" w:cs="Times New Roman"/>
                <w:sz w:val="20"/>
                <w:szCs w:val="20"/>
              </w:rPr>
            </w:pPr>
          </w:p>
          <w:p w:rsidR="00ED29DB" w:rsidRPr="00543519" w:rsidRDefault="00A36A2B" w:rsidP="00AC5DE1">
            <w:pPr>
              <w:spacing w:after="0" w:line="240" w:lineRule="auto"/>
              <w:jc w:val="both"/>
              <w:rPr>
                <w:rFonts w:ascii="Times New Roman" w:hAnsi="Times New Roman" w:cs="Times New Roman"/>
                <w:sz w:val="20"/>
                <w:szCs w:val="20"/>
              </w:rPr>
            </w:pPr>
          </w:p>
          <w:p w:rsidR="00ED29DB" w:rsidRPr="00543519" w:rsidRDefault="00A36A2B" w:rsidP="00AC5DE1">
            <w:pPr>
              <w:spacing w:after="0" w:line="240" w:lineRule="auto"/>
              <w:jc w:val="both"/>
              <w:rPr>
                <w:rFonts w:ascii="Times New Roman" w:hAnsi="Times New Roman" w:cs="Times New Roman"/>
                <w:sz w:val="20"/>
                <w:szCs w:val="20"/>
              </w:rPr>
            </w:pPr>
          </w:p>
          <w:p w:rsidR="00ED29DB" w:rsidRPr="00543519" w:rsidRDefault="00A36A2B" w:rsidP="00AC5DE1">
            <w:pPr>
              <w:spacing w:after="0" w:line="240" w:lineRule="auto"/>
              <w:jc w:val="both"/>
              <w:rPr>
                <w:rFonts w:ascii="Times New Roman" w:hAnsi="Times New Roman" w:cs="Times New Roman"/>
                <w:sz w:val="20"/>
                <w:szCs w:val="20"/>
              </w:rPr>
            </w:pPr>
          </w:p>
          <w:p w:rsidR="00ED29DB" w:rsidRPr="00543519" w:rsidRDefault="00A36A2B" w:rsidP="00AC5DE1">
            <w:pPr>
              <w:spacing w:after="0" w:line="240" w:lineRule="auto"/>
              <w:jc w:val="both"/>
              <w:rPr>
                <w:rFonts w:ascii="Times New Roman" w:hAnsi="Times New Roman" w:cs="Times New Roman"/>
                <w:sz w:val="20"/>
                <w:szCs w:val="20"/>
              </w:rPr>
            </w:pPr>
          </w:p>
          <w:p w:rsidR="00ED29DB" w:rsidRPr="00543519" w:rsidRDefault="00A36A2B" w:rsidP="00AC5DE1">
            <w:pPr>
              <w:spacing w:after="0" w:line="240" w:lineRule="auto"/>
              <w:jc w:val="both"/>
              <w:rPr>
                <w:rFonts w:ascii="Times New Roman" w:hAnsi="Times New Roman" w:cs="Times New Roman"/>
                <w:sz w:val="20"/>
                <w:szCs w:val="20"/>
              </w:rPr>
            </w:pPr>
          </w:p>
          <w:p w:rsidR="00ED29DB" w:rsidRPr="00543519" w:rsidRDefault="00A36A2B" w:rsidP="00AC5DE1">
            <w:pPr>
              <w:spacing w:after="0" w:line="240" w:lineRule="auto"/>
              <w:jc w:val="both"/>
              <w:rPr>
                <w:rFonts w:ascii="Times New Roman" w:hAnsi="Times New Roman" w:cs="Times New Roman"/>
                <w:sz w:val="20"/>
                <w:szCs w:val="20"/>
              </w:rPr>
            </w:pPr>
          </w:p>
          <w:p w:rsidR="00ED29DB" w:rsidRPr="00543519" w:rsidRDefault="00A36A2B" w:rsidP="00AC5DE1">
            <w:pPr>
              <w:spacing w:after="0" w:line="240" w:lineRule="auto"/>
              <w:jc w:val="both"/>
              <w:rPr>
                <w:rFonts w:ascii="Times New Roman" w:hAnsi="Times New Roman" w:cs="Times New Roman"/>
                <w:sz w:val="20"/>
                <w:szCs w:val="20"/>
              </w:rPr>
            </w:pPr>
          </w:p>
          <w:p w:rsidR="00ED29DB" w:rsidRDefault="00A36A2B" w:rsidP="00AC5DE1">
            <w:pPr>
              <w:jc w:val="both"/>
              <w:rPr>
                <w:rFonts w:ascii="Times New Roman" w:hAnsi="Times New Roman" w:cs="Times New Roman"/>
                <w:sz w:val="20"/>
                <w:szCs w:val="20"/>
              </w:rPr>
            </w:pPr>
          </w:p>
        </w:tc>
        <w:tc>
          <w:tcPr>
            <w:tcW w:w="1093" w:type="dxa"/>
            <w:gridSpan w:val="2"/>
          </w:tcPr>
          <w:p w:rsidR="00ED29DB" w:rsidRPr="00543519" w:rsidRDefault="002634CA" w:rsidP="00AC5DE1">
            <w:pPr>
              <w:spacing w:after="0" w:line="240" w:lineRule="auto"/>
              <w:jc w:val="both"/>
              <w:rPr>
                <w:rFonts w:ascii="Times New Roman" w:hAnsi="Times New Roman" w:cs="Times New Roman"/>
                <w:sz w:val="20"/>
                <w:szCs w:val="20"/>
              </w:rPr>
            </w:pPr>
            <w:r w:rsidRPr="00543519">
              <w:rPr>
                <w:rFonts w:ascii="Times New Roman" w:hAnsi="Times New Roman" w:cs="Times New Roman"/>
                <w:sz w:val="20"/>
                <w:szCs w:val="20"/>
              </w:rPr>
              <w:lastRenderedPageBreak/>
              <w:t>Шадринский государственный педагогический институт</w:t>
            </w:r>
          </w:p>
          <w:p w:rsidR="00ED29DB" w:rsidRPr="00543519" w:rsidRDefault="00A36A2B" w:rsidP="00AC5DE1">
            <w:pPr>
              <w:spacing w:after="0" w:line="240" w:lineRule="auto"/>
              <w:jc w:val="both"/>
              <w:rPr>
                <w:rFonts w:ascii="Times New Roman" w:hAnsi="Times New Roman" w:cs="Times New Roman"/>
                <w:sz w:val="20"/>
                <w:szCs w:val="20"/>
              </w:rPr>
            </w:pPr>
          </w:p>
          <w:p w:rsidR="00ED29DB" w:rsidRPr="00543519" w:rsidRDefault="00A36A2B" w:rsidP="00AC5DE1">
            <w:pPr>
              <w:spacing w:after="0" w:line="240" w:lineRule="auto"/>
              <w:jc w:val="both"/>
              <w:rPr>
                <w:rFonts w:ascii="Times New Roman" w:hAnsi="Times New Roman" w:cs="Times New Roman"/>
                <w:sz w:val="20"/>
                <w:szCs w:val="20"/>
              </w:rPr>
            </w:pPr>
          </w:p>
          <w:p w:rsidR="00ED29DB" w:rsidRPr="00543519" w:rsidRDefault="00A36A2B" w:rsidP="00AC5DE1">
            <w:pPr>
              <w:spacing w:after="0" w:line="240" w:lineRule="auto"/>
              <w:jc w:val="both"/>
              <w:rPr>
                <w:rFonts w:ascii="Times New Roman" w:hAnsi="Times New Roman" w:cs="Times New Roman"/>
                <w:sz w:val="20"/>
                <w:szCs w:val="20"/>
              </w:rPr>
            </w:pPr>
          </w:p>
          <w:p w:rsidR="00ED29DB" w:rsidRPr="00543519" w:rsidRDefault="00A36A2B" w:rsidP="00AC5DE1">
            <w:pPr>
              <w:spacing w:after="0" w:line="240" w:lineRule="auto"/>
              <w:jc w:val="both"/>
              <w:rPr>
                <w:rFonts w:ascii="Times New Roman" w:hAnsi="Times New Roman" w:cs="Times New Roman"/>
                <w:sz w:val="20"/>
                <w:szCs w:val="20"/>
              </w:rPr>
            </w:pPr>
          </w:p>
          <w:p w:rsidR="00ED29DB" w:rsidRPr="00543519" w:rsidRDefault="00A36A2B" w:rsidP="00AC5DE1">
            <w:pPr>
              <w:spacing w:after="0" w:line="240" w:lineRule="auto"/>
              <w:jc w:val="both"/>
              <w:rPr>
                <w:rFonts w:ascii="Times New Roman" w:hAnsi="Times New Roman" w:cs="Times New Roman"/>
                <w:sz w:val="20"/>
                <w:szCs w:val="20"/>
              </w:rPr>
            </w:pPr>
          </w:p>
          <w:p w:rsidR="00ED29DB" w:rsidRDefault="00A36A2B" w:rsidP="00AC5DE1">
            <w:pPr>
              <w:jc w:val="both"/>
              <w:rPr>
                <w:rFonts w:ascii="Times New Roman" w:hAnsi="Times New Roman" w:cs="Times New Roman"/>
                <w:sz w:val="20"/>
                <w:szCs w:val="20"/>
              </w:rPr>
            </w:pPr>
          </w:p>
        </w:tc>
        <w:tc>
          <w:tcPr>
            <w:tcW w:w="853" w:type="dxa"/>
            <w:gridSpan w:val="3"/>
          </w:tcPr>
          <w:p w:rsidR="00ED29DB" w:rsidRPr="00543519" w:rsidRDefault="002634CA" w:rsidP="00AC5DE1">
            <w:pPr>
              <w:spacing w:after="0" w:line="240" w:lineRule="auto"/>
              <w:jc w:val="center"/>
              <w:rPr>
                <w:rFonts w:ascii="Times New Roman" w:hAnsi="Times New Roman" w:cs="Times New Roman"/>
                <w:sz w:val="20"/>
                <w:szCs w:val="20"/>
              </w:rPr>
            </w:pPr>
            <w:r w:rsidRPr="00543519">
              <w:rPr>
                <w:rFonts w:ascii="Times New Roman" w:hAnsi="Times New Roman" w:cs="Times New Roman"/>
                <w:sz w:val="20"/>
                <w:szCs w:val="20"/>
              </w:rPr>
              <w:lastRenderedPageBreak/>
              <w:t>1987</w:t>
            </w:r>
          </w:p>
          <w:p w:rsidR="00ED29DB" w:rsidRPr="00543519" w:rsidRDefault="00A36A2B" w:rsidP="00AC5DE1">
            <w:pPr>
              <w:spacing w:after="0" w:line="240" w:lineRule="auto"/>
              <w:jc w:val="center"/>
              <w:rPr>
                <w:rFonts w:ascii="Times New Roman" w:hAnsi="Times New Roman" w:cs="Times New Roman"/>
                <w:sz w:val="20"/>
                <w:szCs w:val="20"/>
              </w:rPr>
            </w:pPr>
          </w:p>
          <w:p w:rsidR="00ED29DB" w:rsidRPr="00543519" w:rsidRDefault="00A36A2B" w:rsidP="00AC5DE1">
            <w:pPr>
              <w:spacing w:after="0" w:line="240" w:lineRule="auto"/>
              <w:jc w:val="center"/>
              <w:rPr>
                <w:rFonts w:ascii="Times New Roman" w:hAnsi="Times New Roman" w:cs="Times New Roman"/>
                <w:sz w:val="20"/>
                <w:szCs w:val="20"/>
              </w:rPr>
            </w:pPr>
          </w:p>
          <w:p w:rsidR="00ED29DB" w:rsidRPr="00543519" w:rsidRDefault="00A36A2B" w:rsidP="00AC5DE1">
            <w:pPr>
              <w:spacing w:after="0" w:line="240" w:lineRule="auto"/>
              <w:jc w:val="center"/>
              <w:rPr>
                <w:rFonts w:ascii="Times New Roman" w:hAnsi="Times New Roman" w:cs="Times New Roman"/>
                <w:sz w:val="20"/>
                <w:szCs w:val="20"/>
              </w:rPr>
            </w:pPr>
          </w:p>
          <w:p w:rsidR="00ED29DB" w:rsidRPr="00543519" w:rsidRDefault="00A36A2B" w:rsidP="00AC5DE1">
            <w:pPr>
              <w:spacing w:after="0" w:line="240" w:lineRule="auto"/>
              <w:jc w:val="center"/>
              <w:rPr>
                <w:rFonts w:ascii="Times New Roman" w:hAnsi="Times New Roman" w:cs="Times New Roman"/>
                <w:sz w:val="20"/>
                <w:szCs w:val="20"/>
              </w:rPr>
            </w:pPr>
          </w:p>
          <w:p w:rsidR="00ED29DB" w:rsidRPr="00543519" w:rsidRDefault="00A36A2B" w:rsidP="00AC5DE1">
            <w:pPr>
              <w:spacing w:after="0" w:line="240" w:lineRule="auto"/>
              <w:jc w:val="center"/>
              <w:rPr>
                <w:rFonts w:ascii="Times New Roman" w:hAnsi="Times New Roman" w:cs="Times New Roman"/>
                <w:sz w:val="20"/>
                <w:szCs w:val="20"/>
              </w:rPr>
            </w:pPr>
          </w:p>
          <w:p w:rsidR="00ED29DB" w:rsidRPr="00543519" w:rsidRDefault="00A36A2B" w:rsidP="00AC5DE1">
            <w:pPr>
              <w:spacing w:after="0" w:line="240" w:lineRule="auto"/>
              <w:jc w:val="center"/>
              <w:rPr>
                <w:rFonts w:ascii="Times New Roman" w:hAnsi="Times New Roman" w:cs="Times New Roman"/>
                <w:sz w:val="20"/>
                <w:szCs w:val="20"/>
              </w:rPr>
            </w:pPr>
          </w:p>
          <w:p w:rsidR="00ED29DB" w:rsidRPr="00543519" w:rsidRDefault="00A36A2B" w:rsidP="00AC5DE1">
            <w:pPr>
              <w:spacing w:after="0" w:line="240" w:lineRule="auto"/>
              <w:jc w:val="center"/>
              <w:rPr>
                <w:rFonts w:ascii="Times New Roman" w:hAnsi="Times New Roman" w:cs="Times New Roman"/>
                <w:sz w:val="20"/>
                <w:szCs w:val="20"/>
              </w:rPr>
            </w:pPr>
          </w:p>
          <w:p w:rsidR="00ED29DB" w:rsidRPr="00543519" w:rsidRDefault="00A36A2B" w:rsidP="00AC5DE1">
            <w:pPr>
              <w:spacing w:after="0" w:line="240" w:lineRule="auto"/>
              <w:jc w:val="center"/>
              <w:rPr>
                <w:rFonts w:ascii="Times New Roman" w:hAnsi="Times New Roman" w:cs="Times New Roman"/>
                <w:sz w:val="20"/>
                <w:szCs w:val="20"/>
              </w:rPr>
            </w:pPr>
          </w:p>
          <w:p w:rsidR="00ED29DB" w:rsidRPr="00543519" w:rsidRDefault="00A36A2B" w:rsidP="00AC5DE1">
            <w:pPr>
              <w:spacing w:after="0" w:line="240" w:lineRule="auto"/>
              <w:jc w:val="center"/>
              <w:rPr>
                <w:rFonts w:ascii="Times New Roman" w:hAnsi="Times New Roman" w:cs="Times New Roman"/>
                <w:sz w:val="20"/>
                <w:szCs w:val="20"/>
              </w:rPr>
            </w:pPr>
          </w:p>
          <w:p w:rsidR="00ED29DB" w:rsidRDefault="00A36A2B" w:rsidP="00AC5DE1">
            <w:pPr>
              <w:jc w:val="center"/>
              <w:rPr>
                <w:rFonts w:ascii="Times New Roman" w:hAnsi="Times New Roman" w:cs="Times New Roman"/>
                <w:sz w:val="20"/>
                <w:szCs w:val="20"/>
              </w:rPr>
            </w:pPr>
          </w:p>
        </w:tc>
        <w:tc>
          <w:tcPr>
            <w:tcW w:w="1422" w:type="dxa"/>
            <w:gridSpan w:val="2"/>
          </w:tcPr>
          <w:p w:rsidR="00ED29DB" w:rsidRPr="00543519" w:rsidRDefault="002634CA" w:rsidP="00AC5DE1">
            <w:pPr>
              <w:spacing w:after="0" w:line="240" w:lineRule="auto"/>
              <w:jc w:val="center"/>
              <w:rPr>
                <w:rFonts w:ascii="Times New Roman" w:hAnsi="Times New Roman" w:cs="Times New Roman"/>
                <w:sz w:val="20"/>
                <w:szCs w:val="20"/>
              </w:rPr>
            </w:pPr>
            <w:r w:rsidRPr="00543519">
              <w:rPr>
                <w:rFonts w:ascii="Times New Roman" w:hAnsi="Times New Roman" w:cs="Times New Roman"/>
                <w:sz w:val="20"/>
                <w:szCs w:val="20"/>
              </w:rPr>
              <w:lastRenderedPageBreak/>
              <w:t>Педагогика и психология (дошкольная)</w:t>
            </w:r>
          </w:p>
          <w:p w:rsidR="00ED29DB" w:rsidRPr="00543519" w:rsidRDefault="00A36A2B" w:rsidP="00AC5DE1">
            <w:pPr>
              <w:spacing w:after="0" w:line="240" w:lineRule="auto"/>
              <w:jc w:val="center"/>
              <w:rPr>
                <w:rFonts w:ascii="Times New Roman" w:hAnsi="Times New Roman" w:cs="Times New Roman"/>
                <w:sz w:val="20"/>
                <w:szCs w:val="20"/>
              </w:rPr>
            </w:pPr>
          </w:p>
          <w:p w:rsidR="00ED29DB" w:rsidRPr="00543519" w:rsidRDefault="00A36A2B" w:rsidP="00AC5DE1">
            <w:pPr>
              <w:spacing w:after="0" w:line="240" w:lineRule="auto"/>
              <w:jc w:val="center"/>
              <w:rPr>
                <w:rFonts w:ascii="Times New Roman" w:hAnsi="Times New Roman" w:cs="Times New Roman"/>
                <w:sz w:val="20"/>
                <w:szCs w:val="20"/>
              </w:rPr>
            </w:pPr>
          </w:p>
          <w:p w:rsidR="00ED29DB" w:rsidRPr="00543519" w:rsidRDefault="00A36A2B" w:rsidP="00AC5DE1">
            <w:pPr>
              <w:spacing w:after="0" w:line="240" w:lineRule="auto"/>
              <w:jc w:val="center"/>
              <w:rPr>
                <w:rFonts w:ascii="Times New Roman" w:hAnsi="Times New Roman" w:cs="Times New Roman"/>
                <w:sz w:val="20"/>
                <w:szCs w:val="20"/>
              </w:rPr>
            </w:pPr>
          </w:p>
          <w:p w:rsidR="00ED29DB" w:rsidRPr="00543519" w:rsidRDefault="00A36A2B" w:rsidP="00AC5DE1">
            <w:pPr>
              <w:spacing w:after="0" w:line="240" w:lineRule="auto"/>
              <w:jc w:val="center"/>
              <w:rPr>
                <w:rFonts w:ascii="Times New Roman" w:hAnsi="Times New Roman" w:cs="Times New Roman"/>
                <w:sz w:val="20"/>
                <w:szCs w:val="20"/>
              </w:rPr>
            </w:pPr>
          </w:p>
          <w:p w:rsidR="00ED29DB" w:rsidRPr="00543519" w:rsidRDefault="00A36A2B" w:rsidP="00AC5DE1">
            <w:pPr>
              <w:spacing w:after="0" w:line="240" w:lineRule="auto"/>
              <w:jc w:val="center"/>
              <w:rPr>
                <w:rFonts w:ascii="Times New Roman" w:hAnsi="Times New Roman" w:cs="Times New Roman"/>
                <w:sz w:val="20"/>
                <w:szCs w:val="20"/>
              </w:rPr>
            </w:pPr>
          </w:p>
          <w:p w:rsidR="00ED29DB" w:rsidRPr="00543519" w:rsidRDefault="00A36A2B" w:rsidP="00AC5DE1">
            <w:pPr>
              <w:spacing w:after="0" w:line="240" w:lineRule="auto"/>
              <w:jc w:val="center"/>
              <w:rPr>
                <w:rFonts w:ascii="Times New Roman" w:hAnsi="Times New Roman" w:cs="Times New Roman"/>
                <w:sz w:val="20"/>
                <w:szCs w:val="20"/>
              </w:rPr>
            </w:pPr>
          </w:p>
          <w:p w:rsidR="00ED29DB" w:rsidRPr="00543519" w:rsidRDefault="00A36A2B" w:rsidP="00AC5DE1">
            <w:pPr>
              <w:spacing w:after="0" w:line="240" w:lineRule="auto"/>
              <w:jc w:val="center"/>
              <w:rPr>
                <w:rFonts w:ascii="Times New Roman" w:hAnsi="Times New Roman" w:cs="Times New Roman"/>
                <w:sz w:val="20"/>
                <w:szCs w:val="20"/>
              </w:rPr>
            </w:pPr>
          </w:p>
          <w:p w:rsidR="00ED29DB" w:rsidRDefault="00A36A2B" w:rsidP="00AC5DE1">
            <w:pPr>
              <w:jc w:val="center"/>
              <w:rPr>
                <w:rFonts w:ascii="Times New Roman" w:hAnsi="Times New Roman" w:cs="Times New Roman"/>
                <w:sz w:val="20"/>
                <w:szCs w:val="20"/>
              </w:rPr>
            </w:pPr>
          </w:p>
        </w:tc>
        <w:tc>
          <w:tcPr>
            <w:tcW w:w="1422" w:type="dxa"/>
            <w:gridSpan w:val="3"/>
          </w:tcPr>
          <w:p w:rsidR="00ED29DB" w:rsidRPr="00543519" w:rsidRDefault="002634CA" w:rsidP="00AC5DE1">
            <w:pPr>
              <w:spacing w:after="0" w:line="240" w:lineRule="auto"/>
              <w:jc w:val="center"/>
              <w:rPr>
                <w:rFonts w:ascii="Times New Roman" w:hAnsi="Times New Roman" w:cs="Times New Roman"/>
                <w:sz w:val="20"/>
                <w:szCs w:val="20"/>
              </w:rPr>
            </w:pPr>
            <w:r w:rsidRPr="00543519">
              <w:rPr>
                <w:rFonts w:ascii="Times New Roman" w:hAnsi="Times New Roman" w:cs="Times New Roman"/>
                <w:sz w:val="20"/>
                <w:szCs w:val="20"/>
              </w:rPr>
              <w:lastRenderedPageBreak/>
              <w:t xml:space="preserve">Преподаватель дошкольной </w:t>
            </w:r>
            <w:r w:rsidRPr="00B86CB8">
              <w:rPr>
                <w:rFonts w:ascii="Times New Roman" w:hAnsi="Times New Roman" w:cs="Times New Roman"/>
                <w:sz w:val="20"/>
                <w:szCs w:val="20"/>
              </w:rPr>
              <w:t>педагогики и психологии, методист по</w:t>
            </w:r>
            <w:r w:rsidRPr="00543519">
              <w:rPr>
                <w:rFonts w:ascii="Times New Roman" w:hAnsi="Times New Roman" w:cs="Times New Roman"/>
                <w:sz w:val="20"/>
                <w:szCs w:val="20"/>
              </w:rPr>
              <w:t xml:space="preserve"> дошкольному воспитанию</w:t>
            </w:r>
          </w:p>
          <w:p w:rsidR="00ED29DB" w:rsidRDefault="00A36A2B" w:rsidP="00AC5DE1">
            <w:pPr>
              <w:jc w:val="center"/>
              <w:rPr>
                <w:rFonts w:ascii="Times New Roman" w:hAnsi="Times New Roman" w:cs="Times New Roman"/>
                <w:sz w:val="20"/>
                <w:szCs w:val="20"/>
              </w:rPr>
            </w:pPr>
          </w:p>
        </w:tc>
        <w:tc>
          <w:tcPr>
            <w:tcW w:w="2558" w:type="dxa"/>
            <w:gridSpan w:val="3"/>
            <w:vMerge/>
          </w:tcPr>
          <w:p w:rsidR="00ED29DB" w:rsidRPr="00543519" w:rsidRDefault="00A36A2B" w:rsidP="00AC5DE1">
            <w:pPr>
              <w:spacing w:after="0" w:line="240" w:lineRule="auto"/>
              <w:jc w:val="both"/>
              <w:rPr>
                <w:rFonts w:ascii="Times New Roman" w:hAnsi="Times New Roman" w:cs="Times New Roman"/>
                <w:sz w:val="18"/>
                <w:szCs w:val="18"/>
              </w:rPr>
            </w:pPr>
          </w:p>
        </w:tc>
        <w:tc>
          <w:tcPr>
            <w:tcW w:w="1349" w:type="dxa"/>
            <w:vMerge/>
          </w:tcPr>
          <w:p w:rsidR="00ED29DB" w:rsidRDefault="00A36A2B" w:rsidP="00AC5DE1">
            <w:pPr>
              <w:spacing w:after="0" w:line="240" w:lineRule="auto"/>
              <w:rPr>
                <w:rFonts w:ascii="Times New Roman" w:hAnsi="Times New Roman" w:cs="Times New Roman"/>
                <w:sz w:val="20"/>
                <w:szCs w:val="20"/>
              </w:rPr>
            </w:pPr>
          </w:p>
        </w:tc>
      </w:tr>
      <w:tr w:rsidR="00ED29DB" w:rsidRPr="001B09D1" w:rsidTr="0039423E">
        <w:trPr>
          <w:gridAfter w:val="1"/>
          <w:wAfter w:w="36" w:type="dxa"/>
          <w:trHeight w:val="2577"/>
        </w:trPr>
        <w:tc>
          <w:tcPr>
            <w:tcW w:w="410" w:type="dxa"/>
            <w:vMerge/>
          </w:tcPr>
          <w:p w:rsidR="00ED29DB" w:rsidRPr="005A3562" w:rsidRDefault="00A36A2B" w:rsidP="00AC5DE1">
            <w:pPr>
              <w:spacing w:after="0" w:line="240" w:lineRule="auto"/>
              <w:rPr>
                <w:rFonts w:ascii="Times New Roman" w:hAnsi="Times New Roman" w:cs="Times New Roman"/>
              </w:rPr>
            </w:pPr>
          </w:p>
        </w:tc>
        <w:tc>
          <w:tcPr>
            <w:tcW w:w="1408" w:type="dxa"/>
            <w:vMerge/>
          </w:tcPr>
          <w:p w:rsidR="00ED29DB" w:rsidRPr="00A14822" w:rsidRDefault="00A36A2B" w:rsidP="00AC5DE1">
            <w:pPr>
              <w:spacing w:after="0" w:line="240" w:lineRule="auto"/>
              <w:rPr>
                <w:rFonts w:ascii="Times New Roman" w:hAnsi="Times New Roman" w:cs="Times New Roman"/>
                <w:b/>
                <w:bCs/>
                <w:sz w:val="24"/>
                <w:szCs w:val="24"/>
              </w:rPr>
            </w:pPr>
          </w:p>
        </w:tc>
        <w:tc>
          <w:tcPr>
            <w:tcW w:w="2527" w:type="dxa"/>
            <w:vMerge/>
          </w:tcPr>
          <w:p w:rsidR="00ED29DB" w:rsidRPr="00FE6372" w:rsidRDefault="00A36A2B" w:rsidP="00AC5DE1">
            <w:pPr>
              <w:spacing w:after="0" w:line="240" w:lineRule="auto"/>
              <w:rPr>
                <w:rFonts w:ascii="Times New Roman" w:hAnsi="Times New Roman" w:cs="Times New Roman"/>
                <w:u w:val="single"/>
              </w:rPr>
            </w:pPr>
          </w:p>
        </w:tc>
        <w:tc>
          <w:tcPr>
            <w:tcW w:w="992" w:type="dxa"/>
            <w:vMerge/>
          </w:tcPr>
          <w:p w:rsidR="00ED29DB" w:rsidRDefault="00A36A2B" w:rsidP="00AC5DE1">
            <w:pPr>
              <w:spacing w:after="0" w:line="240" w:lineRule="auto"/>
              <w:jc w:val="center"/>
              <w:rPr>
                <w:rFonts w:ascii="Times New Roman" w:hAnsi="Times New Roman" w:cs="Times New Roman"/>
                <w:sz w:val="20"/>
                <w:szCs w:val="20"/>
              </w:rPr>
            </w:pPr>
          </w:p>
        </w:tc>
        <w:tc>
          <w:tcPr>
            <w:tcW w:w="1418" w:type="dxa"/>
            <w:vMerge/>
          </w:tcPr>
          <w:p w:rsidR="00ED29DB" w:rsidRDefault="00A36A2B" w:rsidP="00AC5DE1">
            <w:pPr>
              <w:spacing w:after="0" w:line="240" w:lineRule="auto"/>
              <w:jc w:val="center"/>
              <w:rPr>
                <w:rFonts w:ascii="Times New Roman" w:hAnsi="Times New Roman" w:cs="Times New Roman"/>
                <w:sz w:val="20"/>
                <w:szCs w:val="20"/>
              </w:rPr>
            </w:pPr>
          </w:p>
        </w:tc>
        <w:tc>
          <w:tcPr>
            <w:tcW w:w="708" w:type="dxa"/>
          </w:tcPr>
          <w:p w:rsidR="00ED29DB" w:rsidRPr="00543519" w:rsidRDefault="002634CA" w:rsidP="00AC5DE1">
            <w:pPr>
              <w:spacing w:after="0" w:line="240" w:lineRule="auto"/>
              <w:jc w:val="both"/>
              <w:rPr>
                <w:rFonts w:ascii="Times New Roman" w:hAnsi="Times New Roman" w:cs="Times New Roman"/>
                <w:sz w:val="20"/>
                <w:szCs w:val="20"/>
              </w:rPr>
            </w:pPr>
            <w:r w:rsidRPr="00543519">
              <w:rPr>
                <w:rFonts w:ascii="Times New Roman" w:hAnsi="Times New Roman" w:cs="Times New Roman"/>
                <w:sz w:val="20"/>
                <w:szCs w:val="20"/>
              </w:rPr>
              <w:t>ВПО</w:t>
            </w:r>
          </w:p>
        </w:tc>
        <w:tc>
          <w:tcPr>
            <w:tcW w:w="1093" w:type="dxa"/>
            <w:gridSpan w:val="2"/>
          </w:tcPr>
          <w:p w:rsidR="00ED29DB" w:rsidRPr="00543519" w:rsidRDefault="002634CA" w:rsidP="00AC5DE1">
            <w:pPr>
              <w:spacing w:after="0" w:line="240" w:lineRule="auto"/>
              <w:jc w:val="both"/>
              <w:rPr>
                <w:rFonts w:ascii="Times New Roman" w:hAnsi="Times New Roman" w:cs="Times New Roman"/>
                <w:sz w:val="20"/>
                <w:szCs w:val="20"/>
              </w:rPr>
            </w:pPr>
            <w:r w:rsidRPr="00543519">
              <w:rPr>
                <w:rFonts w:ascii="Times New Roman" w:hAnsi="Times New Roman" w:cs="Times New Roman"/>
                <w:sz w:val="20"/>
                <w:szCs w:val="20"/>
              </w:rPr>
              <w:t>Московский государственный открытый педагогический университет</w:t>
            </w:r>
          </w:p>
          <w:p w:rsidR="00ED29DB" w:rsidRPr="00543519" w:rsidRDefault="00A36A2B" w:rsidP="00AC5DE1">
            <w:pPr>
              <w:spacing w:after="0" w:line="240" w:lineRule="auto"/>
              <w:jc w:val="both"/>
              <w:rPr>
                <w:rFonts w:ascii="Times New Roman" w:hAnsi="Times New Roman" w:cs="Times New Roman"/>
                <w:sz w:val="20"/>
                <w:szCs w:val="20"/>
              </w:rPr>
            </w:pPr>
          </w:p>
        </w:tc>
        <w:tc>
          <w:tcPr>
            <w:tcW w:w="853" w:type="dxa"/>
            <w:gridSpan w:val="3"/>
          </w:tcPr>
          <w:p w:rsidR="00ED29DB" w:rsidRPr="00543519" w:rsidRDefault="002634CA" w:rsidP="00AC5DE1">
            <w:pPr>
              <w:spacing w:after="0" w:line="240" w:lineRule="auto"/>
              <w:jc w:val="center"/>
              <w:rPr>
                <w:rFonts w:ascii="Times New Roman" w:hAnsi="Times New Roman" w:cs="Times New Roman"/>
                <w:sz w:val="20"/>
                <w:szCs w:val="20"/>
              </w:rPr>
            </w:pPr>
            <w:r w:rsidRPr="00543519">
              <w:rPr>
                <w:rFonts w:ascii="Times New Roman" w:hAnsi="Times New Roman" w:cs="Times New Roman"/>
                <w:sz w:val="20"/>
                <w:szCs w:val="20"/>
              </w:rPr>
              <w:t>2000</w:t>
            </w:r>
          </w:p>
          <w:p w:rsidR="00ED29DB" w:rsidRPr="00543519" w:rsidRDefault="00A36A2B" w:rsidP="00AC5DE1">
            <w:pPr>
              <w:spacing w:after="0" w:line="240" w:lineRule="auto"/>
              <w:jc w:val="center"/>
              <w:rPr>
                <w:rFonts w:ascii="Times New Roman" w:hAnsi="Times New Roman" w:cs="Times New Roman"/>
                <w:sz w:val="20"/>
                <w:szCs w:val="20"/>
              </w:rPr>
            </w:pPr>
          </w:p>
          <w:p w:rsidR="00ED29DB" w:rsidRPr="00543519" w:rsidRDefault="00A36A2B" w:rsidP="00AC5DE1">
            <w:pPr>
              <w:spacing w:after="0" w:line="240" w:lineRule="auto"/>
              <w:jc w:val="center"/>
              <w:rPr>
                <w:rFonts w:ascii="Times New Roman" w:hAnsi="Times New Roman" w:cs="Times New Roman"/>
                <w:sz w:val="20"/>
                <w:szCs w:val="20"/>
              </w:rPr>
            </w:pPr>
          </w:p>
          <w:p w:rsidR="00ED29DB" w:rsidRPr="00543519" w:rsidRDefault="00A36A2B" w:rsidP="00AC5DE1">
            <w:pPr>
              <w:spacing w:after="0" w:line="240" w:lineRule="auto"/>
              <w:jc w:val="center"/>
              <w:rPr>
                <w:rFonts w:ascii="Times New Roman" w:hAnsi="Times New Roman" w:cs="Times New Roman"/>
                <w:sz w:val="20"/>
                <w:szCs w:val="20"/>
              </w:rPr>
            </w:pPr>
          </w:p>
          <w:p w:rsidR="00ED29DB" w:rsidRPr="00543519" w:rsidRDefault="00A36A2B" w:rsidP="00AC5DE1">
            <w:pPr>
              <w:spacing w:after="0" w:line="240" w:lineRule="auto"/>
              <w:jc w:val="center"/>
              <w:rPr>
                <w:rFonts w:ascii="Times New Roman" w:hAnsi="Times New Roman" w:cs="Times New Roman"/>
                <w:sz w:val="20"/>
                <w:szCs w:val="20"/>
              </w:rPr>
            </w:pPr>
          </w:p>
          <w:p w:rsidR="00ED29DB" w:rsidRPr="00543519" w:rsidRDefault="00A36A2B" w:rsidP="00AC5DE1">
            <w:pPr>
              <w:spacing w:after="0" w:line="240" w:lineRule="auto"/>
              <w:jc w:val="center"/>
              <w:rPr>
                <w:rFonts w:ascii="Times New Roman" w:hAnsi="Times New Roman" w:cs="Times New Roman"/>
                <w:sz w:val="20"/>
                <w:szCs w:val="20"/>
              </w:rPr>
            </w:pPr>
          </w:p>
          <w:p w:rsidR="00ED29DB" w:rsidRPr="00543519" w:rsidRDefault="00A36A2B" w:rsidP="00AC5DE1">
            <w:pPr>
              <w:spacing w:after="0" w:line="240" w:lineRule="auto"/>
              <w:jc w:val="center"/>
              <w:rPr>
                <w:rFonts w:ascii="Times New Roman" w:hAnsi="Times New Roman" w:cs="Times New Roman"/>
                <w:sz w:val="20"/>
                <w:szCs w:val="20"/>
              </w:rPr>
            </w:pPr>
          </w:p>
        </w:tc>
        <w:tc>
          <w:tcPr>
            <w:tcW w:w="1422" w:type="dxa"/>
            <w:gridSpan w:val="2"/>
          </w:tcPr>
          <w:p w:rsidR="00ED29DB" w:rsidRPr="00543519" w:rsidRDefault="002634CA" w:rsidP="00AC5DE1">
            <w:pPr>
              <w:spacing w:after="0" w:line="240" w:lineRule="auto"/>
              <w:jc w:val="center"/>
              <w:rPr>
                <w:rFonts w:ascii="Times New Roman" w:hAnsi="Times New Roman" w:cs="Times New Roman"/>
                <w:sz w:val="20"/>
                <w:szCs w:val="20"/>
              </w:rPr>
            </w:pPr>
            <w:r w:rsidRPr="00543519">
              <w:rPr>
                <w:rFonts w:ascii="Times New Roman" w:hAnsi="Times New Roman" w:cs="Times New Roman"/>
                <w:sz w:val="20"/>
                <w:szCs w:val="20"/>
              </w:rPr>
              <w:t>Олигофренопедагогика</w:t>
            </w:r>
          </w:p>
          <w:p w:rsidR="00ED29DB" w:rsidRPr="00543519" w:rsidRDefault="00A36A2B" w:rsidP="00AC5DE1">
            <w:pPr>
              <w:spacing w:after="0" w:line="240" w:lineRule="auto"/>
              <w:jc w:val="center"/>
              <w:rPr>
                <w:rFonts w:ascii="Times New Roman" w:hAnsi="Times New Roman" w:cs="Times New Roman"/>
                <w:sz w:val="20"/>
                <w:szCs w:val="20"/>
              </w:rPr>
            </w:pPr>
          </w:p>
        </w:tc>
        <w:tc>
          <w:tcPr>
            <w:tcW w:w="1422" w:type="dxa"/>
            <w:gridSpan w:val="3"/>
          </w:tcPr>
          <w:p w:rsidR="00ED29DB" w:rsidRPr="00543519" w:rsidRDefault="002634CA" w:rsidP="00AC5DE1">
            <w:pPr>
              <w:spacing w:after="0" w:line="240" w:lineRule="auto"/>
              <w:jc w:val="center"/>
              <w:rPr>
                <w:rFonts w:ascii="Times New Roman" w:hAnsi="Times New Roman" w:cs="Times New Roman"/>
                <w:sz w:val="20"/>
                <w:szCs w:val="20"/>
              </w:rPr>
            </w:pPr>
            <w:r w:rsidRPr="00543519">
              <w:rPr>
                <w:rFonts w:ascii="Times New Roman" w:hAnsi="Times New Roman" w:cs="Times New Roman"/>
                <w:sz w:val="20"/>
                <w:szCs w:val="20"/>
              </w:rPr>
              <w:t>Олигофренопедагог</w:t>
            </w:r>
          </w:p>
        </w:tc>
        <w:tc>
          <w:tcPr>
            <w:tcW w:w="2558" w:type="dxa"/>
            <w:gridSpan w:val="3"/>
            <w:vMerge/>
          </w:tcPr>
          <w:p w:rsidR="00ED29DB" w:rsidRPr="00543519" w:rsidRDefault="00A36A2B" w:rsidP="00AC5DE1">
            <w:pPr>
              <w:spacing w:after="0" w:line="240" w:lineRule="auto"/>
              <w:jc w:val="both"/>
              <w:rPr>
                <w:rFonts w:ascii="Times New Roman" w:hAnsi="Times New Roman" w:cs="Times New Roman"/>
                <w:sz w:val="18"/>
                <w:szCs w:val="18"/>
              </w:rPr>
            </w:pPr>
          </w:p>
        </w:tc>
        <w:tc>
          <w:tcPr>
            <w:tcW w:w="1349" w:type="dxa"/>
            <w:vMerge/>
          </w:tcPr>
          <w:p w:rsidR="00ED29DB" w:rsidRDefault="00A36A2B" w:rsidP="00AC5DE1">
            <w:pPr>
              <w:spacing w:after="0" w:line="240" w:lineRule="auto"/>
              <w:rPr>
                <w:rFonts w:ascii="Times New Roman" w:hAnsi="Times New Roman" w:cs="Times New Roman"/>
                <w:sz w:val="20"/>
                <w:szCs w:val="20"/>
              </w:rPr>
            </w:pPr>
          </w:p>
        </w:tc>
      </w:tr>
      <w:tr w:rsidR="00ED29DB" w:rsidRPr="001B09D1" w:rsidTr="0039423E">
        <w:trPr>
          <w:gridAfter w:val="1"/>
          <w:wAfter w:w="36" w:type="dxa"/>
          <w:trHeight w:val="911"/>
        </w:trPr>
        <w:tc>
          <w:tcPr>
            <w:tcW w:w="410" w:type="dxa"/>
          </w:tcPr>
          <w:p w:rsidR="00ED29DB" w:rsidRPr="005A3562" w:rsidRDefault="002634CA" w:rsidP="00AC5DE1">
            <w:pPr>
              <w:spacing w:after="0" w:line="240" w:lineRule="auto"/>
              <w:rPr>
                <w:rFonts w:ascii="Times New Roman" w:hAnsi="Times New Roman" w:cs="Times New Roman"/>
              </w:rPr>
            </w:pPr>
            <w:r>
              <w:rPr>
                <w:rFonts w:ascii="Times New Roman" w:hAnsi="Times New Roman" w:cs="Times New Roman"/>
              </w:rPr>
              <w:t>2</w:t>
            </w:r>
          </w:p>
        </w:tc>
        <w:tc>
          <w:tcPr>
            <w:tcW w:w="1408" w:type="dxa"/>
          </w:tcPr>
          <w:p w:rsidR="00ED29DB" w:rsidRPr="00A14822" w:rsidRDefault="002634CA" w:rsidP="00AC5DE1">
            <w:pPr>
              <w:spacing w:after="0" w:line="240" w:lineRule="auto"/>
              <w:rPr>
                <w:rFonts w:ascii="Times New Roman" w:hAnsi="Times New Roman" w:cs="Times New Roman"/>
                <w:b/>
                <w:bCs/>
                <w:sz w:val="24"/>
                <w:szCs w:val="24"/>
              </w:rPr>
            </w:pPr>
            <w:r w:rsidRPr="00A14822">
              <w:rPr>
                <w:rFonts w:ascii="Times New Roman" w:hAnsi="Times New Roman" w:cs="Times New Roman"/>
                <w:b/>
                <w:bCs/>
                <w:sz w:val="24"/>
                <w:szCs w:val="24"/>
              </w:rPr>
              <w:t>Дмитрук</w:t>
            </w:r>
          </w:p>
          <w:p w:rsidR="00ED29DB" w:rsidRPr="00A14822" w:rsidRDefault="002634CA" w:rsidP="00AC5DE1">
            <w:pPr>
              <w:spacing w:after="0" w:line="240" w:lineRule="auto"/>
              <w:rPr>
                <w:rFonts w:ascii="Times New Roman" w:hAnsi="Times New Roman" w:cs="Times New Roman"/>
                <w:b/>
                <w:bCs/>
                <w:sz w:val="24"/>
                <w:szCs w:val="24"/>
              </w:rPr>
            </w:pPr>
            <w:r w:rsidRPr="00A14822">
              <w:rPr>
                <w:rFonts w:ascii="Times New Roman" w:hAnsi="Times New Roman" w:cs="Times New Roman"/>
                <w:b/>
                <w:bCs/>
                <w:sz w:val="24"/>
                <w:szCs w:val="24"/>
              </w:rPr>
              <w:t xml:space="preserve">Татьяна </w:t>
            </w:r>
          </w:p>
          <w:p w:rsidR="00ED29DB" w:rsidRPr="00A14822" w:rsidRDefault="002634CA" w:rsidP="00AC5DE1">
            <w:pPr>
              <w:spacing w:after="0" w:line="240" w:lineRule="auto"/>
              <w:ind w:right="-113"/>
              <w:rPr>
                <w:rFonts w:ascii="Times New Roman" w:hAnsi="Times New Roman" w:cs="Times New Roman"/>
                <w:b/>
                <w:bCs/>
                <w:sz w:val="24"/>
                <w:szCs w:val="24"/>
              </w:rPr>
            </w:pPr>
            <w:r w:rsidRPr="00A14822">
              <w:rPr>
                <w:rFonts w:ascii="Times New Roman" w:hAnsi="Times New Roman" w:cs="Times New Roman"/>
                <w:b/>
                <w:bCs/>
                <w:sz w:val="24"/>
                <w:szCs w:val="24"/>
              </w:rPr>
              <w:t>Владимировна,</w:t>
            </w:r>
          </w:p>
          <w:p w:rsidR="00ED29DB" w:rsidRPr="00A14822" w:rsidRDefault="002634CA" w:rsidP="00AC5DE1">
            <w:pPr>
              <w:spacing w:after="0" w:line="240" w:lineRule="auto"/>
              <w:ind w:right="-113"/>
              <w:rPr>
                <w:rFonts w:ascii="Times New Roman" w:hAnsi="Times New Roman" w:cs="Times New Roman"/>
                <w:sz w:val="24"/>
                <w:szCs w:val="24"/>
              </w:rPr>
            </w:pPr>
            <w:r w:rsidRPr="00A14822">
              <w:rPr>
                <w:rFonts w:ascii="Times New Roman" w:hAnsi="Times New Roman" w:cs="Times New Roman"/>
                <w:sz w:val="24"/>
                <w:szCs w:val="24"/>
              </w:rPr>
              <w:t xml:space="preserve">1961 г.р. </w:t>
            </w:r>
          </w:p>
        </w:tc>
        <w:tc>
          <w:tcPr>
            <w:tcW w:w="2527" w:type="dxa"/>
          </w:tcPr>
          <w:p w:rsidR="00ED29DB" w:rsidRPr="00FE6372" w:rsidRDefault="002634CA" w:rsidP="00AC5DE1">
            <w:pPr>
              <w:spacing w:after="0" w:line="240" w:lineRule="auto"/>
              <w:rPr>
                <w:rFonts w:ascii="Times New Roman" w:hAnsi="Times New Roman" w:cs="Times New Roman"/>
                <w:u w:val="single"/>
              </w:rPr>
            </w:pPr>
            <w:r w:rsidRPr="00FE6372">
              <w:rPr>
                <w:rFonts w:ascii="Times New Roman" w:hAnsi="Times New Roman" w:cs="Times New Roman"/>
                <w:u w:val="single"/>
              </w:rPr>
              <w:t>Заведующий отделением</w:t>
            </w:r>
          </w:p>
          <w:p w:rsidR="00ED29DB" w:rsidRPr="00FE6372" w:rsidRDefault="00A36A2B" w:rsidP="00AC5DE1">
            <w:pPr>
              <w:spacing w:after="0" w:line="240" w:lineRule="auto"/>
              <w:rPr>
                <w:rFonts w:ascii="Times New Roman" w:hAnsi="Times New Roman" w:cs="Times New Roman"/>
                <w:u w:val="single"/>
              </w:rPr>
            </w:pPr>
          </w:p>
          <w:p w:rsidR="00ED29DB" w:rsidRPr="00FE6372" w:rsidRDefault="002634CA" w:rsidP="00AC5DE1">
            <w:pPr>
              <w:spacing w:after="0" w:line="240" w:lineRule="auto"/>
              <w:rPr>
                <w:rFonts w:ascii="Times New Roman" w:hAnsi="Times New Roman" w:cs="Times New Roman"/>
                <w:u w:val="single"/>
              </w:rPr>
            </w:pPr>
            <w:r w:rsidRPr="00FE6372">
              <w:rPr>
                <w:rFonts w:ascii="Times New Roman" w:hAnsi="Times New Roman" w:cs="Times New Roman"/>
                <w:u w:val="single"/>
              </w:rPr>
              <w:t>Преподаватель</w:t>
            </w:r>
          </w:p>
          <w:p w:rsidR="00ED29DB" w:rsidRPr="00B20DAA" w:rsidRDefault="002634CA" w:rsidP="00AC5DE1">
            <w:pPr>
              <w:spacing w:after="0" w:line="240" w:lineRule="auto"/>
              <w:rPr>
                <w:rFonts w:ascii="Times New Roman" w:hAnsi="Times New Roman" w:cs="Times New Roman"/>
                <w:sz w:val="18"/>
                <w:szCs w:val="18"/>
              </w:rPr>
            </w:pPr>
            <w:r w:rsidRPr="00B20DAA">
              <w:rPr>
                <w:rFonts w:ascii="Times New Roman" w:hAnsi="Times New Roman" w:cs="Times New Roman"/>
                <w:sz w:val="18"/>
                <w:szCs w:val="18"/>
              </w:rPr>
              <w:t>- МДК 01.08 Теория и методика музыкального воспитания с практикумом;</w:t>
            </w:r>
          </w:p>
          <w:p w:rsidR="00ED29DB" w:rsidRPr="00B20DAA" w:rsidRDefault="002634CA" w:rsidP="00AC5DE1">
            <w:pPr>
              <w:spacing w:after="0" w:line="240" w:lineRule="auto"/>
              <w:rPr>
                <w:rFonts w:ascii="Times New Roman" w:hAnsi="Times New Roman" w:cs="Times New Roman"/>
                <w:sz w:val="18"/>
                <w:szCs w:val="18"/>
              </w:rPr>
            </w:pPr>
            <w:r w:rsidRPr="00B20DAA">
              <w:rPr>
                <w:rFonts w:ascii="Times New Roman" w:hAnsi="Times New Roman" w:cs="Times New Roman"/>
                <w:sz w:val="18"/>
                <w:szCs w:val="18"/>
              </w:rPr>
              <w:t xml:space="preserve">- УД </w:t>
            </w:r>
            <w:r>
              <w:rPr>
                <w:rFonts w:ascii="Times New Roman" w:hAnsi="Times New Roman" w:cs="Times New Roman"/>
                <w:sz w:val="18"/>
                <w:szCs w:val="18"/>
              </w:rPr>
              <w:t>О</w:t>
            </w:r>
            <w:r w:rsidRPr="00B20DAA">
              <w:rPr>
                <w:rFonts w:ascii="Times New Roman" w:hAnsi="Times New Roman" w:cs="Times New Roman"/>
                <w:sz w:val="18"/>
                <w:szCs w:val="18"/>
              </w:rPr>
              <w:t>сновы семейного законодательства;</w:t>
            </w:r>
          </w:p>
          <w:p w:rsidR="00ED29DB" w:rsidRDefault="002634CA" w:rsidP="00AC5DE1">
            <w:pPr>
              <w:spacing w:after="0" w:line="240" w:lineRule="auto"/>
              <w:rPr>
                <w:rFonts w:ascii="Times New Roman" w:hAnsi="Times New Roman" w:cs="Times New Roman"/>
                <w:sz w:val="18"/>
                <w:szCs w:val="18"/>
              </w:rPr>
            </w:pPr>
            <w:r w:rsidRPr="00B20DAA">
              <w:rPr>
                <w:rFonts w:ascii="Times New Roman" w:hAnsi="Times New Roman" w:cs="Times New Roman"/>
                <w:sz w:val="18"/>
                <w:szCs w:val="18"/>
              </w:rPr>
              <w:t>-</w:t>
            </w:r>
            <w:r>
              <w:rPr>
                <w:rFonts w:ascii="Times New Roman" w:hAnsi="Times New Roman" w:cs="Times New Roman"/>
                <w:sz w:val="18"/>
                <w:szCs w:val="18"/>
              </w:rPr>
              <w:t>УД М</w:t>
            </w:r>
            <w:r w:rsidRPr="00B20DAA">
              <w:rPr>
                <w:rFonts w:ascii="Times New Roman" w:hAnsi="Times New Roman" w:cs="Times New Roman"/>
                <w:sz w:val="18"/>
                <w:szCs w:val="18"/>
              </w:rPr>
              <w:t xml:space="preserve">узыка, ритмика, </w:t>
            </w:r>
            <w:r w:rsidRPr="00B20DAA">
              <w:rPr>
                <w:rFonts w:ascii="Times New Roman" w:hAnsi="Times New Roman" w:cs="Times New Roman"/>
                <w:sz w:val="18"/>
                <w:szCs w:val="18"/>
              </w:rPr>
              <w:lastRenderedPageBreak/>
              <w:t>коррекционная ритмика</w:t>
            </w:r>
            <w:r>
              <w:rPr>
                <w:rFonts w:ascii="Times New Roman" w:hAnsi="Times New Roman" w:cs="Times New Roman"/>
                <w:sz w:val="18"/>
                <w:szCs w:val="18"/>
              </w:rPr>
              <w:t>;</w:t>
            </w:r>
          </w:p>
          <w:p w:rsidR="00ED29DB" w:rsidRPr="00E11B0D" w:rsidRDefault="002634CA" w:rsidP="00AC5DE1">
            <w:pPr>
              <w:spacing w:after="0" w:line="240" w:lineRule="auto"/>
              <w:rPr>
                <w:rFonts w:ascii="Times New Roman" w:hAnsi="Times New Roman" w:cs="Times New Roman"/>
                <w:sz w:val="18"/>
                <w:szCs w:val="18"/>
              </w:rPr>
            </w:pPr>
            <w:r>
              <w:rPr>
                <w:rFonts w:ascii="Times New Roman" w:hAnsi="Times New Roman" w:cs="Times New Roman"/>
                <w:sz w:val="18"/>
                <w:szCs w:val="18"/>
              </w:rPr>
              <w:t>- УД Коррекционная ритмика</w:t>
            </w:r>
          </w:p>
        </w:tc>
        <w:tc>
          <w:tcPr>
            <w:tcW w:w="992" w:type="dxa"/>
          </w:tcPr>
          <w:p w:rsidR="00ED29DB" w:rsidRDefault="00A36A2B" w:rsidP="00AC5DE1">
            <w:pPr>
              <w:spacing w:after="0" w:line="240" w:lineRule="auto"/>
              <w:jc w:val="center"/>
              <w:rPr>
                <w:rFonts w:ascii="Times New Roman" w:hAnsi="Times New Roman" w:cs="Times New Roman"/>
                <w:sz w:val="20"/>
                <w:szCs w:val="20"/>
              </w:rPr>
            </w:pPr>
          </w:p>
          <w:p w:rsidR="00ED29DB" w:rsidRDefault="00A36A2B" w:rsidP="00AC5DE1">
            <w:pPr>
              <w:spacing w:after="0" w:line="240" w:lineRule="auto"/>
              <w:jc w:val="center"/>
              <w:rPr>
                <w:rFonts w:ascii="Times New Roman" w:hAnsi="Times New Roman" w:cs="Times New Roman"/>
                <w:sz w:val="20"/>
                <w:szCs w:val="20"/>
              </w:rPr>
            </w:pPr>
          </w:p>
          <w:p w:rsidR="00ED29DB" w:rsidRPr="00B20DAA" w:rsidRDefault="00A36A2B" w:rsidP="00AC5DE1">
            <w:pPr>
              <w:spacing w:after="0" w:line="240" w:lineRule="auto"/>
              <w:jc w:val="center"/>
              <w:rPr>
                <w:rFonts w:ascii="Times New Roman" w:hAnsi="Times New Roman" w:cs="Times New Roman"/>
                <w:sz w:val="20"/>
                <w:szCs w:val="20"/>
              </w:rPr>
            </w:pPr>
          </w:p>
          <w:p w:rsidR="00ED29DB" w:rsidRDefault="00A36A2B" w:rsidP="00AC5DE1">
            <w:pPr>
              <w:spacing w:after="0" w:line="240" w:lineRule="auto"/>
              <w:jc w:val="center"/>
              <w:rPr>
                <w:rFonts w:ascii="Times New Roman" w:hAnsi="Times New Roman" w:cs="Times New Roman"/>
                <w:sz w:val="20"/>
                <w:szCs w:val="20"/>
              </w:rPr>
            </w:pPr>
          </w:p>
          <w:p w:rsidR="00ED29DB" w:rsidRPr="00B20DAA" w:rsidRDefault="002634CA" w:rsidP="00AC5DE1">
            <w:pPr>
              <w:spacing w:after="0" w:line="240" w:lineRule="auto"/>
              <w:jc w:val="center"/>
              <w:rPr>
                <w:rFonts w:ascii="Times New Roman" w:hAnsi="Times New Roman" w:cs="Times New Roman"/>
                <w:sz w:val="20"/>
                <w:szCs w:val="20"/>
              </w:rPr>
            </w:pPr>
            <w:r w:rsidRPr="00B20DAA">
              <w:rPr>
                <w:rFonts w:ascii="Times New Roman" w:hAnsi="Times New Roman" w:cs="Times New Roman"/>
                <w:sz w:val="20"/>
                <w:szCs w:val="20"/>
              </w:rPr>
              <w:t>высшая</w:t>
            </w:r>
          </w:p>
          <w:p w:rsidR="00ED29DB" w:rsidRPr="00656393" w:rsidRDefault="002634CA" w:rsidP="00AC5DE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23.04.14</w:t>
            </w:r>
          </w:p>
        </w:tc>
        <w:tc>
          <w:tcPr>
            <w:tcW w:w="1418" w:type="dxa"/>
          </w:tcPr>
          <w:p w:rsidR="00ED29DB" w:rsidRPr="00B20DAA" w:rsidRDefault="002634CA" w:rsidP="00AC5DE1">
            <w:pPr>
              <w:spacing w:after="0" w:line="240" w:lineRule="auto"/>
              <w:rPr>
                <w:rFonts w:ascii="Times New Roman" w:hAnsi="Times New Roman" w:cs="Times New Roman"/>
                <w:sz w:val="20"/>
                <w:szCs w:val="20"/>
              </w:rPr>
            </w:pPr>
            <w:r>
              <w:rPr>
                <w:rFonts w:ascii="Times New Roman" w:hAnsi="Times New Roman" w:cs="Times New Roman"/>
                <w:sz w:val="20"/>
                <w:szCs w:val="20"/>
              </w:rPr>
              <w:t>35г 01м/31 л 01 м</w:t>
            </w:r>
          </w:p>
          <w:p w:rsidR="00ED29DB" w:rsidRPr="00B20DAA" w:rsidRDefault="00A36A2B" w:rsidP="00AC5DE1">
            <w:pPr>
              <w:spacing w:after="0" w:line="240" w:lineRule="auto"/>
              <w:jc w:val="both"/>
              <w:rPr>
                <w:rFonts w:ascii="Times New Roman" w:hAnsi="Times New Roman" w:cs="Times New Roman"/>
                <w:sz w:val="20"/>
                <w:szCs w:val="20"/>
              </w:rPr>
            </w:pPr>
          </w:p>
        </w:tc>
        <w:tc>
          <w:tcPr>
            <w:tcW w:w="708" w:type="dxa"/>
          </w:tcPr>
          <w:p w:rsidR="00ED29DB" w:rsidRPr="00B20DAA" w:rsidRDefault="002634CA" w:rsidP="00AC5DE1">
            <w:pPr>
              <w:spacing w:after="0" w:line="240" w:lineRule="auto"/>
              <w:jc w:val="both"/>
              <w:rPr>
                <w:rFonts w:ascii="Times New Roman" w:hAnsi="Times New Roman" w:cs="Times New Roman"/>
                <w:sz w:val="20"/>
                <w:szCs w:val="20"/>
              </w:rPr>
            </w:pPr>
            <w:r w:rsidRPr="00543519">
              <w:rPr>
                <w:rFonts w:ascii="Times New Roman" w:hAnsi="Times New Roman" w:cs="Times New Roman"/>
                <w:sz w:val="20"/>
                <w:szCs w:val="20"/>
              </w:rPr>
              <w:t>ВПО</w:t>
            </w:r>
          </w:p>
        </w:tc>
        <w:tc>
          <w:tcPr>
            <w:tcW w:w="1093" w:type="dxa"/>
            <w:gridSpan w:val="2"/>
          </w:tcPr>
          <w:p w:rsidR="00ED29DB" w:rsidRPr="00B20DAA" w:rsidRDefault="002634CA" w:rsidP="00AC5DE1">
            <w:pPr>
              <w:spacing w:after="0" w:line="240" w:lineRule="auto"/>
              <w:rPr>
                <w:rFonts w:ascii="Times New Roman" w:hAnsi="Times New Roman" w:cs="Times New Roman"/>
                <w:sz w:val="20"/>
                <w:szCs w:val="20"/>
              </w:rPr>
            </w:pPr>
            <w:r w:rsidRPr="00B20DAA">
              <w:rPr>
                <w:rFonts w:ascii="Times New Roman" w:hAnsi="Times New Roman" w:cs="Times New Roman"/>
                <w:sz w:val="20"/>
                <w:szCs w:val="20"/>
              </w:rPr>
              <w:t>Кемеровский государственный институт культуры</w:t>
            </w:r>
          </w:p>
          <w:p w:rsidR="00ED29DB" w:rsidRPr="00B20DAA" w:rsidRDefault="00A36A2B" w:rsidP="00AC5DE1">
            <w:pPr>
              <w:spacing w:after="0" w:line="240" w:lineRule="auto"/>
              <w:jc w:val="both"/>
              <w:rPr>
                <w:rFonts w:ascii="Times New Roman" w:hAnsi="Times New Roman" w:cs="Times New Roman"/>
                <w:sz w:val="20"/>
                <w:szCs w:val="20"/>
              </w:rPr>
            </w:pPr>
          </w:p>
        </w:tc>
        <w:tc>
          <w:tcPr>
            <w:tcW w:w="853" w:type="dxa"/>
            <w:gridSpan w:val="3"/>
          </w:tcPr>
          <w:p w:rsidR="00ED29DB" w:rsidRPr="00B20DAA" w:rsidRDefault="002634CA" w:rsidP="00AC5DE1">
            <w:pPr>
              <w:spacing w:after="0" w:line="240" w:lineRule="auto"/>
              <w:jc w:val="center"/>
              <w:rPr>
                <w:rFonts w:ascii="Times New Roman" w:hAnsi="Times New Roman" w:cs="Times New Roman"/>
                <w:sz w:val="20"/>
                <w:szCs w:val="20"/>
              </w:rPr>
            </w:pPr>
            <w:r w:rsidRPr="00B20DAA">
              <w:rPr>
                <w:rFonts w:ascii="Times New Roman" w:hAnsi="Times New Roman" w:cs="Times New Roman"/>
                <w:sz w:val="20"/>
                <w:szCs w:val="20"/>
              </w:rPr>
              <w:t>1982</w:t>
            </w:r>
          </w:p>
        </w:tc>
        <w:tc>
          <w:tcPr>
            <w:tcW w:w="1422" w:type="dxa"/>
            <w:gridSpan w:val="2"/>
          </w:tcPr>
          <w:p w:rsidR="00ED29DB" w:rsidRPr="00B20DAA" w:rsidRDefault="002634CA" w:rsidP="00AC5DE1">
            <w:pPr>
              <w:spacing w:after="0" w:line="240" w:lineRule="auto"/>
              <w:jc w:val="center"/>
              <w:rPr>
                <w:rFonts w:ascii="Times New Roman" w:hAnsi="Times New Roman" w:cs="Times New Roman"/>
                <w:sz w:val="20"/>
                <w:szCs w:val="20"/>
              </w:rPr>
            </w:pPr>
            <w:r w:rsidRPr="00B20DAA">
              <w:rPr>
                <w:rFonts w:ascii="Times New Roman" w:hAnsi="Times New Roman" w:cs="Times New Roman"/>
                <w:sz w:val="20"/>
                <w:szCs w:val="20"/>
              </w:rPr>
              <w:t>Культурно-просветительная работа</w:t>
            </w:r>
          </w:p>
        </w:tc>
        <w:tc>
          <w:tcPr>
            <w:tcW w:w="1422" w:type="dxa"/>
            <w:gridSpan w:val="3"/>
          </w:tcPr>
          <w:p w:rsidR="00ED29DB" w:rsidRPr="00B20DAA" w:rsidRDefault="002634CA" w:rsidP="00AC5DE1">
            <w:pPr>
              <w:spacing w:after="0" w:line="240" w:lineRule="auto"/>
              <w:jc w:val="center"/>
              <w:rPr>
                <w:rFonts w:ascii="Times New Roman" w:hAnsi="Times New Roman" w:cs="Times New Roman"/>
                <w:sz w:val="20"/>
                <w:szCs w:val="20"/>
              </w:rPr>
            </w:pPr>
            <w:r w:rsidRPr="00B20DAA">
              <w:rPr>
                <w:rFonts w:ascii="Times New Roman" w:hAnsi="Times New Roman" w:cs="Times New Roman"/>
                <w:sz w:val="20"/>
                <w:szCs w:val="20"/>
              </w:rPr>
              <w:t>Культпросвет работник, руководитель самодеятельного хорового коллектива</w:t>
            </w:r>
          </w:p>
        </w:tc>
        <w:tc>
          <w:tcPr>
            <w:tcW w:w="2558" w:type="dxa"/>
            <w:gridSpan w:val="3"/>
          </w:tcPr>
          <w:p w:rsidR="00ED29DB" w:rsidRDefault="002634CA" w:rsidP="00AC5DE1">
            <w:pPr>
              <w:spacing w:after="0" w:line="240" w:lineRule="auto"/>
              <w:jc w:val="both"/>
              <w:rPr>
                <w:rFonts w:ascii="Times New Roman" w:hAnsi="Times New Roman" w:cs="Times New Roman"/>
                <w:sz w:val="20"/>
                <w:szCs w:val="20"/>
              </w:rPr>
            </w:pPr>
            <w:r w:rsidRPr="00B20DAA">
              <w:rPr>
                <w:rFonts w:ascii="Times New Roman" w:hAnsi="Times New Roman" w:cs="Times New Roman"/>
                <w:sz w:val="20"/>
                <w:szCs w:val="20"/>
              </w:rPr>
              <w:t>-ГОУ «КРИРПО», 2014г., «Психолого-педагогичес</w:t>
            </w:r>
            <w:r>
              <w:rPr>
                <w:rFonts w:ascii="Times New Roman" w:hAnsi="Times New Roman" w:cs="Times New Roman"/>
                <w:sz w:val="20"/>
                <w:szCs w:val="20"/>
              </w:rPr>
              <w:t>-</w:t>
            </w:r>
            <w:r w:rsidRPr="00B20DAA">
              <w:rPr>
                <w:rFonts w:ascii="Times New Roman" w:hAnsi="Times New Roman" w:cs="Times New Roman"/>
                <w:sz w:val="20"/>
                <w:szCs w:val="20"/>
              </w:rPr>
              <w:t>кие основы профессиональной деятельности»,</w:t>
            </w:r>
          </w:p>
          <w:p w:rsidR="00ED29DB" w:rsidRDefault="002634CA" w:rsidP="00AC5DE1">
            <w:pPr>
              <w:spacing w:after="0" w:line="240" w:lineRule="auto"/>
              <w:jc w:val="both"/>
              <w:rPr>
                <w:rFonts w:ascii="Times New Roman" w:hAnsi="Times New Roman" w:cs="Times New Roman"/>
                <w:sz w:val="20"/>
                <w:szCs w:val="20"/>
              </w:rPr>
            </w:pPr>
            <w:r w:rsidRPr="00B20DAA">
              <w:rPr>
                <w:rFonts w:ascii="Times New Roman" w:hAnsi="Times New Roman" w:cs="Times New Roman"/>
                <w:sz w:val="20"/>
                <w:szCs w:val="20"/>
              </w:rPr>
              <w:t xml:space="preserve"> 72 ч.</w:t>
            </w:r>
          </w:p>
          <w:p w:rsidR="00ED29DB" w:rsidRDefault="002634CA" w:rsidP="00AC5D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-ГБУ ДПО «КРИРПО», 2017г., </w:t>
            </w:r>
            <w:r w:rsidRPr="00B20DAA">
              <w:rPr>
                <w:rFonts w:ascii="Times New Roman" w:hAnsi="Times New Roman" w:cs="Times New Roman"/>
                <w:sz w:val="20"/>
                <w:szCs w:val="20"/>
              </w:rPr>
              <w:t xml:space="preserve">«Психолого-педагогические основы </w:t>
            </w:r>
            <w:r w:rsidRPr="00B20DAA">
              <w:rPr>
                <w:rFonts w:ascii="Times New Roman" w:hAnsi="Times New Roman" w:cs="Times New Roman"/>
                <w:sz w:val="20"/>
                <w:szCs w:val="20"/>
              </w:rPr>
              <w:lastRenderedPageBreak/>
              <w:t>профессиональной деятельности»,</w:t>
            </w:r>
          </w:p>
          <w:p w:rsidR="00ED29DB" w:rsidRDefault="002634CA" w:rsidP="00AC5DE1">
            <w:pPr>
              <w:spacing w:after="0" w:line="240" w:lineRule="auto"/>
              <w:jc w:val="both"/>
              <w:rPr>
                <w:rFonts w:ascii="Times New Roman" w:hAnsi="Times New Roman" w:cs="Times New Roman"/>
                <w:sz w:val="20"/>
                <w:szCs w:val="20"/>
              </w:rPr>
            </w:pPr>
            <w:r w:rsidRPr="00B20DAA">
              <w:rPr>
                <w:rFonts w:ascii="Times New Roman" w:hAnsi="Times New Roman" w:cs="Times New Roman"/>
                <w:sz w:val="20"/>
                <w:szCs w:val="20"/>
              </w:rPr>
              <w:t xml:space="preserve"> 72 ч.</w:t>
            </w:r>
          </w:p>
          <w:p w:rsidR="00ED29DB" w:rsidRPr="004A0C27" w:rsidRDefault="002634CA" w:rsidP="00AC5DE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-ГПОУ АСПедК, 2017г., «Оказание первой помощи пострадавшим», 26ч.</w:t>
            </w:r>
          </w:p>
        </w:tc>
        <w:tc>
          <w:tcPr>
            <w:tcW w:w="1349" w:type="dxa"/>
          </w:tcPr>
          <w:p w:rsidR="00ED29DB" w:rsidRPr="00C46C2F" w:rsidRDefault="002634CA" w:rsidP="00AC5DE1">
            <w:pPr>
              <w:spacing w:after="0" w:line="240" w:lineRule="auto"/>
              <w:jc w:val="both"/>
              <w:rPr>
                <w:rFonts w:ascii="Times New Roman" w:hAnsi="Times New Roman" w:cs="Times New Roman"/>
              </w:rPr>
            </w:pPr>
            <w:r w:rsidRPr="005B7086">
              <w:rPr>
                <w:rFonts w:ascii="Times New Roman" w:hAnsi="Times New Roman" w:cs="Times New Roman"/>
                <w:bCs/>
              </w:rPr>
              <w:lastRenderedPageBreak/>
              <w:t>Сертификация</w:t>
            </w:r>
            <w:r>
              <w:rPr>
                <w:rFonts w:ascii="Times New Roman" w:hAnsi="Times New Roman" w:cs="Times New Roman"/>
                <w:bCs/>
              </w:rPr>
              <w:t xml:space="preserve">, </w:t>
            </w:r>
            <w:r w:rsidRPr="005B7086">
              <w:rPr>
                <w:rFonts w:ascii="Times New Roman" w:hAnsi="Times New Roman" w:cs="Times New Roman"/>
                <w:bCs/>
              </w:rPr>
              <w:t xml:space="preserve"> 2016г.</w:t>
            </w:r>
          </w:p>
        </w:tc>
      </w:tr>
      <w:tr w:rsidR="00ED29DB" w:rsidRPr="001B09D1" w:rsidTr="0039423E">
        <w:trPr>
          <w:gridAfter w:val="1"/>
          <w:wAfter w:w="36" w:type="dxa"/>
          <w:trHeight w:val="1349"/>
        </w:trPr>
        <w:tc>
          <w:tcPr>
            <w:tcW w:w="410" w:type="dxa"/>
            <w:vMerge w:val="restart"/>
          </w:tcPr>
          <w:p w:rsidR="00ED29DB" w:rsidRPr="005A3562" w:rsidRDefault="002634CA" w:rsidP="00AC5DE1">
            <w:pPr>
              <w:spacing w:after="0" w:line="240" w:lineRule="auto"/>
              <w:rPr>
                <w:rFonts w:ascii="Times New Roman" w:hAnsi="Times New Roman" w:cs="Times New Roman"/>
              </w:rPr>
            </w:pPr>
            <w:r>
              <w:rPr>
                <w:rFonts w:ascii="Times New Roman" w:hAnsi="Times New Roman" w:cs="Times New Roman"/>
              </w:rPr>
              <w:lastRenderedPageBreak/>
              <w:t>3</w:t>
            </w:r>
          </w:p>
        </w:tc>
        <w:tc>
          <w:tcPr>
            <w:tcW w:w="1408" w:type="dxa"/>
            <w:vMerge w:val="restart"/>
          </w:tcPr>
          <w:p w:rsidR="00ED29DB" w:rsidRPr="00A14822" w:rsidRDefault="002634CA" w:rsidP="00AC5DE1">
            <w:pPr>
              <w:spacing w:after="0" w:line="240" w:lineRule="auto"/>
              <w:ind w:right="-113"/>
              <w:rPr>
                <w:rFonts w:ascii="Times New Roman" w:hAnsi="Times New Roman" w:cs="Times New Roman"/>
                <w:b/>
                <w:bCs/>
                <w:sz w:val="24"/>
                <w:szCs w:val="24"/>
              </w:rPr>
            </w:pPr>
            <w:r w:rsidRPr="00A14822">
              <w:rPr>
                <w:rFonts w:ascii="Times New Roman" w:hAnsi="Times New Roman" w:cs="Times New Roman"/>
                <w:b/>
                <w:bCs/>
                <w:sz w:val="24"/>
                <w:szCs w:val="24"/>
              </w:rPr>
              <w:t>Карташова</w:t>
            </w:r>
          </w:p>
          <w:p w:rsidR="00ED29DB" w:rsidRPr="00A14822" w:rsidRDefault="002634CA" w:rsidP="00AC5DE1">
            <w:pPr>
              <w:spacing w:after="0" w:line="240" w:lineRule="auto"/>
              <w:ind w:right="-113"/>
              <w:rPr>
                <w:rFonts w:ascii="Times New Roman" w:hAnsi="Times New Roman" w:cs="Times New Roman"/>
                <w:b/>
                <w:bCs/>
                <w:sz w:val="24"/>
                <w:szCs w:val="24"/>
              </w:rPr>
            </w:pPr>
            <w:r w:rsidRPr="00A14822">
              <w:rPr>
                <w:rFonts w:ascii="Times New Roman" w:hAnsi="Times New Roman" w:cs="Times New Roman"/>
                <w:b/>
                <w:bCs/>
                <w:sz w:val="24"/>
                <w:szCs w:val="24"/>
              </w:rPr>
              <w:t>Наталья</w:t>
            </w:r>
          </w:p>
          <w:p w:rsidR="00ED29DB" w:rsidRPr="00A14822" w:rsidRDefault="002634CA" w:rsidP="00AC5DE1">
            <w:pPr>
              <w:spacing w:after="0" w:line="240" w:lineRule="auto"/>
              <w:ind w:right="-113"/>
              <w:rPr>
                <w:rFonts w:ascii="Times New Roman" w:hAnsi="Times New Roman" w:cs="Times New Roman"/>
                <w:b/>
                <w:bCs/>
                <w:sz w:val="24"/>
                <w:szCs w:val="24"/>
              </w:rPr>
            </w:pPr>
            <w:r w:rsidRPr="00A14822">
              <w:rPr>
                <w:rFonts w:ascii="Times New Roman" w:hAnsi="Times New Roman" w:cs="Times New Roman"/>
                <w:b/>
                <w:bCs/>
                <w:sz w:val="24"/>
                <w:szCs w:val="24"/>
              </w:rPr>
              <w:t>Владимировна,</w:t>
            </w:r>
          </w:p>
          <w:p w:rsidR="00ED29DB" w:rsidRPr="00A14822" w:rsidRDefault="002634CA" w:rsidP="00AC5DE1">
            <w:pPr>
              <w:spacing w:after="0" w:line="240" w:lineRule="auto"/>
              <w:ind w:right="-113"/>
              <w:rPr>
                <w:rFonts w:ascii="Times New Roman" w:hAnsi="Times New Roman" w:cs="Times New Roman"/>
                <w:sz w:val="24"/>
                <w:szCs w:val="24"/>
              </w:rPr>
            </w:pPr>
            <w:r w:rsidRPr="00A14822">
              <w:rPr>
                <w:rFonts w:ascii="Times New Roman" w:hAnsi="Times New Roman" w:cs="Times New Roman"/>
                <w:sz w:val="24"/>
                <w:szCs w:val="24"/>
              </w:rPr>
              <w:t>1981 г.р.</w:t>
            </w:r>
          </w:p>
        </w:tc>
        <w:tc>
          <w:tcPr>
            <w:tcW w:w="2527" w:type="dxa"/>
            <w:vMerge w:val="restart"/>
          </w:tcPr>
          <w:p w:rsidR="00ED29DB" w:rsidRDefault="002634CA" w:rsidP="00AC5DE1">
            <w:pPr>
              <w:spacing w:after="0" w:line="240" w:lineRule="auto"/>
              <w:rPr>
                <w:rFonts w:ascii="Times New Roman" w:hAnsi="Times New Roman" w:cs="Times New Roman"/>
                <w:sz w:val="20"/>
                <w:szCs w:val="20"/>
                <w:u w:val="single"/>
              </w:rPr>
            </w:pPr>
            <w:r>
              <w:rPr>
                <w:rFonts w:ascii="Times New Roman" w:hAnsi="Times New Roman" w:cs="Times New Roman"/>
                <w:sz w:val="20"/>
                <w:szCs w:val="20"/>
                <w:u w:val="single"/>
              </w:rPr>
              <w:t>Зам.директора по ПР</w:t>
            </w:r>
          </w:p>
          <w:p w:rsidR="00ED29DB" w:rsidRDefault="00A36A2B" w:rsidP="00AC5DE1">
            <w:pPr>
              <w:spacing w:after="0" w:line="240" w:lineRule="auto"/>
              <w:rPr>
                <w:rFonts w:ascii="Times New Roman" w:hAnsi="Times New Roman" w:cs="Times New Roman"/>
                <w:sz w:val="20"/>
                <w:szCs w:val="20"/>
                <w:u w:val="single"/>
              </w:rPr>
            </w:pPr>
          </w:p>
          <w:p w:rsidR="00ED29DB" w:rsidRPr="00D60B82" w:rsidRDefault="002634CA" w:rsidP="00AC5DE1">
            <w:pPr>
              <w:spacing w:after="0" w:line="240" w:lineRule="auto"/>
              <w:rPr>
                <w:rFonts w:ascii="Times New Roman" w:hAnsi="Times New Roman" w:cs="Times New Roman"/>
                <w:sz w:val="20"/>
                <w:szCs w:val="20"/>
                <w:u w:val="single"/>
              </w:rPr>
            </w:pPr>
            <w:r w:rsidRPr="00D60B82">
              <w:rPr>
                <w:rFonts w:ascii="Times New Roman" w:hAnsi="Times New Roman" w:cs="Times New Roman"/>
                <w:sz w:val="20"/>
                <w:szCs w:val="20"/>
                <w:u w:val="single"/>
              </w:rPr>
              <w:t>Преподаватель</w:t>
            </w:r>
          </w:p>
          <w:p w:rsidR="00ED29DB" w:rsidRPr="001D0C6A" w:rsidRDefault="002634CA" w:rsidP="00AC5DE1">
            <w:pPr>
              <w:spacing w:after="0" w:line="240" w:lineRule="auto"/>
              <w:jc w:val="both"/>
              <w:rPr>
                <w:rFonts w:ascii="Times New Roman" w:hAnsi="Times New Roman" w:cs="Times New Roman"/>
                <w:sz w:val="20"/>
                <w:szCs w:val="20"/>
              </w:rPr>
            </w:pPr>
            <w:r w:rsidRPr="00C904CD">
              <w:rPr>
                <w:rFonts w:ascii="Times New Roman" w:hAnsi="Times New Roman" w:cs="Times New Roman"/>
                <w:sz w:val="18"/>
                <w:szCs w:val="18"/>
              </w:rPr>
              <w:t xml:space="preserve">- </w:t>
            </w:r>
            <w:r>
              <w:rPr>
                <w:rFonts w:ascii="Times New Roman" w:hAnsi="Times New Roman" w:cs="Times New Roman"/>
                <w:sz w:val="18"/>
                <w:szCs w:val="18"/>
              </w:rPr>
              <w:t xml:space="preserve">УД </w:t>
            </w:r>
            <w:r w:rsidRPr="00514C83">
              <w:rPr>
                <w:rFonts w:ascii="Times New Roman" w:hAnsi="Times New Roman" w:cs="Times New Roman"/>
                <w:sz w:val="18"/>
                <w:szCs w:val="18"/>
              </w:rPr>
              <w:t>государственная и муниципальная служба</w:t>
            </w:r>
          </w:p>
          <w:p w:rsidR="00ED29DB" w:rsidRPr="001D0C6A" w:rsidRDefault="00A36A2B" w:rsidP="00AC5DE1">
            <w:pPr>
              <w:jc w:val="both"/>
              <w:rPr>
                <w:rFonts w:ascii="Times New Roman" w:hAnsi="Times New Roman"/>
                <w:sz w:val="20"/>
                <w:szCs w:val="20"/>
              </w:rPr>
            </w:pPr>
          </w:p>
        </w:tc>
        <w:tc>
          <w:tcPr>
            <w:tcW w:w="992" w:type="dxa"/>
            <w:vMerge w:val="restart"/>
          </w:tcPr>
          <w:p w:rsidR="00ED29DB" w:rsidRDefault="00A36A2B" w:rsidP="00AC5DE1">
            <w:pPr>
              <w:spacing w:after="0" w:line="240" w:lineRule="auto"/>
              <w:jc w:val="center"/>
              <w:rPr>
                <w:rFonts w:ascii="Times New Roman" w:hAnsi="Times New Roman" w:cs="Times New Roman"/>
              </w:rPr>
            </w:pPr>
          </w:p>
          <w:p w:rsidR="00ED29DB" w:rsidRDefault="00A36A2B" w:rsidP="00AC5DE1">
            <w:pPr>
              <w:spacing w:after="0" w:line="240" w:lineRule="auto"/>
              <w:jc w:val="center"/>
              <w:rPr>
                <w:rFonts w:ascii="Times New Roman" w:hAnsi="Times New Roman" w:cs="Times New Roman"/>
              </w:rPr>
            </w:pPr>
          </w:p>
          <w:p w:rsidR="00ED29DB" w:rsidRPr="00FE6372" w:rsidRDefault="002634CA" w:rsidP="00AC5DE1">
            <w:pPr>
              <w:spacing w:after="0" w:line="240" w:lineRule="auto"/>
              <w:jc w:val="center"/>
              <w:rPr>
                <w:rFonts w:ascii="Times New Roman" w:hAnsi="Times New Roman" w:cs="Times New Roman"/>
              </w:rPr>
            </w:pPr>
            <w:r>
              <w:rPr>
                <w:rFonts w:ascii="Times New Roman" w:hAnsi="Times New Roman" w:cs="Times New Roman"/>
              </w:rPr>
              <w:t>Высшая</w:t>
            </w:r>
          </w:p>
          <w:p w:rsidR="00ED29DB" w:rsidRPr="00D873E5" w:rsidRDefault="002634CA" w:rsidP="00AC5DE1">
            <w:pPr>
              <w:spacing w:after="0" w:line="240" w:lineRule="auto"/>
              <w:jc w:val="center"/>
              <w:rPr>
                <w:rFonts w:ascii="Times New Roman" w:hAnsi="Times New Roman" w:cs="Times New Roman"/>
                <w:sz w:val="18"/>
                <w:szCs w:val="18"/>
              </w:rPr>
            </w:pPr>
            <w:r w:rsidRPr="00D873E5">
              <w:rPr>
                <w:rFonts w:ascii="Times New Roman" w:hAnsi="Times New Roman" w:cs="Times New Roman"/>
                <w:sz w:val="18"/>
                <w:szCs w:val="18"/>
              </w:rPr>
              <w:t>23.12.15</w:t>
            </w:r>
          </w:p>
        </w:tc>
        <w:tc>
          <w:tcPr>
            <w:tcW w:w="1418" w:type="dxa"/>
            <w:vMerge w:val="restart"/>
          </w:tcPr>
          <w:p w:rsidR="00ED29DB" w:rsidRPr="00C904CD" w:rsidRDefault="002634CA" w:rsidP="00AC5D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16л 02</w:t>
            </w:r>
            <w:r w:rsidRPr="00FE6372">
              <w:rPr>
                <w:rFonts w:ascii="Times New Roman" w:hAnsi="Times New Roman" w:cs="Times New Roman"/>
                <w:sz w:val="20"/>
                <w:szCs w:val="20"/>
              </w:rPr>
              <w:t>м</w:t>
            </w:r>
            <w:r>
              <w:rPr>
                <w:rFonts w:ascii="Times New Roman" w:hAnsi="Times New Roman" w:cs="Times New Roman"/>
                <w:sz w:val="20"/>
                <w:szCs w:val="20"/>
              </w:rPr>
              <w:t>/16л 02</w:t>
            </w:r>
            <w:r w:rsidRPr="00FE6372">
              <w:rPr>
                <w:rFonts w:ascii="Times New Roman" w:hAnsi="Times New Roman" w:cs="Times New Roman"/>
                <w:sz w:val="20"/>
                <w:szCs w:val="20"/>
              </w:rPr>
              <w:t>м</w:t>
            </w:r>
          </w:p>
        </w:tc>
        <w:tc>
          <w:tcPr>
            <w:tcW w:w="708" w:type="dxa"/>
          </w:tcPr>
          <w:p w:rsidR="00ED29DB" w:rsidRPr="00C904CD" w:rsidRDefault="002634CA" w:rsidP="00AC5DE1">
            <w:pPr>
              <w:spacing w:after="0" w:line="240" w:lineRule="auto"/>
              <w:jc w:val="both"/>
              <w:rPr>
                <w:rFonts w:ascii="Times New Roman" w:hAnsi="Times New Roman" w:cs="Times New Roman"/>
                <w:sz w:val="20"/>
                <w:szCs w:val="20"/>
              </w:rPr>
            </w:pPr>
            <w:r w:rsidRPr="00C904CD">
              <w:rPr>
                <w:rFonts w:ascii="Times New Roman" w:hAnsi="Times New Roman" w:cs="Times New Roman"/>
                <w:sz w:val="20"/>
                <w:szCs w:val="20"/>
              </w:rPr>
              <w:t>СПО</w:t>
            </w:r>
          </w:p>
        </w:tc>
        <w:tc>
          <w:tcPr>
            <w:tcW w:w="1093" w:type="dxa"/>
            <w:gridSpan w:val="2"/>
          </w:tcPr>
          <w:p w:rsidR="00ED29DB" w:rsidRPr="00C904CD" w:rsidRDefault="002634CA" w:rsidP="00AC5DE1">
            <w:pPr>
              <w:spacing w:after="0" w:line="240" w:lineRule="auto"/>
              <w:jc w:val="both"/>
              <w:rPr>
                <w:rFonts w:ascii="Times New Roman" w:hAnsi="Times New Roman" w:cs="Times New Roman"/>
                <w:sz w:val="20"/>
                <w:szCs w:val="20"/>
              </w:rPr>
            </w:pPr>
            <w:r w:rsidRPr="00C904CD">
              <w:rPr>
                <w:rFonts w:ascii="Times New Roman" w:hAnsi="Times New Roman" w:cs="Times New Roman"/>
                <w:sz w:val="20"/>
                <w:szCs w:val="20"/>
              </w:rPr>
              <w:t>Анжеро-Судженский педагогический колледж</w:t>
            </w:r>
          </w:p>
        </w:tc>
        <w:tc>
          <w:tcPr>
            <w:tcW w:w="853" w:type="dxa"/>
            <w:gridSpan w:val="3"/>
          </w:tcPr>
          <w:p w:rsidR="00ED29DB" w:rsidRPr="00C904CD" w:rsidRDefault="002634CA" w:rsidP="00AC5DE1">
            <w:pPr>
              <w:spacing w:after="0" w:line="240" w:lineRule="auto"/>
              <w:jc w:val="center"/>
              <w:rPr>
                <w:rFonts w:ascii="Times New Roman" w:hAnsi="Times New Roman" w:cs="Times New Roman"/>
                <w:sz w:val="20"/>
                <w:szCs w:val="20"/>
              </w:rPr>
            </w:pPr>
            <w:r w:rsidRPr="00C904CD">
              <w:rPr>
                <w:rFonts w:ascii="Times New Roman" w:hAnsi="Times New Roman" w:cs="Times New Roman"/>
                <w:sz w:val="20"/>
                <w:szCs w:val="20"/>
              </w:rPr>
              <w:t>2001</w:t>
            </w:r>
          </w:p>
        </w:tc>
        <w:tc>
          <w:tcPr>
            <w:tcW w:w="1422" w:type="dxa"/>
            <w:gridSpan w:val="2"/>
          </w:tcPr>
          <w:p w:rsidR="00ED29DB" w:rsidRPr="00C904CD" w:rsidRDefault="002634CA" w:rsidP="00AC5DE1">
            <w:pPr>
              <w:spacing w:after="0" w:line="240" w:lineRule="auto"/>
              <w:jc w:val="center"/>
              <w:rPr>
                <w:rFonts w:ascii="Times New Roman" w:hAnsi="Times New Roman" w:cs="Times New Roman"/>
                <w:sz w:val="20"/>
                <w:szCs w:val="20"/>
              </w:rPr>
            </w:pPr>
            <w:r w:rsidRPr="00C904CD">
              <w:rPr>
                <w:rFonts w:ascii="Times New Roman" w:hAnsi="Times New Roman" w:cs="Times New Roman"/>
                <w:sz w:val="20"/>
                <w:szCs w:val="20"/>
              </w:rPr>
              <w:t>Специальное дошкольное образование</w:t>
            </w:r>
          </w:p>
        </w:tc>
        <w:tc>
          <w:tcPr>
            <w:tcW w:w="1422" w:type="dxa"/>
            <w:gridSpan w:val="3"/>
          </w:tcPr>
          <w:p w:rsidR="00ED29DB" w:rsidRPr="00C904CD" w:rsidRDefault="002634CA" w:rsidP="00AC5DE1">
            <w:pPr>
              <w:spacing w:after="0" w:line="240" w:lineRule="auto"/>
              <w:jc w:val="center"/>
              <w:rPr>
                <w:rFonts w:ascii="Times New Roman" w:hAnsi="Times New Roman" w:cs="Times New Roman"/>
                <w:sz w:val="20"/>
                <w:szCs w:val="20"/>
              </w:rPr>
            </w:pPr>
            <w:r w:rsidRPr="00C904CD">
              <w:rPr>
                <w:rFonts w:ascii="Times New Roman" w:hAnsi="Times New Roman" w:cs="Times New Roman"/>
                <w:sz w:val="20"/>
                <w:szCs w:val="20"/>
              </w:rPr>
              <w:t>Воспитатель детей с отклонениями в развитии</w:t>
            </w:r>
          </w:p>
        </w:tc>
        <w:tc>
          <w:tcPr>
            <w:tcW w:w="2558" w:type="dxa"/>
            <w:gridSpan w:val="3"/>
            <w:vMerge w:val="restart"/>
          </w:tcPr>
          <w:p w:rsidR="00ED29DB" w:rsidRDefault="002634CA" w:rsidP="00AC5DE1">
            <w:pPr>
              <w:spacing w:after="0" w:line="240" w:lineRule="auto"/>
              <w:jc w:val="both"/>
              <w:rPr>
                <w:rFonts w:ascii="Times New Roman" w:hAnsi="Times New Roman" w:cs="Times New Roman"/>
                <w:sz w:val="20"/>
                <w:szCs w:val="20"/>
              </w:rPr>
            </w:pPr>
            <w:r w:rsidRPr="00373CAC">
              <w:rPr>
                <w:rFonts w:ascii="Times New Roman" w:hAnsi="Times New Roman" w:cs="Times New Roman"/>
                <w:sz w:val="20"/>
                <w:szCs w:val="20"/>
              </w:rPr>
              <w:t>ГБУ ДПО «КРИРПО», 2015 г., «Психолого-педагогические основы профессиональной деятельности преподавателя», 72 ч</w:t>
            </w:r>
            <w:r w:rsidRPr="00CE24C1">
              <w:rPr>
                <w:rFonts w:ascii="Times New Roman" w:hAnsi="Times New Roman" w:cs="Times New Roman"/>
                <w:sz w:val="20"/>
                <w:szCs w:val="20"/>
              </w:rPr>
              <w:t>.</w:t>
            </w:r>
          </w:p>
          <w:p w:rsidR="00ED29DB" w:rsidRDefault="002634CA" w:rsidP="00AC5D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ГБУ ДПО «КРИРПО», 2016г. «Контрактная система в сфере закупок товаров, работ и услуг: последние изменения в Законе о контрактной системе (44-ФЗ). Актуальные вопросы применения Закона №223.Новое договорное право России: актуальные вопросы толкования и применения новой редакции ГК РФ (№42-ФЗ), 108ч.</w:t>
            </w:r>
          </w:p>
          <w:p w:rsidR="00ED29DB" w:rsidRDefault="002634CA" w:rsidP="00AC5DE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-ГПОУ АСПедК, 2017г., «Оказание первой помощи пострадавшим», 26ч.</w:t>
            </w:r>
          </w:p>
          <w:p w:rsidR="00ED29DB" w:rsidRPr="00CE24C1" w:rsidRDefault="00A36A2B" w:rsidP="00AC5DE1">
            <w:pPr>
              <w:spacing w:after="0" w:line="240" w:lineRule="auto"/>
              <w:jc w:val="both"/>
              <w:rPr>
                <w:rFonts w:ascii="Times New Roman" w:hAnsi="Times New Roman" w:cs="Times New Roman"/>
                <w:sz w:val="20"/>
                <w:szCs w:val="20"/>
              </w:rPr>
            </w:pPr>
          </w:p>
        </w:tc>
        <w:tc>
          <w:tcPr>
            <w:tcW w:w="1349" w:type="dxa"/>
            <w:vMerge w:val="restart"/>
          </w:tcPr>
          <w:p w:rsidR="00ED29DB" w:rsidRDefault="002634CA" w:rsidP="00AC5DE1">
            <w:pPr>
              <w:spacing w:after="0" w:line="240" w:lineRule="auto"/>
              <w:rPr>
                <w:rFonts w:ascii="Times New Roman" w:hAnsi="Times New Roman" w:cs="Times New Roman"/>
                <w:sz w:val="20"/>
                <w:szCs w:val="20"/>
              </w:rPr>
            </w:pPr>
            <w:r>
              <w:rPr>
                <w:rFonts w:ascii="Times New Roman" w:hAnsi="Times New Roman" w:cs="Times New Roman"/>
                <w:sz w:val="20"/>
                <w:szCs w:val="20"/>
              </w:rPr>
              <w:t>Проф. переподготовкаФГБОУ ВО</w:t>
            </w:r>
            <w:r w:rsidRPr="00D70C64">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технологический университет», 2016</w:t>
            </w:r>
            <w:r w:rsidRPr="00D70C64">
              <w:rPr>
                <w:rFonts w:ascii="Times New Roman" w:hAnsi="Times New Roman" w:cs="Times New Roman"/>
                <w:sz w:val="20"/>
                <w:szCs w:val="20"/>
              </w:rPr>
              <w:t xml:space="preserve"> г., «Менеджмент </w:t>
            </w:r>
            <w:r>
              <w:rPr>
                <w:rFonts w:ascii="Times New Roman" w:hAnsi="Times New Roman" w:cs="Times New Roman"/>
                <w:sz w:val="20"/>
                <w:szCs w:val="20"/>
              </w:rPr>
              <w:t>государственных и муниципальных организаций</w:t>
            </w:r>
            <w:r w:rsidRPr="00D70C64">
              <w:rPr>
                <w:rFonts w:ascii="Times New Roman" w:hAnsi="Times New Roman" w:cs="Times New Roman"/>
                <w:sz w:val="20"/>
                <w:szCs w:val="20"/>
              </w:rPr>
              <w:t>»,</w:t>
            </w:r>
            <w:r>
              <w:rPr>
                <w:rFonts w:ascii="Times New Roman" w:hAnsi="Times New Roman" w:cs="Times New Roman"/>
                <w:sz w:val="20"/>
                <w:szCs w:val="20"/>
              </w:rPr>
              <w:t xml:space="preserve"> 250</w:t>
            </w:r>
            <w:r w:rsidRPr="00D70C64">
              <w:rPr>
                <w:rFonts w:ascii="Times New Roman" w:hAnsi="Times New Roman" w:cs="Times New Roman"/>
                <w:sz w:val="20"/>
                <w:szCs w:val="20"/>
              </w:rPr>
              <w:t xml:space="preserve"> ч.</w:t>
            </w:r>
          </w:p>
          <w:p w:rsidR="00ED29DB" w:rsidRDefault="00A36A2B" w:rsidP="00AC5DE1">
            <w:pPr>
              <w:spacing w:after="0" w:line="240" w:lineRule="auto"/>
              <w:rPr>
                <w:rFonts w:ascii="Times New Roman" w:hAnsi="Times New Roman" w:cs="Times New Roman"/>
                <w:sz w:val="20"/>
                <w:szCs w:val="20"/>
              </w:rPr>
            </w:pPr>
          </w:p>
          <w:p w:rsidR="00ED29DB" w:rsidRPr="001D0C6A" w:rsidRDefault="002634CA" w:rsidP="00AC5DE1">
            <w:pPr>
              <w:spacing w:after="0" w:line="240" w:lineRule="auto"/>
              <w:jc w:val="both"/>
              <w:rPr>
                <w:rFonts w:ascii="Times New Roman" w:hAnsi="Times New Roman" w:cs="Times New Roman"/>
                <w:sz w:val="20"/>
                <w:szCs w:val="20"/>
              </w:rPr>
            </w:pPr>
            <w:r w:rsidRPr="001D0C6A">
              <w:rPr>
                <w:rFonts w:ascii="Times New Roman" w:hAnsi="Times New Roman" w:cs="Times New Roman"/>
                <w:bCs/>
                <w:sz w:val="20"/>
                <w:szCs w:val="20"/>
              </w:rPr>
              <w:t>Сертификация,  2016г.</w:t>
            </w:r>
          </w:p>
          <w:p w:rsidR="00ED29DB" w:rsidRPr="001D0C6A" w:rsidRDefault="00A36A2B" w:rsidP="00AC5DE1">
            <w:pPr>
              <w:spacing w:after="0" w:line="240" w:lineRule="auto"/>
              <w:jc w:val="both"/>
              <w:rPr>
                <w:rFonts w:ascii="Times New Roman" w:hAnsi="Times New Roman" w:cs="Times New Roman"/>
                <w:sz w:val="20"/>
                <w:szCs w:val="20"/>
              </w:rPr>
            </w:pPr>
          </w:p>
          <w:p w:rsidR="00ED29DB" w:rsidRDefault="002634CA" w:rsidP="00AC5DE1">
            <w:pPr>
              <w:spacing w:after="0" w:line="240" w:lineRule="auto"/>
              <w:jc w:val="both"/>
              <w:rPr>
                <w:rFonts w:ascii="Times New Roman" w:hAnsi="Times New Roman" w:cs="Times New Roman"/>
              </w:rPr>
            </w:pPr>
            <w:r w:rsidRPr="001D0C6A">
              <w:rPr>
                <w:rFonts w:ascii="Times New Roman" w:hAnsi="Times New Roman" w:cs="Times New Roman"/>
                <w:sz w:val="20"/>
                <w:szCs w:val="20"/>
              </w:rPr>
              <w:t>Проф.переподготовка ЧОУ ДПО «Институт новых технологий в образовании», 2017г., «Документационное обеспечение управления и архивоведение», 250ч.</w:t>
            </w:r>
          </w:p>
        </w:tc>
      </w:tr>
      <w:tr w:rsidR="00ED29DB" w:rsidRPr="001B09D1" w:rsidTr="0039423E">
        <w:trPr>
          <w:gridAfter w:val="1"/>
          <w:wAfter w:w="36" w:type="dxa"/>
          <w:trHeight w:val="6631"/>
        </w:trPr>
        <w:tc>
          <w:tcPr>
            <w:tcW w:w="410" w:type="dxa"/>
            <w:vMerge/>
          </w:tcPr>
          <w:p w:rsidR="00ED29DB" w:rsidRDefault="00A36A2B" w:rsidP="00AC5DE1">
            <w:pPr>
              <w:spacing w:after="0" w:line="240" w:lineRule="auto"/>
              <w:rPr>
                <w:rFonts w:ascii="Times New Roman" w:hAnsi="Times New Roman" w:cs="Times New Roman"/>
              </w:rPr>
            </w:pPr>
          </w:p>
        </w:tc>
        <w:tc>
          <w:tcPr>
            <w:tcW w:w="1408" w:type="dxa"/>
            <w:vMerge/>
          </w:tcPr>
          <w:p w:rsidR="00ED29DB" w:rsidRPr="00A14822" w:rsidRDefault="00A36A2B" w:rsidP="00AC5DE1">
            <w:pPr>
              <w:spacing w:after="0" w:line="240" w:lineRule="auto"/>
              <w:ind w:right="-113"/>
              <w:rPr>
                <w:rFonts w:ascii="Times New Roman" w:hAnsi="Times New Roman" w:cs="Times New Roman"/>
                <w:b/>
                <w:bCs/>
                <w:sz w:val="24"/>
                <w:szCs w:val="24"/>
              </w:rPr>
            </w:pPr>
          </w:p>
        </w:tc>
        <w:tc>
          <w:tcPr>
            <w:tcW w:w="2527" w:type="dxa"/>
            <w:vMerge/>
          </w:tcPr>
          <w:p w:rsidR="00ED29DB" w:rsidRDefault="00A36A2B" w:rsidP="00AC5DE1">
            <w:pPr>
              <w:spacing w:after="0" w:line="240" w:lineRule="auto"/>
              <w:rPr>
                <w:rFonts w:ascii="Times New Roman" w:hAnsi="Times New Roman" w:cs="Times New Roman"/>
                <w:sz w:val="20"/>
                <w:szCs w:val="20"/>
                <w:u w:val="single"/>
              </w:rPr>
            </w:pPr>
          </w:p>
        </w:tc>
        <w:tc>
          <w:tcPr>
            <w:tcW w:w="992" w:type="dxa"/>
            <w:vMerge/>
          </w:tcPr>
          <w:p w:rsidR="00ED29DB" w:rsidRDefault="00A36A2B" w:rsidP="00AC5DE1">
            <w:pPr>
              <w:spacing w:after="0" w:line="240" w:lineRule="auto"/>
              <w:jc w:val="center"/>
              <w:rPr>
                <w:rFonts w:ascii="Times New Roman" w:hAnsi="Times New Roman" w:cs="Times New Roman"/>
              </w:rPr>
            </w:pPr>
          </w:p>
        </w:tc>
        <w:tc>
          <w:tcPr>
            <w:tcW w:w="1418" w:type="dxa"/>
            <w:vMerge/>
          </w:tcPr>
          <w:p w:rsidR="00ED29DB" w:rsidRDefault="00A36A2B" w:rsidP="00AC5DE1">
            <w:pPr>
              <w:spacing w:after="0" w:line="240" w:lineRule="auto"/>
              <w:jc w:val="both"/>
              <w:rPr>
                <w:rFonts w:ascii="Times New Roman" w:hAnsi="Times New Roman" w:cs="Times New Roman"/>
                <w:sz w:val="20"/>
                <w:szCs w:val="20"/>
              </w:rPr>
            </w:pPr>
          </w:p>
        </w:tc>
        <w:tc>
          <w:tcPr>
            <w:tcW w:w="708" w:type="dxa"/>
          </w:tcPr>
          <w:p w:rsidR="00ED29DB" w:rsidRPr="00C904CD" w:rsidRDefault="002634CA" w:rsidP="00AC5DE1">
            <w:pPr>
              <w:spacing w:after="0" w:line="240" w:lineRule="auto"/>
              <w:jc w:val="both"/>
              <w:rPr>
                <w:rFonts w:ascii="Times New Roman" w:hAnsi="Times New Roman" w:cs="Times New Roman"/>
                <w:sz w:val="20"/>
                <w:szCs w:val="20"/>
              </w:rPr>
            </w:pPr>
            <w:r w:rsidRPr="00C904CD">
              <w:rPr>
                <w:rFonts w:ascii="Times New Roman" w:hAnsi="Times New Roman" w:cs="Times New Roman"/>
                <w:sz w:val="20"/>
                <w:szCs w:val="20"/>
              </w:rPr>
              <w:t>ВПО</w:t>
            </w:r>
          </w:p>
        </w:tc>
        <w:tc>
          <w:tcPr>
            <w:tcW w:w="1093" w:type="dxa"/>
            <w:gridSpan w:val="2"/>
          </w:tcPr>
          <w:p w:rsidR="00ED29DB" w:rsidRDefault="002634CA" w:rsidP="00AC5DE1">
            <w:pPr>
              <w:spacing w:after="0" w:line="240" w:lineRule="auto"/>
              <w:jc w:val="both"/>
              <w:rPr>
                <w:rFonts w:ascii="Times New Roman" w:hAnsi="Times New Roman" w:cs="Times New Roman"/>
                <w:sz w:val="20"/>
                <w:szCs w:val="20"/>
              </w:rPr>
            </w:pPr>
            <w:r w:rsidRPr="00C904CD">
              <w:rPr>
                <w:rFonts w:ascii="Times New Roman" w:hAnsi="Times New Roman" w:cs="Times New Roman"/>
                <w:sz w:val="20"/>
                <w:szCs w:val="20"/>
              </w:rPr>
              <w:t>Томский государственный педагогический университет</w:t>
            </w:r>
          </w:p>
          <w:p w:rsidR="00ED29DB" w:rsidRDefault="00A36A2B" w:rsidP="00AC5DE1">
            <w:pPr>
              <w:spacing w:after="0" w:line="240" w:lineRule="auto"/>
              <w:jc w:val="both"/>
              <w:rPr>
                <w:rFonts w:ascii="Times New Roman" w:hAnsi="Times New Roman" w:cs="Times New Roman"/>
                <w:sz w:val="20"/>
                <w:szCs w:val="20"/>
              </w:rPr>
            </w:pPr>
          </w:p>
          <w:p w:rsidR="00ED29DB" w:rsidRDefault="00A36A2B" w:rsidP="00AC5DE1">
            <w:pPr>
              <w:spacing w:after="0" w:line="240" w:lineRule="auto"/>
              <w:jc w:val="both"/>
              <w:rPr>
                <w:rFonts w:ascii="Times New Roman" w:hAnsi="Times New Roman" w:cs="Times New Roman"/>
                <w:sz w:val="20"/>
                <w:szCs w:val="20"/>
              </w:rPr>
            </w:pPr>
          </w:p>
          <w:p w:rsidR="00ED29DB" w:rsidRDefault="00A36A2B" w:rsidP="00AC5DE1">
            <w:pPr>
              <w:spacing w:after="0" w:line="240" w:lineRule="auto"/>
              <w:jc w:val="both"/>
              <w:rPr>
                <w:rFonts w:ascii="Times New Roman" w:hAnsi="Times New Roman" w:cs="Times New Roman"/>
                <w:sz w:val="20"/>
                <w:szCs w:val="20"/>
              </w:rPr>
            </w:pPr>
          </w:p>
          <w:p w:rsidR="00ED29DB" w:rsidRDefault="00A36A2B" w:rsidP="00AC5DE1">
            <w:pPr>
              <w:spacing w:after="0" w:line="240" w:lineRule="auto"/>
              <w:jc w:val="both"/>
              <w:rPr>
                <w:rFonts w:ascii="Times New Roman" w:hAnsi="Times New Roman" w:cs="Times New Roman"/>
                <w:sz w:val="20"/>
                <w:szCs w:val="20"/>
              </w:rPr>
            </w:pPr>
          </w:p>
          <w:p w:rsidR="00ED29DB" w:rsidRDefault="00A36A2B" w:rsidP="00AC5DE1">
            <w:pPr>
              <w:spacing w:after="0" w:line="240" w:lineRule="auto"/>
              <w:jc w:val="both"/>
              <w:rPr>
                <w:rFonts w:ascii="Times New Roman" w:hAnsi="Times New Roman" w:cs="Times New Roman"/>
                <w:sz w:val="20"/>
                <w:szCs w:val="20"/>
              </w:rPr>
            </w:pPr>
          </w:p>
          <w:p w:rsidR="00ED29DB" w:rsidRDefault="00A36A2B" w:rsidP="00AC5DE1">
            <w:pPr>
              <w:spacing w:after="0" w:line="240" w:lineRule="auto"/>
              <w:jc w:val="both"/>
              <w:rPr>
                <w:rFonts w:ascii="Times New Roman" w:hAnsi="Times New Roman" w:cs="Times New Roman"/>
                <w:sz w:val="20"/>
                <w:szCs w:val="20"/>
              </w:rPr>
            </w:pPr>
          </w:p>
          <w:p w:rsidR="00ED29DB" w:rsidRDefault="00A36A2B" w:rsidP="00AC5DE1">
            <w:pPr>
              <w:spacing w:after="0" w:line="240" w:lineRule="auto"/>
              <w:jc w:val="both"/>
              <w:rPr>
                <w:rFonts w:ascii="Times New Roman" w:hAnsi="Times New Roman" w:cs="Times New Roman"/>
                <w:sz w:val="20"/>
                <w:szCs w:val="20"/>
              </w:rPr>
            </w:pPr>
          </w:p>
          <w:p w:rsidR="00ED29DB" w:rsidRDefault="00A36A2B" w:rsidP="00AC5DE1">
            <w:pPr>
              <w:spacing w:after="0" w:line="240" w:lineRule="auto"/>
              <w:jc w:val="both"/>
              <w:rPr>
                <w:rFonts w:ascii="Times New Roman" w:hAnsi="Times New Roman" w:cs="Times New Roman"/>
                <w:sz w:val="20"/>
                <w:szCs w:val="20"/>
              </w:rPr>
            </w:pPr>
          </w:p>
          <w:p w:rsidR="00ED29DB" w:rsidRDefault="00A36A2B" w:rsidP="00AC5DE1">
            <w:pPr>
              <w:spacing w:after="0" w:line="240" w:lineRule="auto"/>
              <w:jc w:val="both"/>
              <w:rPr>
                <w:rFonts w:ascii="Times New Roman" w:hAnsi="Times New Roman" w:cs="Times New Roman"/>
                <w:sz w:val="20"/>
                <w:szCs w:val="20"/>
              </w:rPr>
            </w:pPr>
          </w:p>
          <w:p w:rsidR="00ED29DB" w:rsidRDefault="00A36A2B" w:rsidP="00AC5DE1">
            <w:pPr>
              <w:spacing w:after="0" w:line="240" w:lineRule="auto"/>
              <w:jc w:val="both"/>
              <w:rPr>
                <w:rFonts w:ascii="Times New Roman" w:hAnsi="Times New Roman" w:cs="Times New Roman"/>
                <w:sz w:val="20"/>
                <w:szCs w:val="20"/>
              </w:rPr>
            </w:pPr>
          </w:p>
          <w:p w:rsidR="00ED29DB" w:rsidRDefault="00A36A2B" w:rsidP="00AC5DE1">
            <w:pPr>
              <w:spacing w:after="0" w:line="240" w:lineRule="auto"/>
              <w:jc w:val="both"/>
              <w:rPr>
                <w:rFonts w:ascii="Times New Roman" w:hAnsi="Times New Roman" w:cs="Times New Roman"/>
                <w:sz w:val="20"/>
                <w:szCs w:val="20"/>
              </w:rPr>
            </w:pPr>
          </w:p>
          <w:p w:rsidR="00ED29DB" w:rsidRDefault="00A36A2B" w:rsidP="00AC5DE1">
            <w:pPr>
              <w:spacing w:after="0" w:line="240" w:lineRule="auto"/>
              <w:jc w:val="both"/>
              <w:rPr>
                <w:rFonts w:ascii="Times New Roman" w:hAnsi="Times New Roman" w:cs="Times New Roman"/>
                <w:sz w:val="20"/>
                <w:szCs w:val="20"/>
              </w:rPr>
            </w:pPr>
          </w:p>
          <w:p w:rsidR="00ED29DB" w:rsidRDefault="00A36A2B" w:rsidP="00AC5DE1">
            <w:pPr>
              <w:spacing w:after="0" w:line="240" w:lineRule="auto"/>
              <w:jc w:val="both"/>
              <w:rPr>
                <w:rFonts w:ascii="Times New Roman" w:hAnsi="Times New Roman" w:cs="Times New Roman"/>
                <w:sz w:val="20"/>
                <w:szCs w:val="20"/>
              </w:rPr>
            </w:pPr>
          </w:p>
          <w:p w:rsidR="00ED29DB" w:rsidRDefault="00A36A2B" w:rsidP="00AC5DE1">
            <w:pPr>
              <w:spacing w:after="0" w:line="240" w:lineRule="auto"/>
              <w:jc w:val="both"/>
              <w:rPr>
                <w:rFonts w:ascii="Times New Roman" w:hAnsi="Times New Roman" w:cs="Times New Roman"/>
                <w:sz w:val="20"/>
                <w:szCs w:val="20"/>
              </w:rPr>
            </w:pPr>
          </w:p>
          <w:p w:rsidR="00ED29DB" w:rsidRDefault="00A36A2B" w:rsidP="00AC5DE1">
            <w:pPr>
              <w:spacing w:after="0" w:line="240" w:lineRule="auto"/>
              <w:jc w:val="both"/>
              <w:rPr>
                <w:rFonts w:ascii="Times New Roman" w:hAnsi="Times New Roman" w:cs="Times New Roman"/>
                <w:sz w:val="20"/>
                <w:szCs w:val="20"/>
              </w:rPr>
            </w:pPr>
          </w:p>
          <w:p w:rsidR="00ED29DB" w:rsidRDefault="00A36A2B" w:rsidP="00AC5DE1">
            <w:pPr>
              <w:spacing w:after="0" w:line="240" w:lineRule="auto"/>
              <w:jc w:val="both"/>
              <w:rPr>
                <w:rFonts w:ascii="Times New Roman" w:hAnsi="Times New Roman" w:cs="Times New Roman"/>
                <w:sz w:val="20"/>
                <w:szCs w:val="20"/>
              </w:rPr>
            </w:pPr>
          </w:p>
          <w:p w:rsidR="00ED29DB" w:rsidRDefault="00A36A2B" w:rsidP="00AC5DE1">
            <w:pPr>
              <w:spacing w:after="0" w:line="240" w:lineRule="auto"/>
              <w:jc w:val="both"/>
              <w:rPr>
                <w:rFonts w:ascii="Times New Roman" w:hAnsi="Times New Roman" w:cs="Times New Roman"/>
                <w:sz w:val="20"/>
                <w:szCs w:val="20"/>
              </w:rPr>
            </w:pPr>
          </w:p>
          <w:p w:rsidR="00ED29DB" w:rsidRDefault="00A36A2B" w:rsidP="00AC5DE1">
            <w:pPr>
              <w:spacing w:after="0" w:line="240" w:lineRule="auto"/>
              <w:jc w:val="both"/>
              <w:rPr>
                <w:rFonts w:ascii="Times New Roman" w:hAnsi="Times New Roman" w:cs="Times New Roman"/>
                <w:sz w:val="20"/>
                <w:szCs w:val="20"/>
              </w:rPr>
            </w:pPr>
          </w:p>
          <w:p w:rsidR="00ED29DB" w:rsidRDefault="00A36A2B" w:rsidP="00AC5DE1">
            <w:pPr>
              <w:spacing w:after="0" w:line="240" w:lineRule="auto"/>
              <w:jc w:val="both"/>
              <w:rPr>
                <w:rFonts w:ascii="Times New Roman" w:hAnsi="Times New Roman" w:cs="Times New Roman"/>
                <w:sz w:val="20"/>
                <w:szCs w:val="20"/>
              </w:rPr>
            </w:pPr>
          </w:p>
          <w:p w:rsidR="00ED29DB" w:rsidRDefault="00A36A2B" w:rsidP="00AC5DE1">
            <w:pPr>
              <w:spacing w:after="0" w:line="240" w:lineRule="auto"/>
              <w:jc w:val="both"/>
              <w:rPr>
                <w:rFonts w:ascii="Times New Roman" w:hAnsi="Times New Roman" w:cs="Times New Roman"/>
                <w:sz w:val="20"/>
                <w:szCs w:val="20"/>
              </w:rPr>
            </w:pPr>
          </w:p>
          <w:p w:rsidR="00ED29DB" w:rsidRDefault="00A36A2B" w:rsidP="00AC5DE1">
            <w:pPr>
              <w:spacing w:after="0" w:line="240" w:lineRule="auto"/>
              <w:jc w:val="both"/>
              <w:rPr>
                <w:rFonts w:ascii="Times New Roman" w:hAnsi="Times New Roman" w:cs="Times New Roman"/>
                <w:sz w:val="20"/>
                <w:szCs w:val="20"/>
              </w:rPr>
            </w:pPr>
          </w:p>
          <w:p w:rsidR="00ED29DB" w:rsidRDefault="00A36A2B" w:rsidP="00AC5DE1">
            <w:pPr>
              <w:spacing w:after="0" w:line="240" w:lineRule="auto"/>
              <w:jc w:val="both"/>
              <w:rPr>
                <w:rFonts w:ascii="Times New Roman" w:hAnsi="Times New Roman" w:cs="Times New Roman"/>
                <w:sz w:val="20"/>
                <w:szCs w:val="20"/>
              </w:rPr>
            </w:pPr>
          </w:p>
          <w:p w:rsidR="00ED29DB" w:rsidRDefault="00A36A2B" w:rsidP="00AC5DE1">
            <w:pPr>
              <w:spacing w:after="0" w:line="240" w:lineRule="auto"/>
              <w:jc w:val="both"/>
              <w:rPr>
                <w:rFonts w:ascii="Times New Roman" w:hAnsi="Times New Roman" w:cs="Times New Roman"/>
                <w:sz w:val="20"/>
                <w:szCs w:val="20"/>
              </w:rPr>
            </w:pPr>
          </w:p>
          <w:p w:rsidR="00ED29DB" w:rsidRPr="00C904CD" w:rsidRDefault="00A36A2B" w:rsidP="00AC5DE1">
            <w:pPr>
              <w:spacing w:after="0" w:line="240" w:lineRule="auto"/>
              <w:jc w:val="both"/>
              <w:rPr>
                <w:rFonts w:ascii="Times New Roman" w:hAnsi="Times New Roman" w:cs="Times New Roman"/>
                <w:sz w:val="20"/>
                <w:szCs w:val="20"/>
              </w:rPr>
            </w:pPr>
          </w:p>
        </w:tc>
        <w:tc>
          <w:tcPr>
            <w:tcW w:w="853" w:type="dxa"/>
            <w:gridSpan w:val="3"/>
          </w:tcPr>
          <w:p w:rsidR="00ED29DB" w:rsidRDefault="002634CA" w:rsidP="00AC5DE1">
            <w:pPr>
              <w:spacing w:after="0" w:line="240" w:lineRule="auto"/>
              <w:jc w:val="center"/>
              <w:rPr>
                <w:rFonts w:ascii="Times New Roman" w:hAnsi="Times New Roman" w:cs="Times New Roman"/>
                <w:sz w:val="20"/>
                <w:szCs w:val="20"/>
              </w:rPr>
            </w:pPr>
            <w:r w:rsidRPr="00C904CD">
              <w:rPr>
                <w:rFonts w:ascii="Times New Roman" w:hAnsi="Times New Roman" w:cs="Times New Roman"/>
                <w:sz w:val="20"/>
                <w:szCs w:val="20"/>
              </w:rPr>
              <w:lastRenderedPageBreak/>
              <w:t>2004</w:t>
            </w:r>
          </w:p>
          <w:p w:rsidR="00ED29DB" w:rsidRDefault="00A36A2B" w:rsidP="00AC5DE1">
            <w:pPr>
              <w:spacing w:after="0" w:line="240" w:lineRule="auto"/>
              <w:jc w:val="center"/>
              <w:rPr>
                <w:rFonts w:ascii="Times New Roman" w:hAnsi="Times New Roman" w:cs="Times New Roman"/>
                <w:sz w:val="20"/>
                <w:szCs w:val="20"/>
              </w:rPr>
            </w:pPr>
          </w:p>
          <w:p w:rsidR="00ED29DB" w:rsidRDefault="00A36A2B" w:rsidP="00AC5DE1">
            <w:pPr>
              <w:spacing w:after="0" w:line="240" w:lineRule="auto"/>
              <w:jc w:val="center"/>
              <w:rPr>
                <w:rFonts w:ascii="Times New Roman" w:hAnsi="Times New Roman" w:cs="Times New Roman"/>
                <w:sz w:val="20"/>
                <w:szCs w:val="20"/>
              </w:rPr>
            </w:pPr>
          </w:p>
          <w:p w:rsidR="00ED29DB" w:rsidRDefault="00A36A2B" w:rsidP="00AC5DE1">
            <w:pPr>
              <w:spacing w:after="0" w:line="240" w:lineRule="auto"/>
              <w:jc w:val="center"/>
              <w:rPr>
                <w:rFonts w:ascii="Times New Roman" w:hAnsi="Times New Roman" w:cs="Times New Roman"/>
                <w:sz w:val="20"/>
                <w:szCs w:val="20"/>
              </w:rPr>
            </w:pPr>
          </w:p>
          <w:p w:rsidR="00ED29DB" w:rsidRDefault="00A36A2B" w:rsidP="00AC5DE1">
            <w:pPr>
              <w:spacing w:after="0" w:line="240" w:lineRule="auto"/>
              <w:jc w:val="center"/>
              <w:rPr>
                <w:rFonts w:ascii="Times New Roman" w:hAnsi="Times New Roman" w:cs="Times New Roman"/>
                <w:sz w:val="20"/>
                <w:szCs w:val="20"/>
              </w:rPr>
            </w:pPr>
          </w:p>
          <w:p w:rsidR="00ED29DB" w:rsidRDefault="00A36A2B" w:rsidP="00AC5DE1">
            <w:pPr>
              <w:spacing w:after="0" w:line="240" w:lineRule="auto"/>
              <w:jc w:val="center"/>
              <w:rPr>
                <w:rFonts w:ascii="Times New Roman" w:hAnsi="Times New Roman" w:cs="Times New Roman"/>
                <w:sz w:val="20"/>
                <w:szCs w:val="20"/>
              </w:rPr>
            </w:pPr>
          </w:p>
          <w:p w:rsidR="00ED29DB" w:rsidRDefault="00A36A2B" w:rsidP="00AC5DE1">
            <w:pPr>
              <w:spacing w:after="0" w:line="240" w:lineRule="auto"/>
              <w:jc w:val="center"/>
              <w:rPr>
                <w:rFonts w:ascii="Times New Roman" w:hAnsi="Times New Roman" w:cs="Times New Roman"/>
                <w:sz w:val="20"/>
                <w:szCs w:val="20"/>
              </w:rPr>
            </w:pPr>
          </w:p>
          <w:p w:rsidR="00ED29DB" w:rsidRDefault="00A36A2B" w:rsidP="00AC5DE1">
            <w:pPr>
              <w:spacing w:after="0" w:line="240" w:lineRule="auto"/>
              <w:jc w:val="center"/>
              <w:rPr>
                <w:rFonts w:ascii="Times New Roman" w:hAnsi="Times New Roman" w:cs="Times New Roman"/>
                <w:sz w:val="20"/>
                <w:szCs w:val="20"/>
              </w:rPr>
            </w:pPr>
          </w:p>
          <w:p w:rsidR="00ED29DB" w:rsidRDefault="00A36A2B" w:rsidP="00AC5DE1">
            <w:pPr>
              <w:spacing w:after="0" w:line="240" w:lineRule="auto"/>
              <w:jc w:val="center"/>
              <w:rPr>
                <w:rFonts w:ascii="Times New Roman" w:hAnsi="Times New Roman" w:cs="Times New Roman"/>
                <w:sz w:val="20"/>
                <w:szCs w:val="20"/>
              </w:rPr>
            </w:pPr>
          </w:p>
          <w:p w:rsidR="00ED29DB" w:rsidRDefault="00A36A2B" w:rsidP="00AC5DE1">
            <w:pPr>
              <w:spacing w:after="0" w:line="240" w:lineRule="auto"/>
              <w:jc w:val="center"/>
              <w:rPr>
                <w:rFonts w:ascii="Times New Roman" w:hAnsi="Times New Roman" w:cs="Times New Roman"/>
                <w:sz w:val="20"/>
                <w:szCs w:val="20"/>
              </w:rPr>
            </w:pPr>
          </w:p>
          <w:p w:rsidR="00ED29DB" w:rsidRDefault="00A36A2B" w:rsidP="00AC5DE1">
            <w:pPr>
              <w:spacing w:after="0" w:line="240" w:lineRule="auto"/>
              <w:jc w:val="center"/>
              <w:rPr>
                <w:rFonts w:ascii="Times New Roman" w:hAnsi="Times New Roman" w:cs="Times New Roman"/>
                <w:sz w:val="20"/>
                <w:szCs w:val="20"/>
              </w:rPr>
            </w:pPr>
          </w:p>
          <w:p w:rsidR="00ED29DB" w:rsidRDefault="00A36A2B" w:rsidP="00AC5DE1">
            <w:pPr>
              <w:spacing w:after="0" w:line="240" w:lineRule="auto"/>
              <w:jc w:val="center"/>
              <w:rPr>
                <w:rFonts w:ascii="Times New Roman" w:hAnsi="Times New Roman" w:cs="Times New Roman"/>
                <w:sz w:val="20"/>
                <w:szCs w:val="20"/>
              </w:rPr>
            </w:pPr>
          </w:p>
          <w:p w:rsidR="00ED29DB" w:rsidRDefault="00A36A2B" w:rsidP="00AC5DE1">
            <w:pPr>
              <w:spacing w:after="0" w:line="240" w:lineRule="auto"/>
              <w:jc w:val="center"/>
              <w:rPr>
                <w:rFonts w:ascii="Times New Roman" w:hAnsi="Times New Roman" w:cs="Times New Roman"/>
                <w:sz w:val="20"/>
                <w:szCs w:val="20"/>
              </w:rPr>
            </w:pPr>
          </w:p>
          <w:p w:rsidR="00ED29DB" w:rsidRDefault="00A36A2B" w:rsidP="00AC5DE1">
            <w:pPr>
              <w:spacing w:after="0" w:line="240" w:lineRule="auto"/>
              <w:jc w:val="center"/>
              <w:rPr>
                <w:rFonts w:ascii="Times New Roman" w:hAnsi="Times New Roman" w:cs="Times New Roman"/>
                <w:sz w:val="20"/>
                <w:szCs w:val="20"/>
              </w:rPr>
            </w:pPr>
          </w:p>
          <w:p w:rsidR="00ED29DB" w:rsidRDefault="00A36A2B" w:rsidP="00AC5DE1">
            <w:pPr>
              <w:spacing w:after="0" w:line="240" w:lineRule="auto"/>
              <w:jc w:val="center"/>
              <w:rPr>
                <w:rFonts w:ascii="Times New Roman" w:hAnsi="Times New Roman" w:cs="Times New Roman"/>
                <w:sz w:val="20"/>
                <w:szCs w:val="20"/>
              </w:rPr>
            </w:pPr>
          </w:p>
          <w:p w:rsidR="00ED29DB" w:rsidRDefault="00A36A2B" w:rsidP="00AC5DE1">
            <w:pPr>
              <w:spacing w:after="0" w:line="240" w:lineRule="auto"/>
              <w:jc w:val="center"/>
              <w:rPr>
                <w:rFonts w:ascii="Times New Roman" w:hAnsi="Times New Roman" w:cs="Times New Roman"/>
                <w:sz w:val="20"/>
                <w:szCs w:val="20"/>
              </w:rPr>
            </w:pPr>
          </w:p>
          <w:p w:rsidR="00ED29DB" w:rsidRDefault="00A36A2B" w:rsidP="00AC5DE1">
            <w:pPr>
              <w:spacing w:after="0" w:line="240" w:lineRule="auto"/>
              <w:jc w:val="center"/>
              <w:rPr>
                <w:rFonts w:ascii="Times New Roman" w:hAnsi="Times New Roman" w:cs="Times New Roman"/>
                <w:sz w:val="20"/>
                <w:szCs w:val="20"/>
              </w:rPr>
            </w:pPr>
          </w:p>
          <w:p w:rsidR="00ED29DB" w:rsidRDefault="00A36A2B" w:rsidP="00AC5DE1">
            <w:pPr>
              <w:spacing w:after="0" w:line="240" w:lineRule="auto"/>
              <w:jc w:val="center"/>
              <w:rPr>
                <w:rFonts w:ascii="Times New Roman" w:hAnsi="Times New Roman" w:cs="Times New Roman"/>
                <w:sz w:val="20"/>
                <w:szCs w:val="20"/>
              </w:rPr>
            </w:pPr>
          </w:p>
          <w:p w:rsidR="00ED29DB" w:rsidRDefault="00A36A2B" w:rsidP="00AC5DE1">
            <w:pPr>
              <w:spacing w:after="0" w:line="240" w:lineRule="auto"/>
              <w:jc w:val="center"/>
              <w:rPr>
                <w:rFonts w:ascii="Times New Roman" w:hAnsi="Times New Roman" w:cs="Times New Roman"/>
                <w:sz w:val="20"/>
                <w:szCs w:val="20"/>
              </w:rPr>
            </w:pPr>
          </w:p>
          <w:p w:rsidR="00ED29DB" w:rsidRDefault="00A36A2B" w:rsidP="00AC5DE1">
            <w:pPr>
              <w:spacing w:after="0" w:line="240" w:lineRule="auto"/>
              <w:jc w:val="center"/>
              <w:rPr>
                <w:rFonts w:ascii="Times New Roman" w:hAnsi="Times New Roman" w:cs="Times New Roman"/>
                <w:sz w:val="20"/>
                <w:szCs w:val="20"/>
              </w:rPr>
            </w:pPr>
          </w:p>
          <w:p w:rsidR="00ED29DB" w:rsidRDefault="00A36A2B" w:rsidP="00AC5DE1">
            <w:pPr>
              <w:spacing w:after="0" w:line="240" w:lineRule="auto"/>
              <w:jc w:val="center"/>
              <w:rPr>
                <w:rFonts w:ascii="Times New Roman" w:hAnsi="Times New Roman" w:cs="Times New Roman"/>
                <w:sz w:val="20"/>
                <w:szCs w:val="20"/>
              </w:rPr>
            </w:pPr>
          </w:p>
          <w:p w:rsidR="00ED29DB" w:rsidRDefault="00A36A2B" w:rsidP="00AC5DE1">
            <w:pPr>
              <w:spacing w:after="0" w:line="240" w:lineRule="auto"/>
              <w:jc w:val="center"/>
              <w:rPr>
                <w:rFonts w:ascii="Times New Roman" w:hAnsi="Times New Roman" w:cs="Times New Roman"/>
                <w:sz w:val="20"/>
                <w:szCs w:val="20"/>
              </w:rPr>
            </w:pPr>
          </w:p>
          <w:p w:rsidR="00ED29DB" w:rsidRDefault="00A36A2B" w:rsidP="00AC5DE1">
            <w:pPr>
              <w:spacing w:after="0" w:line="240" w:lineRule="auto"/>
              <w:jc w:val="center"/>
              <w:rPr>
                <w:rFonts w:ascii="Times New Roman" w:hAnsi="Times New Roman" w:cs="Times New Roman"/>
                <w:sz w:val="20"/>
                <w:szCs w:val="20"/>
              </w:rPr>
            </w:pPr>
          </w:p>
          <w:p w:rsidR="00ED29DB" w:rsidRDefault="00A36A2B" w:rsidP="00AC5DE1">
            <w:pPr>
              <w:spacing w:after="0" w:line="240" w:lineRule="auto"/>
              <w:jc w:val="center"/>
              <w:rPr>
                <w:rFonts w:ascii="Times New Roman" w:hAnsi="Times New Roman" w:cs="Times New Roman"/>
                <w:sz w:val="20"/>
                <w:szCs w:val="20"/>
              </w:rPr>
            </w:pPr>
          </w:p>
          <w:p w:rsidR="00ED29DB" w:rsidRDefault="00A36A2B" w:rsidP="00AC5DE1">
            <w:pPr>
              <w:spacing w:after="0" w:line="240" w:lineRule="auto"/>
              <w:jc w:val="center"/>
              <w:rPr>
                <w:rFonts w:ascii="Times New Roman" w:hAnsi="Times New Roman" w:cs="Times New Roman"/>
                <w:sz w:val="20"/>
                <w:szCs w:val="20"/>
              </w:rPr>
            </w:pPr>
          </w:p>
          <w:p w:rsidR="00ED29DB" w:rsidRDefault="00A36A2B" w:rsidP="00AC5DE1">
            <w:pPr>
              <w:spacing w:after="0" w:line="240" w:lineRule="auto"/>
              <w:jc w:val="center"/>
              <w:rPr>
                <w:rFonts w:ascii="Times New Roman" w:hAnsi="Times New Roman" w:cs="Times New Roman"/>
                <w:sz w:val="20"/>
                <w:szCs w:val="20"/>
              </w:rPr>
            </w:pPr>
          </w:p>
          <w:p w:rsidR="00ED29DB" w:rsidRDefault="00A36A2B" w:rsidP="00AC5DE1">
            <w:pPr>
              <w:spacing w:after="0" w:line="240" w:lineRule="auto"/>
              <w:jc w:val="center"/>
              <w:rPr>
                <w:rFonts w:ascii="Times New Roman" w:hAnsi="Times New Roman" w:cs="Times New Roman"/>
                <w:sz w:val="20"/>
                <w:szCs w:val="20"/>
              </w:rPr>
            </w:pPr>
          </w:p>
          <w:p w:rsidR="00ED29DB" w:rsidRDefault="00A36A2B" w:rsidP="00AC5DE1">
            <w:pPr>
              <w:spacing w:after="0" w:line="240" w:lineRule="auto"/>
              <w:jc w:val="center"/>
              <w:rPr>
                <w:rFonts w:ascii="Times New Roman" w:hAnsi="Times New Roman" w:cs="Times New Roman"/>
                <w:sz w:val="20"/>
                <w:szCs w:val="20"/>
              </w:rPr>
            </w:pPr>
          </w:p>
          <w:p w:rsidR="00ED29DB" w:rsidRDefault="00A36A2B" w:rsidP="00AC5DE1">
            <w:pPr>
              <w:spacing w:after="0" w:line="240" w:lineRule="auto"/>
              <w:jc w:val="center"/>
              <w:rPr>
                <w:rFonts w:ascii="Times New Roman" w:hAnsi="Times New Roman" w:cs="Times New Roman"/>
                <w:sz w:val="20"/>
                <w:szCs w:val="20"/>
              </w:rPr>
            </w:pPr>
          </w:p>
          <w:p w:rsidR="00ED29DB" w:rsidRDefault="00A36A2B" w:rsidP="00AC5DE1">
            <w:pPr>
              <w:spacing w:after="0" w:line="240" w:lineRule="auto"/>
              <w:jc w:val="center"/>
              <w:rPr>
                <w:rFonts w:ascii="Times New Roman" w:hAnsi="Times New Roman" w:cs="Times New Roman"/>
                <w:sz w:val="20"/>
                <w:szCs w:val="20"/>
              </w:rPr>
            </w:pPr>
          </w:p>
          <w:p w:rsidR="00ED29DB" w:rsidRPr="00C904CD" w:rsidRDefault="00A36A2B" w:rsidP="00AC5DE1">
            <w:pPr>
              <w:spacing w:after="0" w:line="240" w:lineRule="auto"/>
              <w:rPr>
                <w:rFonts w:ascii="Times New Roman" w:hAnsi="Times New Roman" w:cs="Times New Roman"/>
                <w:sz w:val="20"/>
                <w:szCs w:val="20"/>
              </w:rPr>
            </w:pPr>
          </w:p>
        </w:tc>
        <w:tc>
          <w:tcPr>
            <w:tcW w:w="1422" w:type="dxa"/>
            <w:gridSpan w:val="2"/>
          </w:tcPr>
          <w:p w:rsidR="00ED29DB" w:rsidRPr="00C904CD" w:rsidRDefault="002634CA" w:rsidP="00AC5DE1">
            <w:pPr>
              <w:spacing w:after="0" w:line="240" w:lineRule="auto"/>
              <w:jc w:val="center"/>
              <w:rPr>
                <w:rFonts w:ascii="Times New Roman" w:hAnsi="Times New Roman" w:cs="Times New Roman"/>
                <w:sz w:val="20"/>
                <w:szCs w:val="20"/>
              </w:rPr>
            </w:pPr>
            <w:r w:rsidRPr="00C904CD">
              <w:rPr>
                <w:rFonts w:ascii="Times New Roman" w:hAnsi="Times New Roman" w:cs="Times New Roman"/>
                <w:sz w:val="20"/>
                <w:szCs w:val="20"/>
              </w:rPr>
              <w:lastRenderedPageBreak/>
              <w:t>Дошкольная педагогика и психология</w:t>
            </w:r>
          </w:p>
        </w:tc>
        <w:tc>
          <w:tcPr>
            <w:tcW w:w="1422" w:type="dxa"/>
            <w:gridSpan w:val="3"/>
          </w:tcPr>
          <w:p w:rsidR="00ED29DB" w:rsidRDefault="002634CA" w:rsidP="00AC5DE1">
            <w:pPr>
              <w:spacing w:after="0" w:line="240" w:lineRule="auto"/>
              <w:jc w:val="center"/>
              <w:rPr>
                <w:rFonts w:ascii="Times New Roman" w:hAnsi="Times New Roman" w:cs="Times New Roman"/>
                <w:sz w:val="20"/>
                <w:szCs w:val="20"/>
              </w:rPr>
            </w:pPr>
            <w:r w:rsidRPr="00C904CD">
              <w:rPr>
                <w:rFonts w:ascii="Times New Roman" w:hAnsi="Times New Roman" w:cs="Times New Roman"/>
                <w:sz w:val="20"/>
                <w:szCs w:val="20"/>
              </w:rPr>
              <w:t>Преподаватель дошкольной педагогики и психологии</w:t>
            </w:r>
          </w:p>
          <w:p w:rsidR="00ED29DB" w:rsidRDefault="00A36A2B" w:rsidP="00AC5DE1">
            <w:pPr>
              <w:spacing w:after="0" w:line="240" w:lineRule="auto"/>
              <w:jc w:val="center"/>
              <w:rPr>
                <w:rFonts w:ascii="Times New Roman" w:hAnsi="Times New Roman" w:cs="Times New Roman"/>
                <w:sz w:val="20"/>
                <w:szCs w:val="20"/>
              </w:rPr>
            </w:pPr>
          </w:p>
          <w:p w:rsidR="00ED29DB" w:rsidRDefault="00A36A2B" w:rsidP="00AC5DE1">
            <w:pPr>
              <w:spacing w:after="0" w:line="240" w:lineRule="auto"/>
              <w:jc w:val="center"/>
              <w:rPr>
                <w:rFonts w:ascii="Times New Roman" w:hAnsi="Times New Roman" w:cs="Times New Roman"/>
                <w:sz w:val="20"/>
                <w:szCs w:val="20"/>
              </w:rPr>
            </w:pPr>
          </w:p>
          <w:p w:rsidR="00ED29DB" w:rsidRDefault="00A36A2B" w:rsidP="00AC5DE1">
            <w:pPr>
              <w:spacing w:after="0" w:line="240" w:lineRule="auto"/>
              <w:jc w:val="center"/>
              <w:rPr>
                <w:rFonts w:ascii="Times New Roman" w:hAnsi="Times New Roman" w:cs="Times New Roman"/>
                <w:sz w:val="20"/>
                <w:szCs w:val="20"/>
              </w:rPr>
            </w:pPr>
          </w:p>
          <w:p w:rsidR="00ED29DB" w:rsidRDefault="00A36A2B" w:rsidP="00AC5DE1">
            <w:pPr>
              <w:spacing w:after="0" w:line="240" w:lineRule="auto"/>
              <w:jc w:val="center"/>
              <w:rPr>
                <w:rFonts w:ascii="Times New Roman" w:hAnsi="Times New Roman" w:cs="Times New Roman"/>
                <w:sz w:val="20"/>
                <w:szCs w:val="20"/>
              </w:rPr>
            </w:pPr>
          </w:p>
          <w:p w:rsidR="00ED29DB" w:rsidRDefault="00A36A2B" w:rsidP="00AC5DE1">
            <w:pPr>
              <w:spacing w:after="0" w:line="240" w:lineRule="auto"/>
              <w:jc w:val="center"/>
              <w:rPr>
                <w:rFonts w:ascii="Times New Roman" w:hAnsi="Times New Roman" w:cs="Times New Roman"/>
                <w:sz w:val="20"/>
                <w:szCs w:val="20"/>
              </w:rPr>
            </w:pPr>
          </w:p>
          <w:p w:rsidR="00ED29DB" w:rsidRDefault="00A36A2B" w:rsidP="00AC5DE1">
            <w:pPr>
              <w:spacing w:after="0" w:line="240" w:lineRule="auto"/>
              <w:jc w:val="center"/>
              <w:rPr>
                <w:rFonts w:ascii="Times New Roman" w:hAnsi="Times New Roman" w:cs="Times New Roman"/>
                <w:sz w:val="20"/>
                <w:szCs w:val="20"/>
              </w:rPr>
            </w:pPr>
          </w:p>
          <w:p w:rsidR="00ED29DB" w:rsidRDefault="00A36A2B" w:rsidP="00AC5DE1">
            <w:pPr>
              <w:spacing w:after="0" w:line="240" w:lineRule="auto"/>
              <w:jc w:val="center"/>
              <w:rPr>
                <w:rFonts w:ascii="Times New Roman" w:hAnsi="Times New Roman" w:cs="Times New Roman"/>
                <w:sz w:val="20"/>
                <w:szCs w:val="20"/>
              </w:rPr>
            </w:pPr>
          </w:p>
          <w:p w:rsidR="00ED29DB" w:rsidRDefault="00A36A2B" w:rsidP="00AC5DE1">
            <w:pPr>
              <w:spacing w:after="0" w:line="240" w:lineRule="auto"/>
              <w:jc w:val="center"/>
              <w:rPr>
                <w:rFonts w:ascii="Times New Roman" w:hAnsi="Times New Roman" w:cs="Times New Roman"/>
                <w:sz w:val="20"/>
                <w:szCs w:val="20"/>
              </w:rPr>
            </w:pPr>
          </w:p>
          <w:p w:rsidR="00ED29DB" w:rsidRDefault="00A36A2B" w:rsidP="00AC5DE1">
            <w:pPr>
              <w:spacing w:after="0" w:line="240" w:lineRule="auto"/>
              <w:jc w:val="center"/>
              <w:rPr>
                <w:rFonts w:ascii="Times New Roman" w:hAnsi="Times New Roman" w:cs="Times New Roman"/>
                <w:sz w:val="20"/>
                <w:szCs w:val="20"/>
              </w:rPr>
            </w:pPr>
          </w:p>
          <w:p w:rsidR="00ED29DB" w:rsidRDefault="00A36A2B" w:rsidP="00AC5DE1">
            <w:pPr>
              <w:spacing w:after="0" w:line="240" w:lineRule="auto"/>
              <w:jc w:val="center"/>
              <w:rPr>
                <w:rFonts w:ascii="Times New Roman" w:hAnsi="Times New Roman" w:cs="Times New Roman"/>
                <w:sz w:val="20"/>
                <w:szCs w:val="20"/>
              </w:rPr>
            </w:pPr>
          </w:p>
          <w:p w:rsidR="00ED29DB" w:rsidRDefault="00A36A2B" w:rsidP="00AC5DE1">
            <w:pPr>
              <w:spacing w:after="0" w:line="240" w:lineRule="auto"/>
              <w:jc w:val="center"/>
              <w:rPr>
                <w:rFonts w:ascii="Times New Roman" w:hAnsi="Times New Roman" w:cs="Times New Roman"/>
                <w:sz w:val="20"/>
                <w:szCs w:val="20"/>
              </w:rPr>
            </w:pPr>
          </w:p>
          <w:p w:rsidR="00ED29DB" w:rsidRDefault="00A36A2B" w:rsidP="00AC5DE1">
            <w:pPr>
              <w:spacing w:after="0" w:line="240" w:lineRule="auto"/>
              <w:jc w:val="center"/>
              <w:rPr>
                <w:rFonts w:ascii="Times New Roman" w:hAnsi="Times New Roman" w:cs="Times New Roman"/>
                <w:sz w:val="20"/>
                <w:szCs w:val="20"/>
              </w:rPr>
            </w:pPr>
          </w:p>
          <w:p w:rsidR="00ED29DB" w:rsidRDefault="00A36A2B" w:rsidP="00AC5DE1">
            <w:pPr>
              <w:spacing w:after="0" w:line="240" w:lineRule="auto"/>
              <w:jc w:val="center"/>
              <w:rPr>
                <w:rFonts w:ascii="Times New Roman" w:hAnsi="Times New Roman" w:cs="Times New Roman"/>
                <w:sz w:val="20"/>
                <w:szCs w:val="20"/>
              </w:rPr>
            </w:pPr>
          </w:p>
          <w:p w:rsidR="00ED29DB" w:rsidRDefault="00A36A2B" w:rsidP="00AC5DE1">
            <w:pPr>
              <w:spacing w:after="0" w:line="240" w:lineRule="auto"/>
              <w:jc w:val="center"/>
              <w:rPr>
                <w:rFonts w:ascii="Times New Roman" w:hAnsi="Times New Roman" w:cs="Times New Roman"/>
                <w:sz w:val="20"/>
                <w:szCs w:val="20"/>
              </w:rPr>
            </w:pPr>
          </w:p>
          <w:p w:rsidR="00ED29DB" w:rsidRDefault="00A36A2B" w:rsidP="00AC5DE1">
            <w:pPr>
              <w:spacing w:after="0" w:line="240" w:lineRule="auto"/>
              <w:jc w:val="center"/>
              <w:rPr>
                <w:rFonts w:ascii="Times New Roman" w:hAnsi="Times New Roman" w:cs="Times New Roman"/>
                <w:sz w:val="20"/>
                <w:szCs w:val="20"/>
              </w:rPr>
            </w:pPr>
          </w:p>
          <w:p w:rsidR="00ED29DB" w:rsidRDefault="00A36A2B" w:rsidP="00AC5DE1">
            <w:pPr>
              <w:spacing w:after="0" w:line="240" w:lineRule="auto"/>
              <w:jc w:val="center"/>
              <w:rPr>
                <w:rFonts w:ascii="Times New Roman" w:hAnsi="Times New Roman" w:cs="Times New Roman"/>
                <w:sz w:val="20"/>
                <w:szCs w:val="20"/>
              </w:rPr>
            </w:pPr>
          </w:p>
          <w:p w:rsidR="00ED29DB" w:rsidRDefault="00A36A2B" w:rsidP="00AC5DE1">
            <w:pPr>
              <w:spacing w:after="0" w:line="240" w:lineRule="auto"/>
              <w:jc w:val="center"/>
              <w:rPr>
                <w:rFonts w:ascii="Times New Roman" w:hAnsi="Times New Roman" w:cs="Times New Roman"/>
                <w:sz w:val="20"/>
                <w:szCs w:val="20"/>
              </w:rPr>
            </w:pPr>
          </w:p>
          <w:p w:rsidR="00ED29DB" w:rsidRDefault="00A36A2B" w:rsidP="00AC5DE1">
            <w:pPr>
              <w:spacing w:after="0" w:line="240" w:lineRule="auto"/>
              <w:jc w:val="center"/>
              <w:rPr>
                <w:rFonts w:ascii="Times New Roman" w:hAnsi="Times New Roman" w:cs="Times New Roman"/>
                <w:sz w:val="20"/>
                <w:szCs w:val="20"/>
              </w:rPr>
            </w:pPr>
          </w:p>
          <w:p w:rsidR="00ED29DB" w:rsidRDefault="00A36A2B" w:rsidP="00AC5DE1">
            <w:pPr>
              <w:spacing w:after="0" w:line="240" w:lineRule="auto"/>
              <w:jc w:val="center"/>
              <w:rPr>
                <w:rFonts w:ascii="Times New Roman" w:hAnsi="Times New Roman" w:cs="Times New Roman"/>
                <w:sz w:val="20"/>
                <w:szCs w:val="20"/>
              </w:rPr>
            </w:pPr>
          </w:p>
          <w:p w:rsidR="00ED29DB" w:rsidRDefault="00A36A2B" w:rsidP="00AC5DE1">
            <w:pPr>
              <w:spacing w:after="0" w:line="240" w:lineRule="auto"/>
              <w:jc w:val="center"/>
              <w:rPr>
                <w:rFonts w:ascii="Times New Roman" w:hAnsi="Times New Roman" w:cs="Times New Roman"/>
                <w:sz w:val="20"/>
                <w:szCs w:val="20"/>
              </w:rPr>
            </w:pPr>
          </w:p>
          <w:p w:rsidR="00ED29DB" w:rsidRDefault="00A36A2B" w:rsidP="00AC5DE1">
            <w:pPr>
              <w:spacing w:after="0" w:line="240" w:lineRule="auto"/>
              <w:jc w:val="center"/>
              <w:rPr>
                <w:rFonts w:ascii="Times New Roman" w:hAnsi="Times New Roman" w:cs="Times New Roman"/>
                <w:sz w:val="20"/>
                <w:szCs w:val="20"/>
              </w:rPr>
            </w:pPr>
          </w:p>
          <w:p w:rsidR="00ED29DB" w:rsidRDefault="00A36A2B" w:rsidP="00AC5DE1">
            <w:pPr>
              <w:spacing w:after="0" w:line="240" w:lineRule="auto"/>
              <w:jc w:val="center"/>
              <w:rPr>
                <w:rFonts w:ascii="Times New Roman" w:hAnsi="Times New Roman" w:cs="Times New Roman"/>
                <w:sz w:val="20"/>
                <w:szCs w:val="20"/>
              </w:rPr>
            </w:pPr>
          </w:p>
          <w:p w:rsidR="00ED29DB" w:rsidRDefault="00A36A2B" w:rsidP="00AC5DE1">
            <w:pPr>
              <w:spacing w:after="0" w:line="240" w:lineRule="auto"/>
              <w:jc w:val="center"/>
              <w:rPr>
                <w:rFonts w:ascii="Times New Roman" w:hAnsi="Times New Roman" w:cs="Times New Roman"/>
                <w:sz w:val="20"/>
                <w:szCs w:val="20"/>
              </w:rPr>
            </w:pPr>
          </w:p>
          <w:p w:rsidR="00ED29DB" w:rsidRDefault="00A36A2B" w:rsidP="00AC5DE1">
            <w:pPr>
              <w:spacing w:after="0" w:line="240" w:lineRule="auto"/>
              <w:jc w:val="center"/>
              <w:rPr>
                <w:rFonts w:ascii="Times New Roman" w:hAnsi="Times New Roman" w:cs="Times New Roman"/>
                <w:sz w:val="20"/>
                <w:szCs w:val="20"/>
              </w:rPr>
            </w:pPr>
          </w:p>
          <w:p w:rsidR="00ED29DB" w:rsidRDefault="00A36A2B" w:rsidP="00AC5DE1">
            <w:pPr>
              <w:spacing w:after="0" w:line="240" w:lineRule="auto"/>
              <w:jc w:val="center"/>
              <w:rPr>
                <w:rFonts w:ascii="Times New Roman" w:hAnsi="Times New Roman" w:cs="Times New Roman"/>
                <w:sz w:val="20"/>
                <w:szCs w:val="20"/>
              </w:rPr>
            </w:pPr>
          </w:p>
          <w:p w:rsidR="00ED29DB" w:rsidRPr="00C904CD" w:rsidRDefault="00A36A2B" w:rsidP="00AC5DE1">
            <w:pPr>
              <w:spacing w:after="0" w:line="240" w:lineRule="auto"/>
              <w:rPr>
                <w:rFonts w:ascii="Times New Roman" w:hAnsi="Times New Roman" w:cs="Times New Roman"/>
                <w:sz w:val="20"/>
                <w:szCs w:val="20"/>
              </w:rPr>
            </w:pPr>
          </w:p>
        </w:tc>
        <w:tc>
          <w:tcPr>
            <w:tcW w:w="2558" w:type="dxa"/>
            <w:gridSpan w:val="3"/>
            <w:vMerge/>
          </w:tcPr>
          <w:p w:rsidR="00ED29DB" w:rsidRPr="00373CAC" w:rsidRDefault="00A36A2B" w:rsidP="00AC5DE1">
            <w:pPr>
              <w:spacing w:after="0" w:line="240" w:lineRule="auto"/>
              <w:jc w:val="both"/>
              <w:rPr>
                <w:rFonts w:ascii="Times New Roman" w:hAnsi="Times New Roman" w:cs="Times New Roman"/>
                <w:sz w:val="20"/>
                <w:szCs w:val="20"/>
              </w:rPr>
            </w:pPr>
          </w:p>
        </w:tc>
        <w:tc>
          <w:tcPr>
            <w:tcW w:w="1349" w:type="dxa"/>
            <w:vMerge/>
          </w:tcPr>
          <w:p w:rsidR="00ED29DB" w:rsidRDefault="00A36A2B" w:rsidP="00AC5DE1">
            <w:pPr>
              <w:spacing w:after="0" w:line="240" w:lineRule="auto"/>
              <w:rPr>
                <w:rFonts w:ascii="Times New Roman" w:hAnsi="Times New Roman" w:cs="Times New Roman"/>
                <w:sz w:val="20"/>
                <w:szCs w:val="20"/>
              </w:rPr>
            </w:pPr>
          </w:p>
        </w:tc>
      </w:tr>
      <w:tr w:rsidR="00ED29DB" w:rsidRPr="001B09D1" w:rsidTr="0039423E">
        <w:trPr>
          <w:gridAfter w:val="1"/>
          <w:wAfter w:w="36" w:type="dxa"/>
          <w:trHeight w:val="1992"/>
        </w:trPr>
        <w:tc>
          <w:tcPr>
            <w:tcW w:w="410" w:type="dxa"/>
            <w:vMerge w:val="restart"/>
          </w:tcPr>
          <w:p w:rsidR="00ED29DB" w:rsidRPr="005A3562" w:rsidRDefault="002634CA" w:rsidP="00AC5DE1">
            <w:pPr>
              <w:spacing w:after="0" w:line="240" w:lineRule="auto"/>
              <w:rPr>
                <w:rFonts w:ascii="Times New Roman" w:hAnsi="Times New Roman" w:cs="Times New Roman"/>
              </w:rPr>
            </w:pPr>
            <w:r>
              <w:rPr>
                <w:rFonts w:ascii="Times New Roman" w:hAnsi="Times New Roman" w:cs="Times New Roman"/>
              </w:rPr>
              <w:lastRenderedPageBreak/>
              <w:t>4</w:t>
            </w:r>
          </w:p>
        </w:tc>
        <w:tc>
          <w:tcPr>
            <w:tcW w:w="1408" w:type="dxa"/>
            <w:vMerge w:val="restart"/>
          </w:tcPr>
          <w:p w:rsidR="00ED29DB" w:rsidRPr="00A14822" w:rsidRDefault="002634CA" w:rsidP="00AC5DE1">
            <w:pPr>
              <w:spacing w:after="0" w:line="240" w:lineRule="auto"/>
              <w:rPr>
                <w:rFonts w:ascii="Times New Roman" w:hAnsi="Times New Roman" w:cs="Times New Roman"/>
                <w:b/>
                <w:bCs/>
                <w:sz w:val="24"/>
                <w:szCs w:val="24"/>
              </w:rPr>
            </w:pPr>
            <w:r w:rsidRPr="00A14822">
              <w:rPr>
                <w:rFonts w:ascii="Times New Roman" w:hAnsi="Times New Roman" w:cs="Times New Roman"/>
                <w:b/>
                <w:bCs/>
                <w:sz w:val="24"/>
                <w:szCs w:val="24"/>
              </w:rPr>
              <w:t xml:space="preserve">Костенко </w:t>
            </w:r>
          </w:p>
          <w:p w:rsidR="00ED29DB" w:rsidRPr="00A14822" w:rsidRDefault="002634CA" w:rsidP="00AC5DE1">
            <w:pPr>
              <w:spacing w:after="0" w:line="240" w:lineRule="auto"/>
              <w:rPr>
                <w:rFonts w:ascii="Times New Roman" w:hAnsi="Times New Roman" w:cs="Times New Roman"/>
                <w:b/>
                <w:bCs/>
                <w:sz w:val="24"/>
                <w:szCs w:val="24"/>
              </w:rPr>
            </w:pPr>
            <w:r w:rsidRPr="00A14822">
              <w:rPr>
                <w:rFonts w:ascii="Times New Roman" w:hAnsi="Times New Roman" w:cs="Times New Roman"/>
                <w:b/>
                <w:bCs/>
                <w:sz w:val="24"/>
                <w:szCs w:val="24"/>
              </w:rPr>
              <w:t xml:space="preserve">Наталья </w:t>
            </w:r>
          </w:p>
          <w:p w:rsidR="00ED29DB" w:rsidRPr="00A14822" w:rsidRDefault="002634CA" w:rsidP="00AC5DE1">
            <w:pPr>
              <w:spacing w:after="0" w:line="240" w:lineRule="auto"/>
              <w:rPr>
                <w:rFonts w:ascii="Times New Roman" w:hAnsi="Times New Roman" w:cs="Times New Roman"/>
                <w:b/>
                <w:bCs/>
                <w:sz w:val="24"/>
                <w:szCs w:val="24"/>
              </w:rPr>
            </w:pPr>
            <w:r w:rsidRPr="00A14822">
              <w:rPr>
                <w:rFonts w:ascii="Times New Roman" w:hAnsi="Times New Roman" w:cs="Times New Roman"/>
                <w:b/>
                <w:bCs/>
                <w:sz w:val="24"/>
                <w:szCs w:val="24"/>
              </w:rPr>
              <w:t>Павловна,</w:t>
            </w:r>
          </w:p>
          <w:p w:rsidR="00ED29DB" w:rsidRPr="00A14822" w:rsidRDefault="002634CA" w:rsidP="00AC5DE1">
            <w:pPr>
              <w:spacing w:after="0" w:line="240" w:lineRule="auto"/>
              <w:rPr>
                <w:rFonts w:ascii="Times New Roman" w:hAnsi="Times New Roman" w:cs="Times New Roman"/>
                <w:sz w:val="24"/>
                <w:szCs w:val="24"/>
              </w:rPr>
            </w:pPr>
            <w:r w:rsidRPr="00A14822">
              <w:rPr>
                <w:rFonts w:ascii="Times New Roman" w:hAnsi="Times New Roman" w:cs="Times New Roman"/>
                <w:sz w:val="24"/>
                <w:szCs w:val="24"/>
              </w:rPr>
              <w:t>1973 г.р.</w:t>
            </w:r>
          </w:p>
        </w:tc>
        <w:tc>
          <w:tcPr>
            <w:tcW w:w="2527" w:type="dxa"/>
            <w:vMerge w:val="restart"/>
          </w:tcPr>
          <w:p w:rsidR="00ED29DB" w:rsidRPr="00FE6372" w:rsidRDefault="002634CA" w:rsidP="00AC5DE1">
            <w:pPr>
              <w:spacing w:after="0" w:line="240" w:lineRule="auto"/>
              <w:rPr>
                <w:rFonts w:ascii="Times New Roman" w:hAnsi="Times New Roman" w:cs="Times New Roman"/>
                <w:sz w:val="20"/>
                <w:szCs w:val="20"/>
                <w:u w:val="single"/>
              </w:rPr>
            </w:pPr>
            <w:r w:rsidRPr="00FE6372">
              <w:rPr>
                <w:rFonts w:ascii="Times New Roman" w:hAnsi="Times New Roman" w:cs="Times New Roman"/>
                <w:sz w:val="20"/>
                <w:szCs w:val="20"/>
                <w:u w:val="single"/>
              </w:rPr>
              <w:t xml:space="preserve">Заместитель директора по УР </w:t>
            </w:r>
          </w:p>
          <w:p w:rsidR="00ED29DB" w:rsidRPr="00FE6372" w:rsidRDefault="00A36A2B" w:rsidP="00AC5DE1">
            <w:pPr>
              <w:spacing w:after="0" w:line="240" w:lineRule="auto"/>
              <w:rPr>
                <w:rFonts w:ascii="Times New Roman" w:hAnsi="Times New Roman" w:cs="Times New Roman"/>
                <w:sz w:val="20"/>
                <w:szCs w:val="20"/>
                <w:u w:val="single"/>
              </w:rPr>
            </w:pPr>
          </w:p>
          <w:p w:rsidR="00ED29DB" w:rsidRDefault="002634CA" w:rsidP="00AC5DE1">
            <w:pPr>
              <w:spacing w:after="0" w:line="240" w:lineRule="auto"/>
              <w:rPr>
                <w:rFonts w:ascii="Times New Roman" w:hAnsi="Times New Roman" w:cs="Times New Roman"/>
                <w:sz w:val="20"/>
                <w:szCs w:val="20"/>
                <w:u w:val="single"/>
              </w:rPr>
            </w:pPr>
            <w:r w:rsidRPr="00FE6372">
              <w:rPr>
                <w:rFonts w:ascii="Times New Roman" w:hAnsi="Times New Roman" w:cs="Times New Roman"/>
                <w:sz w:val="20"/>
                <w:szCs w:val="20"/>
                <w:u w:val="single"/>
              </w:rPr>
              <w:t>Преподаватель</w:t>
            </w:r>
          </w:p>
          <w:p w:rsidR="00ED29DB" w:rsidRDefault="002634CA" w:rsidP="00AC5DE1">
            <w:pPr>
              <w:rPr>
                <w:color w:val="000000"/>
                <w:sz w:val="20"/>
                <w:szCs w:val="20"/>
              </w:rPr>
            </w:pPr>
            <w:r>
              <w:rPr>
                <w:color w:val="000000"/>
                <w:sz w:val="20"/>
                <w:szCs w:val="20"/>
              </w:rPr>
              <w:t xml:space="preserve">-УД </w:t>
            </w:r>
            <w:r w:rsidRPr="001E1A89">
              <w:rPr>
                <w:rFonts w:ascii="Times New Roman" w:hAnsi="Times New Roman" w:cs="Times New Roman"/>
                <w:color w:val="000000"/>
                <w:sz w:val="18"/>
                <w:szCs w:val="18"/>
              </w:rPr>
              <w:t>основы кадровой деятельности</w:t>
            </w:r>
            <w:r>
              <w:rPr>
                <w:rFonts w:ascii="Times New Roman" w:hAnsi="Times New Roman" w:cs="Times New Roman"/>
                <w:color w:val="000000"/>
                <w:sz w:val="18"/>
                <w:szCs w:val="18"/>
              </w:rPr>
              <w:t>;</w:t>
            </w:r>
          </w:p>
          <w:p w:rsidR="00ED29DB" w:rsidRPr="0029163B" w:rsidRDefault="00A36A2B" w:rsidP="00AC5DE1">
            <w:pPr>
              <w:spacing w:after="0" w:line="240" w:lineRule="auto"/>
              <w:rPr>
                <w:rFonts w:ascii="Times New Roman" w:hAnsi="Times New Roman" w:cs="Times New Roman"/>
                <w:sz w:val="20"/>
                <w:szCs w:val="20"/>
                <w:u w:val="single"/>
              </w:rPr>
            </w:pPr>
          </w:p>
          <w:p w:rsidR="00ED29DB" w:rsidRPr="00D70C64" w:rsidRDefault="002634CA" w:rsidP="00AC5DE1">
            <w:pPr>
              <w:spacing w:after="0" w:line="240" w:lineRule="auto"/>
              <w:jc w:val="both"/>
              <w:rPr>
                <w:rFonts w:ascii="Times New Roman" w:hAnsi="Times New Roman" w:cs="Times New Roman"/>
                <w:sz w:val="18"/>
                <w:szCs w:val="18"/>
              </w:rPr>
            </w:pPr>
            <w:r w:rsidRPr="00D70C64">
              <w:rPr>
                <w:rFonts w:ascii="Times New Roman" w:hAnsi="Times New Roman" w:cs="Times New Roman"/>
                <w:sz w:val="18"/>
                <w:szCs w:val="18"/>
              </w:rPr>
              <w:lastRenderedPageBreak/>
              <w:t xml:space="preserve">- </w:t>
            </w:r>
            <w:r>
              <w:rPr>
                <w:rFonts w:ascii="Times New Roman" w:hAnsi="Times New Roman" w:cs="Times New Roman"/>
                <w:sz w:val="18"/>
                <w:szCs w:val="18"/>
              </w:rPr>
              <w:t>МДК</w:t>
            </w:r>
            <w:r w:rsidRPr="00D70C64">
              <w:rPr>
                <w:rFonts w:ascii="Times New Roman" w:hAnsi="Times New Roman" w:cs="Times New Roman"/>
                <w:sz w:val="18"/>
                <w:szCs w:val="18"/>
              </w:rPr>
              <w:t>.</w:t>
            </w:r>
            <w:r w:rsidRPr="001E1A89">
              <w:rPr>
                <w:rFonts w:ascii="Times New Roman" w:hAnsi="Times New Roman" w:cs="Times New Roman"/>
                <w:sz w:val="18"/>
                <w:szCs w:val="18"/>
              </w:rPr>
              <w:t>01.03. организация секретарского обслуживания</w:t>
            </w:r>
          </w:p>
          <w:p w:rsidR="00ED29DB" w:rsidRPr="00FE6372" w:rsidRDefault="00A36A2B" w:rsidP="00AC5DE1">
            <w:pPr>
              <w:spacing w:after="0" w:line="240" w:lineRule="auto"/>
              <w:rPr>
                <w:rFonts w:ascii="Times New Roman" w:hAnsi="Times New Roman" w:cs="Times New Roman"/>
                <w:sz w:val="20"/>
                <w:szCs w:val="20"/>
              </w:rPr>
            </w:pPr>
          </w:p>
          <w:p w:rsidR="00ED29DB" w:rsidRPr="00FE6372" w:rsidRDefault="00A36A2B" w:rsidP="00AC5DE1">
            <w:pPr>
              <w:spacing w:after="0" w:line="240" w:lineRule="auto"/>
              <w:rPr>
                <w:rFonts w:ascii="Times New Roman" w:hAnsi="Times New Roman" w:cs="Times New Roman"/>
                <w:sz w:val="20"/>
                <w:szCs w:val="20"/>
                <w:highlight w:val="yellow"/>
              </w:rPr>
            </w:pPr>
          </w:p>
        </w:tc>
        <w:tc>
          <w:tcPr>
            <w:tcW w:w="992" w:type="dxa"/>
            <w:vMerge w:val="restart"/>
          </w:tcPr>
          <w:p w:rsidR="00ED29DB" w:rsidRDefault="00A36A2B" w:rsidP="00AC5DE1">
            <w:pPr>
              <w:spacing w:after="0" w:line="240" w:lineRule="auto"/>
              <w:jc w:val="center"/>
              <w:rPr>
                <w:rFonts w:ascii="Times New Roman" w:hAnsi="Times New Roman" w:cs="Times New Roman"/>
                <w:sz w:val="20"/>
                <w:szCs w:val="20"/>
              </w:rPr>
            </w:pPr>
          </w:p>
          <w:p w:rsidR="00ED29DB" w:rsidRPr="00D70C64" w:rsidRDefault="00A36A2B" w:rsidP="00AC5DE1">
            <w:pPr>
              <w:spacing w:after="0" w:line="240" w:lineRule="auto"/>
              <w:jc w:val="center"/>
              <w:rPr>
                <w:rFonts w:ascii="Times New Roman" w:hAnsi="Times New Roman" w:cs="Times New Roman"/>
                <w:sz w:val="20"/>
                <w:szCs w:val="20"/>
              </w:rPr>
            </w:pPr>
          </w:p>
          <w:p w:rsidR="00ED29DB" w:rsidRPr="00D70C64" w:rsidRDefault="00A36A2B" w:rsidP="00AC5DE1">
            <w:pPr>
              <w:spacing w:after="0" w:line="240" w:lineRule="auto"/>
              <w:jc w:val="center"/>
              <w:rPr>
                <w:rFonts w:ascii="Times New Roman" w:hAnsi="Times New Roman" w:cs="Times New Roman"/>
                <w:sz w:val="20"/>
                <w:szCs w:val="20"/>
              </w:rPr>
            </w:pPr>
          </w:p>
          <w:p w:rsidR="00ED29DB" w:rsidRPr="00D70C64" w:rsidRDefault="002634CA" w:rsidP="00AC5DE1">
            <w:pPr>
              <w:spacing w:after="0" w:line="240" w:lineRule="auto"/>
              <w:jc w:val="center"/>
              <w:rPr>
                <w:rFonts w:ascii="Times New Roman" w:hAnsi="Times New Roman" w:cs="Times New Roman"/>
                <w:sz w:val="20"/>
                <w:szCs w:val="20"/>
              </w:rPr>
            </w:pPr>
            <w:r w:rsidRPr="00D70C64">
              <w:rPr>
                <w:rFonts w:ascii="Times New Roman" w:hAnsi="Times New Roman" w:cs="Times New Roman"/>
                <w:sz w:val="20"/>
                <w:szCs w:val="20"/>
              </w:rPr>
              <w:t>высшая</w:t>
            </w:r>
          </w:p>
          <w:p w:rsidR="00ED29DB" w:rsidRPr="00F00883" w:rsidRDefault="002634CA" w:rsidP="00AC5DE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22.04.15</w:t>
            </w:r>
          </w:p>
        </w:tc>
        <w:tc>
          <w:tcPr>
            <w:tcW w:w="1418" w:type="dxa"/>
            <w:vMerge w:val="restart"/>
          </w:tcPr>
          <w:p w:rsidR="00ED29DB" w:rsidRPr="00D70C64" w:rsidRDefault="002634CA" w:rsidP="00AC5D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25г 01м/25г 01м</w:t>
            </w:r>
          </w:p>
          <w:p w:rsidR="00ED29DB" w:rsidRPr="00D70C64" w:rsidRDefault="00A36A2B" w:rsidP="00AC5DE1">
            <w:pPr>
              <w:spacing w:after="0" w:line="240" w:lineRule="auto"/>
              <w:jc w:val="both"/>
              <w:rPr>
                <w:rFonts w:ascii="Times New Roman" w:hAnsi="Times New Roman" w:cs="Times New Roman"/>
                <w:sz w:val="20"/>
                <w:szCs w:val="20"/>
              </w:rPr>
            </w:pPr>
          </w:p>
        </w:tc>
        <w:tc>
          <w:tcPr>
            <w:tcW w:w="708" w:type="dxa"/>
          </w:tcPr>
          <w:p w:rsidR="00ED29DB" w:rsidRPr="00D70C64" w:rsidRDefault="002634CA" w:rsidP="00AC5DE1">
            <w:pPr>
              <w:spacing w:after="0" w:line="240" w:lineRule="auto"/>
              <w:jc w:val="both"/>
              <w:rPr>
                <w:rFonts w:ascii="Times New Roman" w:hAnsi="Times New Roman" w:cs="Times New Roman"/>
                <w:sz w:val="20"/>
                <w:szCs w:val="20"/>
              </w:rPr>
            </w:pPr>
            <w:r w:rsidRPr="00D70C64">
              <w:rPr>
                <w:rFonts w:ascii="Times New Roman" w:hAnsi="Times New Roman" w:cs="Times New Roman"/>
                <w:sz w:val="20"/>
                <w:szCs w:val="20"/>
              </w:rPr>
              <w:t>СПО</w:t>
            </w:r>
          </w:p>
          <w:p w:rsidR="00ED29DB" w:rsidRPr="00D70C64" w:rsidRDefault="00A36A2B" w:rsidP="00AC5DE1">
            <w:pPr>
              <w:spacing w:after="0" w:line="240" w:lineRule="auto"/>
              <w:jc w:val="both"/>
              <w:rPr>
                <w:rFonts w:ascii="Times New Roman" w:hAnsi="Times New Roman" w:cs="Times New Roman"/>
                <w:sz w:val="20"/>
                <w:szCs w:val="20"/>
              </w:rPr>
            </w:pPr>
          </w:p>
          <w:p w:rsidR="00ED29DB" w:rsidRPr="00D70C64" w:rsidRDefault="00A36A2B" w:rsidP="00AC5DE1">
            <w:pPr>
              <w:spacing w:after="0" w:line="240" w:lineRule="auto"/>
              <w:jc w:val="both"/>
              <w:rPr>
                <w:rFonts w:ascii="Times New Roman" w:hAnsi="Times New Roman" w:cs="Times New Roman"/>
                <w:sz w:val="20"/>
                <w:szCs w:val="20"/>
              </w:rPr>
            </w:pPr>
          </w:p>
          <w:p w:rsidR="00ED29DB" w:rsidRPr="00D70C64" w:rsidRDefault="00A36A2B" w:rsidP="00AC5DE1">
            <w:pPr>
              <w:spacing w:after="0" w:line="240" w:lineRule="auto"/>
              <w:jc w:val="both"/>
              <w:rPr>
                <w:rFonts w:ascii="Times New Roman" w:hAnsi="Times New Roman" w:cs="Times New Roman"/>
                <w:sz w:val="20"/>
                <w:szCs w:val="20"/>
              </w:rPr>
            </w:pPr>
          </w:p>
          <w:p w:rsidR="00ED29DB" w:rsidRPr="00D70C64" w:rsidRDefault="00A36A2B" w:rsidP="00AC5DE1">
            <w:pPr>
              <w:spacing w:after="0" w:line="240" w:lineRule="auto"/>
              <w:jc w:val="both"/>
              <w:rPr>
                <w:rFonts w:ascii="Times New Roman" w:hAnsi="Times New Roman" w:cs="Times New Roman"/>
                <w:sz w:val="20"/>
                <w:szCs w:val="20"/>
              </w:rPr>
            </w:pPr>
          </w:p>
        </w:tc>
        <w:tc>
          <w:tcPr>
            <w:tcW w:w="1093" w:type="dxa"/>
            <w:gridSpan w:val="2"/>
          </w:tcPr>
          <w:p w:rsidR="00ED29DB" w:rsidRPr="00D70C64" w:rsidRDefault="002634CA" w:rsidP="00AC5DE1">
            <w:pPr>
              <w:spacing w:after="0" w:line="240" w:lineRule="auto"/>
              <w:jc w:val="both"/>
              <w:rPr>
                <w:rFonts w:ascii="Times New Roman" w:hAnsi="Times New Roman" w:cs="Times New Roman"/>
                <w:sz w:val="20"/>
                <w:szCs w:val="20"/>
              </w:rPr>
            </w:pPr>
            <w:r w:rsidRPr="00D70C64">
              <w:rPr>
                <w:rFonts w:ascii="Times New Roman" w:hAnsi="Times New Roman" w:cs="Times New Roman"/>
                <w:sz w:val="20"/>
                <w:szCs w:val="20"/>
              </w:rPr>
              <w:t>Анжеро-Судженское педагогическое училище</w:t>
            </w:r>
          </w:p>
          <w:p w:rsidR="00ED29DB" w:rsidRPr="00D70C64" w:rsidRDefault="00A36A2B" w:rsidP="00AC5DE1">
            <w:pPr>
              <w:spacing w:after="0" w:line="240" w:lineRule="auto"/>
              <w:jc w:val="both"/>
              <w:rPr>
                <w:rFonts w:ascii="Times New Roman" w:hAnsi="Times New Roman" w:cs="Times New Roman"/>
                <w:sz w:val="20"/>
                <w:szCs w:val="20"/>
              </w:rPr>
            </w:pPr>
          </w:p>
          <w:p w:rsidR="00ED29DB" w:rsidRPr="00D70C64" w:rsidRDefault="00A36A2B" w:rsidP="00AC5DE1">
            <w:pPr>
              <w:spacing w:after="0" w:line="240" w:lineRule="auto"/>
              <w:jc w:val="both"/>
              <w:rPr>
                <w:rFonts w:ascii="Times New Roman" w:hAnsi="Times New Roman" w:cs="Times New Roman"/>
                <w:sz w:val="20"/>
                <w:szCs w:val="20"/>
                <w:highlight w:val="yellow"/>
              </w:rPr>
            </w:pPr>
          </w:p>
        </w:tc>
        <w:tc>
          <w:tcPr>
            <w:tcW w:w="853" w:type="dxa"/>
            <w:gridSpan w:val="3"/>
          </w:tcPr>
          <w:p w:rsidR="00ED29DB" w:rsidRPr="00D70C64" w:rsidRDefault="002634CA" w:rsidP="00AC5DE1">
            <w:pPr>
              <w:spacing w:after="0" w:line="240" w:lineRule="auto"/>
              <w:jc w:val="center"/>
              <w:rPr>
                <w:rFonts w:ascii="Times New Roman" w:hAnsi="Times New Roman" w:cs="Times New Roman"/>
                <w:sz w:val="20"/>
                <w:szCs w:val="20"/>
              </w:rPr>
            </w:pPr>
            <w:r w:rsidRPr="00D70C64">
              <w:rPr>
                <w:rFonts w:ascii="Times New Roman" w:hAnsi="Times New Roman" w:cs="Times New Roman"/>
                <w:sz w:val="20"/>
                <w:szCs w:val="20"/>
              </w:rPr>
              <w:t>1992</w:t>
            </w:r>
          </w:p>
          <w:p w:rsidR="00ED29DB" w:rsidRPr="00D70C64" w:rsidRDefault="00A36A2B" w:rsidP="00AC5DE1">
            <w:pPr>
              <w:spacing w:after="0" w:line="240" w:lineRule="auto"/>
              <w:jc w:val="center"/>
              <w:rPr>
                <w:rFonts w:ascii="Times New Roman" w:hAnsi="Times New Roman" w:cs="Times New Roman"/>
                <w:sz w:val="20"/>
                <w:szCs w:val="20"/>
              </w:rPr>
            </w:pPr>
          </w:p>
          <w:p w:rsidR="00ED29DB" w:rsidRPr="00D70C64" w:rsidRDefault="00A36A2B" w:rsidP="00AC5DE1">
            <w:pPr>
              <w:spacing w:after="0" w:line="240" w:lineRule="auto"/>
              <w:jc w:val="center"/>
              <w:rPr>
                <w:rFonts w:ascii="Times New Roman" w:hAnsi="Times New Roman" w:cs="Times New Roman"/>
                <w:sz w:val="20"/>
                <w:szCs w:val="20"/>
              </w:rPr>
            </w:pPr>
          </w:p>
          <w:p w:rsidR="00ED29DB" w:rsidRPr="00D70C64" w:rsidRDefault="00A36A2B" w:rsidP="00AC5DE1">
            <w:pPr>
              <w:spacing w:after="0" w:line="240" w:lineRule="auto"/>
              <w:jc w:val="center"/>
              <w:rPr>
                <w:rFonts w:ascii="Times New Roman" w:hAnsi="Times New Roman" w:cs="Times New Roman"/>
                <w:sz w:val="20"/>
                <w:szCs w:val="20"/>
              </w:rPr>
            </w:pPr>
          </w:p>
          <w:p w:rsidR="00ED29DB" w:rsidRPr="00D70C64" w:rsidRDefault="00A36A2B" w:rsidP="00AC5DE1">
            <w:pPr>
              <w:spacing w:after="0" w:line="240" w:lineRule="auto"/>
              <w:jc w:val="center"/>
              <w:rPr>
                <w:rFonts w:ascii="Times New Roman" w:hAnsi="Times New Roman" w:cs="Times New Roman"/>
                <w:sz w:val="20"/>
                <w:szCs w:val="20"/>
              </w:rPr>
            </w:pPr>
          </w:p>
        </w:tc>
        <w:tc>
          <w:tcPr>
            <w:tcW w:w="1422" w:type="dxa"/>
            <w:gridSpan w:val="2"/>
          </w:tcPr>
          <w:p w:rsidR="00ED29DB" w:rsidRPr="00D70C64" w:rsidRDefault="002634CA" w:rsidP="00AC5DE1">
            <w:pPr>
              <w:spacing w:after="0" w:line="240" w:lineRule="auto"/>
              <w:jc w:val="center"/>
              <w:rPr>
                <w:rFonts w:ascii="Times New Roman" w:hAnsi="Times New Roman" w:cs="Times New Roman"/>
                <w:sz w:val="20"/>
                <w:szCs w:val="20"/>
              </w:rPr>
            </w:pPr>
            <w:r w:rsidRPr="00D70C64">
              <w:rPr>
                <w:rFonts w:ascii="Times New Roman" w:hAnsi="Times New Roman" w:cs="Times New Roman"/>
                <w:sz w:val="20"/>
                <w:szCs w:val="20"/>
              </w:rPr>
              <w:t>Дошкольное воспитание</w:t>
            </w:r>
          </w:p>
          <w:p w:rsidR="00ED29DB" w:rsidRPr="00D70C64" w:rsidRDefault="00A36A2B" w:rsidP="00AC5DE1">
            <w:pPr>
              <w:spacing w:after="0" w:line="240" w:lineRule="auto"/>
              <w:jc w:val="center"/>
              <w:rPr>
                <w:rFonts w:ascii="Times New Roman" w:hAnsi="Times New Roman" w:cs="Times New Roman"/>
                <w:sz w:val="20"/>
                <w:szCs w:val="20"/>
              </w:rPr>
            </w:pPr>
          </w:p>
          <w:p w:rsidR="00ED29DB" w:rsidRPr="00D70C64" w:rsidRDefault="00A36A2B" w:rsidP="00AC5DE1">
            <w:pPr>
              <w:spacing w:after="0" w:line="240" w:lineRule="auto"/>
              <w:jc w:val="center"/>
              <w:rPr>
                <w:rFonts w:ascii="Times New Roman" w:hAnsi="Times New Roman" w:cs="Times New Roman"/>
                <w:sz w:val="20"/>
                <w:szCs w:val="20"/>
              </w:rPr>
            </w:pPr>
          </w:p>
          <w:p w:rsidR="00ED29DB" w:rsidRPr="00D70C64" w:rsidRDefault="00A36A2B" w:rsidP="00AC5DE1">
            <w:pPr>
              <w:spacing w:after="0" w:line="240" w:lineRule="auto"/>
              <w:jc w:val="center"/>
              <w:rPr>
                <w:rFonts w:ascii="Times New Roman" w:hAnsi="Times New Roman" w:cs="Times New Roman"/>
                <w:sz w:val="20"/>
                <w:szCs w:val="20"/>
              </w:rPr>
            </w:pPr>
          </w:p>
          <w:p w:rsidR="00ED29DB" w:rsidRPr="00D70C64" w:rsidRDefault="00A36A2B" w:rsidP="00AC5DE1">
            <w:pPr>
              <w:spacing w:after="0" w:line="240" w:lineRule="auto"/>
              <w:jc w:val="center"/>
              <w:rPr>
                <w:rFonts w:ascii="Times New Roman" w:hAnsi="Times New Roman" w:cs="Times New Roman"/>
                <w:sz w:val="20"/>
                <w:szCs w:val="20"/>
              </w:rPr>
            </w:pPr>
          </w:p>
          <w:p w:rsidR="00ED29DB" w:rsidRPr="00D70C64" w:rsidRDefault="00A36A2B" w:rsidP="00AC5DE1">
            <w:pPr>
              <w:spacing w:after="0" w:line="240" w:lineRule="auto"/>
              <w:jc w:val="center"/>
              <w:rPr>
                <w:rFonts w:ascii="Times New Roman" w:hAnsi="Times New Roman" w:cs="Times New Roman"/>
                <w:sz w:val="20"/>
                <w:szCs w:val="20"/>
              </w:rPr>
            </w:pPr>
          </w:p>
        </w:tc>
        <w:tc>
          <w:tcPr>
            <w:tcW w:w="1422" w:type="dxa"/>
            <w:gridSpan w:val="3"/>
          </w:tcPr>
          <w:p w:rsidR="00ED29DB" w:rsidRPr="00D70C64" w:rsidRDefault="002634CA" w:rsidP="00AC5DE1">
            <w:pPr>
              <w:spacing w:after="0" w:line="240" w:lineRule="auto"/>
              <w:jc w:val="center"/>
              <w:rPr>
                <w:rFonts w:ascii="Times New Roman" w:hAnsi="Times New Roman" w:cs="Times New Roman"/>
                <w:sz w:val="20"/>
                <w:szCs w:val="20"/>
              </w:rPr>
            </w:pPr>
            <w:r w:rsidRPr="00D70C64">
              <w:rPr>
                <w:rFonts w:ascii="Times New Roman" w:hAnsi="Times New Roman" w:cs="Times New Roman"/>
                <w:sz w:val="20"/>
                <w:szCs w:val="20"/>
              </w:rPr>
              <w:t>Воспитатель в дошкольных учреждениях со специализацией «Руководитель физического воспитания»</w:t>
            </w:r>
          </w:p>
        </w:tc>
        <w:tc>
          <w:tcPr>
            <w:tcW w:w="2558" w:type="dxa"/>
            <w:gridSpan w:val="3"/>
            <w:vMerge w:val="restart"/>
          </w:tcPr>
          <w:p w:rsidR="00ED29DB" w:rsidRPr="00FE6372" w:rsidRDefault="002634CA" w:rsidP="00AC5DE1">
            <w:pPr>
              <w:spacing w:after="0" w:line="240" w:lineRule="auto"/>
              <w:jc w:val="both"/>
              <w:rPr>
                <w:rFonts w:ascii="Times New Roman" w:hAnsi="Times New Roman" w:cs="Times New Roman"/>
                <w:sz w:val="20"/>
                <w:szCs w:val="20"/>
              </w:rPr>
            </w:pPr>
            <w:r w:rsidRPr="00FE6372">
              <w:rPr>
                <w:rFonts w:ascii="Times New Roman" w:hAnsi="Times New Roman" w:cs="Times New Roman"/>
                <w:sz w:val="20"/>
                <w:szCs w:val="20"/>
              </w:rPr>
              <w:t>- ГОУ «КРИРПО», 2013 г.,</w:t>
            </w:r>
          </w:p>
          <w:p w:rsidR="00ED29DB" w:rsidRPr="00FE6372" w:rsidRDefault="002634CA" w:rsidP="00AC5DE1">
            <w:pPr>
              <w:spacing w:after="0" w:line="240" w:lineRule="auto"/>
              <w:jc w:val="both"/>
              <w:rPr>
                <w:rFonts w:ascii="Times New Roman" w:hAnsi="Times New Roman" w:cs="Times New Roman"/>
                <w:sz w:val="20"/>
                <w:szCs w:val="20"/>
              </w:rPr>
            </w:pPr>
            <w:r w:rsidRPr="00FE6372">
              <w:rPr>
                <w:rFonts w:ascii="Times New Roman" w:hAnsi="Times New Roman" w:cs="Times New Roman"/>
                <w:sz w:val="20"/>
                <w:szCs w:val="20"/>
              </w:rPr>
              <w:t>«Охрана труда и пожарная безопасность», 72 ч.</w:t>
            </w:r>
          </w:p>
          <w:p w:rsidR="00ED29DB" w:rsidRDefault="002634CA" w:rsidP="00AC5DE1">
            <w:pPr>
              <w:spacing w:after="0" w:line="240" w:lineRule="auto"/>
              <w:jc w:val="both"/>
              <w:rPr>
                <w:rFonts w:ascii="Times New Roman" w:hAnsi="Times New Roman" w:cs="Times New Roman"/>
                <w:sz w:val="20"/>
                <w:szCs w:val="20"/>
              </w:rPr>
            </w:pPr>
            <w:r w:rsidRPr="00FE6372">
              <w:rPr>
                <w:rFonts w:ascii="Times New Roman" w:hAnsi="Times New Roman" w:cs="Times New Roman"/>
                <w:sz w:val="20"/>
                <w:szCs w:val="20"/>
              </w:rPr>
              <w:t>-ГОУ «КРИРПО», 2014г., «Психолого-педагогичес</w:t>
            </w:r>
            <w:r>
              <w:rPr>
                <w:rFonts w:ascii="Times New Roman" w:hAnsi="Times New Roman" w:cs="Times New Roman"/>
                <w:sz w:val="20"/>
                <w:szCs w:val="20"/>
              </w:rPr>
              <w:t>-</w:t>
            </w:r>
            <w:r w:rsidRPr="00FE6372">
              <w:rPr>
                <w:rFonts w:ascii="Times New Roman" w:hAnsi="Times New Roman" w:cs="Times New Roman"/>
                <w:sz w:val="20"/>
                <w:szCs w:val="20"/>
              </w:rPr>
              <w:t>кие основы профессиональной деятельности», 72 ч.</w:t>
            </w:r>
          </w:p>
          <w:p w:rsidR="00ED29DB" w:rsidRDefault="002634CA" w:rsidP="00AC5D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-ГБУ ДПО «КРИРПО», </w:t>
            </w:r>
            <w:r>
              <w:rPr>
                <w:rFonts w:ascii="Times New Roman" w:hAnsi="Times New Roman" w:cs="Times New Roman"/>
                <w:sz w:val="20"/>
                <w:szCs w:val="20"/>
              </w:rPr>
              <w:lastRenderedPageBreak/>
              <w:t>2017г., «Комплексное сопровождение профессиоанльного обучения и профессиональной подготовки лиц с ограниченными возможностями», 72 ч.</w:t>
            </w:r>
          </w:p>
          <w:p w:rsidR="00ED29DB" w:rsidRDefault="002634CA" w:rsidP="00AC5DE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-ГПОУ АСПедК, 2017г., «Оказание первой помощи пострадавшим», 26ч.</w:t>
            </w:r>
          </w:p>
          <w:p w:rsidR="00ED29DB" w:rsidRDefault="00A36A2B" w:rsidP="00AC5DE1">
            <w:pPr>
              <w:spacing w:after="0" w:line="240" w:lineRule="auto"/>
              <w:jc w:val="both"/>
              <w:rPr>
                <w:rFonts w:ascii="Times New Roman" w:hAnsi="Times New Roman" w:cs="Times New Roman"/>
                <w:sz w:val="20"/>
                <w:szCs w:val="20"/>
              </w:rPr>
            </w:pPr>
          </w:p>
          <w:p w:rsidR="00ED29DB" w:rsidRDefault="00A36A2B" w:rsidP="00AC5DE1">
            <w:pPr>
              <w:spacing w:after="0" w:line="240" w:lineRule="auto"/>
              <w:jc w:val="both"/>
              <w:rPr>
                <w:rFonts w:ascii="Times New Roman" w:hAnsi="Times New Roman" w:cs="Times New Roman"/>
                <w:sz w:val="20"/>
                <w:szCs w:val="20"/>
              </w:rPr>
            </w:pPr>
          </w:p>
          <w:p w:rsidR="00ED29DB" w:rsidRPr="00FE6372" w:rsidRDefault="00A36A2B" w:rsidP="00AC5DE1">
            <w:pPr>
              <w:spacing w:after="0" w:line="240" w:lineRule="auto"/>
              <w:jc w:val="both"/>
              <w:rPr>
                <w:rFonts w:ascii="Times New Roman" w:hAnsi="Times New Roman" w:cs="Times New Roman"/>
                <w:sz w:val="20"/>
                <w:szCs w:val="20"/>
                <w:highlight w:val="yellow"/>
              </w:rPr>
            </w:pPr>
          </w:p>
        </w:tc>
        <w:tc>
          <w:tcPr>
            <w:tcW w:w="1349" w:type="dxa"/>
            <w:vMerge w:val="restart"/>
          </w:tcPr>
          <w:p w:rsidR="00ED29DB" w:rsidRDefault="002634CA" w:rsidP="00AC5DE1">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Проф. переподготовка</w:t>
            </w:r>
            <w:r w:rsidRPr="00D70C64">
              <w:rPr>
                <w:rFonts w:ascii="Times New Roman" w:hAnsi="Times New Roman" w:cs="Times New Roman"/>
                <w:sz w:val="20"/>
                <w:szCs w:val="20"/>
              </w:rPr>
              <w:t xml:space="preserve"> ГОУ «КРИРПО», 2014 г., «Менеджмент в образовании»,2</w:t>
            </w:r>
            <w:r w:rsidRPr="00D70C64">
              <w:rPr>
                <w:rFonts w:ascii="Times New Roman" w:hAnsi="Times New Roman" w:cs="Times New Roman"/>
                <w:sz w:val="20"/>
                <w:szCs w:val="20"/>
              </w:rPr>
              <w:lastRenderedPageBreak/>
              <w:t>88 ч.</w:t>
            </w:r>
          </w:p>
          <w:p w:rsidR="00ED29DB" w:rsidRDefault="00A36A2B" w:rsidP="00AC5DE1">
            <w:pPr>
              <w:spacing w:after="0" w:line="240" w:lineRule="auto"/>
              <w:rPr>
                <w:rFonts w:ascii="Times New Roman" w:hAnsi="Times New Roman" w:cs="Times New Roman"/>
                <w:bCs/>
              </w:rPr>
            </w:pPr>
          </w:p>
          <w:p w:rsidR="00ED29DB" w:rsidRPr="00D70C64" w:rsidRDefault="002634CA" w:rsidP="00AC5DE1">
            <w:pPr>
              <w:spacing w:after="0" w:line="240" w:lineRule="auto"/>
              <w:rPr>
                <w:rFonts w:ascii="Times New Roman" w:hAnsi="Times New Roman" w:cs="Times New Roman"/>
                <w:sz w:val="20"/>
                <w:szCs w:val="20"/>
              </w:rPr>
            </w:pPr>
            <w:r w:rsidRPr="005B7086">
              <w:rPr>
                <w:rFonts w:ascii="Times New Roman" w:hAnsi="Times New Roman" w:cs="Times New Roman"/>
                <w:bCs/>
              </w:rPr>
              <w:t>Сертификация</w:t>
            </w:r>
            <w:r>
              <w:rPr>
                <w:rFonts w:ascii="Times New Roman" w:hAnsi="Times New Roman" w:cs="Times New Roman"/>
                <w:bCs/>
              </w:rPr>
              <w:t xml:space="preserve">, </w:t>
            </w:r>
            <w:r w:rsidRPr="005B7086">
              <w:rPr>
                <w:rFonts w:ascii="Times New Roman" w:hAnsi="Times New Roman" w:cs="Times New Roman"/>
                <w:bCs/>
              </w:rPr>
              <w:t xml:space="preserve"> 2016г.</w:t>
            </w:r>
          </w:p>
          <w:p w:rsidR="00ED29DB" w:rsidRDefault="00A36A2B" w:rsidP="00AC5DE1">
            <w:pPr>
              <w:spacing w:after="0" w:line="240" w:lineRule="auto"/>
              <w:rPr>
                <w:rFonts w:ascii="Times New Roman" w:hAnsi="Times New Roman" w:cs="Times New Roman"/>
              </w:rPr>
            </w:pPr>
          </w:p>
          <w:p w:rsidR="00ED29DB" w:rsidRPr="00C46C2F" w:rsidRDefault="002634CA" w:rsidP="00AC5DE1">
            <w:pPr>
              <w:spacing w:after="0" w:line="240" w:lineRule="auto"/>
              <w:rPr>
                <w:rFonts w:ascii="Times New Roman" w:hAnsi="Times New Roman" w:cs="Times New Roman"/>
              </w:rPr>
            </w:pPr>
            <w:r w:rsidRPr="001D0C6A">
              <w:rPr>
                <w:rFonts w:ascii="Times New Roman" w:hAnsi="Times New Roman" w:cs="Times New Roman"/>
                <w:sz w:val="20"/>
                <w:szCs w:val="20"/>
              </w:rPr>
              <w:t>Проф.переподготовка ЧОУ ДПО «Институт новых технологий в образовании», 2017г., «Документационное обеспечение управления и архивоведение», 250ч.</w:t>
            </w:r>
          </w:p>
        </w:tc>
      </w:tr>
      <w:tr w:rsidR="00ED29DB" w:rsidRPr="001B09D1" w:rsidTr="0039423E">
        <w:trPr>
          <w:gridAfter w:val="1"/>
          <w:wAfter w:w="36" w:type="dxa"/>
          <w:trHeight w:val="1867"/>
        </w:trPr>
        <w:tc>
          <w:tcPr>
            <w:tcW w:w="410" w:type="dxa"/>
            <w:vMerge/>
          </w:tcPr>
          <w:p w:rsidR="00ED29DB" w:rsidRPr="005A3562" w:rsidRDefault="00A36A2B" w:rsidP="00AC5DE1">
            <w:pPr>
              <w:spacing w:after="0" w:line="240" w:lineRule="auto"/>
              <w:rPr>
                <w:rFonts w:ascii="Times New Roman" w:hAnsi="Times New Roman" w:cs="Times New Roman"/>
              </w:rPr>
            </w:pPr>
          </w:p>
        </w:tc>
        <w:tc>
          <w:tcPr>
            <w:tcW w:w="1408" w:type="dxa"/>
            <w:vMerge/>
            <w:tcBorders>
              <w:bottom w:val="single" w:sz="4" w:space="0" w:color="auto"/>
            </w:tcBorders>
          </w:tcPr>
          <w:p w:rsidR="00ED29DB" w:rsidRPr="00A14822" w:rsidRDefault="00A36A2B" w:rsidP="00AC5DE1">
            <w:pPr>
              <w:spacing w:after="0" w:line="240" w:lineRule="auto"/>
              <w:rPr>
                <w:rFonts w:ascii="Times New Roman" w:hAnsi="Times New Roman" w:cs="Times New Roman"/>
                <w:b/>
                <w:bCs/>
                <w:sz w:val="24"/>
                <w:szCs w:val="24"/>
              </w:rPr>
            </w:pPr>
          </w:p>
        </w:tc>
        <w:tc>
          <w:tcPr>
            <w:tcW w:w="2527" w:type="dxa"/>
            <w:vMerge/>
            <w:tcBorders>
              <w:bottom w:val="single" w:sz="4" w:space="0" w:color="auto"/>
            </w:tcBorders>
          </w:tcPr>
          <w:p w:rsidR="00ED29DB" w:rsidRPr="00FE6372" w:rsidRDefault="00A36A2B" w:rsidP="00AC5DE1">
            <w:pPr>
              <w:spacing w:after="0" w:line="240" w:lineRule="auto"/>
              <w:rPr>
                <w:rFonts w:ascii="Times New Roman" w:hAnsi="Times New Roman" w:cs="Times New Roman"/>
                <w:sz w:val="20"/>
                <w:szCs w:val="20"/>
                <w:u w:val="single"/>
              </w:rPr>
            </w:pPr>
          </w:p>
        </w:tc>
        <w:tc>
          <w:tcPr>
            <w:tcW w:w="992" w:type="dxa"/>
            <w:vMerge/>
          </w:tcPr>
          <w:p w:rsidR="00ED29DB" w:rsidRDefault="00A36A2B" w:rsidP="00AC5DE1">
            <w:pPr>
              <w:spacing w:after="0" w:line="240" w:lineRule="auto"/>
              <w:jc w:val="center"/>
              <w:rPr>
                <w:rFonts w:ascii="Times New Roman" w:hAnsi="Times New Roman" w:cs="Times New Roman"/>
                <w:sz w:val="20"/>
                <w:szCs w:val="20"/>
              </w:rPr>
            </w:pPr>
          </w:p>
        </w:tc>
        <w:tc>
          <w:tcPr>
            <w:tcW w:w="1418" w:type="dxa"/>
            <w:vMerge/>
          </w:tcPr>
          <w:p w:rsidR="00ED29DB" w:rsidRDefault="00A36A2B" w:rsidP="00AC5DE1">
            <w:pPr>
              <w:spacing w:after="0" w:line="240" w:lineRule="auto"/>
              <w:jc w:val="center"/>
              <w:rPr>
                <w:rFonts w:ascii="Times New Roman" w:hAnsi="Times New Roman" w:cs="Times New Roman"/>
                <w:sz w:val="20"/>
                <w:szCs w:val="20"/>
              </w:rPr>
            </w:pPr>
          </w:p>
        </w:tc>
        <w:tc>
          <w:tcPr>
            <w:tcW w:w="708" w:type="dxa"/>
          </w:tcPr>
          <w:p w:rsidR="00ED29DB" w:rsidRPr="00D70C64" w:rsidRDefault="002634CA" w:rsidP="00AC5DE1">
            <w:pPr>
              <w:spacing w:after="0" w:line="240" w:lineRule="auto"/>
              <w:jc w:val="both"/>
              <w:rPr>
                <w:rFonts w:ascii="Times New Roman" w:hAnsi="Times New Roman" w:cs="Times New Roman"/>
                <w:sz w:val="20"/>
                <w:szCs w:val="20"/>
              </w:rPr>
            </w:pPr>
            <w:r w:rsidRPr="00D70C64">
              <w:rPr>
                <w:rFonts w:ascii="Times New Roman" w:hAnsi="Times New Roman" w:cs="Times New Roman"/>
                <w:sz w:val="20"/>
                <w:szCs w:val="20"/>
              </w:rPr>
              <w:t>ВПО</w:t>
            </w:r>
          </w:p>
        </w:tc>
        <w:tc>
          <w:tcPr>
            <w:tcW w:w="1093" w:type="dxa"/>
            <w:gridSpan w:val="2"/>
          </w:tcPr>
          <w:p w:rsidR="00ED29DB" w:rsidRPr="00D70C64" w:rsidRDefault="002634CA" w:rsidP="00AC5DE1">
            <w:pPr>
              <w:spacing w:after="0" w:line="240" w:lineRule="auto"/>
              <w:jc w:val="both"/>
              <w:rPr>
                <w:rFonts w:ascii="Times New Roman" w:hAnsi="Times New Roman" w:cs="Times New Roman"/>
                <w:sz w:val="20"/>
                <w:szCs w:val="20"/>
              </w:rPr>
            </w:pPr>
            <w:r w:rsidRPr="00D70C64">
              <w:rPr>
                <w:rFonts w:ascii="Times New Roman" w:hAnsi="Times New Roman" w:cs="Times New Roman"/>
                <w:sz w:val="20"/>
                <w:szCs w:val="20"/>
              </w:rPr>
              <w:t xml:space="preserve">Томский государственный педагогический </w:t>
            </w:r>
            <w:r>
              <w:rPr>
                <w:rFonts w:ascii="Times New Roman" w:hAnsi="Times New Roman" w:cs="Times New Roman"/>
                <w:sz w:val="20"/>
                <w:szCs w:val="20"/>
              </w:rPr>
              <w:t>институт</w:t>
            </w:r>
          </w:p>
        </w:tc>
        <w:tc>
          <w:tcPr>
            <w:tcW w:w="853" w:type="dxa"/>
            <w:gridSpan w:val="3"/>
          </w:tcPr>
          <w:p w:rsidR="00ED29DB" w:rsidRPr="00D70C64" w:rsidRDefault="002634CA" w:rsidP="00AC5DE1">
            <w:pPr>
              <w:spacing w:after="0" w:line="240" w:lineRule="auto"/>
              <w:jc w:val="center"/>
              <w:rPr>
                <w:rFonts w:ascii="Times New Roman" w:hAnsi="Times New Roman" w:cs="Times New Roman"/>
                <w:sz w:val="20"/>
                <w:szCs w:val="20"/>
              </w:rPr>
            </w:pPr>
            <w:r w:rsidRPr="00D70C64">
              <w:rPr>
                <w:rFonts w:ascii="Times New Roman" w:hAnsi="Times New Roman" w:cs="Times New Roman"/>
                <w:sz w:val="20"/>
                <w:szCs w:val="20"/>
              </w:rPr>
              <w:t>1996</w:t>
            </w:r>
          </w:p>
        </w:tc>
        <w:tc>
          <w:tcPr>
            <w:tcW w:w="1422" w:type="dxa"/>
            <w:gridSpan w:val="2"/>
          </w:tcPr>
          <w:p w:rsidR="00ED29DB" w:rsidRPr="00D70C64" w:rsidRDefault="002634CA" w:rsidP="00AC5DE1">
            <w:pPr>
              <w:spacing w:after="0" w:line="240" w:lineRule="auto"/>
              <w:jc w:val="center"/>
              <w:rPr>
                <w:rFonts w:ascii="Times New Roman" w:hAnsi="Times New Roman" w:cs="Times New Roman"/>
                <w:sz w:val="20"/>
                <w:szCs w:val="20"/>
              </w:rPr>
            </w:pPr>
            <w:r w:rsidRPr="00D70C64">
              <w:rPr>
                <w:rFonts w:ascii="Times New Roman" w:hAnsi="Times New Roman" w:cs="Times New Roman"/>
                <w:sz w:val="20"/>
                <w:szCs w:val="20"/>
              </w:rPr>
              <w:t>Психология и  педагогика (дошкольная)</w:t>
            </w:r>
          </w:p>
        </w:tc>
        <w:tc>
          <w:tcPr>
            <w:tcW w:w="1422" w:type="dxa"/>
            <w:gridSpan w:val="3"/>
          </w:tcPr>
          <w:p w:rsidR="00ED29DB" w:rsidRPr="00D70C64" w:rsidRDefault="002634CA" w:rsidP="00AC5DE1">
            <w:pPr>
              <w:spacing w:after="0" w:line="240" w:lineRule="auto"/>
              <w:jc w:val="center"/>
              <w:rPr>
                <w:rFonts w:ascii="Times New Roman" w:hAnsi="Times New Roman" w:cs="Times New Roman"/>
                <w:sz w:val="20"/>
                <w:szCs w:val="20"/>
              </w:rPr>
            </w:pPr>
            <w:r w:rsidRPr="00D70C64">
              <w:rPr>
                <w:rFonts w:ascii="Times New Roman" w:hAnsi="Times New Roman" w:cs="Times New Roman"/>
                <w:sz w:val="20"/>
                <w:szCs w:val="20"/>
              </w:rPr>
              <w:t>Преподаватель дошкольной психологии и педагогики, методист по дошкольному воспитанию</w:t>
            </w:r>
          </w:p>
        </w:tc>
        <w:tc>
          <w:tcPr>
            <w:tcW w:w="2558" w:type="dxa"/>
            <w:gridSpan w:val="3"/>
            <w:vMerge/>
          </w:tcPr>
          <w:p w:rsidR="00ED29DB" w:rsidRPr="00FE6372" w:rsidRDefault="00A36A2B" w:rsidP="00AC5DE1">
            <w:pPr>
              <w:spacing w:after="0" w:line="240" w:lineRule="auto"/>
              <w:jc w:val="both"/>
              <w:rPr>
                <w:rFonts w:ascii="Times New Roman" w:hAnsi="Times New Roman" w:cs="Times New Roman"/>
                <w:sz w:val="20"/>
                <w:szCs w:val="20"/>
              </w:rPr>
            </w:pPr>
          </w:p>
        </w:tc>
        <w:tc>
          <w:tcPr>
            <w:tcW w:w="1349" w:type="dxa"/>
            <w:vMerge/>
          </w:tcPr>
          <w:p w:rsidR="00ED29DB" w:rsidRDefault="00A36A2B" w:rsidP="00AC5DE1">
            <w:pPr>
              <w:spacing w:after="0" w:line="240" w:lineRule="auto"/>
              <w:rPr>
                <w:rFonts w:ascii="Times New Roman" w:hAnsi="Times New Roman" w:cs="Times New Roman"/>
                <w:sz w:val="20"/>
                <w:szCs w:val="20"/>
              </w:rPr>
            </w:pPr>
          </w:p>
        </w:tc>
      </w:tr>
      <w:tr w:rsidR="00ED29DB" w:rsidRPr="001B09D1" w:rsidTr="0039423E">
        <w:trPr>
          <w:gridAfter w:val="1"/>
          <w:wAfter w:w="36" w:type="dxa"/>
          <w:trHeight w:val="988"/>
        </w:trPr>
        <w:tc>
          <w:tcPr>
            <w:tcW w:w="410" w:type="dxa"/>
            <w:vMerge w:val="restart"/>
          </w:tcPr>
          <w:p w:rsidR="00ED29DB" w:rsidRPr="005A3562" w:rsidRDefault="002634CA" w:rsidP="00AC5DE1">
            <w:pPr>
              <w:spacing w:after="0" w:line="240" w:lineRule="auto"/>
              <w:rPr>
                <w:rFonts w:ascii="Times New Roman" w:hAnsi="Times New Roman" w:cs="Times New Roman"/>
              </w:rPr>
            </w:pPr>
            <w:r>
              <w:rPr>
                <w:rFonts w:ascii="Times New Roman" w:hAnsi="Times New Roman" w:cs="Times New Roman"/>
              </w:rPr>
              <w:lastRenderedPageBreak/>
              <w:t>5</w:t>
            </w:r>
          </w:p>
        </w:tc>
        <w:tc>
          <w:tcPr>
            <w:tcW w:w="1408" w:type="dxa"/>
            <w:vMerge w:val="restart"/>
          </w:tcPr>
          <w:p w:rsidR="00ED29DB" w:rsidRPr="000133B8" w:rsidRDefault="002634CA" w:rsidP="00AC5DE1">
            <w:pPr>
              <w:spacing w:after="0" w:line="240" w:lineRule="auto"/>
              <w:rPr>
                <w:rFonts w:ascii="Times New Roman" w:hAnsi="Times New Roman" w:cs="Times New Roman"/>
                <w:b/>
                <w:bCs/>
                <w:sz w:val="24"/>
                <w:szCs w:val="24"/>
              </w:rPr>
            </w:pPr>
            <w:r w:rsidRPr="000133B8">
              <w:rPr>
                <w:rFonts w:ascii="Times New Roman" w:hAnsi="Times New Roman" w:cs="Times New Roman"/>
                <w:b/>
                <w:bCs/>
                <w:sz w:val="24"/>
                <w:szCs w:val="24"/>
              </w:rPr>
              <w:t xml:space="preserve">Левина Юлия Викторовна, </w:t>
            </w:r>
            <w:r w:rsidRPr="000133B8">
              <w:rPr>
                <w:rFonts w:ascii="Times New Roman" w:hAnsi="Times New Roman" w:cs="Times New Roman"/>
                <w:bCs/>
                <w:sz w:val="24"/>
                <w:szCs w:val="24"/>
              </w:rPr>
              <w:t>1976г.р.</w:t>
            </w:r>
          </w:p>
        </w:tc>
        <w:tc>
          <w:tcPr>
            <w:tcW w:w="2527" w:type="dxa"/>
            <w:vMerge w:val="restart"/>
          </w:tcPr>
          <w:p w:rsidR="00ED29DB" w:rsidRDefault="002634CA" w:rsidP="00AC5DE1">
            <w:pPr>
              <w:overflowPunct w:val="0"/>
              <w:autoSpaceDE w:val="0"/>
              <w:autoSpaceDN w:val="0"/>
              <w:adjustRightInd w:val="0"/>
              <w:spacing w:after="0" w:line="240" w:lineRule="auto"/>
              <w:jc w:val="both"/>
              <w:textAlignment w:val="baseline"/>
              <w:rPr>
                <w:rFonts w:ascii="Times New Roman" w:hAnsi="Times New Roman" w:cs="Times New Roman"/>
                <w:u w:val="single"/>
              </w:rPr>
            </w:pPr>
            <w:r>
              <w:rPr>
                <w:rFonts w:ascii="Times New Roman" w:hAnsi="Times New Roman" w:cs="Times New Roman"/>
                <w:u w:val="single"/>
              </w:rPr>
              <w:t>Библиотекарь</w:t>
            </w:r>
          </w:p>
          <w:p w:rsidR="00ED29DB" w:rsidRDefault="00A36A2B" w:rsidP="00AC5DE1">
            <w:pPr>
              <w:overflowPunct w:val="0"/>
              <w:autoSpaceDE w:val="0"/>
              <w:autoSpaceDN w:val="0"/>
              <w:adjustRightInd w:val="0"/>
              <w:spacing w:after="0" w:line="240" w:lineRule="auto"/>
              <w:jc w:val="both"/>
              <w:textAlignment w:val="baseline"/>
              <w:rPr>
                <w:rFonts w:ascii="Times New Roman" w:hAnsi="Times New Roman" w:cs="Times New Roman"/>
                <w:u w:val="single"/>
              </w:rPr>
            </w:pPr>
          </w:p>
          <w:p w:rsidR="00ED29DB" w:rsidRPr="000133B8" w:rsidRDefault="002634CA" w:rsidP="00AC5DE1">
            <w:pPr>
              <w:overflowPunct w:val="0"/>
              <w:autoSpaceDE w:val="0"/>
              <w:autoSpaceDN w:val="0"/>
              <w:adjustRightInd w:val="0"/>
              <w:spacing w:after="0" w:line="240" w:lineRule="auto"/>
              <w:jc w:val="both"/>
              <w:textAlignment w:val="baseline"/>
              <w:rPr>
                <w:rFonts w:ascii="Times New Roman" w:hAnsi="Times New Roman" w:cs="Times New Roman"/>
                <w:u w:val="single"/>
              </w:rPr>
            </w:pPr>
            <w:r w:rsidRPr="000133B8">
              <w:rPr>
                <w:rFonts w:ascii="Times New Roman" w:hAnsi="Times New Roman" w:cs="Times New Roman"/>
                <w:u w:val="single"/>
              </w:rPr>
              <w:t>Преподаватель</w:t>
            </w:r>
          </w:p>
          <w:p w:rsidR="00ED29DB" w:rsidRPr="000133B8" w:rsidRDefault="002634CA" w:rsidP="00AC5DE1">
            <w:pPr>
              <w:overflowPunct w:val="0"/>
              <w:autoSpaceDE w:val="0"/>
              <w:autoSpaceDN w:val="0"/>
              <w:adjustRightInd w:val="0"/>
              <w:spacing w:after="0" w:line="240" w:lineRule="auto"/>
              <w:jc w:val="both"/>
              <w:textAlignment w:val="baseline"/>
              <w:rPr>
                <w:rFonts w:ascii="Times New Roman" w:hAnsi="Times New Roman" w:cs="Times New Roman"/>
                <w:sz w:val="18"/>
                <w:szCs w:val="18"/>
              </w:rPr>
            </w:pPr>
            <w:r w:rsidRPr="000133B8">
              <w:rPr>
                <w:rFonts w:ascii="Times New Roman" w:hAnsi="Times New Roman" w:cs="Times New Roman"/>
                <w:sz w:val="18"/>
                <w:szCs w:val="18"/>
              </w:rPr>
              <w:t>- МДК</w:t>
            </w:r>
            <w:r w:rsidRPr="00522509">
              <w:rPr>
                <w:rFonts w:ascii="Times New Roman" w:hAnsi="Times New Roman" w:cs="Times New Roman"/>
                <w:sz w:val="18"/>
                <w:szCs w:val="18"/>
              </w:rPr>
              <w:t xml:space="preserve">05.01. </w:t>
            </w:r>
            <w:r>
              <w:rPr>
                <w:rFonts w:ascii="Times New Roman" w:hAnsi="Times New Roman" w:cs="Times New Roman"/>
                <w:sz w:val="18"/>
                <w:szCs w:val="18"/>
              </w:rPr>
              <w:t>Тео</w:t>
            </w:r>
            <w:r w:rsidRPr="00522509">
              <w:rPr>
                <w:rFonts w:ascii="Times New Roman" w:hAnsi="Times New Roman" w:cs="Times New Roman"/>
                <w:sz w:val="18"/>
                <w:szCs w:val="18"/>
              </w:rPr>
              <w:t>ретические и прикладные аспекты методической работы воспитателя детей дошкольного возраста</w:t>
            </w:r>
          </w:p>
        </w:tc>
        <w:tc>
          <w:tcPr>
            <w:tcW w:w="992" w:type="dxa"/>
            <w:vMerge w:val="restart"/>
          </w:tcPr>
          <w:p w:rsidR="00ED29DB" w:rsidRDefault="00A36A2B" w:rsidP="00AC5DE1">
            <w:pPr>
              <w:spacing w:after="0" w:line="240" w:lineRule="auto"/>
              <w:jc w:val="center"/>
              <w:rPr>
                <w:rFonts w:ascii="Times New Roman" w:hAnsi="Times New Roman" w:cs="Times New Roman"/>
                <w:sz w:val="20"/>
                <w:szCs w:val="20"/>
              </w:rPr>
            </w:pPr>
          </w:p>
          <w:p w:rsidR="00ED29DB" w:rsidRDefault="00A36A2B" w:rsidP="00AC5DE1">
            <w:pPr>
              <w:spacing w:after="0" w:line="240" w:lineRule="auto"/>
              <w:jc w:val="center"/>
              <w:rPr>
                <w:rFonts w:ascii="Times New Roman" w:hAnsi="Times New Roman" w:cs="Times New Roman"/>
                <w:sz w:val="20"/>
                <w:szCs w:val="20"/>
              </w:rPr>
            </w:pPr>
          </w:p>
          <w:p w:rsidR="00ED29DB" w:rsidRDefault="00A36A2B" w:rsidP="00AC5DE1">
            <w:pPr>
              <w:spacing w:after="0" w:line="240" w:lineRule="auto"/>
              <w:jc w:val="center"/>
              <w:rPr>
                <w:rFonts w:ascii="Times New Roman" w:hAnsi="Times New Roman" w:cs="Times New Roman"/>
                <w:sz w:val="20"/>
                <w:szCs w:val="20"/>
              </w:rPr>
            </w:pPr>
          </w:p>
          <w:p w:rsidR="00ED29DB" w:rsidRPr="000133B8" w:rsidRDefault="002634CA" w:rsidP="00AC5DE1">
            <w:pPr>
              <w:spacing w:after="0" w:line="240" w:lineRule="auto"/>
              <w:jc w:val="center"/>
              <w:rPr>
                <w:rFonts w:ascii="Times New Roman" w:hAnsi="Times New Roman" w:cs="Times New Roman"/>
                <w:sz w:val="20"/>
                <w:szCs w:val="20"/>
              </w:rPr>
            </w:pPr>
            <w:r w:rsidRPr="000133B8">
              <w:rPr>
                <w:rFonts w:ascii="Times New Roman" w:hAnsi="Times New Roman" w:cs="Times New Roman"/>
                <w:sz w:val="20"/>
                <w:szCs w:val="20"/>
              </w:rPr>
              <w:t>Первая</w:t>
            </w:r>
          </w:p>
          <w:p w:rsidR="00ED29DB" w:rsidRPr="000133B8" w:rsidRDefault="002634CA" w:rsidP="00AC5DE1">
            <w:pPr>
              <w:spacing w:after="0" w:line="240" w:lineRule="auto"/>
              <w:jc w:val="center"/>
              <w:rPr>
                <w:rFonts w:ascii="Times New Roman" w:hAnsi="Times New Roman" w:cs="Times New Roman"/>
                <w:sz w:val="18"/>
                <w:szCs w:val="18"/>
              </w:rPr>
            </w:pPr>
            <w:r w:rsidRPr="000133B8">
              <w:rPr>
                <w:rFonts w:ascii="Times New Roman" w:hAnsi="Times New Roman" w:cs="Times New Roman"/>
                <w:sz w:val="18"/>
                <w:szCs w:val="18"/>
              </w:rPr>
              <w:t>23.04.14</w:t>
            </w:r>
          </w:p>
        </w:tc>
        <w:tc>
          <w:tcPr>
            <w:tcW w:w="1418" w:type="dxa"/>
            <w:vMerge w:val="restart"/>
          </w:tcPr>
          <w:p w:rsidR="00ED29DB" w:rsidRPr="000133B8" w:rsidRDefault="002634CA" w:rsidP="00AC5D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20л 10м/20</w:t>
            </w:r>
            <w:r w:rsidRPr="000133B8">
              <w:rPr>
                <w:rFonts w:ascii="Times New Roman" w:hAnsi="Times New Roman" w:cs="Times New Roman"/>
                <w:sz w:val="20"/>
                <w:szCs w:val="20"/>
              </w:rPr>
              <w:t>л 10м</w:t>
            </w:r>
          </w:p>
        </w:tc>
        <w:tc>
          <w:tcPr>
            <w:tcW w:w="708" w:type="dxa"/>
          </w:tcPr>
          <w:p w:rsidR="00ED29DB" w:rsidRPr="000133B8" w:rsidRDefault="002634CA" w:rsidP="00AC5DE1">
            <w:pPr>
              <w:spacing w:after="0" w:line="240" w:lineRule="auto"/>
              <w:jc w:val="both"/>
              <w:rPr>
                <w:rFonts w:ascii="Times New Roman" w:hAnsi="Times New Roman" w:cs="Times New Roman"/>
                <w:sz w:val="20"/>
                <w:szCs w:val="20"/>
              </w:rPr>
            </w:pPr>
            <w:r w:rsidRPr="000133B8">
              <w:rPr>
                <w:rFonts w:ascii="Times New Roman" w:hAnsi="Times New Roman" w:cs="Times New Roman"/>
                <w:sz w:val="20"/>
                <w:szCs w:val="20"/>
              </w:rPr>
              <w:t>СПО</w:t>
            </w:r>
          </w:p>
          <w:p w:rsidR="00ED29DB" w:rsidRPr="000133B8" w:rsidRDefault="00A36A2B" w:rsidP="00AC5DE1">
            <w:pPr>
              <w:spacing w:after="0" w:line="240" w:lineRule="auto"/>
              <w:jc w:val="both"/>
              <w:rPr>
                <w:rFonts w:ascii="Times New Roman" w:hAnsi="Times New Roman" w:cs="Times New Roman"/>
                <w:sz w:val="20"/>
                <w:szCs w:val="20"/>
              </w:rPr>
            </w:pPr>
          </w:p>
        </w:tc>
        <w:tc>
          <w:tcPr>
            <w:tcW w:w="1093" w:type="dxa"/>
            <w:gridSpan w:val="2"/>
          </w:tcPr>
          <w:p w:rsidR="00ED29DB" w:rsidRPr="000133B8" w:rsidRDefault="002634CA" w:rsidP="00AC5DE1">
            <w:pPr>
              <w:spacing w:after="0" w:line="240" w:lineRule="auto"/>
              <w:jc w:val="both"/>
              <w:rPr>
                <w:rFonts w:ascii="Times New Roman" w:hAnsi="Times New Roman" w:cs="Times New Roman"/>
                <w:sz w:val="20"/>
                <w:szCs w:val="20"/>
              </w:rPr>
            </w:pPr>
            <w:r w:rsidRPr="000133B8">
              <w:rPr>
                <w:rFonts w:ascii="Times New Roman" w:hAnsi="Times New Roman" w:cs="Times New Roman"/>
                <w:sz w:val="20"/>
                <w:szCs w:val="20"/>
              </w:rPr>
              <w:t>Анжеро-Судженское педагогическое училище</w:t>
            </w:r>
          </w:p>
          <w:p w:rsidR="00ED29DB" w:rsidRPr="000133B8" w:rsidRDefault="00A36A2B" w:rsidP="00AC5DE1">
            <w:pPr>
              <w:spacing w:after="0" w:line="240" w:lineRule="auto"/>
              <w:jc w:val="both"/>
              <w:rPr>
                <w:rFonts w:ascii="Times New Roman" w:hAnsi="Times New Roman" w:cs="Times New Roman"/>
                <w:sz w:val="20"/>
                <w:szCs w:val="20"/>
              </w:rPr>
            </w:pPr>
          </w:p>
        </w:tc>
        <w:tc>
          <w:tcPr>
            <w:tcW w:w="853" w:type="dxa"/>
            <w:gridSpan w:val="3"/>
          </w:tcPr>
          <w:p w:rsidR="00ED29DB" w:rsidRPr="000133B8" w:rsidRDefault="002634CA" w:rsidP="00AC5DE1">
            <w:pPr>
              <w:spacing w:after="0" w:line="240" w:lineRule="auto"/>
              <w:jc w:val="center"/>
              <w:rPr>
                <w:rFonts w:ascii="Times New Roman" w:hAnsi="Times New Roman" w:cs="Times New Roman"/>
                <w:sz w:val="20"/>
                <w:szCs w:val="20"/>
              </w:rPr>
            </w:pPr>
            <w:r w:rsidRPr="000133B8">
              <w:rPr>
                <w:rFonts w:ascii="Times New Roman" w:hAnsi="Times New Roman" w:cs="Times New Roman"/>
                <w:sz w:val="20"/>
                <w:szCs w:val="20"/>
              </w:rPr>
              <w:t>1996</w:t>
            </w:r>
          </w:p>
          <w:p w:rsidR="00ED29DB" w:rsidRPr="000133B8" w:rsidRDefault="00A36A2B" w:rsidP="00AC5DE1">
            <w:pPr>
              <w:spacing w:after="0" w:line="240" w:lineRule="auto"/>
              <w:jc w:val="center"/>
              <w:rPr>
                <w:rFonts w:ascii="Times New Roman" w:hAnsi="Times New Roman" w:cs="Times New Roman"/>
                <w:sz w:val="20"/>
                <w:szCs w:val="20"/>
              </w:rPr>
            </w:pPr>
          </w:p>
        </w:tc>
        <w:tc>
          <w:tcPr>
            <w:tcW w:w="1422" w:type="dxa"/>
            <w:gridSpan w:val="2"/>
          </w:tcPr>
          <w:p w:rsidR="00ED29DB" w:rsidRPr="000133B8" w:rsidRDefault="002634CA" w:rsidP="00AC5DE1">
            <w:pPr>
              <w:spacing w:after="0" w:line="240" w:lineRule="auto"/>
              <w:jc w:val="center"/>
              <w:rPr>
                <w:rFonts w:ascii="Times New Roman" w:hAnsi="Times New Roman" w:cs="Times New Roman"/>
                <w:sz w:val="20"/>
                <w:szCs w:val="20"/>
              </w:rPr>
            </w:pPr>
            <w:r w:rsidRPr="000133B8">
              <w:rPr>
                <w:rFonts w:ascii="Times New Roman" w:hAnsi="Times New Roman" w:cs="Times New Roman"/>
                <w:sz w:val="20"/>
                <w:szCs w:val="20"/>
              </w:rPr>
              <w:t>Дошкольное образование</w:t>
            </w:r>
          </w:p>
          <w:p w:rsidR="00ED29DB" w:rsidRPr="000133B8" w:rsidRDefault="00A36A2B" w:rsidP="00AC5DE1">
            <w:pPr>
              <w:spacing w:after="0" w:line="240" w:lineRule="auto"/>
              <w:jc w:val="center"/>
              <w:rPr>
                <w:rFonts w:ascii="Times New Roman" w:hAnsi="Times New Roman" w:cs="Times New Roman"/>
                <w:sz w:val="20"/>
                <w:szCs w:val="20"/>
              </w:rPr>
            </w:pPr>
          </w:p>
        </w:tc>
        <w:tc>
          <w:tcPr>
            <w:tcW w:w="1422" w:type="dxa"/>
            <w:gridSpan w:val="3"/>
          </w:tcPr>
          <w:p w:rsidR="00ED29DB" w:rsidRPr="000133B8" w:rsidRDefault="002634CA" w:rsidP="00AC5DE1">
            <w:pPr>
              <w:spacing w:after="0" w:line="240" w:lineRule="auto"/>
              <w:jc w:val="center"/>
              <w:rPr>
                <w:rFonts w:ascii="Times New Roman" w:hAnsi="Times New Roman" w:cs="Times New Roman"/>
                <w:sz w:val="20"/>
                <w:szCs w:val="20"/>
              </w:rPr>
            </w:pPr>
            <w:r w:rsidRPr="000133B8">
              <w:rPr>
                <w:rFonts w:ascii="Times New Roman" w:hAnsi="Times New Roman" w:cs="Times New Roman"/>
                <w:sz w:val="20"/>
                <w:szCs w:val="20"/>
              </w:rPr>
              <w:t>Воспитатель, психолог в дошкольных учреждениях</w:t>
            </w:r>
          </w:p>
          <w:p w:rsidR="00ED29DB" w:rsidRPr="000133B8" w:rsidRDefault="00A36A2B" w:rsidP="00AC5DE1">
            <w:pPr>
              <w:spacing w:after="0" w:line="240" w:lineRule="auto"/>
              <w:jc w:val="center"/>
              <w:rPr>
                <w:rFonts w:ascii="Times New Roman" w:hAnsi="Times New Roman" w:cs="Times New Roman"/>
                <w:sz w:val="20"/>
                <w:szCs w:val="20"/>
              </w:rPr>
            </w:pPr>
          </w:p>
        </w:tc>
        <w:tc>
          <w:tcPr>
            <w:tcW w:w="2558" w:type="dxa"/>
            <w:gridSpan w:val="3"/>
            <w:vMerge w:val="restart"/>
          </w:tcPr>
          <w:p w:rsidR="00ED29DB" w:rsidRPr="000133B8" w:rsidRDefault="002634CA" w:rsidP="00AC5DE1">
            <w:pPr>
              <w:spacing w:after="0" w:line="240" w:lineRule="auto"/>
              <w:jc w:val="both"/>
              <w:rPr>
                <w:rFonts w:ascii="Times New Roman" w:hAnsi="Times New Roman" w:cs="Times New Roman"/>
                <w:sz w:val="20"/>
                <w:szCs w:val="20"/>
              </w:rPr>
            </w:pPr>
            <w:r w:rsidRPr="000133B8">
              <w:rPr>
                <w:rFonts w:ascii="Times New Roman" w:hAnsi="Times New Roman" w:cs="Times New Roman"/>
                <w:sz w:val="20"/>
                <w:szCs w:val="20"/>
              </w:rPr>
              <w:t>АНО ДПО (ПК) «Центр образования взрослых», 2015г.</w:t>
            </w:r>
          </w:p>
          <w:p w:rsidR="00ED29DB" w:rsidRDefault="002634CA" w:rsidP="00AC5DE1">
            <w:pPr>
              <w:spacing w:after="0" w:line="240" w:lineRule="auto"/>
              <w:jc w:val="both"/>
              <w:rPr>
                <w:rFonts w:ascii="Times New Roman" w:hAnsi="Times New Roman" w:cs="Times New Roman"/>
                <w:sz w:val="20"/>
                <w:szCs w:val="20"/>
              </w:rPr>
            </w:pPr>
            <w:r w:rsidRPr="000133B8">
              <w:rPr>
                <w:rFonts w:ascii="Times New Roman" w:hAnsi="Times New Roman" w:cs="Times New Roman"/>
                <w:sz w:val="20"/>
                <w:szCs w:val="20"/>
              </w:rPr>
              <w:t>«Управление стратегическим планированием в дошкольной образовательной организации в условиях введения ФГОС», 120ч.</w:t>
            </w:r>
          </w:p>
          <w:p w:rsidR="00ED29DB" w:rsidRDefault="002634CA" w:rsidP="00AC5D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-АНО «Академия дополнительного профессионального образования», 2017г. «Современные педагогические технологии в условиях реализации ФГОС среднего профессионального образования», 108ч.</w:t>
            </w:r>
          </w:p>
          <w:p w:rsidR="00ED29DB" w:rsidRPr="004A0C27" w:rsidRDefault="002634CA" w:rsidP="00AC5DE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-ГПОУ АСПедК, 2017г., «Оказание первой помощи пострадавшим», 26ч.</w:t>
            </w:r>
          </w:p>
        </w:tc>
        <w:tc>
          <w:tcPr>
            <w:tcW w:w="1349" w:type="dxa"/>
            <w:vMerge w:val="restart"/>
          </w:tcPr>
          <w:p w:rsidR="00ED29DB" w:rsidRPr="000133B8" w:rsidRDefault="00A36A2B" w:rsidP="00AC5DE1">
            <w:pPr>
              <w:spacing w:after="0" w:line="240" w:lineRule="auto"/>
              <w:rPr>
                <w:rFonts w:ascii="Times New Roman" w:hAnsi="Times New Roman" w:cs="Times New Roman"/>
                <w:b/>
                <w:bCs/>
                <w:sz w:val="24"/>
                <w:szCs w:val="24"/>
              </w:rPr>
            </w:pPr>
          </w:p>
        </w:tc>
      </w:tr>
      <w:tr w:rsidR="00ED29DB" w:rsidRPr="001B09D1" w:rsidTr="0039423E">
        <w:trPr>
          <w:gridAfter w:val="1"/>
          <w:wAfter w:w="36" w:type="dxa"/>
          <w:trHeight w:val="1289"/>
        </w:trPr>
        <w:tc>
          <w:tcPr>
            <w:tcW w:w="410" w:type="dxa"/>
            <w:vMerge/>
          </w:tcPr>
          <w:p w:rsidR="00ED29DB" w:rsidRPr="005A3562" w:rsidRDefault="00A36A2B" w:rsidP="00AC5DE1">
            <w:pPr>
              <w:spacing w:after="0" w:line="240" w:lineRule="auto"/>
              <w:rPr>
                <w:rFonts w:ascii="Times New Roman" w:hAnsi="Times New Roman" w:cs="Times New Roman"/>
              </w:rPr>
            </w:pPr>
          </w:p>
        </w:tc>
        <w:tc>
          <w:tcPr>
            <w:tcW w:w="1408" w:type="dxa"/>
            <w:vMerge/>
            <w:tcBorders>
              <w:bottom w:val="single" w:sz="4" w:space="0" w:color="auto"/>
            </w:tcBorders>
          </w:tcPr>
          <w:p w:rsidR="00ED29DB" w:rsidRPr="00A14822" w:rsidRDefault="00A36A2B" w:rsidP="00AC5DE1">
            <w:pPr>
              <w:spacing w:after="0" w:line="240" w:lineRule="auto"/>
              <w:rPr>
                <w:rFonts w:ascii="Times New Roman" w:hAnsi="Times New Roman" w:cs="Times New Roman"/>
                <w:b/>
                <w:bCs/>
                <w:sz w:val="24"/>
                <w:szCs w:val="24"/>
              </w:rPr>
            </w:pPr>
          </w:p>
        </w:tc>
        <w:tc>
          <w:tcPr>
            <w:tcW w:w="2527" w:type="dxa"/>
            <w:vMerge/>
            <w:tcBorders>
              <w:bottom w:val="single" w:sz="4" w:space="0" w:color="auto"/>
            </w:tcBorders>
          </w:tcPr>
          <w:p w:rsidR="00ED29DB" w:rsidRPr="00FE6372" w:rsidRDefault="00A36A2B" w:rsidP="00AC5DE1">
            <w:pPr>
              <w:spacing w:after="0" w:line="240" w:lineRule="auto"/>
              <w:rPr>
                <w:rFonts w:ascii="Times New Roman" w:hAnsi="Times New Roman" w:cs="Times New Roman"/>
                <w:sz w:val="20"/>
                <w:szCs w:val="20"/>
                <w:u w:val="single"/>
              </w:rPr>
            </w:pPr>
          </w:p>
        </w:tc>
        <w:tc>
          <w:tcPr>
            <w:tcW w:w="992" w:type="dxa"/>
            <w:vMerge/>
          </w:tcPr>
          <w:p w:rsidR="00ED29DB" w:rsidRDefault="00A36A2B" w:rsidP="00AC5DE1">
            <w:pPr>
              <w:spacing w:after="0" w:line="240" w:lineRule="auto"/>
              <w:jc w:val="center"/>
              <w:rPr>
                <w:rFonts w:ascii="Times New Roman" w:hAnsi="Times New Roman" w:cs="Times New Roman"/>
                <w:sz w:val="20"/>
                <w:szCs w:val="20"/>
              </w:rPr>
            </w:pPr>
          </w:p>
        </w:tc>
        <w:tc>
          <w:tcPr>
            <w:tcW w:w="1418" w:type="dxa"/>
            <w:vMerge/>
          </w:tcPr>
          <w:p w:rsidR="00ED29DB" w:rsidRDefault="00A36A2B" w:rsidP="00AC5DE1">
            <w:pPr>
              <w:spacing w:after="0" w:line="240" w:lineRule="auto"/>
              <w:jc w:val="center"/>
              <w:rPr>
                <w:rFonts w:ascii="Times New Roman" w:hAnsi="Times New Roman" w:cs="Times New Roman"/>
                <w:sz w:val="20"/>
                <w:szCs w:val="20"/>
              </w:rPr>
            </w:pPr>
          </w:p>
        </w:tc>
        <w:tc>
          <w:tcPr>
            <w:tcW w:w="708" w:type="dxa"/>
          </w:tcPr>
          <w:p w:rsidR="00ED29DB" w:rsidRDefault="002634CA" w:rsidP="00AC5DE1">
            <w:pPr>
              <w:jc w:val="both"/>
              <w:rPr>
                <w:rFonts w:ascii="Times New Roman" w:hAnsi="Times New Roman" w:cs="Times New Roman"/>
                <w:sz w:val="20"/>
                <w:szCs w:val="20"/>
              </w:rPr>
            </w:pPr>
            <w:r>
              <w:rPr>
                <w:rFonts w:ascii="Times New Roman" w:hAnsi="Times New Roman" w:cs="Times New Roman"/>
                <w:sz w:val="20"/>
                <w:szCs w:val="20"/>
              </w:rPr>
              <w:t>ВПО</w:t>
            </w:r>
          </w:p>
          <w:p w:rsidR="00ED29DB" w:rsidRDefault="00A36A2B" w:rsidP="00AC5DE1">
            <w:pPr>
              <w:jc w:val="both"/>
              <w:rPr>
                <w:rFonts w:ascii="Times New Roman" w:hAnsi="Times New Roman" w:cs="Times New Roman"/>
                <w:sz w:val="20"/>
                <w:szCs w:val="20"/>
              </w:rPr>
            </w:pPr>
          </w:p>
        </w:tc>
        <w:tc>
          <w:tcPr>
            <w:tcW w:w="1093" w:type="dxa"/>
            <w:gridSpan w:val="2"/>
          </w:tcPr>
          <w:p w:rsidR="00ED29DB" w:rsidRDefault="002634CA" w:rsidP="00AC5DE1">
            <w:pPr>
              <w:jc w:val="both"/>
              <w:rPr>
                <w:rFonts w:ascii="Times New Roman" w:hAnsi="Times New Roman" w:cs="Times New Roman"/>
                <w:sz w:val="20"/>
                <w:szCs w:val="20"/>
              </w:rPr>
            </w:pPr>
            <w:r>
              <w:rPr>
                <w:rFonts w:ascii="Times New Roman" w:hAnsi="Times New Roman" w:cs="Times New Roman"/>
                <w:sz w:val="20"/>
                <w:szCs w:val="20"/>
              </w:rPr>
              <w:t>Томский государственный университет</w:t>
            </w:r>
          </w:p>
        </w:tc>
        <w:tc>
          <w:tcPr>
            <w:tcW w:w="853" w:type="dxa"/>
            <w:gridSpan w:val="3"/>
          </w:tcPr>
          <w:p w:rsidR="00ED29DB" w:rsidRDefault="002634CA" w:rsidP="00AC5DE1">
            <w:pPr>
              <w:jc w:val="center"/>
              <w:rPr>
                <w:rFonts w:ascii="Times New Roman" w:hAnsi="Times New Roman" w:cs="Times New Roman"/>
                <w:sz w:val="20"/>
                <w:szCs w:val="20"/>
              </w:rPr>
            </w:pPr>
            <w:r>
              <w:rPr>
                <w:rFonts w:ascii="Times New Roman" w:hAnsi="Times New Roman" w:cs="Times New Roman"/>
                <w:sz w:val="20"/>
                <w:szCs w:val="20"/>
              </w:rPr>
              <w:t>2000</w:t>
            </w:r>
          </w:p>
          <w:p w:rsidR="00ED29DB" w:rsidRDefault="00A36A2B" w:rsidP="00AC5DE1">
            <w:pPr>
              <w:jc w:val="center"/>
              <w:rPr>
                <w:rFonts w:ascii="Times New Roman" w:hAnsi="Times New Roman" w:cs="Times New Roman"/>
                <w:sz w:val="20"/>
                <w:szCs w:val="20"/>
              </w:rPr>
            </w:pPr>
          </w:p>
        </w:tc>
        <w:tc>
          <w:tcPr>
            <w:tcW w:w="1422" w:type="dxa"/>
            <w:gridSpan w:val="2"/>
          </w:tcPr>
          <w:p w:rsidR="00ED29DB" w:rsidRDefault="002634CA" w:rsidP="00AC5DE1">
            <w:pPr>
              <w:jc w:val="center"/>
              <w:rPr>
                <w:rFonts w:ascii="Times New Roman" w:hAnsi="Times New Roman" w:cs="Times New Roman"/>
                <w:sz w:val="20"/>
                <w:szCs w:val="20"/>
              </w:rPr>
            </w:pPr>
            <w:r>
              <w:rPr>
                <w:rFonts w:ascii="Times New Roman" w:hAnsi="Times New Roman" w:cs="Times New Roman"/>
                <w:sz w:val="20"/>
                <w:szCs w:val="20"/>
              </w:rPr>
              <w:t>Психология</w:t>
            </w:r>
          </w:p>
          <w:p w:rsidR="00ED29DB" w:rsidRDefault="00A36A2B" w:rsidP="00AC5DE1">
            <w:pPr>
              <w:jc w:val="center"/>
              <w:rPr>
                <w:rFonts w:ascii="Times New Roman" w:hAnsi="Times New Roman" w:cs="Times New Roman"/>
                <w:sz w:val="20"/>
                <w:szCs w:val="20"/>
              </w:rPr>
            </w:pPr>
          </w:p>
        </w:tc>
        <w:tc>
          <w:tcPr>
            <w:tcW w:w="1422" w:type="dxa"/>
            <w:gridSpan w:val="3"/>
          </w:tcPr>
          <w:p w:rsidR="00ED29DB" w:rsidRDefault="002634CA" w:rsidP="00AC5DE1">
            <w:pPr>
              <w:jc w:val="center"/>
              <w:rPr>
                <w:rFonts w:ascii="Times New Roman" w:hAnsi="Times New Roman" w:cs="Times New Roman"/>
                <w:sz w:val="20"/>
                <w:szCs w:val="20"/>
              </w:rPr>
            </w:pPr>
            <w:r>
              <w:rPr>
                <w:rFonts w:ascii="Times New Roman" w:hAnsi="Times New Roman" w:cs="Times New Roman"/>
                <w:sz w:val="20"/>
                <w:szCs w:val="20"/>
              </w:rPr>
              <w:t>Психолог</w:t>
            </w:r>
          </w:p>
          <w:p w:rsidR="00ED29DB" w:rsidRDefault="00A36A2B" w:rsidP="00AC5DE1">
            <w:pPr>
              <w:jc w:val="center"/>
              <w:rPr>
                <w:rFonts w:ascii="Times New Roman" w:hAnsi="Times New Roman" w:cs="Times New Roman"/>
                <w:sz w:val="20"/>
                <w:szCs w:val="20"/>
              </w:rPr>
            </w:pPr>
          </w:p>
        </w:tc>
        <w:tc>
          <w:tcPr>
            <w:tcW w:w="2558" w:type="dxa"/>
            <w:gridSpan w:val="3"/>
            <w:vMerge/>
          </w:tcPr>
          <w:p w:rsidR="00ED29DB" w:rsidRPr="00FE6372" w:rsidRDefault="00A36A2B" w:rsidP="00AC5DE1">
            <w:pPr>
              <w:spacing w:after="0" w:line="240" w:lineRule="auto"/>
              <w:jc w:val="both"/>
              <w:rPr>
                <w:rFonts w:ascii="Times New Roman" w:hAnsi="Times New Roman" w:cs="Times New Roman"/>
                <w:sz w:val="20"/>
                <w:szCs w:val="20"/>
              </w:rPr>
            </w:pPr>
          </w:p>
        </w:tc>
        <w:tc>
          <w:tcPr>
            <w:tcW w:w="1349" w:type="dxa"/>
            <w:vMerge/>
          </w:tcPr>
          <w:p w:rsidR="00ED29DB" w:rsidRDefault="00A36A2B" w:rsidP="00AC5DE1">
            <w:pPr>
              <w:spacing w:after="0" w:line="240" w:lineRule="auto"/>
              <w:rPr>
                <w:rFonts w:ascii="Times New Roman" w:hAnsi="Times New Roman" w:cs="Times New Roman"/>
                <w:sz w:val="20"/>
                <w:szCs w:val="20"/>
              </w:rPr>
            </w:pPr>
          </w:p>
        </w:tc>
      </w:tr>
      <w:tr w:rsidR="00ED29DB" w:rsidRPr="001B09D1" w:rsidTr="0039423E">
        <w:trPr>
          <w:gridAfter w:val="1"/>
          <w:wAfter w:w="36" w:type="dxa"/>
          <w:trHeight w:val="1507"/>
        </w:trPr>
        <w:tc>
          <w:tcPr>
            <w:tcW w:w="410" w:type="dxa"/>
            <w:vMerge w:val="restart"/>
          </w:tcPr>
          <w:p w:rsidR="00ED29DB" w:rsidRPr="005A3562" w:rsidRDefault="002634CA" w:rsidP="00AC5DE1">
            <w:pPr>
              <w:spacing w:after="0" w:line="240" w:lineRule="auto"/>
              <w:rPr>
                <w:rFonts w:ascii="Times New Roman" w:hAnsi="Times New Roman" w:cs="Times New Roman"/>
              </w:rPr>
            </w:pPr>
            <w:r>
              <w:rPr>
                <w:rFonts w:ascii="Times New Roman" w:hAnsi="Times New Roman" w:cs="Times New Roman"/>
              </w:rPr>
              <w:lastRenderedPageBreak/>
              <w:t>6</w:t>
            </w:r>
          </w:p>
        </w:tc>
        <w:tc>
          <w:tcPr>
            <w:tcW w:w="1408" w:type="dxa"/>
            <w:vMerge w:val="restart"/>
          </w:tcPr>
          <w:p w:rsidR="00ED29DB" w:rsidRPr="00A14822" w:rsidRDefault="002634CA" w:rsidP="00AC5DE1">
            <w:pPr>
              <w:spacing w:after="0" w:line="240" w:lineRule="auto"/>
              <w:rPr>
                <w:rFonts w:ascii="Times New Roman" w:hAnsi="Times New Roman" w:cs="Times New Roman"/>
                <w:b/>
                <w:bCs/>
                <w:sz w:val="24"/>
                <w:szCs w:val="24"/>
              </w:rPr>
            </w:pPr>
            <w:r w:rsidRPr="00A14822">
              <w:rPr>
                <w:rFonts w:ascii="Times New Roman" w:hAnsi="Times New Roman" w:cs="Times New Roman"/>
                <w:b/>
                <w:bCs/>
                <w:sz w:val="24"/>
                <w:szCs w:val="24"/>
              </w:rPr>
              <w:t xml:space="preserve">Максимова Светлана </w:t>
            </w:r>
          </w:p>
          <w:p w:rsidR="00ED29DB" w:rsidRPr="00A14822" w:rsidRDefault="002634CA" w:rsidP="00AC5DE1">
            <w:pPr>
              <w:spacing w:after="0" w:line="240" w:lineRule="auto"/>
              <w:rPr>
                <w:rFonts w:ascii="Times New Roman" w:hAnsi="Times New Roman" w:cs="Times New Roman"/>
                <w:b/>
                <w:bCs/>
                <w:sz w:val="24"/>
                <w:szCs w:val="24"/>
              </w:rPr>
            </w:pPr>
            <w:r w:rsidRPr="00A14822">
              <w:rPr>
                <w:rFonts w:ascii="Times New Roman" w:hAnsi="Times New Roman" w:cs="Times New Roman"/>
                <w:b/>
                <w:bCs/>
                <w:sz w:val="24"/>
                <w:szCs w:val="24"/>
              </w:rPr>
              <w:t>Юрьевна,</w:t>
            </w:r>
          </w:p>
          <w:p w:rsidR="00ED29DB" w:rsidRPr="00A14822" w:rsidRDefault="002634CA" w:rsidP="00AC5DE1">
            <w:pPr>
              <w:spacing w:after="0" w:line="240" w:lineRule="auto"/>
              <w:rPr>
                <w:rFonts w:ascii="Times New Roman" w:hAnsi="Times New Roman" w:cs="Times New Roman"/>
                <w:sz w:val="24"/>
                <w:szCs w:val="24"/>
              </w:rPr>
            </w:pPr>
            <w:r w:rsidRPr="00A14822">
              <w:rPr>
                <w:rFonts w:ascii="Times New Roman" w:hAnsi="Times New Roman" w:cs="Times New Roman"/>
                <w:sz w:val="24"/>
                <w:szCs w:val="24"/>
              </w:rPr>
              <w:t>1981 г.р.</w:t>
            </w:r>
          </w:p>
        </w:tc>
        <w:tc>
          <w:tcPr>
            <w:tcW w:w="2527" w:type="dxa"/>
            <w:vMerge w:val="restart"/>
          </w:tcPr>
          <w:p w:rsidR="00ED29DB" w:rsidRPr="00FE6372" w:rsidRDefault="002634CA" w:rsidP="00AC5DE1">
            <w:pPr>
              <w:spacing w:after="0" w:line="240" w:lineRule="auto"/>
              <w:rPr>
                <w:rFonts w:ascii="Times New Roman" w:hAnsi="Times New Roman" w:cs="Times New Roman"/>
                <w:sz w:val="20"/>
                <w:szCs w:val="20"/>
                <w:u w:val="single"/>
              </w:rPr>
            </w:pPr>
            <w:r>
              <w:rPr>
                <w:rFonts w:ascii="Times New Roman" w:hAnsi="Times New Roman" w:cs="Times New Roman"/>
                <w:sz w:val="20"/>
                <w:szCs w:val="20"/>
                <w:u w:val="single"/>
              </w:rPr>
              <w:t>Директор</w:t>
            </w:r>
          </w:p>
          <w:p w:rsidR="00ED29DB" w:rsidRPr="00FE6372" w:rsidRDefault="00A36A2B" w:rsidP="00AC5DE1">
            <w:pPr>
              <w:spacing w:after="0" w:line="240" w:lineRule="auto"/>
              <w:rPr>
                <w:rFonts w:ascii="Times New Roman" w:hAnsi="Times New Roman" w:cs="Times New Roman"/>
                <w:sz w:val="20"/>
                <w:szCs w:val="20"/>
                <w:u w:val="single"/>
              </w:rPr>
            </w:pPr>
          </w:p>
          <w:p w:rsidR="00ED29DB" w:rsidRPr="00FE6372" w:rsidRDefault="002634CA" w:rsidP="00AC5DE1">
            <w:pPr>
              <w:spacing w:after="0" w:line="240" w:lineRule="auto"/>
              <w:rPr>
                <w:rFonts w:ascii="Times New Roman" w:hAnsi="Times New Roman" w:cs="Times New Roman"/>
                <w:sz w:val="20"/>
                <w:szCs w:val="20"/>
                <w:u w:val="single"/>
              </w:rPr>
            </w:pPr>
            <w:r w:rsidRPr="00FE6372">
              <w:rPr>
                <w:rFonts w:ascii="Times New Roman" w:hAnsi="Times New Roman" w:cs="Times New Roman"/>
                <w:sz w:val="20"/>
                <w:szCs w:val="20"/>
                <w:u w:val="single"/>
              </w:rPr>
              <w:t>Преподаватель</w:t>
            </w:r>
          </w:p>
          <w:p w:rsidR="00ED29DB" w:rsidRPr="00D461BC" w:rsidRDefault="002634CA" w:rsidP="00AC5DE1">
            <w:pPr>
              <w:spacing w:after="0" w:line="240" w:lineRule="auto"/>
              <w:jc w:val="both"/>
              <w:rPr>
                <w:rFonts w:ascii="Times New Roman" w:hAnsi="Times New Roman" w:cs="Times New Roman"/>
                <w:color w:val="000000"/>
                <w:sz w:val="18"/>
                <w:szCs w:val="18"/>
              </w:rPr>
            </w:pPr>
            <w:r w:rsidRPr="00D70C64">
              <w:rPr>
                <w:rFonts w:ascii="Times New Roman" w:hAnsi="Times New Roman" w:cs="Times New Roman"/>
                <w:sz w:val="18"/>
                <w:szCs w:val="18"/>
              </w:rPr>
              <w:t>-</w:t>
            </w:r>
            <w:r>
              <w:rPr>
                <w:color w:val="000000"/>
                <w:sz w:val="20"/>
                <w:szCs w:val="20"/>
              </w:rPr>
              <w:t xml:space="preserve">МДК </w:t>
            </w:r>
            <w:r w:rsidRPr="00D461BC">
              <w:rPr>
                <w:rFonts w:ascii="Times New Roman" w:hAnsi="Times New Roman" w:cs="Times New Roman"/>
                <w:color w:val="000000"/>
                <w:sz w:val="18"/>
                <w:szCs w:val="18"/>
              </w:rPr>
              <w:t>03.01. техника выполнения машинописных работ  и основы стенографии</w:t>
            </w:r>
          </w:p>
          <w:p w:rsidR="00ED29DB" w:rsidRPr="00FE6372" w:rsidRDefault="00A36A2B" w:rsidP="00AC5DE1">
            <w:pPr>
              <w:spacing w:after="0" w:line="240" w:lineRule="auto"/>
              <w:rPr>
                <w:rFonts w:ascii="Times New Roman" w:hAnsi="Times New Roman" w:cs="Times New Roman"/>
                <w:sz w:val="20"/>
                <w:szCs w:val="20"/>
                <w:highlight w:val="yellow"/>
              </w:rPr>
            </w:pPr>
          </w:p>
          <w:p w:rsidR="00ED29DB" w:rsidRPr="00FE6372" w:rsidRDefault="00A36A2B" w:rsidP="00AC5DE1">
            <w:pPr>
              <w:spacing w:after="0" w:line="240" w:lineRule="auto"/>
              <w:rPr>
                <w:rFonts w:ascii="Times New Roman" w:hAnsi="Times New Roman" w:cs="Times New Roman"/>
                <w:sz w:val="20"/>
                <w:szCs w:val="20"/>
                <w:highlight w:val="yellow"/>
              </w:rPr>
            </w:pPr>
          </w:p>
        </w:tc>
        <w:tc>
          <w:tcPr>
            <w:tcW w:w="992" w:type="dxa"/>
            <w:vMerge w:val="restart"/>
          </w:tcPr>
          <w:p w:rsidR="00ED29DB" w:rsidRPr="00D70C64" w:rsidRDefault="00A36A2B" w:rsidP="00AC5DE1">
            <w:pPr>
              <w:spacing w:after="0" w:line="240" w:lineRule="auto"/>
              <w:rPr>
                <w:rFonts w:ascii="Times New Roman" w:hAnsi="Times New Roman" w:cs="Times New Roman"/>
                <w:sz w:val="20"/>
                <w:szCs w:val="20"/>
              </w:rPr>
            </w:pPr>
          </w:p>
          <w:p w:rsidR="00ED29DB" w:rsidRPr="00D70C64" w:rsidRDefault="00A36A2B" w:rsidP="00AC5DE1">
            <w:pPr>
              <w:spacing w:after="0" w:line="240" w:lineRule="auto"/>
              <w:jc w:val="center"/>
              <w:rPr>
                <w:rFonts w:ascii="Times New Roman" w:hAnsi="Times New Roman" w:cs="Times New Roman"/>
                <w:sz w:val="20"/>
                <w:szCs w:val="20"/>
              </w:rPr>
            </w:pPr>
          </w:p>
          <w:p w:rsidR="00ED29DB" w:rsidRPr="00D70C64" w:rsidRDefault="002634CA" w:rsidP="00AC5DE1">
            <w:pPr>
              <w:spacing w:after="0" w:line="240" w:lineRule="auto"/>
              <w:jc w:val="center"/>
              <w:rPr>
                <w:rFonts w:ascii="Times New Roman" w:hAnsi="Times New Roman" w:cs="Times New Roman"/>
                <w:sz w:val="20"/>
                <w:szCs w:val="20"/>
              </w:rPr>
            </w:pPr>
            <w:r w:rsidRPr="00D70C64">
              <w:rPr>
                <w:rFonts w:ascii="Times New Roman" w:hAnsi="Times New Roman" w:cs="Times New Roman"/>
                <w:sz w:val="20"/>
                <w:szCs w:val="20"/>
              </w:rPr>
              <w:t>высшая</w:t>
            </w:r>
          </w:p>
          <w:p w:rsidR="00ED29DB" w:rsidRPr="00F00883" w:rsidRDefault="002634CA" w:rsidP="00AC5DE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24.04.13</w:t>
            </w:r>
          </w:p>
        </w:tc>
        <w:tc>
          <w:tcPr>
            <w:tcW w:w="1418" w:type="dxa"/>
            <w:vMerge w:val="restart"/>
          </w:tcPr>
          <w:p w:rsidR="00ED29DB" w:rsidRPr="00D70C64" w:rsidRDefault="002634CA" w:rsidP="00AC5D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16л 10</w:t>
            </w:r>
            <w:r w:rsidRPr="00D70C64">
              <w:rPr>
                <w:rFonts w:ascii="Times New Roman" w:hAnsi="Times New Roman" w:cs="Times New Roman"/>
                <w:sz w:val="20"/>
                <w:szCs w:val="20"/>
              </w:rPr>
              <w:t>м/</w:t>
            </w:r>
            <w:r>
              <w:rPr>
                <w:rFonts w:ascii="Times New Roman" w:hAnsi="Times New Roman" w:cs="Times New Roman"/>
                <w:sz w:val="20"/>
                <w:szCs w:val="20"/>
              </w:rPr>
              <w:t>16</w:t>
            </w:r>
            <w:r w:rsidRPr="00D70C64">
              <w:rPr>
                <w:rFonts w:ascii="Times New Roman" w:hAnsi="Times New Roman" w:cs="Times New Roman"/>
                <w:sz w:val="20"/>
                <w:szCs w:val="20"/>
              </w:rPr>
              <w:t>л</w:t>
            </w:r>
            <w:r>
              <w:rPr>
                <w:rFonts w:ascii="Times New Roman" w:hAnsi="Times New Roman" w:cs="Times New Roman"/>
                <w:sz w:val="20"/>
                <w:szCs w:val="20"/>
              </w:rPr>
              <w:t xml:space="preserve"> 10</w:t>
            </w:r>
            <w:r w:rsidRPr="00D70C64">
              <w:rPr>
                <w:rFonts w:ascii="Times New Roman" w:hAnsi="Times New Roman" w:cs="Times New Roman"/>
                <w:sz w:val="20"/>
                <w:szCs w:val="20"/>
              </w:rPr>
              <w:t>м</w:t>
            </w:r>
          </w:p>
        </w:tc>
        <w:tc>
          <w:tcPr>
            <w:tcW w:w="708" w:type="dxa"/>
          </w:tcPr>
          <w:p w:rsidR="00ED29DB" w:rsidRPr="00D70C64" w:rsidRDefault="002634CA" w:rsidP="00AC5DE1">
            <w:pPr>
              <w:spacing w:after="0" w:line="240" w:lineRule="auto"/>
              <w:jc w:val="both"/>
              <w:rPr>
                <w:rFonts w:ascii="Times New Roman" w:hAnsi="Times New Roman" w:cs="Times New Roman"/>
                <w:sz w:val="20"/>
                <w:szCs w:val="20"/>
              </w:rPr>
            </w:pPr>
            <w:r w:rsidRPr="00D70C64">
              <w:rPr>
                <w:rFonts w:ascii="Times New Roman" w:hAnsi="Times New Roman" w:cs="Times New Roman"/>
                <w:sz w:val="20"/>
                <w:szCs w:val="20"/>
              </w:rPr>
              <w:t>СПО</w:t>
            </w:r>
          </w:p>
          <w:p w:rsidR="00ED29DB" w:rsidRPr="00D70C64" w:rsidRDefault="00A36A2B" w:rsidP="00AC5DE1">
            <w:pPr>
              <w:spacing w:after="0" w:line="240" w:lineRule="auto"/>
              <w:jc w:val="both"/>
              <w:rPr>
                <w:rFonts w:ascii="Times New Roman" w:hAnsi="Times New Roman" w:cs="Times New Roman"/>
                <w:sz w:val="20"/>
                <w:szCs w:val="20"/>
              </w:rPr>
            </w:pPr>
          </w:p>
          <w:p w:rsidR="00ED29DB" w:rsidRPr="00D70C64" w:rsidRDefault="00A36A2B" w:rsidP="00AC5DE1">
            <w:pPr>
              <w:spacing w:after="0" w:line="240" w:lineRule="auto"/>
              <w:jc w:val="both"/>
              <w:rPr>
                <w:rFonts w:ascii="Times New Roman" w:hAnsi="Times New Roman" w:cs="Times New Roman"/>
                <w:sz w:val="20"/>
                <w:szCs w:val="20"/>
              </w:rPr>
            </w:pPr>
          </w:p>
          <w:p w:rsidR="00ED29DB" w:rsidRPr="00D70C64" w:rsidRDefault="00A36A2B" w:rsidP="00AC5DE1">
            <w:pPr>
              <w:spacing w:after="0" w:line="240" w:lineRule="auto"/>
              <w:jc w:val="both"/>
              <w:rPr>
                <w:rFonts w:ascii="Times New Roman" w:hAnsi="Times New Roman" w:cs="Times New Roman"/>
                <w:sz w:val="20"/>
                <w:szCs w:val="20"/>
              </w:rPr>
            </w:pPr>
          </w:p>
          <w:p w:rsidR="00ED29DB" w:rsidRPr="00D70C64" w:rsidRDefault="00A36A2B" w:rsidP="00AC5DE1">
            <w:pPr>
              <w:spacing w:after="0" w:line="240" w:lineRule="auto"/>
              <w:jc w:val="both"/>
              <w:rPr>
                <w:rFonts w:ascii="Times New Roman" w:hAnsi="Times New Roman" w:cs="Times New Roman"/>
                <w:sz w:val="20"/>
                <w:szCs w:val="20"/>
              </w:rPr>
            </w:pPr>
          </w:p>
        </w:tc>
        <w:tc>
          <w:tcPr>
            <w:tcW w:w="1093" w:type="dxa"/>
            <w:gridSpan w:val="2"/>
          </w:tcPr>
          <w:p w:rsidR="00ED29DB" w:rsidRPr="00D70C64" w:rsidRDefault="002634CA" w:rsidP="00AC5DE1">
            <w:pPr>
              <w:spacing w:after="0" w:line="240" w:lineRule="auto"/>
              <w:rPr>
                <w:rFonts w:ascii="Times New Roman" w:hAnsi="Times New Roman" w:cs="Times New Roman"/>
                <w:sz w:val="20"/>
                <w:szCs w:val="20"/>
              </w:rPr>
            </w:pPr>
            <w:r w:rsidRPr="00D70C64">
              <w:rPr>
                <w:rFonts w:ascii="Times New Roman" w:hAnsi="Times New Roman" w:cs="Times New Roman"/>
                <w:sz w:val="20"/>
                <w:szCs w:val="20"/>
              </w:rPr>
              <w:t>Анжеро-Судженский педагогический колледж</w:t>
            </w:r>
          </w:p>
          <w:p w:rsidR="00ED29DB" w:rsidRPr="00D70C64" w:rsidRDefault="00A36A2B" w:rsidP="00AC5DE1">
            <w:pPr>
              <w:spacing w:after="0" w:line="240" w:lineRule="auto"/>
              <w:jc w:val="both"/>
              <w:rPr>
                <w:rFonts w:ascii="Times New Roman" w:hAnsi="Times New Roman" w:cs="Times New Roman"/>
                <w:sz w:val="20"/>
                <w:szCs w:val="20"/>
                <w:highlight w:val="yellow"/>
              </w:rPr>
            </w:pPr>
          </w:p>
        </w:tc>
        <w:tc>
          <w:tcPr>
            <w:tcW w:w="853" w:type="dxa"/>
            <w:gridSpan w:val="3"/>
          </w:tcPr>
          <w:p w:rsidR="00ED29DB" w:rsidRPr="00D70C64" w:rsidRDefault="002634CA" w:rsidP="00AC5DE1">
            <w:pPr>
              <w:spacing w:after="0" w:line="240" w:lineRule="auto"/>
              <w:jc w:val="center"/>
              <w:rPr>
                <w:rFonts w:ascii="Times New Roman" w:hAnsi="Times New Roman" w:cs="Times New Roman"/>
                <w:sz w:val="20"/>
                <w:szCs w:val="20"/>
              </w:rPr>
            </w:pPr>
            <w:r w:rsidRPr="00D70C64">
              <w:rPr>
                <w:rFonts w:ascii="Times New Roman" w:hAnsi="Times New Roman" w:cs="Times New Roman"/>
                <w:sz w:val="20"/>
                <w:szCs w:val="20"/>
              </w:rPr>
              <w:t>2001</w:t>
            </w:r>
          </w:p>
          <w:p w:rsidR="00ED29DB" w:rsidRPr="00D70C64" w:rsidRDefault="00A36A2B" w:rsidP="00AC5DE1">
            <w:pPr>
              <w:spacing w:after="0" w:line="240" w:lineRule="auto"/>
              <w:jc w:val="center"/>
              <w:rPr>
                <w:rFonts w:ascii="Times New Roman" w:hAnsi="Times New Roman" w:cs="Times New Roman"/>
                <w:sz w:val="20"/>
                <w:szCs w:val="20"/>
              </w:rPr>
            </w:pPr>
          </w:p>
          <w:p w:rsidR="00ED29DB" w:rsidRPr="00D70C64" w:rsidRDefault="00A36A2B" w:rsidP="00AC5DE1">
            <w:pPr>
              <w:spacing w:after="0" w:line="240" w:lineRule="auto"/>
              <w:jc w:val="center"/>
              <w:rPr>
                <w:rFonts w:ascii="Times New Roman" w:hAnsi="Times New Roman" w:cs="Times New Roman"/>
                <w:sz w:val="20"/>
                <w:szCs w:val="20"/>
              </w:rPr>
            </w:pPr>
          </w:p>
        </w:tc>
        <w:tc>
          <w:tcPr>
            <w:tcW w:w="1422" w:type="dxa"/>
            <w:gridSpan w:val="2"/>
          </w:tcPr>
          <w:p w:rsidR="00ED29DB" w:rsidRPr="00D70C64" w:rsidRDefault="002634CA" w:rsidP="00AC5DE1">
            <w:pPr>
              <w:spacing w:after="0" w:line="240" w:lineRule="auto"/>
              <w:jc w:val="center"/>
              <w:rPr>
                <w:rFonts w:ascii="Times New Roman" w:hAnsi="Times New Roman" w:cs="Times New Roman"/>
                <w:sz w:val="20"/>
                <w:szCs w:val="20"/>
              </w:rPr>
            </w:pPr>
            <w:r w:rsidRPr="00D70C64">
              <w:rPr>
                <w:rFonts w:ascii="Times New Roman" w:hAnsi="Times New Roman" w:cs="Times New Roman"/>
                <w:sz w:val="20"/>
                <w:szCs w:val="20"/>
              </w:rPr>
              <w:t>Специальное дошкольное образование</w:t>
            </w:r>
          </w:p>
          <w:p w:rsidR="00ED29DB" w:rsidRPr="00D70C64" w:rsidRDefault="00A36A2B" w:rsidP="00AC5DE1">
            <w:pPr>
              <w:spacing w:after="0" w:line="240" w:lineRule="auto"/>
              <w:jc w:val="center"/>
              <w:rPr>
                <w:rFonts w:ascii="Times New Roman" w:hAnsi="Times New Roman" w:cs="Times New Roman"/>
                <w:sz w:val="20"/>
                <w:szCs w:val="20"/>
              </w:rPr>
            </w:pPr>
          </w:p>
          <w:p w:rsidR="00ED29DB" w:rsidRPr="00D70C64" w:rsidRDefault="00A36A2B" w:rsidP="00AC5DE1">
            <w:pPr>
              <w:spacing w:after="0" w:line="240" w:lineRule="auto"/>
              <w:jc w:val="center"/>
              <w:rPr>
                <w:rFonts w:ascii="Times New Roman" w:hAnsi="Times New Roman" w:cs="Times New Roman"/>
                <w:sz w:val="20"/>
                <w:szCs w:val="20"/>
              </w:rPr>
            </w:pPr>
          </w:p>
        </w:tc>
        <w:tc>
          <w:tcPr>
            <w:tcW w:w="1422" w:type="dxa"/>
            <w:gridSpan w:val="3"/>
          </w:tcPr>
          <w:p w:rsidR="00ED29DB" w:rsidRPr="00D70C64" w:rsidRDefault="002634CA" w:rsidP="00AC5DE1">
            <w:pPr>
              <w:spacing w:after="0" w:line="240" w:lineRule="auto"/>
              <w:jc w:val="center"/>
              <w:rPr>
                <w:rFonts w:ascii="Times New Roman" w:hAnsi="Times New Roman" w:cs="Times New Roman"/>
                <w:sz w:val="20"/>
                <w:szCs w:val="20"/>
              </w:rPr>
            </w:pPr>
            <w:r w:rsidRPr="00D70C64">
              <w:rPr>
                <w:rFonts w:ascii="Times New Roman" w:hAnsi="Times New Roman" w:cs="Times New Roman"/>
                <w:sz w:val="20"/>
                <w:szCs w:val="20"/>
              </w:rPr>
              <w:t>Воспитатель детей дошкольного возраста с отклонениями в развитии</w:t>
            </w:r>
          </w:p>
        </w:tc>
        <w:tc>
          <w:tcPr>
            <w:tcW w:w="2558" w:type="dxa"/>
            <w:gridSpan w:val="3"/>
            <w:vMerge w:val="restart"/>
          </w:tcPr>
          <w:p w:rsidR="00ED29DB" w:rsidRPr="00FE6372" w:rsidRDefault="002634CA" w:rsidP="00AC5D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ГОУ «КРИРПО», 2013</w:t>
            </w:r>
            <w:r w:rsidRPr="00FE6372">
              <w:rPr>
                <w:rFonts w:ascii="Times New Roman" w:hAnsi="Times New Roman" w:cs="Times New Roman"/>
                <w:sz w:val="20"/>
                <w:szCs w:val="20"/>
              </w:rPr>
              <w:t>г.,</w:t>
            </w:r>
          </w:p>
          <w:p w:rsidR="00ED29DB" w:rsidRDefault="002634CA" w:rsidP="00AC5D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«Охрана труда и пожарная безопасность», 72ч.;</w:t>
            </w:r>
          </w:p>
          <w:p w:rsidR="00ED29DB" w:rsidRDefault="002634CA" w:rsidP="00AC5DE1">
            <w:pPr>
              <w:spacing w:after="0" w:line="240" w:lineRule="auto"/>
              <w:jc w:val="both"/>
              <w:rPr>
                <w:rFonts w:ascii="Times New Roman" w:hAnsi="Times New Roman" w:cs="Times New Roman"/>
                <w:sz w:val="20"/>
                <w:szCs w:val="20"/>
              </w:rPr>
            </w:pPr>
            <w:r w:rsidRPr="00FE6372">
              <w:rPr>
                <w:rFonts w:ascii="Times New Roman" w:hAnsi="Times New Roman" w:cs="Times New Roman"/>
                <w:sz w:val="20"/>
                <w:szCs w:val="20"/>
              </w:rPr>
              <w:t>-ГОУ «КРИРПО», 2014г., «Психолого-педагогичес</w:t>
            </w:r>
            <w:r>
              <w:rPr>
                <w:rFonts w:ascii="Times New Roman" w:hAnsi="Times New Roman" w:cs="Times New Roman"/>
                <w:sz w:val="20"/>
                <w:szCs w:val="20"/>
              </w:rPr>
              <w:t>-</w:t>
            </w:r>
            <w:r w:rsidRPr="00FE6372">
              <w:rPr>
                <w:rFonts w:ascii="Times New Roman" w:hAnsi="Times New Roman" w:cs="Times New Roman"/>
                <w:sz w:val="20"/>
                <w:szCs w:val="20"/>
              </w:rPr>
              <w:t>кие основы профессиональной деятельности», 72 ч.</w:t>
            </w:r>
          </w:p>
          <w:p w:rsidR="00ED29DB" w:rsidRDefault="002634CA" w:rsidP="00AC5D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-ГОУ «КРИРПО», 2014г.</w:t>
            </w:r>
          </w:p>
          <w:p w:rsidR="00ED29DB" w:rsidRDefault="002634CA" w:rsidP="00AC5D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«Менеджмент в сфере профессионального образования: учебный процесс, экономика, государственно-общественная система оценки качества образования», 72 ч.</w:t>
            </w:r>
          </w:p>
          <w:p w:rsidR="00ED29DB" w:rsidRDefault="002634CA" w:rsidP="00AC5DE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-ГПОУ АСПедК, 2017г., «Оказание первой помощи пострадавшим», 26ч.</w:t>
            </w:r>
          </w:p>
          <w:p w:rsidR="00ED29DB" w:rsidRPr="00FE6372" w:rsidRDefault="00A36A2B" w:rsidP="00AC5DE1">
            <w:pPr>
              <w:spacing w:after="0" w:line="240" w:lineRule="auto"/>
              <w:jc w:val="both"/>
              <w:rPr>
                <w:rFonts w:ascii="Times New Roman" w:hAnsi="Times New Roman" w:cs="Times New Roman"/>
                <w:sz w:val="20"/>
                <w:szCs w:val="20"/>
              </w:rPr>
            </w:pPr>
          </w:p>
        </w:tc>
        <w:tc>
          <w:tcPr>
            <w:tcW w:w="1349" w:type="dxa"/>
            <w:vMerge w:val="restart"/>
          </w:tcPr>
          <w:p w:rsidR="00ED29DB" w:rsidRDefault="002634CA" w:rsidP="00AC5DE1">
            <w:pPr>
              <w:spacing w:after="0" w:line="240" w:lineRule="auto"/>
              <w:rPr>
                <w:rFonts w:ascii="Times New Roman" w:hAnsi="Times New Roman" w:cs="Times New Roman"/>
                <w:bCs/>
              </w:rPr>
            </w:pPr>
            <w:r w:rsidRPr="005B7086">
              <w:rPr>
                <w:rFonts w:ascii="Times New Roman" w:hAnsi="Times New Roman" w:cs="Times New Roman"/>
                <w:bCs/>
              </w:rPr>
              <w:t>Сертификация</w:t>
            </w:r>
            <w:r>
              <w:rPr>
                <w:rFonts w:ascii="Times New Roman" w:hAnsi="Times New Roman" w:cs="Times New Roman"/>
                <w:bCs/>
              </w:rPr>
              <w:t xml:space="preserve">, </w:t>
            </w:r>
            <w:r w:rsidRPr="005B7086">
              <w:rPr>
                <w:rFonts w:ascii="Times New Roman" w:hAnsi="Times New Roman" w:cs="Times New Roman"/>
                <w:bCs/>
              </w:rPr>
              <w:t xml:space="preserve"> 2016г.</w:t>
            </w:r>
          </w:p>
          <w:p w:rsidR="00ED29DB" w:rsidRDefault="00A36A2B" w:rsidP="00AC5DE1">
            <w:pPr>
              <w:spacing w:after="0" w:line="240" w:lineRule="auto"/>
              <w:rPr>
                <w:rFonts w:ascii="Times New Roman" w:hAnsi="Times New Roman" w:cs="Times New Roman"/>
                <w:bCs/>
              </w:rPr>
            </w:pPr>
          </w:p>
          <w:p w:rsidR="00ED29DB" w:rsidRDefault="002634CA" w:rsidP="00AC5DE1">
            <w:pPr>
              <w:spacing w:after="0" w:line="240" w:lineRule="auto"/>
              <w:rPr>
                <w:rFonts w:ascii="Times New Roman" w:hAnsi="Times New Roman" w:cs="Times New Roman"/>
                <w:sz w:val="20"/>
                <w:szCs w:val="20"/>
              </w:rPr>
            </w:pPr>
            <w:r>
              <w:rPr>
                <w:rFonts w:ascii="Times New Roman" w:hAnsi="Times New Roman" w:cs="Times New Roman"/>
                <w:sz w:val="20"/>
                <w:szCs w:val="20"/>
              </w:rPr>
              <w:t>Проф. переподготовка ГОУ «КРИРПО», 2016</w:t>
            </w:r>
            <w:r w:rsidRPr="00D70C64">
              <w:rPr>
                <w:rFonts w:ascii="Times New Roman" w:hAnsi="Times New Roman" w:cs="Times New Roman"/>
                <w:sz w:val="20"/>
                <w:szCs w:val="20"/>
              </w:rPr>
              <w:t xml:space="preserve"> г., «Менеджмент в образовании»,288 ч.</w:t>
            </w:r>
          </w:p>
          <w:p w:rsidR="00ED29DB" w:rsidRDefault="00A36A2B" w:rsidP="00AC5DE1">
            <w:pPr>
              <w:spacing w:after="0" w:line="240" w:lineRule="auto"/>
              <w:rPr>
                <w:rFonts w:ascii="Times New Roman" w:hAnsi="Times New Roman" w:cs="Times New Roman"/>
              </w:rPr>
            </w:pPr>
          </w:p>
          <w:p w:rsidR="00ED29DB" w:rsidRPr="00C46C2F" w:rsidRDefault="002634CA" w:rsidP="00AC5DE1">
            <w:pPr>
              <w:spacing w:after="0" w:line="240" w:lineRule="auto"/>
              <w:rPr>
                <w:rFonts w:ascii="Times New Roman" w:hAnsi="Times New Roman" w:cs="Times New Roman"/>
              </w:rPr>
            </w:pPr>
            <w:r w:rsidRPr="001D0C6A">
              <w:rPr>
                <w:rFonts w:ascii="Times New Roman" w:hAnsi="Times New Roman" w:cs="Times New Roman"/>
                <w:sz w:val="20"/>
                <w:szCs w:val="20"/>
              </w:rPr>
              <w:t>Проф.переподготовка ЧОУ ДПО «Институт новых технологий в образовании», 2017г., «Документационное обеспечение управления и архивоведение», 250ч.</w:t>
            </w:r>
          </w:p>
        </w:tc>
      </w:tr>
      <w:tr w:rsidR="00ED29DB" w:rsidRPr="001B09D1" w:rsidTr="0039423E">
        <w:trPr>
          <w:gridAfter w:val="1"/>
          <w:wAfter w:w="36" w:type="dxa"/>
          <w:trHeight w:val="2156"/>
        </w:trPr>
        <w:tc>
          <w:tcPr>
            <w:tcW w:w="410" w:type="dxa"/>
            <w:vMerge/>
          </w:tcPr>
          <w:p w:rsidR="00ED29DB" w:rsidRPr="005A3562" w:rsidRDefault="00A36A2B" w:rsidP="00AC5DE1">
            <w:pPr>
              <w:spacing w:after="0" w:line="240" w:lineRule="auto"/>
              <w:rPr>
                <w:rFonts w:ascii="Times New Roman" w:hAnsi="Times New Roman" w:cs="Times New Roman"/>
              </w:rPr>
            </w:pPr>
          </w:p>
        </w:tc>
        <w:tc>
          <w:tcPr>
            <w:tcW w:w="1408" w:type="dxa"/>
            <w:vMerge/>
          </w:tcPr>
          <w:p w:rsidR="00ED29DB" w:rsidRPr="00A14822" w:rsidRDefault="00A36A2B" w:rsidP="00AC5DE1">
            <w:pPr>
              <w:spacing w:after="0" w:line="240" w:lineRule="auto"/>
              <w:rPr>
                <w:rFonts w:ascii="Times New Roman" w:hAnsi="Times New Roman" w:cs="Times New Roman"/>
                <w:b/>
                <w:bCs/>
                <w:sz w:val="24"/>
                <w:szCs w:val="24"/>
              </w:rPr>
            </w:pPr>
          </w:p>
        </w:tc>
        <w:tc>
          <w:tcPr>
            <w:tcW w:w="2527" w:type="dxa"/>
            <w:vMerge/>
          </w:tcPr>
          <w:p w:rsidR="00ED29DB" w:rsidRDefault="00A36A2B" w:rsidP="00AC5DE1">
            <w:pPr>
              <w:spacing w:after="0" w:line="240" w:lineRule="auto"/>
              <w:rPr>
                <w:rFonts w:ascii="Times New Roman" w:hAnsi="Times New Roman" w:cs="Times New Roman"/>
                <w:sz w:val="20"/>
                <w:szCs w:val="20"/>
                <w:u w:val="single"/>
              </w:rPr>
            </w:pPr>
          </w:p>
        </w:tc>
        <w:tc>
          <w:tcPr>
            <w:tcW w:w="992" w:type="dxa"/>
            <w:vMerge/>
          </w:tcPr>
          <w:p w:rsidR="00ED29DB" w:rsidRPr="00D70C64" w:rsidRDefault="00A36A2B" w:rsidP="00AC5DE1">
            <w:pPr>
              <w:spacing w:after="0" w:line="240" w:lineRule="auto"/>
              <w:rPr>
                <w:rFonts w:ascii="Times New Roman" w:hAnsi="Times New Roman" w:cs="Times New Roman"/>
                <w:sz w:val="20"/>
                <w:szCs w:val="20"/>
              </w:rPr>
            </w:pPr>
          </w:p>
        </w:tc>
        <w:tc>
          <w:tcPr>
            <w:tcW w:w="1418" w:type="dxa"/>
            <w:vMerge/>
          </w:tcPr>
          <w:p w:rsidR="00ED29DB" w:rsidRDefault="00A36A2B" w:rsidP="00AC5DE1">
            <w:pPr>
              <w:spacing w:after="0" w:line="240" w:lineRule="auto"/>
              <w:jc w:val="center"/>
              <w:rPr>
                <w:rFonts w:ascii="Times New Roman" w:hAnsi="Times New Roman" w:cs="Times New Roman"/>
                <w:sz w:val="20"/>
                <w:szCs w:val="20"/>
              </w:rPr>
            </w:pPr>
          </w:p>
        </w:tc>
        <w:tc>
          <w:tcPr>
            <w:tcW w:w="708" w:type="dxa"/>
          </w:tcPr>
          <w:p w:rsidR="00ED29DB" w:rsidRPr="00D70C64" w:rsidRDefault="002634CA" w:rsidP="00AC5DE1">
            <w:pPr>
              <w:spacing w:after="0" w:line="240" w:lineRule="auto"/>
              <w:jc w:val="both"/>
              <w:rPr>
                <w:rFonts w:ascii="Times New Roman" w:hAnsi="Times New Roman" w:cs="Times New Roman"/>
                <w:sz w:val="20"/>
                <w:szCs w:val="20"/>
              </w:rPr>
            </w:pPr>
            <w:r w:rsidRPr="00D70C64">
              <w:rPr>
                <w:rFonts w:ascii="Times New Roman" w:hAnsi="Times New Roman" w:cs="Times New Roman"/>
                <w:sz w:val="20"/>
                <w:szCs w:val="20"/>
              </w:rPr>
              <w:t>ВПО</w:t>
            </w:r>
          </w:p>
        </w:tc>
        <w:tc>
          <w:tcPr>
            <w:tcW w:w="1093" w:type="dxa"/>
            <w:gridSpan w:val="2"/>
          </w:tcPr>
          <w:p w:rsidR="00ED29DB" w:rsidRPr="00D70C64" w:rsidRDefault="002634CA" w:rsidP="00AC5DE1">
            <w:pPr>
              <w:spacing w:after="0" w:line="240" w:lineRule="auto"/>
              <w:jc w:val="both"/>
              <w:rPr>
                <w:rFonts w:ascii="Times New Roman" w:hAnsi="Times New Roman" w:cs="Times New Roman"/>
                <w:sz w:val="20"/>
                <w:szCs w:val="20"/>
              </w:rPr>
            </w:pPr>
            <w:r w:rsidRPr="00D70C64">
              <w:rPr>
                <w:rFonts w:ascii="Times New Roman" w:hAnsi="Times New Roman" w:cs="Times New Roman"/>
                <w:sz w:val="20"/>
                <w:szCs w:val="20"/>
              </w:rPr>
              <w:t>Томский государственный педагогический университет</w:t>
            </w:r>
          </w:p>
        </w:tc>
        <w:tc>
          <w:tcPr>
            <w:tcW w:w="853" w:type="dxa"/>
            <w:gridSpan w:val="3"/>
          </w:tcPr>
          <w:p w:rsidR="00ED29DB" w:rsidRPr="00D70C64" w:rsidRDefault="002634CA" w:rsidP="00AC5DE1">
            <w:pPr>
              <w:spacing w:after="0" w:line="240" w:lineRule="auto"/>
              <w:jc w:val="center"/>
              <w:rPr>
                <w:rFonts w:ascii="Times New Roman" w:hAnsi="Times New Roman" w:cs="Times New Roman"/>
                <w:sz w:val="20"/>
                <w:szCs w:val="20"/>
              </w:rPr>
            </w:pPr>
            <w:r w:rsidRPr="00D70C64">
              <w:rPr>
                <w:rFonts w:ascii="Times New Roman" w:hAnsi="Times New Roman" w:cs="Times New Roman"/>
                <w:sz w:val="20"/>
                <w:szCs w:val="20"/>
              </w:rPr>
              <w:t>2004</w:t>
            </w:r>
          </w:p>
        </w:tc>
        <w:tc>
          <w:tcPr>
            <w:tcW w:w="1422" w:type="dxa"/>
            <w:gridSpan w:val="2"/>
          </w:tcPr>
          <w:p w:rsidR="00ED29DB" w:rsidRPr="00D70C64" w:rsidRDefault="002634CA" w:rsidP="00AC5DE1">
            <w:pPr>
              <w:spacing w:after="0" w:line="240" w:lineRule="auto"/>
              <w:jc w:val="center"/>
              <w:rPr>
                <w:rFonts w:ascii="Times New Roman" w:hAnsi="Times New Roman" w:cs="Times New Roman"/>
                <w:sz w:val="20"/>
                <w:szCs w:val="20"/>
              </w:rPr>
            </w:pPr>
            <w:r w:rsidRPr="00D70C64">
              <w:rPr>
                <w:rFonts w:ascii="Times New Roman" w:hAnsi="Times New Roman" w:cs="Times New Roman"/>
                <w:sz w:val="20"/>
                <w:szCs w:val="20"/>
              </w:rPr>
              <w:t>Дошкольная педагогика и психология</w:t>
            </w:r>
          </w:p>
        </w:tc>
        <w:tc>
          <w:tcPr>
            <w:tcW w:w="1422" w:type="dxa"/>
            <w:gridSpan w:val="3"/>
          </w:tcPr>
          <w:p w:rsidR="00ED29DB" w:rsidRPr="00D70C64" w:rsidRDefault="002634CA" w:rsidP="00AC5DE1">
            <w:pPr>
              <w:spacing w:after="0" w:line="240" w:lineRule="auto"/>
              <w:jc w:val="center"/>
              <w:rPr>
                <w:rFonts w:ascii="Times New Roman" w:hAnsi="Times New Roman" w:cs="Times New Roman"/>
                <w:sz w:val="20"/>
                <w:szCs w:val="20"/>
              </w:rPr>
            </w:pPr>
            <w:r w:rsidRPr="00D70C64">
              <w:rPr>
                <w:rFonts w:ascii="Times New Roman" w:hAnsi="Times New Roman" w:cs="Times New Roman"/>
                <w:sz w:val="20"/>
                <w:szCs w:val="20"/>
              </w:rPr>
              <w:t>Преподаватель дошкольной педагогики и психологии</w:t>
            </w:r>
          </w:p>
        </w:tc>
        <w:tc>
          <w:tcPr>
            <w:tcW w:w="2558" w:type="dxa"/>
            <w:gridSpan w:val="3"/>
            <w:vMerge/>
          </w:tcPr>
          <w:p w:rsidR="00ED29DB" w:rsidRDefault="00A36A2B" w:rsidP="00AC5DE1">
            <w:pPr>
              <w:spacing w:after="0" w:line="240" w:lineRule="auto"/>
              <w:jc w:val="both"/>
              <w:rPr>
                <w:rFonts w:ascii="Times New Roman" w:hAnsi="Times New Roman" w:cs="Times New Roman"/>
                <w:sz w:val="20"/>
                <w:szCs w:val="20"/>
              </w:rPr>
            </w:pPr>
          </w:p>
        </w:tc>
        <w:tc>
          <w:tcPr>
            <w:tcW w:w="1349" w:type="dxa"/>
            <w:vMerge/>
          </w:tcPr>
          <w:p w:rsidR="00ED29DB" w:rsidRPr="005B7086" w:rsidRDefault="00A36A2B" w:rsidP="00AC5DE1">
            <w:pPr>
              <w:spacing w:after="0" w:line="240" w:lineRule="auto"/>
              <w:rPr>
                <w:rFonts w:ascii="Times New Roman" w:hAnsi="Times New Roman" w:cs="Times New Roman"/>
                <w:bCs/>
              </w:rPr>
            </w:pPr>
          </w:p>
        </w:tc>
      </w:tr>
      <w:tr w:rsidR="00ED29DB" w:rsidRPr="001B09D1" w:rsidTr="0039423E">
        <w:trPr>
          <w:gridAfter w:val="1"/>
          <w:wAfter w:w="36" w:type="dxa"/>
          <w:trHeight w:val="1758"/>
        </w:trPr>
        <w:tc>
          <w:tcPr>
            <w:tcW w:w="410" w:type="dxa"/>
            <w:vMerge w:val="restart"/>
          </w:tcPr>
          <w:p w:rsidR="00ED29DB" w:rsidRPr="005A3562" w:rsidRDefault="002634CA" w:rsidP="00AC5DE1">
            <w:pPr>
              <w:spacing w:after="0" w:line="240" w:lineRule="auto"/>
              <w:rPr>
                <w:rFonts w:ascii="Times New Roman" w:hAnsi="Times New Roman" w:cs="Times New Roman"/>
              </w:rPr>
            </w:pPr>
            <w:r>
              <w:rPr>
                <w:rFonts w:ascii="Times New Roman" w:hAnsi="Times New Roman" w:cs="Times New Roman"/>
              </w:rPr>
              <w:t>7</w:t>
            </w:r>
          </w:p>
        </w:tc>
        <w:tc>
          <w:tcPr>
            <w:tcW w:w="1408" w:type="dxa"/>
            <w:vMerge w:val="restart"/>
          </w:tcPr>
          <w:p w:rsidR="00ED29DB" w:rsidRPr="00A14822" w:rsidRDefault="002634CA" w:rsidP="00AC5DE1">
            <w:pPr>
              <w:spacing w:after="0" w:line="240" w:lineRule="auto"/>
              <w:rPr>
                <w:rFonts w:ascii="Times New Roman" w:hAnsi="Times New Roman" w:cs="Times New Roman"/>
                <w:b/>
                <w:bCs/>
                <w:sz w:val="24"/>
                <w:szCs w:val="24"/>
              </w:rPr>
            </w:pPr>
            <w:r w:rsidRPr="00A14822">
              <w:rPr>
                <w:rFonts w:ascii="Times New Roman" w:hAnsi="Times New Roman" w:cs="Times New Roman"/>
                <w:b/>
                <w:bCs/>
                <w:sz w:val="24"/>
                <w:szCs w:val="24"/>
              </w:rPr>
              <w:t>Перемышлен-</w:t>
            </w:r>
          </w:p>
          <w:p w:rsidR="00ED29DB" w:rsidRPr="00A14822" w:rsidRDefault="002634CA" w:rsidP="00AC5DE1">
            <w:pPr>
              <w:spacing w:after="0" w:line="240" w:lineRule="auto"/>
              <w:rPr>
                <w:rFonts w:ascii="Times New Roman" w:hAnsi="Times New Roman" w:cs="Times New Roman"/>
                <w:b/>
                <w:bCs/>
                <w:sz w:val="24"/>
                <w:szCs w:val="24"/>
              </w:rPr>
            </w:pPr>
            <w:r w:rsidRPr="00A14822">
              <w:rPr>
                <w:rFonts w:ascii="Times New Roman" w:hAnsi="Times New Roman" w:cs="Times New Roman"/>
                <w:b/>
                <w:bCs/>
                <w:sz w:val="24"/>
                <w:szCs w:val="24"/>
              </w:rPr>
              <w:t>никова</w:t>
            </w:r>
          </w:p>
          <w:p w:rsidR="00ED29DB" w:rsidRPr="00A14822" w:rsidRDefault="002634CA" w:rsidP="00AC5DE1">
            <w:pPr>
              <w:spacing w:after="0" w:line="240" w:lineRule="auto"/>
              <w:ind w:right="-113"/>
              <w:rPr>
                <w:rFonts w:ascii="Times New Roman" w:hAnsi="Times New Roman" w:cs="Times New Roman"/>
                <w:b/>
                <w:bCs/>
                <w:sz w:val="24"/>
                <w:szCs w:val="24"/>
              </w:rPr>
            </w:pPr>
            <w:r w:rsidRPr="00A14822">
              <w:rPr>
                <w:rFonts w:ascii="Times New Roman" w:hAnsi="Times New Roman" w:cs="Times New Roman"/>
                <w:b/>
                <w:bCs/>
                <w:sz w:val="24"/>
                <w:szCs w:val="24"/>
              </w:rPr>
              <w:t>Ольга</w:t>
            </w:r>
          </w:p>
          <w:p w:rsidR="00ED29DB" w:rsidRPr="00A14822" w:rsidRDefault="002634CA" w:rsidP="00AC5DE1">
            <w:pPr>
              <w:spacing w:after="0" w:line="240" w:lineRule="auto"/>
              <w:ind w:right="-113"/>
              <w:rPr>
                <w:rFonts w:ascii="Times New Roman" w:hAnsi="Times New Roman" w:cs="Times New Roman"/>
                <w:b/>
                <w:bCs/>
                <w:sz w:val="24"/>
                <w:szCs w:val="24"/>
              </w:rPr>
            </w:pPr>
            <w:r w:rsidRPr="00A14822">
              <w:rPr>
                <w:rFonts w:ascii="Times New Roman" w:hAnsi="Times New Roman" w:cs="Times New Roman"/>
                <w:b/>
                <w:bCs/>
                <w:sz w:val="24"/>
                <w:szCs w:val="24"/>
              </w:rPr>
              <w:t xml:space="preserve"> Александров</w:t>
            </w:r>
            <w:r w:rsidRPr="00A14822">
              <w:rPr>
                <w:rFonts w:ascii="Times New Roman" w:hAnsi="Times New Roman" w:cs="Times New Roman"/>
                <w:b/>
                <w:bCs/>
                <w:sz w:val="24"/>
                <w:szCs w:val="24"/>
              </w:rPr>
              <w:lastRenderedPageBreak/>
              <w:t>на,</w:t>
            </w:r>
          </w:p>
          <w:p w:rsidR="00ED29DB" w:rsidRPr="00A14822" w:rsidRDefault="002634CA" w:rsidP="00AC5DE1">
            <w:pPr>
              <w:spacing w:after="0" w:line="240" w:lineRule="auto"/>
              <w:ind w:right="-113"/>
              <w:rPr>
                <w:rFonts w:ascii="Times New Roman" w:hAnsi="Times New Roman" w:cs="Times New Roman"/>
                <w:sz w:val="24"/>
                <w:szCs w:val="24"/>
              </w:rPr>
            </w:pPr>
            <w:r w:rsidRPr="00A14822">
              <w:rPr>
                <w:rFonts w:ascii="Times New Roman" w:hAnsi="Times New Roman" w:cs="Times New Roman"/>
                <w:sz w:val="24"/>
                <w:szCs w:val="24"/>
              </w:rPr>
              <w:t>1977 г.р.</w:t>
            </w:r>
          </w:p>
        </w:tc>
        <w:tc>
          <w:tcPr>
            <w:tcW w:w="2527" w:type="dxa"/>
            <w:vMerge w:val="restart"/>
          </w:tcPr>
          <w:p w:rsidR="00ED29DB" w:rsidRPr="00FE6372" w:rsidRDefault="002634CA" w:rsidP="00AC5DE1">
            <w:pPr>
              <w:spacing w:after="0" w:line="240" w:lineRule="auto"/>
              <w:rPr>
                <w:rFonts w:ascii="Times New Roman" w:hAnsi="Times New Roman" w:cs="Times New Roman"/>
                <w:sz w:val="20"/>
                <w:szCs w:val="20"/>
                <w:u w:val="single"/>
              </w:rPr>
            </w:pPr>
            <w:r w:rsidRPr="00FE6372">
              <w:rPr>
                <w:rFonts w:ascii="Times New Roman" w:hAnsi="Times New Roman" w:cs="Times New Roman"/>
                <w:sz w:val="20"/>
                <w:szCs w:val="20"/>
                <w:u w:val="single"/>
              </w:rPr>
              <w:lastRenderedPageBreak/>
              <w:t xml:space="preserve">Социальный педагог. </w:t>
            </w:r>
          </w:p>
          <w:p w:rsidR="00ED29DB" w:rsidRPr="00FE6372" w:rsidRDefault="00A36A2B" w:rsidP="00AC5DE1">
            <w:pPr>
              <w:spacing w:after="0" w:line="240" w:lineRule="auto"/>
              <w:rPr>
                <w:rFonts w:ascii="Times New Roman" w:hAnsi="Times New Roman" w:cs="Times New Roman"/>
                <w:sz w:val="20"/>
                <w:szCs w:val="20"/>
                <w:u w:val="single"/>
              </w:rPr>
            </w:pPr>
          </w:p>
          <w:p w:rsidR="00ED29DB" w:rsidRPr="00FE6372" w:rsidRDefault="002634CA" w:rsidP="00AC5DE1">
            <w:pPr>
              <w:spacing w:after="0" w:line="240" w:lineRule="auto"/>
              <w:rPr>
                <w:rFonts w:ascii="Times New Roman" w:hAnsi="Times New Roman" w:cs="Times New Roman"/>
                <w:sz w:val="20"/>
                <w:szCs w:val="20"/>
                <w:u w:val="single"/>
              </w:rPr>
            </w:pPr>
            <w:r w:rsidRPr="00FE6372">
              <w:rPr>
                <w:rFonts w:ascii="Times New Roman" w:hAnsi="Times New Roman" w:cs="Times New Roman"/>
                <w:sz w:val="20"/>
                <w:szCs w:val="20"/>
                <w:u w:val="single"/>
              </w:rPr>
              <w:t>Преподаватель.</w:t>
            </w:r>
          </w:p>
          <w:p w:rsidR="00ED29DB" w:rsidRPr="00D70C64" w:rsidRDefault="002634CA" w:rsidP="00AC5DE1">
            <w:pPr>
              <w:spacing w:after="0" w:line="240" w:lineRule="auto"/>
              <w:rPr>
                <w:rFonts w:ascii="Times New Roman" w:hAnsi="Times New Roman" w:cs="Times New Roman"/>
                <w:sz w:val="18"/>
                <w:szCs w:val="18"/>
              </w:rPr>
            </w:pPr>
            <w:r>
              <w:rPr>
                <w:rFonts w:ascii="Times New Roman" w:hAnsi="Times New Roman" w:cs="Times New Roman"/>
                <w:sz w:val="18"/>
                <w:szCs w:val="18"/>
              </w:rPr>
              <w:t>- УД П</w:t>
            </w:r>
            <w:r w:rsidRPr="00D70C64">
              <w:rPr>
                <w:rFonts w:ascii="Times New Roman" w:hAnsi="Times New Roman" w:cs="Times New Roman"/>
                <w:sz w:val="18"/>
                <w:szCs w:val="18"/>
              </w:rPr>
              <w:t>сихология;</w:t>
            </w:r>
          </w:p>
          <w:p w:rsidR="00ED29DB" w:rsidRPr="00FE6372" w:rsidRDefault="002634CA" w:rsidP="00AC5DE1">
            <w:pPr>
              <w:spacing w:after="0" w:line="240" w:lineRule="auto"/>
              <w:rPr>
                <w:rFonts w:ascii="Times New Roman" w:hAnsi="Times New Roman" w:cs="Times New Roman"/>
                <w:sz w:val="20"/>
                <w:szCs w:val="20"/>
                <w:highlight w:val="yellow"/>
              </w:rPr>
            </w:pPr>
            <w:r>
              <w:rPr>
                <w:rFonts w:ascii="Times New Roman" w:hAnsi="Times New Roman" w:cs="Times New Roman"/>
                <w:sz w:val="18"/>
                <w:szCs w:val="18"/>
              </w:rPr>
              <w:t>- МДК 03.01. Т</w:t>
            </w:r>
            <w:r w:rsidRPr="00D70C64">
              <w:rPr>
                <w:rFonts w:ascii="Times New Roman" w:hAnsi="Times New Roman" w:cs="Times New Roman"/>
                <w:sz w:val="18"/>
                <w:szCs w:val="18"/>
              </w:rPr>
              <w:t>еоретические основы организации обучения в разных возрастных группах.</w:t>
            </w:r>
          </w:p>
        </w:tc>
        <w:tc>
          <w:tcPr>
            <w:tcW w:w="992" w:type="dxa"/>
            <w:vMerge w:val="restart"/>
          </w:tcPr>
          <w:p w:rsidR="00ED29DB" w:rsidRPr="00D70C64" w:rsidRDefault="00A36A2B" w:rsidP="00AC5DE1">
            <w:pPr>
              <w:spacing w:after="0" w:line="240" w:lineRule="auto"/>
              <w:jc w:val="center"/>
              <w:rPr>
                <w:rFonts w:ascii="Times New Roman" w:hAnsi="Times New Roman" w:cs="Times New Roman"/>
                <w:sz w:val="20"/>
                <w:szCs w:val="20"/>
              </w:rPr>
            </w:pPr>
          </w:p>
          <w:p w:rsidR="00ED29DB" w:rsidRPr="00D70C64" w:rsidRDefault="00A36A2B" w:rsidP="00AC5DE1">
            <w:pPr>
              <w:spacing w:after="0" w:line="240" w:lineRule="auto"/>
              <w:jc w:val="center"/>
              <w:rPr>
                <w:rFonts w:ascii="Times New Roman" w:hAnsi="Times New Roman" w:cs="Times New Roman"/>
                <w:sz w:val="20"/>
                <w:szCs w:val="20"/>
              </w:rPr>
            </w:pPr>
          </w:p>
          <w:p w:rsidR="00ED29DB" w:rsidRPr="00D70C64" w:rsidRDefault="002634CA" w:rsidP="00AC5DE1">
            <w:pPr>
              <w:spacing w:after="0" w:line="240" w:lineRule="auto"/>
              <w:jc w:val="center"/>
              <w:rPr>
                <w:rFonts w:ascii="Times New Roman" w:hAnsi="Times New Roman" w:cs="Times New Roman"/>
                <w:sz w:val="20"/>
                <w:szCs w:val="20"/>
              </w:rPr>
            </w:pPr>
            <w:r w:rsidRPr="00D70C64">
              <w:rPr>
                <w:rFonts w:ascii="Times New Roman" w:hAnsi="Times New Roman" w:cs="Times New Roman"/>
                <w:sz w:val="20"/>
                <w:szCs w:val="20"/>
              </w:rPr>
              <w:t>высшая</w:t>
            </w:r>
          </w:p>
          <w:p w:rsidR="00ED29DB" w:rsidRPr="00F83AF5" w:rsidRDefault="002634CA" w:rsidP="00AC5DE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23.04.14</w:t>
            </w:r>
          </w:p>
          <w:p w:rsidR="00ED29DB" w:rsidRPr="00D70C64" w:rsidRDefault="00A36A2B" w:rsidP="00AC5DE1">
            <w:pPr>
              <w:spacing w:after="0" w:line="240" w:lineRule="auto"/>
              <w:jc w:val="center"/>
              <w:rPr>
                <w:rFonts w:ascii="Times New Roman" w:hAnsi="Times New Roman" w:cs="Times New Roman"/>
                <w:sz w:val="20"/>
                <w:szCs w:val="20"/>
              </w:rPr>
            </w:pPr>
          </w:p>
        </w:tc>
        <w:tc>
          <w:tcPr>
            <w:tcW w:w="1418" w:type="dxa"/>
            <w:vMerge w:val="restart"/>
          </w:tcPr>
          <w:p w:rsidR="00ED29DB" w:rsidRPr="00D70C64" w:rsidRDefault="002634CA" w:rsidP="00AC5D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21л 01м/11л 01м</w:t>
            </w:r>
          </w:p>
          <w:p w:rsidR="00ED29DB" w:rsidRPr="00D70C64" w:rsidRDefault="00A36A2B" w:rsidP="00AC5DE1">
            <w:pPr>
              <w:spacing w:after="0" w:line="240" w:lineRule="auto"/>
              <w:jc w:val="both"/>
              <w:rPr>
                <w:rFonts w:ascii="Times New Roman" w:hAnsi="Times New Roman" w:cs="Times New Roman"/>
                <w:sz w:val="20"/>
                <w:szCs w:val="20"/>
              </w:rPr>
            </w:pPr>
          </w:p>
        </w:tc>
        <w:tc>
          <w:tcPr>
            <w:tcW w:w="708" w:type="dxa"/>
          </w:tcPr>
          <w:p w:rsidR="00ED29DB" w:rsidRPr="00D70C64" w:rsidRDefault="002634CA" w:rsidP="00AC5DE1">
            <w:pPr>
              <w:spacing w:after="0" w:line="240" w:lineRule="auto"/>
              <w:jc w:val="both"/>
              <w:rPr>
                <w:rFonts w:ascii="Times New Roman" w:hAnsi="Times New Roman" w:cs="Times New Roman"/>
                <w:sz w:val="20"/>
                <w:szCs w:val="20"/>
              </w:rPr>
            </w:pPr>
            <w:r w:rsidRPr="00D70C64">
              <w:rPr>
                <w:rFonts w:ascii="Times New Roman" w:hAnsi="Times New Roman" w:cs="Times New Roman"/>
                <w:sz w:val="20"/>
                <w:szCs w:val="20"/>
              </w:rPr>
              <w:t>СПО</w:t>
            </w:r>
          </w:p>
        </w:tc>
        <w:tc>
          <w:tcPr>
            <w:tcW w:w="1093" w:type="dxa"/>
            <w:gridSpan w:val="2"/>
          </w:tcPr>
          <w:p w:rsidR="00ED29DB" w:rsidRPr="00D70C64" w:rsidRDefault="002634CA" w:rsidP="00AC5DE1">
            <w:pPr>
              <w:spacing w:after="0" w:line="240" w:lineRule="auto"/>
              <w:jc w:val="both"/>
              <w:rPr>
                <w:rFonts w:ascii="Times New Roman" w:hAnsi="Times New Roman" w:cs="Times New Roman"/>
                <w:sz w:val="20"/>
                <w:szCs w:val="20"/>
              </w:rPr>
            </w:pPr>
            <w:r w:rsidRPr="00D70C64">
              <w:rPr>
                <w:rFonts w:ascii="Times New Roman" w:hAnsi="Times New Roman" w:cs="Times New Roman"/>
                <w:sz w:val="20"/>
                <w:szCs w:val="20"/>
              </w:rPr>
              <w:t>Анжеро-Судженское педагогическое училище</w:t>
            </w:r>
          </w:p>
        </w:tc>
        <w:tc>
          <w:tcPr>
            <w:tcW w:w="853" w:type="dxa"/>
            <w:gridSpan w:val="3"/>
          </w:tcPr>
          <w:p w:rsidR="00ED29DB" w:rsidRPr="00D70C64" w:rsidRDefault="002634CA" w:rsidP="00AC5DE1">
            <w:pPr>
              <w:spacing w:after="0" w:line="240" w:lineRule="auto"/>
              <w:jc w:val="center"/>
              <w:rPr>
                <w:rFonts w:ascii="Times New Roman" w:hAnsi="Times New Roman" w:cs="Times New Roman"/>
                <w:sz w:val="20"/>
                <w:szCs w:val="20"/>
              </w:rPr>
            </w:pPr>
            <w:r w:rsidRPr="00D70C64">
              <w:rPr>
                <w:rFonts w:ascii="Times New Roman" w:hAnsi="Times New Roman" w:cs="Times New Roman"/>
                <w:sz w:val="20"/>
                <w:szCs w:val="20"/>
              </w:rPr>
              <w:t>1996</w:t>
            </w:r>
          </w:p>
        </w:tc>
        <w:tc>
          <w:tcPr>
            <w:tcW w:w="1422" w:type="dxa"/>
            <w:gridSpan w:val="2"/>
          </w:tcPr>
          <w:p w:rsidR="00ED29DB" w:rsidRPr="00D70C64" w:rsidRDefault="002634CA" w:rsidP="00AC5DE1">
            <w:pPr>
              <w:spacing w:after="0" w:line="240" w:lineRule="auto"/>
              <w:jc w:val="center"/>
              <w:rPr>
                <w:rFonts w:ascii="Times New Roman" w:hAnsi="Times New Roman" w:cs="Times New Roman"/>
                <w:sz w:val="20"/>
                <w:szCs w:val="20"/>
              </w:rPr>
            </w:pPr>
            <w:r w:rsidRPr="00D70C64">
              <w:rPr>
                <w:rFonts w:ascii="Times New Roman" w:hAnsi="Times New Roman" w:cs="Times New Roman"/>
                <w:sz w:val="20"/>
                <w:szCs w:val="20"/>
              </w:rPr>
              <w:t>Дошкольное образование</w:t>
            </w:r>
          </w:p>
        </w:tc>
        <w:tc>
          <w:tcPr>
            <w:tcW w:w="1422" w:type="dxa"/>
            <w:gridSpan w:val="3"/>
          </w:tcPr>
          <w:p w:rsidR="00ED29DB" w:rsidRPr="00D70C64" w:rsidRDefault="002634CA" w:rsidP="00AC5DE1">
            <w:pPr>
              <w:spacing w:after="0" w:line="240" w:lineRule="auto"/>
              <w:jc w:val="center"/>
              <w:rPr>
                <w:rFonts w:ascii="Times New Roman" w:hAnsi="Times New Roman" w:cs="Times New Roman"/>
                <w:sz w:val="20"/>
                <w:szCs w:val="20"/>
              </w:rPr>
            </w:pPr>
            <w:r w:rsidRPr="00D70C64">
              <w:rPr>
                <w:rFonts w:ascii="Times New Roman" w:hAnsi="Times New Roman" w:cs="Times New Roman"/>
                <w:sz w:val="20"/>
                <w:szCs w:val="20"/>
              </w:rPr>
              <w:t>Воспитатель в дошкольном учреждении</w:t>
            </w:r>
          </w:p>
        </w:tc>
        <w:tc>
          <w:tcPr>
            <w:tcW w:w="2558" w:type="dxa"/>
            <w:gridSpan w:val="3"/>
            <w:vMerge w:val="restart"/>
          </w:tcPr>
          <w:p w:rsidR="00ED29DB" w:rsidRDefault="002634CA" w:rsidP="00AC5D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-ГОУ «КРИРПО», 2014 г., «</w:t>
            </w:r>
            <w:r w:rsidRPr="00FE6372">
              <w:rPr>
                <w:rFonts w:ascii="Times New Roman" w:hAnsi="Times New Roman" w:cs="Times New Roman"/>
                <w:sz w:val="20"/>
                <w:szCs w:val="20"/>
              </w:rPr>
              <w:t>Психолого-педагогические основы профессиональной деятельности», 72 ч.</w:t>
            </w:r>
          </w:p>
          <w:p w:rsidR="00ED29DB" w:rsidRDefault="002634CA" w:rsidP="00AC5D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-ГОУ «КРИРПО», 2014г.</w:t>
            </w:r>
          </w:p>
          <w:p w:rsidR="00ED29DB" w:rsidRDefault="002634CA" w:rsidP="00AC5D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«Обеспечение постинтернатного </w:t>
            </w:r>
            <w:r>
              <w:rPr>
                <w:rFonts w:ascii="Times New Roman" w:hAnsi="Times New Roman" w:cs="Times New Roman"/>
                <w:sz w:val="20"/>
                <w:szCs w:val="20"/>
              </w:rPr>
              <w:lastRenderedPageBreak/>
              <w:t>сопровождения воспитанников и выпускников детских домов», 36 ч.</w:t>
            </w:r>
          </w:p>
          <w:p w:rsidR="00ED29DB" w:rsidRDefault="002634CA" w:rsidP="00AC5D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-ГБУ ДПО «КРИРПО», 2016г. Информационно-методическая компетентность педагогических работников», 72ч.</w:t>
            </w:r>
          </w:p>
          <w:p w:rsidR="00ED29DB" w:rsidRDefault="002634CA" w:rsidP="00AC5DE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-ГПОУ АСПедК, 2017г., «Оказание первой помощи пострадавшим», 26ч.</w:t>
            </w:r>
          </w:p>
          <w:p w:rsidR="00ED29DB" w:rsidRPr="004A0C27" w:rsidRDefault="00A36A2B" w:rsidP="00AC5DE1">
            <w:pPr>
              <w:spacing w:after="0" w:line="240" w:lineRule="auto"/>
              <w:jc w:val="both"/>
              <w:rPr>
                <w:rFonts w:ascii="Times New Roman" w:hAnsi="Times New Roman" w:cs="Times New Roman"/>
                <w:sz w:val="18"/>
                <w:szCs w:val="18"/>
              </w:rPr>
            </w:pPr>
          </w:p>
        </w:tc>
        <w:tc>
          <w:tcPr>
            <w:tcW w:w="1349" w:type="dxa"/>
            <w:vMerge w:val="restart"/>
          </w:tcPr>
          <w:p w:rsidR="00ED29DB" w:rsidRPr="00C46C2F" w:rsidRDefault="002634CA" w:rsidP="00AC5DE1">
            <w:pPr>
              <w:spacing w:after="0" w:line="240" w:lineRule="auto"/>
              <w:rPr>
                <w:rFonts w:ascii="Times New Roman" w:hAnsi="Times New Roman" w:cs="Times New Roman"/>
              </w:rPr>
            </w:pPr>
            <w:r w:rsidRPr="005B7086">
              <w:rPr>
                <w:rFonts w:ascii="Times New Roman" w:hAnsi="Times New Roman" w:cs="Times New Roman"/>
                <w:bCs/>
              </w:rPr>
              <w:lastRenderedPageBreak/>
              <w:t>Сертификация</w:t>
            </w:r>
            <w:r>
              <w:rPr>
                <w:rFonts w:ascii="Times New Roman" w:hAnsi="Times New Roman" w:cs="Times New Roman"/>
                <w:bCs/>
              </w:rPr>
              <w:t xml:space="preserve">, </w:t>
            </w:r>
            <w:r w:rsidRPr="005B7086">
              <w:rPr>
                <w:rFonts w:ascii="Times New Roman" w:hAnsi="Times New Roman" w:cs="Times New Roman"/>
                <w:bCs/>
              </w:rPr>
              <w:t xml:space="preserve"> 2016г.</w:t>
            </w:r>
          </w:p>
        </w:tc>
      </w:tr>
      <w:tr w:rsidR="00ED29DB" w:rsidRPr="001B09D1" w:rsidTr="0039423E">
        <w:trPr>
          <w:gridAfter w:val="1"/>
          <w:wAfter w:w="36" w:type="dxa"/>
          <w:trHeight w:val="1909"/>
        </w:trPr>
        <w:tc>
          <w:tcPr>
            <w:tcW w:w="410" w:type="dxa"/>
            <w:vMerge/>
          </w:tcPr>
          <w:p w:rsidR="00ED29DB" w:rsidRPr="005A3562" w:rsidRDefault="00A36A2B" w:rsidP="00AC5DE1">
            <w:pPr>
              <w:spacing w:after="0" w:line="240" w:lineRule="auto"/>
              <w:rPr>
                <w:rFonts w:ascii="Times New Roman" w:hAnsi="Times New Roman" w:cs="Times New Roman"/>
              </w:rPr>
            </w:pPr>
          </w:p>
        </w:tc>
        <w:tc>
          <w:tcPr>
            <w:tcW w:w="1408" w:type="dxa"/>
            <w:vMerge/>
          </w:tcPr>
          <w:p w:rsidR="00ED29DB" w:rsidRPr="00A14822" w:rsidRDefault="00A36A2B" w:rsidP="00AC5DE1">
            <w:pPr>
              <w:spacing w:after="0" w:line="240" w:lineRule="auto"/>
              <w:rPr>
                <w:rFonts w:ascii="Times New Roman" w:hAnsi="Times New Roman" w:cs="Times New Roman"/>
                <w:b/>
                <w:bCs/>
                <w:sz w:val="24"/>
                <w:szCs w:val="24"/>
              </w:rPr>
            </w:pPr>
          </w:p>
        </w:tc>
        <w:tc>
          <w:tcPr>
            <w:tcW w:w="2527" w:type="dxa"/>
            <w:vMerge/>
          </w:tcPr>
          <w:p w:rsidR="00ED29DB" w:rsidRPr="00FE6372" w:rsidRDefault="00A36A2B" w:rsidP="00AC5DE1">
            <w:pPr>
              <w:spacing w:after="0" w:line="240" w:lineRule="auto"/>
              <w:rPr>
                <w:rFonts w:ascii="Times New Roman" w:hAnsi="Times New Roman" w:cs="Times New Roman"/>
                <w:sz w:val="20"/>
                <w:szCs w:val="20"/>
                <w:u w:val="single"/>
              </w:rPr>
            </w:pPr>
          </w:p>
        </w:tc>
        <w:tc>
          <w:tcPr>
            <w:tcW w:w="992" w:type="dxa"/>
            <w:vMerge/>
          </w:tcPr>
          <w:p w:rsidR="00ED29DB" w:rsidRPr="00D70C64" w:rsidRDefault="00A36A2B" w:rsidP="00AC5DE1">
            <w:pPr>
              <w:spacing w:after="0" w:line="240" w:lineRule="auto"/>
              <w:jc w:val="center"/>
              <w:rPr>
                <w:rFonts w:ascii="Times New Roman" w:hAnsi="Times New Roman" w:cs="Times New Roman"/>
                <w:sz w:val="20"/>
                <w:szCs w:val="20"/>
              </w:rPr>
            </w:pPr>
          </w:p>
        </w:tc>
        <w:tc>
          <w:tcPr>
            <w:tcW w:w="1418" w:type="dxa"/>
            <w:vMerge/>
          </w:tcPr>
          <w:p w:rsidR="00ED29DB" w:rsidRDefault="00A36A2B" w:rsidP="00AC5DE1">
            <w:pPr>
              <w:spacing w:after="0" w:line="240" w:lineRule="auto"/>
              <w:jc w:val="center"/>
              <w:rPr>
                <w:rFonts w:ascii="Times New Roman" w:hAnsi="Times New Roman" w:cs="Times New Roman"/>
                <w:sz w:val="20"/>
                <w:szCs w:val="20"/>
              </w:rPr>
            </w:pPr>
          </w:p>
        </w:tc>
        <w:tc>
          <w:tcPr>
            <w:tcW w:w="708" w:type="dxa"/>
          </w:tcPr>
          <w:p w:rsidR="00ED29DB" w:rsidRPr="00D70C64" w:rsidRDefault="002634CA" w:rsidP="00AC5DE1">
            <w:pPr>
              <w:spacing w:after="0" w:line="240" w:lineRule="auto"/>
              <w:jc w:val="both"/>
              <w:rPr>
                <w:rFonts w:ascii="Times New Roman" w:hAnsi="Times New Roman" w:cs="Times New Roman"/>
                <w:sz w:val="20"/>
                <w:szCs w:val="20"/>
              </w:rPr>
            </w:pPr>
            <w:r w:rsidRPr="00D70C64">
              <w:rPr>
                <w:rFonts w:ascii="Times New Roman" w:hAnsi="Times New Roman" w:cs="Times New Roman"/>
                <w:sz w:val="20"/>
                <w:szCs w:val="20"/>
              </w:rPr>
              <w:t>ВПО</w:t>
            </w:r>
          </w:p>
        </w:tc>
        <w:tc>
          <w:tcPr>
            <w:tcW w:w="1093" w:type="dxa"/>
            <w:gridSpan w:val="2"/>
          </w:tcPr>
          <w:p w:rsidR="00ED29DB" w:rsidRPr="00D70C64" w:rsidRDefault="002634CA" w:rsidP="00AC5DE1">
            <w:pPr>
              <w:spacing w:after="0" w:line="240" w:lineRule="auto"/>
              <w:jc w:val="both"/>
              <w:rPr>
                <w:rFonts w:ascii="Times New Roman" w:hAnsi="Times New Roman" w:cs="Times New Roman"/>
                <w:sz w:val="20"/>
                <w:szCs w:val="20"/>
              </w:rPr>
            </w:pPr>
            <w:r w:rsidRPr="00D70C64">
              <w:rPr>
                <w:rFonts w:ascii="Times New Roman" w:hAnsi="Times New Roman" w:cs="Times New Roman"/>
                <w:sz w:val="20"/>
                <w:szCs w:val="20"/>
              </w:rPr>
              <w:t xml:space="preserve">Томский государственный педагогический университет </w:t>
            </w:r>
          </w:p>
        </w:tc>
        <w:tc>
          <w:tcPr>
            <w:tcW w:w="853" w:type="dxa"/>
            <w:gridSpan w:val="3"/>
          </w:tcPr>
          <w:p w:rsidR="00ED29DB" w:rsidRPr="00D70C64" w:rsidRDefault="002634CA" w:rsidP="00AC5DE1">
            <w:pPr>
              <w:spacing w:after="0" w:line="240" w:lineRule="auto"/>
              <w:jc w:val="center"/>
              <w:rPr>
                <w:rFonts w:ascii="Times New Roman" w:hAnsi="Times New Roman" w:cs="Times New Roman"/>
                <w:sz w:val="20"/>
                <w:szCs w:val="20"/>
              </w:rPr>
            </w:pPr>
            <w:r w:rsidRPr="00D70C64">
              <w:rPr>
                <w:rFonts w:ascii="Times New Roman" w:hAnsi="Times New Roman" w:cs="Times New Roman"/>
                <w:sz w:val="20"/>
                <w:szCs w:val="20"/>
              </w:rPr>
              <w:t>2001</w:t>
            </w:r>
          </w:p>
        </w:tc>
        <w:tc>
          <w:tcPr>
            <w:tcW w:w="1422" w:type="dxa"/>
            <w:gridSpan w:val="2"/>
          </w:tcPr>
          <w:p w:rsidR="00ED29DB" w:rsidRPr="00D70C64" w:rsidRDefault="002634CA" w:rsidP="00AC5DE1">
            <w:pPr>
              <w:spacing w:after="0" w:line="240" w:lineRule="auto"/>
              <w:jc w:val="center"/>
              <w:rPr>
                <w:rFonts w:ascii="Times New Roman" w:hAnsi="Times New Roman" w:cs="Times New Roman"/>
                <w:sz w:val="20"/>
                <w:szCs w:val="20"/>
              </w:rPr>
            </w:pPr>
            <w:r w:rsidRPr="00D70C64">
              <w:rPr>
                <w:rFonts w:ascii="Times New Roman" w:hAnsi="Times New Roman" w:cs="Times New Roman"/>
                <w:sz w:val="20"/>
                <w:szCs w:val="20"/>
              </w:rPr>
              <w:t>Дошкольная педагогика и психология</w:t>
            </w:r>
          </w:p>
        </w:tc>
        <w:tc>
          <w:tcPr>
            <w:tcW w:w="1422" w:type="dxa"/>
            <w:gridSpan w:val="3"/>
          </w:tcPr>
          <w:p w:rsidR="00ED29DB" w:rsidRPr="00D70C64" w:rsidRDefault="002634CA" w:rsidP="00AC5DE1">
            <w:pPr>
              <w:spacing w:after="0" w:line="240" w:lineRule="auto"/>
              <w:jc w:val="center"/>
              <w:rPr>
                <w:rFonts w:ascii="Times New Roman" w:hAnsi="Times New Roman" w:cs="Times New Roman"/>
                <w:sz w:val="20"/>
                <w:szCs w:val="20"/>
              </w:rPr>
            </w:pPr>
            <w:r w:rsidRPr="00D70C64">
              <w:rPr>
                <w:rFonts w:ascii="Times New Roman" w:hAnsi="Times New Roman" w:cs="Times New Roman"/>
                <w:sz w:val="20"/>
                <w:szCs w:val="20"/>
              </w:rPr>
              <w:t>Преподаватель дошкольной педагогики и психологи</w:t>
            </w:r>
          </w:p>
        </w:tc>
        <w:tc>
          <w:tcPr>
            <w:tcW w:w="2558" w:type="dxa"/>
            <w:gridSpan w:val="3"/>
            <w:vMerge/>
          </w:tcPr>
          <w:p w:rsidR="00ED29DB" w:rsidRDefault="00A36A2B" w:rsidP="00AC5DE1">
            <w:pPr>
              <w:spacing w:after="0" w:line="240" w:lineRule="auto"/>
              <w:jc w:val="both"/>
              <w:rPr>
                <w:rFonts w:ascii="Times New Roman" w:hAnsi="Times New Roman" w:cs="Times New Roman"/>
                <w:sz w:val="20"/>
                <w:szCs w:val="20"/>
              </w:rPr>
            </w:pPr>
          </w:p>
        </w:tc>
        <w:tc>
          <w:tcPr>
            <w:tcW w:w="1349" w:type="dxa"/>
            <w:vMerge/>
          </w:tcPr>
          <w:p w:rsidR="00ED29DB" w:rsidRPr="005B7086" w:rsidRDefault="00A36A2B" w:rsidP="00AC5DE1">
            <w:pPr>
              <w:spacing w:after="0" w:line="240" w:lineRule="auto"/>
              <w:rPr>
                <w:rFonts w:ascii="Times New Roman" w:hAnsi="Times New Roman" w:cs="Times New Roman"/>
                <w:bCs/>
              </w:rPr>
            </w:pPr>
          </w:p>
        </w:tc>
      </w:tr>
      <w:tr w:rsidR="00ED29DB" w:rsidRPr="001B09D1" w:rsidTr="0039423E">
        <w:trPr>
          <w:gridAfter w:val="1"/>
          <w:wAfter w:w="36" w:type="dxa"/>
          <w:trHeight w:val="911"/>
        </w:trPr>
        <w:tc>
          <w:tcPr>
            <w:tcW w:w="410" w:type="dxa"/>
          </w:tcPr>
          <w:p w:rsidR="00ED29DB" w:rsidRPr="005A3562" w:rsidRDefault="002634CA" w:rsidP="00AC5DE1">
            <w:pPr>
              <w:spacing w:after="0" w:line="240" w:lineRule="auto"/>
              <w:rPr>
                <w:rFonts w:ascii="Times New Roman" w:hAnsi="Times New Roman" w:cs="Times New Roman"/>
              </w:rPr>
            </w:pPr>
            <w:r>
              <w:rPr>
                <w:rFonts w:ascii="Times New Roman" w:hAnsi="Times New Roman" w:cs="Times New Roman"/>
              </w:rPr>
              <w:lastRenderedPageBreak/>
              <w:t>8</w:t>
            </w:r>
          </w:p>
        </w:tc>
        <w:tc>
          <w:tcPr>
            <w:tcW w:w="1408" w:type="dxa"/>
          </w:tcPr>
          <w:p w:rsidR="00ED29DB" w:rsidRPr="00A14822" w:rsidRDefault="002634CA" w:rsidP="00AC5DE1">
            <w:pPr>
              <w:spacing w:after="0" w:line="240" w:lineRule="auto"/>
              <w:ind w:right="-255"/>
              <w:rPr>
                <w:rFonts w:ascii="Times New Roman" w:hAnsi="Times New Roman" w:cs="Times New Roman"/>
                <w:b/>
                <w:bCs/>
                <w:sz w:val="24"/>
                <w:szCs w:val="24"/>
              </w:rPr>
            </w:pPr>
            <w:r w:rsidRPr="00A14822">
              <w:rPr>
                <w:rFonts w:ascii="Times New Roman" w:hAnsi="Times New Roman" w:cs="Times New Roman"/>
                <w:b/>
                <w:bCs/>
                <w:sz w:val="24"/>
                <w:szCs w:val="24"/>
              </w:rPr>
              <w:t xml:space="preserve">Степанова </w:t>
            </w:r>
          </w:p>
          <w:p w:rsidR="00ED29DB" w:rsidRPr="00A14822" w:rsidRDefault="002634CA" w:rsidP="00AC5DE1">
            <w:pPr>
              <w:spacing w:after="0" w:line="240" w:lineRule="auto"/>
              <w:ind w:right="-255"/>
              <w:rPr>
                <w:rFonts w:ascii="Times New Roman" w:hAnsi="Times New Roman" w:cs="Times New Roman"/>
                <w:b/>
                <w:bCs/>
                <w:sz w:val="24"/>
                <w:szCs w:val="24"/>
              </w:rPr>
            </w:pPr>
            <w:r w:rsidRPr="00A14822">
              <w:rPr>
                <w:rFonts w:ascii="Times New Roman" w:hAnsi="Times New Roman" w:cs="Times New Roman"/>
                <w:b/>
                <w:bCs/>
                <w:sz w:val="24"/>
                <w:szCs w:val="24"/>
              </w:rPr>
              <w:t xml:space="preserve">Елена </w:t>
            </w:r>
          </w:p>
          <w:p w:rsidR="00ED29DB" w:rsidRPr="00A14822" w:rsidRDefault="002634CA" w:rsidP="00AC5DE1">
            <w:pPr>
              <w:spacing w:after="0" w:line="240" w:lineRule="auto"/>
              <w:ind w:right="-113"/>
              <w:rPr>
                <w:rFonts w:ascii="Times New Roman" w:hAnsi="Times New Roman" w:cs="Times New Roman"/>
                <w:b/>
                <w:bCs/>
                <w:sz w:val="24"/>
                <w:szCs w:val="24"/>
              </w:rPr>
            </w:pPr>
            <w:r w:rsidRPr="00A14822">
              <w:rPr>
                <w:rFonts w:ascii="Times New Roman" w:hAnsi="Times New Roman" w:cs="Times New Roman"/>
                <w:b/>
                <w:bCs/>
                <w:sz w:val="24"/>
                <w:szCs w:val="24"/>
              </w:rPr>
              <w:t>Александровна,</w:t>
            </w:r>
          </w:p>
          <w:p w:rsidR="00ED29DB" w:rsidRPr="00A14822" w:rsidRDefault="002634CA" w:rsidP="00AC5DE1">
            <w:pPr>
              <w:spacing w:after="0" w:line="240" w:lineRule="auto"/>
              <w:ind w:right="-113"/>
              <w:rPr>
                <w:rFonts w:ascii="Times New Roman" w:hAnsi="Times New Roman" w:cs="Times New Roman"/>
                <w:sz w:val="24"/>
                <w:szCs w:val="24"/>
              </w:rPr>
            </w:pPr>
            <w:r w:rsidRPr="00A14822">
              <w:rPr>
                <w:rFonts w:ascii="Times New Roman" w:hAnsi="Times New Roman" w:cs="Times New Roman"/>
                <w:sz w:val="24"/>
                <w:szCs w:val="24"/>
              </w:rPr>
              <w:t>1978 г.р.</w:t>
            </w:r>
          </w:p>
        </w:tc>
        <w:tc>
          <w:tcPr>
            <w:tcW w:w="2527" w:type="dxa"/>
          </w:tcPr>
          <w:p w:rsidR="00ED29DB" w:rsidRPr="00FE6372" w:rsidRDefault="002634CA" w:rsidP="00AC5DE1">
            <w:pPr>
              <w:spacing w:after="0" w:line="240" w:lineRule="auto"/>
              <w:rPr>
                <w:rFonts w:ascii="Times New Roman" w:hAnsi="Times New Roman" w:cs="Times New Roman"/>
                <w:sz w:val="20"/>
                <w:szCs w:val="20"/>
                <w:u w:val="single"/>
              </w:rPr>
            </w:pPr>
            <w:r w:rsidRPr="00FE6372">
              <w:rPr>
                <w:rFonts w:ascii="Times New Roman" w:hAnsi="Times New Roman" w:cs="Times New Roman"/>
                <w:sz w:val="20"/>
                <w:szCs w:val="20"/>
                <w:u w:val="single"/>
              </w:rPr>
              <w:t>Начальник отдела по ВР</w:t>
            </w:r>
          </w:p>
          <w:p w:rsidR="00ED29DB" w:rsidRPr="00FE6372" w:rsidRDefault="00A36A2B" w:rsidP="00AC5DE1">
            <w:pPr>
              <w:spacing w:after="0" w:line="240" w:lineRule="auto"/>
              <w:rPr>
                <w:rFonts w:ascii="Times New Roman" w:hAnsi="Times New Roman" w:cs="Times New Roman"/>
                <w:sz w:val="20"/>
                <w:szCs w:val="20"/>
                <w:u w:val="single"/>
              </w:rPr>
            </w:pPr>
          </w:p>
          <w:p w:rsidR="00ED29DB" w:rsidRPr="00FE6372" w:rsidRDefault="002634CA" w:rsidP="00AC5DE1">
            <w:pPr>
              <w:spacing w:after="0" w:line="240" w:lineRule="auto"/>
              <w:rPr>
                <w:rFonts w:ascii="Times New Roman" w:hAnsi="Times New Roman" w:cs="Times New Roman"/>
                <w:sz w:val="20"/>
                <w:szCs w:val="20"/>
              </w:rPr>
            </w:pPr>
            <w:r w:rsidRPr="00FE6372">
              <w:rPr>
                <w:rFonts w:ascii="Times New Roman" w:hAnsi="Times New Roman" w:cs="Times New Roman"/>
                <w:sz w:val="20"/>
                <w:szCs w:val="20"/>
                <w:u w:val="single"/>
              </w:rPr>
              <w:t>Преподаватель</w:t>
            </w:r>
          </w:p>
          <w:p w:rsidR="00ED29DB" w:rsidRPr="00AD75A9" w:rsidRDefault="002634CA" w:rsidP="00AC5DE1">
            <w:pPr>
              <w:spacing w:after="0" w:line="240" w:lineRule="auto"/>
              <w:rPr>
                <w:rFonts w:ascii="Times New Roman" w:hAnsi="Times New Roman" w:cs="Times New Roman"/>
                <w:sz w:val="18"/>
                <w:szCs w:val="18"/>
                <w:highlight w:val="yellow"/>
              </w:rPr>
            </w:pPr>
            <w:r w:rsidRPr="00AD75A9">
              <w:rPr>
                <w:rFonts w:ascii="Times New Roman" w:hAnsi="Times New Roman" w:cs="Times New Roman"/>
                <w:sz w:val="18"/>
                <w:szCs w:val="18"/>
              </w:rPr>
              <w:t xml:space="preserve">- УД </w:t>
            </w:r>
            <w:r>
              <w:rPr>
                <w:rFonts w:ascii="Times New Roman" w:hAnsi="Times New Roman" w:cs="Times New Roman"/>
                <w:sz w:val="18"/>
                <w:szCs w:val="18"/>
              </w:rPr>
              <w:t>И</w:t>
            </w:r>
            <w:r w:rsidRPr="00AD75A9">
              <w:rPr>
                <w:rFonts w:ascii="Times New Roman" w:hAnsi="Times New Roman" w:cs="Times New Roman"/>
                <w:sz w:val="18"/>
                <w:szCs w:val="18"/>
              </w:rPr>
              <w:t>ностранный язык.</w:t>
            </w:r>
          </w:p>
        </w:tc>
        <w:tc>
          <w:tcPr>
            <w:tcW w:w="992" w:type="dxa"/>
          </w:tcPr>
          <w:p w:rsidR="00ED29DB" w:rsidRPr="00AD75A9" w:rsidRDefault="00A36A2B" w:rsidP="00AC5DE1">
            <w:pPr>
              <w:spacing w:after="0" w:line="240" w:lineRule="auto"/>
              <w:rPr>
                <w:rFonts w:ascii="Times New Roman" w:hAnsi="Times New Roman" w:cs="Times New Roman"/>
                <w:sz w:val="20"/>
                <w:szCs w:val="20"/>
              </w:rPr>
            </w:pPr>
          </w:p>
          <w:p w:rsidR="00ED29DB" w:rsidRDefault="00A36A2B" w:rsidP="00AC5DE1">
            <w:pPr>
              <w:spacing w:after="0" w:line="240" w:lineRule="auto"/>
              <w:jc w:val="center"/>
              <w:rPr>
                <w:rFonts w:ascii="Times New Roman" w:hAnsi="Times New Roman" w:cs="Times New Roman"/>
                <w:sz w:val="20"/>
                <w:szCs w:val="20"/>
              </w:rPr>
            </w:pPr>
          </w:p>
          <w:p w:rsidR="00ED29DB" w:rsidRDefault="00A36A2B" w:rsidP="00AC5DE1">
            <w:pPr>
              <w:spacing w:after="0" w:line="240" w:lineRule="auto"/>
              <w:jc w:val="center"/>
              <w:rPr>
                <w:rFonts w:ascii="Times New Roman" w:hAnsi="Times New Roman" w:cs="Times New Roman"/>
                <w:sz w:val="20"/>
                <w:szCs w:val="20"/>
              </w:rPr>
            </w:pPr>
          </w:p>
          <w:p w:rsidR="00ED29DB" w:rsidRPr="00AD75A9" w:rsidRDefault="002634CA" w:rsidP="00AC5DE1">
            <w:pPr>
              <w:spacing w:after="0" w:line="240" w:lineRule="auto"/>
              <w:rPr>
                <w:rFonts w:ascii="Times New Roman" w:hAnsi="Times New Roman" w:cs="Times New Roman"/>
                <w:sz w:val="20"/>
                <w:szCs w:val="20"/>
              </w:rPr>
            </w:pPr>
            <w:r w:rsidRPr="00AD75A9">
              <w:rPr>
                <w:rFonts w:ascii="Times New Roman" w:hAnsi="Times New Roman" w:cs="Times New Roman"/>
                <w:sz w:val="20"/>
                <w:szCs w:val="20"/>
              </w:rPr>
              <w:t>Высшая</w:t>
            </w:r>
          </w:p>
          <w:p w:rsidR="00ED29DB" w:rsidRPr="00F00883" w:rsidRDefault="002634CA" w:rsidP="00AC5DE1">
            <w:pPr>
              <w:spacing w:after="0" w:line="240" w:lineRule="auto"/>
              <w:jc w:val="center"/>
              <w:rPr>
                <w:rFonts w:ascii="Times New Roman" w:hAnsi="Times New Roman" w:cs="Times New Roman"/>
                <w:sz w:val="18"/>
                <w:szCs w:val="18"/>
              </w:rPr>
            </w:pPr>
            <w:r w:rsidRPr="00F00883">
              <w:rPr>
                <w:rFonts w:ascii="Times New Roman" w:hAnsi="Times New Roman" w:cs="Times New Roman"/>
                <w:sz w:val="18"/>
                <w:szCs w:val="18"/>
              </w:rPr>
              <w:t>23.12.15</w:t>
            </w:r>
          </w:p>
        </w:tc>
        <w:tc>
          <w:tcPr>
            <w:tcW w:w="1418" w:type="dxa"/>
          </w:tcPr>
          <w:p w:rsidR="00ED29DB" w:rsidRPr="00AD75A9" w:rsidRDefault="002634CA" w:rsidP="00AC5D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17л 06м/17л 06м</w:t>
            </w:r>
          </w:p>
          <w:p w:rsidR="00ED29DB" w:rsidRPr="00AD75A9" w:rsidRDefault="00A36A2B" w:rsidP="00AC5DE1">
            <w:pPr>
              <w:spacing w:after="0" w:line="240" w:lineRule="auto"/>
              <w:jc w:val="both"/>
              <w:rPr>
                <w:rFonts w:ascii="Times New Roman" w:hAnsi="Times New Roman" w:cs="Times New Roman"/>
                <w:sz w:val="20"/>
                <w:szCs w:val="20"/>
              </w:rPr>
            </w:pPr>
          </w:p>
        </w:tc>
        <w:tc>
          <w:tcPr>
            <w:tcW w:w="708" w:type="dxa"/>
          </w:tcPr>
          <w:p w:rsidR="00ED29DB" w:rsidRPr="00AD75A9" w:rsidRDefault="002634CA" w:rsidP="00AC5DE1">
            <w:pPr>
              <w:spacing w:after="0" w:line="240" w:lineRule="auto"/>
              <w:jc w:val="both"/>
              <w:rPr>
                <w:rFonts w:ascii="Times New Roman" w:hAnsi="Times New Roman" w:cs="Times New Roman"/>
                <w:sz w:val="20"/>
                <w:szCs w:val="20"/>
              </w:rPr>
            </w:pPr>
            <w:r w:rsidRPr="00AD75A9">
              <w:rPr>
                <w:rFonts w:ascii="Times New Roman" w:hAnsi="Times New Roman" w:cs="Times New Roman"/>
                <w:sz w:val="20"/>
                <w:szCs w:val="20"/>
              </w:rPr>
              <w:t>ВПО</w:t>
            </w:r>
          </w:p>
        </w:tc>
        <w:tc>
          <w:tcPr>
            <w:tcW w:w="1093" w:type="dxa"/>
            <w:gridSpan w:val="2"/>
          </w:tcPr>
          <w:p w:rsidR="00ED29DB" w:rsidRPr="00AD75A9" w:rsidRDefault="002634CA" w:rsidP="00AC5DE1">
            <w:pPr>
              <w:spacing w:after="0" w:line="240" w:lineRule="auto"/>
              <w:jc w:val="both"/>
              <w:rPr>
                <w:rFonts w:ascii="Times New Roman" w:hAnsi="Times New Roman" w:cs="Times New Roman"/>
                <w:sz w:val="20"/>
                <w:szCs w:val="20"/>
              </w:rPr>
            </w:pPr>
            <w:r w:rsidRPr="00AD75A9">
              <w:rPr>
                <w:rFonts w:ascii="Times New Roman" w:hAnsi="Times New Roman" w:cs="Times New Roman"/>
                <w:sz w:val="20"/>
                <w:szCs w:val="20"/>
              </w:rPr>
              <w:t>Кемеровский государственный университет</w:t>
            </w:r>
          </w:p>
        </w:tc>
        <w:tc>
          <w:tcPr>
            <w:tcW w:w="853" w:type="dxa"/>
            <w:gridSpan w:val="3"/>
          </w:tcPr>
          <w:p w:rsidR="00ED29DB" w:rsidRPr="00AD75A9" w:rsidRDefault="002634CA" w:rsidP="00AC5DE1">
            <w:pPr>
              <w:spacing w:after="0" w:line="240" w:lineRule="auto"/>
              <w:jc w:val="center"/>
              <w:rPr>
                <w:rFonts w:ascii="Times New Roman" w:hAnsi="Times New Roman" w:cs="Times New Roman"/>
                <w:sz w:val="20"/>
                <w:szCs w:val="20"/>
              </w:rPr>
            </w:pPr>
            <w:r w:rsidRPr="00AD75A9">
              <w:rPr>
                <w:rFonts w:ascii="Times New Roman" w:hAnsi="Times New Roman" w:cs="Times New Roman"/>
                <w:sz w:val="20"/>
                <w:szCs w:val="20"/>
              </w:rPr>
              <w:t>2001</w:t>
            </w:r>
          </w:p>
        </w:tc>
        <w:tc>
          <w:tcPr>
            <w:tcW w:w="1422" w:type="dxa"/>
            <w:gridSpan w:val="2"/>
          </w:tcPr>
          <w:p w:rsidR="00ED29DB" w:rsidRPr="00AD75A9" w:rsidRDefault="002634CA" w:rsidP="00AC5DE1">
            <w:pPr>
              <w:spacing w:after="0" w:line="240" w:lineRule="auto"/>
              <w:jc w:val="center"/>
              <w:rPr>
                <w:rFonts w:ascii="Times New Roman" w:hAnsi="Times New Roman" w:cs="Times New Roman"/>
                <w:sz w:val="20"/>
                <w:szCs w:val="20"/>
              </w:rPr>
            </w:pPr>
            <w:r w:rsidRPr="00AD75A9">
              <w:rPr>
                <w:rFonts w:ascii="Times New Roman" w:hAnsi="Times New Roman" w:cs="Times New Roman"/>
                <w:sz w:val="20"/>
                <w:szCs w:val="20"/>
              </w:rPr>
              <w:t>Филология</w:t>
            </w:r>
          </w:p>
        </w:tc>
        <w:tc>
          <w:tcPr>
            <w:tcW w:w="1422" w:type="dxa"/>
            <w:gridSpan w:val="3"/>
          </w:tcPr>
          <w:p w:rsidR="00ED29DB" w:rsidRPr="00AD75A9" w:rsidRDefault="002634CA" w:rsidP="00AC5DE1">
            <w:pPr>
              <w:spacing w:after="0" w:line="240" w:lineRule="auto"/>
              <w:jc w:val="center"/>
              <w:rPr>
                <w:rFonts w:ascii="Times New Roman" w:hAnsi="Times New Roman" w:cs="Times New Roman"/>
                <w:sz w:val="20"/>
                <w:szCs w:val="20"/>
              </w:rPr>
            </w:pPr>
            <w:r w:rsidRPr="00AD75A9">
              <w:rPr>
                <w:rFonts w:ascii="Times New Roman" w:hAnsi="Times New Roman" w:cs="Times New Roman"/>
                <w:sz w:val="20"/>
                <w:szCs w:val="20"/>
              </w:rPr>
              <w:t>Учитель иностранного языка</w:t>
            </w:r>
          </w:p>
        </w:tc>
        <w:tc>
          <w:tcPr>
            <w:tcW w:w="2558" w:type="dxa"/>
            <w:gridSpan w:val="3"/>
          </w:tcPr>
          <w:p w:rsidR="00ED29DB" w:rsidRDefault="002634CA" w:rsidP="00AC5D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-ГОУ «КРИРПО», 2015г., «Теория и методика преподавания иностранного языка в образовательном учреждении профессионального образования», 20ч.</w:t>
            </w:r>
          </w:p>
          <w:p w:rsidR="00ED29DB" w:rsidRPr="00AD75A9" w:rsidRDefault="002634CA" w:rsidP="00AC5D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-АНО «Академия дополнительного профессионального образования», 2017г., «Современные педагогический технологии в условиях реализации ФГОС СПО», 108ч.</w:t>
            </w:r>
          </w:p>
        </w:tc>
        <w:tc>
          <w:tcPr>
            <w:tcW w:w="1349" w:type="dxa"/>
          </w:tcPr>
          <w:p w:rsidR="00ED29DB" w:rsidRPr="00AD75A9" w:rsidRDefault="00A36A2B" w:rsidP="00AC5DE1">
            <w:pPr>
              <w:spacing w:after="0" w:line="240" w:lineRule="auto"/>
              <w:rPr>
                <w:rFonts w:ascii="Times New Roman" w:hAnsi="Times New Roman" w:cs="Times New Roman"/>
                <w:i/>
                <w:sz w:val="20"/>
                <w:szCs w:val="20"/>
              </w:rPr>
            </w:pPr>
          </w:p>
        </w:tc>
      </w:tr>
      <w:tr w:rsidR="00ED29DB" w:rsidRPr="001B09D1" w:rsidTr="0039423E">
        <w:trPr>
          <w:gridAfter w:val="1"/>
          <w:wAfter w:w="36" w:type="dxa"/>
          <w:trHeight w:val="357"/>
        </w:trPr>
        <w:tc>
          <w:tcPr>
            <w:tcW w:w="16160" w:type="dxa"/>
            <w:gridSpan w:val="20"/>
          </w:tcPr>
          <w:p w:rsidR="00ED29DB" w:rsidRPr="005B7086" w:rsidRDefault="002634CA" w:rsidP="00AC5DE1">
            <w:pPr>
              <w:spacing w:after="0" w:line="228" w:lineRule="auto"/>
              <w:jc w:val="center"/>
              <w:rPr>
                <w:rFonts w:ascii="Times New Roman" w:hAnsi="Times New Roman" w:cs="Times New Roman"/>
                <w:bCs/>
              </w:rPr>
            </w:pPr>
            <w:r w:rsidRPr="00667763">
              <w:rPr>
                <w:rFonts w:ascii="Times New Roman" w:hAnsi="Times New Roman" w:cs="Times New Roman"/>
                <w:b/>
                <w:bCs/>
              </w:rPr>
              <w:t xml:space="preserve">Работники колледжа, осуществляющие учебный процесс на условиях </w:t>
            </w:r>
            <w:r>
              <w:rPr>
                <w:rFonts w:ascii="Times New Roman" w:hAnsi="Times New Roman" w:cs="Times New Roman"/>
                <w:b/>
                <w:bCs/>
              </w:rPr>
              <w:t>внешнего</w:t>
            </w:r>
            <w:r w:rsidRPr="00667763">
              <w:rPr>
                <w:rFonts w:ascii="Times New Roman" w:hAnsi="Times New Roman" w:cs="Times New Roman"/>
                <w:b/>
                <w:bCs/>
              </w:rPr>
              <w:t xml:space="preserve"> совместительства</w:t>
            </w:r>
          </w:p>
        </w:tc>
      </w:tr>
      <w:tr w:rsidR="00ED29DB" w:rsidRPr="001B09D1" w:rsidTr="0039423E">
        <w:trPr>
          <w:gridAfter w:val="1"/>
          <w:wAfter w:w="36" w:type="dxa"/>
          <w:trHeight w:val="911"/>
        </w:trPr>
        <w:tc>
          <w:tcPr>
            <w:tcW w:w="410" w:type="dxa"/>
          </w:tcPr>
          <w:p w:rsidR="00ED29DB" w:rsidRPr="005A3562" w:rsidRDefault="002634CA" w:rsidP="00AC5DE1">
            <w:pPr>
              <w:spacing w:after="0" w:line="240" w:lineRule="auto"/>
              <w:rPr>
                <w:rFonts w:ascii="Times New Roman" w:hAnsi="Times New Roman" w:cs="Times New Roman"/>
              </w:rPr>
            </w:pPr>
            <w:r>
              <w:rPr>
                <w:rFonts w:ascii="Times New Roman" w:hAnsi="Times New Roman" w:cs="Times New Roman"/>
              </w:rPr>
              <w:t>1</w:t>
            </w:r>
          </w:p>
        </w:tc>
        <w:tc>
          <w:tcPr>
            <w:tcW w:w="1408" w:type="dxa"/>
          </w:tcPr>
          <w:p w:rsidR="00ED29DB" w:rsidRDefault="002634CA" w:rsidP="00AC5DE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Горбатюк Альфия Мрадулловна,</w:t>
            </w:r>
          </w:p>
          <w:p w:rsidR="00ED29DB" w:rsidRDefault="002634CA" w:rsidP="00AC5DE1">
            <w:pPr>
              <w:spacing w:after="0" w:line="240" w:lineRule="auto"/>
              <w:rPr>
                <w:rFonts w:ascii="Times New Roman" w:hAnsi="Times New Roman" w:cs="Times New Roman"/>
                <w:b/>
                <w:bCs/>
                <w:sz w:val="24"/>
                <w:szCs w:val="24"/>
              </w:rPr>
            </w:pPr>
            <w:r w:rsidRPr="00E16953">
              <w:rPr>
                <w:rFonts w:ascii="Times New Roman" w:hAnsi="Times New Roman" w:cs="Times New Roman"/>
                <w:bCs/>
                <w:sz w:val="24"/>
                <w:szCs w:val="24"/>
              </w:rPr>
              <w:t>1971г.р.</w:t>
            </w:r>
          </w:p>
        </w:tc>
        <w:tc>
          <w:tcPr>
            <w:tcW w:w="2527" w:type="dxa"/>
          </w:tcPr>
          <w:p w:rsidR="00ED29DB" w:rsidRPr="00E72D5E" w:rsidRDefault="002634CA" w:rsidP="00AC5DE1">
            <w:pPr>
              <w:spacing w:after="0" w:line="240" w:lineRule="auto"/>
              <w:rPr>
                <w:rFonts w:ascii="Times New Roman" w:hAnsi="Times New Roman" w:cs="Times New Roman"/>
                <w:u w:val="single"/>
              </w:rPr>
            </w:pPr>
            <w:r w:rsidRPr="00E72D5E">
              <w:rPr>
                <w:rFonts w:ascii="Times New Roman" w:hAnsi="Times New Roman" w:cs="Times New Roman"/>
                <w:u w:val="single"/>
              </w:rPr>
              <w:t>Преподаватель</w:t>
            </w:r>
          </w:p>
          <w:p w:rsidR="00ED29DB" w:rsidRDefault="002634CA" w:rsidP="00AC5DE1">
            <w:pPr>
              <w:spacing w:after="0" w:line="240" w:lineRule="auto"/>
              <w:rPr>
                <w:rFonts w:ascii="Times New Roman" w:hAnsi="Times New Roman" w:cs="Times New Roman"/>
              </w:rPr>
            </w:pPr>
            <w:r w:rsidRPr="00E16953">
              <w:rPr>
                <w:rFonts w:ascii="Times New Roman" w:hAnsi="Times New Roman" w:cs="Times New Roman"/>
              </w:rPr>
              <w:t>- УД</w:t>
            </w:r>
            <w:r>
              <w:rPr>
                <w:rFonts w:ascii="Times New Roman" w:hAnsi="Times New Roman" w:cs="Times New Roman"/>
              </w:rPr>
              <w:t xml:space="preserve"> История хореографического искусства;</w:t>
            </w:r>
          </w:p>
          <w:p w:rsidR="00ED29DB" w:rsidRDefault="002634CA" w:rsidP="00AC5DE1">
            <w:pPr>
              <w:spacing w:after="0" w:line="240" w:lineRule="auto"/>
              <w:rPr>
                <w:rFonts w:ascii="Times New Roman" w:hAnsi="Times New Roman" w:cs="Times New Roman"/>
              </w:rPr>
            </w:pPr>
            <w:r>
              <w:rPr>
                <w:rFonts w:ascii="Times New Roman" w:hAnsi="Times New Roman" w:cs="Times New Roman"/>
              </w:rPr>
              <w:t xml:space="preserve">- МДК 01.01. Методика преподавания по программам дополнительного образования в области </w:t>
            </w:r>
            <w:r>
              <w:rPr>
                <w:rFonts w:ascii="Times New Roman" w:hAnsi="Times New Roman" w:cs="Times New Roman"/>
              </w:rPr>
              <w:lastRenderedPageBreak/>
              <w:t>хореографии;</w:t>
            </w:r>
          </w:p>
          <w:p w:rsidR="00ED29DB" w:rsidRPr="00E16953" w:rsidRDefault="002634CA" w:rsidP="00AC5DE1">
            <w:pPr>
              <w:spacing w:after="0" w:line="240" w:lineRule="auto"/>
              <w:rPr>
                <w:rFonts w:ascii="Times New Roman" w:hAnsi="Times New Roman" w:cs="Times New Roman"/>
              </w:rPr>
            </w:pPr>
            <w:r>
              <w:rPr>
                <w:rFonts w:ascii="Times New Roman" w:hAnsi="Times New Roman" w:cs="Times New Roman"/>
              </w:rPr>
              <w:t>-МДК 01.02. Подготовка педагога дополнительного образования в области хореографии.</w:t>
            </w:r>
          </w:p>
        </w:tc>
        <w:tc>
          <w:tcPr>
            <w:tcW w:w="992" w:type="dxa"/>
          </w:tcPr>
          <w:p w:rsidR="00ED29DB" w:rsidRDefault="002634CA" w:rsidP="00AC5D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Без категории</w:t>
            </w:r>
          </w:p>
          <w:p w:rsidR="00ED29DB" w:rsidRPr="00094ADD" w:rsidRDefault="00A36A2B" w:rsidP="00AC5DE1">
            <w:pPr>
              <w:spacing w:after="0" w:line="240" w:lineRule="auto"/>
              <w:jc w:val="center"/>
              <w:rPr>
                <w:rFonts w:ascii="Times New Roman" w:hAnsi="Times New Roman" w:cs="Times New Roman"/>
                <w:sz w:val="18"/>
                <w:szCs w:val="18"/>
              </w:rPr>
            </w:pPr>
          </w:p>
        </w:tc>
        <w:tc>
          <w:tcPr>
            <w:tcW w:w="1418" w:type="dxa"/>
          </w:tcPr>
          <w:p w:rsidR="00ED29DB" w:rsidRDefault="002634CA" w:rsidP="00AC5D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26л 10 м/26л 10 м</w:t>
            </w:r>
          </w:p>
        </w:tc>
        <w:tc>
          <w:tcPr>
            <w:tcW w:w="708" w:type="dxa"/>
          </w:tcPr>
          <w:p w:rsidR="00ED29DB" w:rsidRDefault="002634CA" w:rsidP="00AC5D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ВПО</w:t>
            </w:r>
          </w:p>
        </w:tc>
        <w:tc>
          <w:tcPr>
            <w:tcW w:w="1093" w:type="dxa"/>
            <w:gridSpan w:val="2"/>
          </w:tcPr>
          <w:p w:rsidR="00ED29DB" w:rsidRDefault="002634CA" w:rsidP="00AC5D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Кемеровский государственный институт культуры</w:t>
            </w:r>
          </w:p>
        </w:tc>
        <w:tc>
          <w:tcPr>
            <w:tcW w:w="853" w:type="dxa"/>
            <w:gridSpan w:val="3"/>
          </w:tcPr>
          <w:p w:rsidR="00ED29DB" w:rsidRDefault="002634CA" w:rsidP="00AC5D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1994</w:t>
            </w:r>
          </w:p>
        </w:tc>
        <w:tc>
          <w:tcPr>
            <w:tcW w:w="1422" w:type="dxa"/>
            <w:gridSpan w:val="2"/>
          </w:tcPr>
          <w:p w:rsidR="00ED29DB" w:rsidRDefault="002634CA" w:rsidP="00AC5D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художественное творчество</w:t>
            </w:r>
          </w:p>
        </w:tc>
        <w:tc>
          <w:tcPr>
            <w:tcW w:w="1422" w:type="dxa"/>
            <w:gridSpan w:val="3"/>
          </w:tcPr>
          <w:p w:rsidR="00ED29DB" w:rsidRDefault="002634CA" w:rsidP="00AC5D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балетмейстер, преподаватель хореографических дисциплин</w:t>
            </w:r>
          </w:p>
        </w:tc>
        <w:tc>
          <w:tcPr>
            <w:tcW w:w="2558" w:type="dxa"/>
            <w:gridSpan w:val="3"/>
          </w:tcPr>
          <w:p w:rsidR="00ED29DB" w:rsidRDefault="002634CA" w:rsidP="00AC5D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-ОГОАУ ДПО «Томский областной инновационный учебно-методический центр культуры и искусства», 2013г.</w:t>
            </w:r>
          </w:p>
          <w:p w:rsidR="00ED29DB" w:rsidRDefault="002634CA" w:rsidP="00AC5D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«Хореографическое искусство. Детский танец»,72ч.</w:t>
            </w:r>
          </w:p>
        </w:tc>
        <w:tc>
          <w:tcPr>
            <w:tcW w:w="1349" w:type="dxa"/>
          </w:tcPr>
          <w:p w:rsidR="00ED29DB" w:rsidRPr="005B7086" w:rsidRDefault="002634CA" w:rsidP="00AC5DE1">
            <w:pPr>
              <w:spacing w:after="0" w:line="228" w:lineRule="auto"/>
              <w:rPr>
                <w:rFonts w:ascii="Times New Roman" w:hAnsi="Times New Roman" w:cs="Times New Roman"/>
                <w:bCs/>
              </w:rPr>
            </w:pPr>
            <w:r w:rsidRPr="00AD75A9">
              <w:rPr>
                <w:rFonts w:ascii="Times New Roman" w:hAnsi="Times New Roman" w:cs="Times New Roman"/>
                <w:i/>
              </w:rPr>
              <w:t>Совместитель</w:t>
            </w:r>
          </w:p>
        </w:tc>
      </w:tr>
      <w:tr w:rsidR="00ED29DB" w:rsidRPr="001B09D1" w:rsidTr="0039423E">
        <w:trPr>
          <w:gridAfter w:val="1"/>
          <w:wAfter w:w="36" w:type="dxa"/>
          <w:trHeight w:val="911"/>
        </w:trPr>
        <w:tc>
          <w:tcPr>
            <w:tcW w:w="410" w:type="dxa"/>
          </w:tcPr>
          <w:p w:rsidR="00ED29DB" w:rsidRPr="005A3562" w:rsidRDefault="002634CA" w:rsidP="00AC5DE1">
            <w:pPr>
              <w:spacing w:after="0" w:line="240" w:lineRule="auto"/>
              <w:rPr>
                <w:rFonts w:ascii="Times New Roman" w:hAnsi="Times New Roman" w:cs="Times New Roman"/>
              </w:rPr>
            </w:pPr>
            <w:r>
              <w:rPr>
                <w:rFonts w:ascii="Times New Roman" w:hAnsi="Times New Roman" w:cs="Times New Roman"/>
              </w:rPr>
              <w:lastRenderedPageBreak/>
              <w:t>2</w:t>
            </w:r>
          </w:p>
        </w:tc>
        <w:tc>
          <w:tcPr>
            <w:tcW w:w="1408" w:type="dxa"/>
          </w:tcPr>
          <w:p w:rsidR="00ED29DB" w:rsidRDefault="002634CA" w:rsidP="00AC5DE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Рябченко Юлия Владимировна, </w:t>
            </w:r>
          </w:p>
          <w:p w:rsidR="00ED29DB" w:rsidRDefault="002634CA" w:rsidP="00AC5DE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1977</w:t>
            </w:r>
          </w:p>
        </w:tc>
        <w:tc>
          <w:tcPr>
            <w:tcW w:w="2527" w:type="dxa"/>
          </w:tcPr>
          <w:p w:rsidR="00ED29DB" w:rsidRPr="00BB4C37" w:rsidRDefault="002634CA" w:rsidP="00AC5DE1">
            <w:pPr>
              <w:spacing w:after="0" w:line="240" w:lineRule="auto"/>
              <w:rPr>
                <w:rFonts w:ascii="Times New Roman" w:hAnsi="Times New Roman" w:cs="Times New Roman"/>
                <w:sz w:val="20"/>
                <w:szCs w:val="20"/>
                <w:u w:val="single"/>
              </w:rPr>
            </w:pPr>
            <w:r w:rsidRPr="00BB4C37">
              <w:rPr>
                <w:rFonts w:ascii="Times New Roman" w:hAnsi="Times New Roman" w:cs="Times New Roman"/>
                <w:sz w:val="20"/>
                <w:szCs w:val="20"/>
                <w:u w:val="single"/>
              </w:rPr>
              <w:t>Преподаватель</w:t>
            </w:r>
          </w:p>
          <w:p w:rsidR="00ED29DB" w:rsidRPr="00BB4C37" w:rsidRDefault="002634CA" w:rsidP="00AC5DE1">
            <w:pPr>
              <w:spacing w:after="0" w:line="240" w:lineRule="auto"/>
              <w:rPr>
                <w:rFonts w:ascii="Times New Roman" w:hAnsi="Times New Roman" w:cs="Times New Roman"/>
                <w:sz w:val="20"/>
                <w:szCs w:val="20"/>
                <w:u w:val="single"/>
              </w:rPr>
            </w:pPr>
            <w:r w:rsidRPr="00BB4C37">
              <w:rPr>
                <w:rFonts w:ascii="Times New Roman" w:hAnsi="Times New Roman" w:cs="Times New Roman"/>
                <w:sz w:val="20"/>
                <w:szCs w:val="20"/>
              </w:rPr>
              <w:t>-УД</w:t>
            </w:r>
            <w:r w:rsidRPr="00BB4C37">
              <w:rPr>
                <w:rFonts w:ascii="Times New Roman" w:hAnsi="Times New Roman" w:cs="Times New Roman"/>
                <w:bCs/>
                <w:color w:val="000000"/>
                <w:sz w:val="18"/>
                <w:szCs w:val="18"/>
              </w:rPr>
              <w:t>дополнительное образование</w:t>
            </w:r>
            <w:r w:rsidRPr="00BB4C37">
              <w:rPr>
                <w:rFonts w:ascii="Times New Roman" w:hAnsi="Times New Roman" w:cs="Times New Roman"/>
                <w:color w:val="000000"/>
                <w:sz w:val="18"/>
                <w:szCs w:val="18"/>
              </w:rPr>
              <w:t xml:space="preserve"> детей: история и современность</w:t>
            </w:r>
          </w:p>
          <w:p w:rsidR="00ED29DB" w:rsidRDefault="002634CA" w:rsidP="00AC5DE1">
            <w:pPr>
              <w:jc w:val="both"/>
              <w:rPr>
                <w:rFonts w:ascii="Times New Roman" w:hAnsi="Times New Roman" w:cs="Times New Roman"/>
                <w:sz w:val="18"/>
                <w:szCs w:val="18"/>
              </w:rPr>
            </w:pPr>
            <w:r w:rsidRPr="00BB4C37">
              <w:rPr>
                <w:rFonts w:ascii="Times New Roman" w:hAnsi="Times New Roman" w:cs="Times New Roman"/>
                <w:sz w:val="18"/>
                <w:szCs w:val="18"/>
              </w:rPr>
              <w:t>-</w:t>
            </w:r>
            <w:r>
              <w:rPr>
                <w:rFonts w:ascii="Times New Roman" w:hAnsi="Times New Roman" w:cs="Times New Roman"/>
                <w:sz w:val="18"/>
                <w:szCs w:val="18"/>
              </w:rPr>
              <w:t>МДК</w:t>
            </w:r>
            <w:r w:rsidRPr="00BB4C37">
              <w:rPr>
                <w:rFonts w:ascii="Times New Roman" w:hAnsi="Times New Roman" w:cs="Times New Roman"/>
                <w:sz w:val="18"/>
                <w:szCs w:val="18"/>
              </w:rPr>
              <w:t xml:space="preserve"> 02.01 методика организации досуговых мероприятий;</w:t>
            </w:r>
          </w:p>
          <w:p w:rsidR="00ED29DB" w:rsidRPr="00BB4C37" w:rsidRDefault="002634CA" w:rsidP="00AC5DE1">
            <w:pPr>
              <w:jc w:val="both"/>
              <w:rPr>
                <w:rFonts w:ascii="Times New Roman" w:hAnsi="Times New Roman" w:cs="Times New Roman"/>
                <w:sz w:val="18"/>
                <w:szCs w:val="18"/>
              </w:rPr>
            </w:pPr>
            <w:r w:rsidRPr="00BB4C37">
              <w:rPr>
                <w:rFonts w:ascii="Times New Roman" w:hAnsi="Times New Roman" w:cs="Times New Roman"/>
                <w:sz w:val="20"/>
                <w:szCs w:val="20"/>
              </w:rPr>
              <w:t>-МДК 03.01 Теоретические и прикладные аспекты методической работы педагога дополнительного образования</w:t>
            </w:r>
          </w:p>
        </w:tc>
        <w:tc>
          <w:tcPr>
            <w:tcW w:w="992" w:type="dxa"/>
          </w:tcPr>
          <w:p w:rsidR="00ED29DB" w:rsidRPr="00AD75A9" w:rsidRDefault="002634CA" w:rsidP="00AC5DE1">
            <w:pPr>
              <w:spacing w:after="0" w:line="240" w:lineRule="auto"/>
              <w:jc w:val="center"/>
              <w:rPr>
                <w:rFonts w:ascii="Times New Roman" w:hAnsi="Times New Roman" w:cs="Times New Roman"/>
                <w:sz w:val="20"/>
                <w:szCs w:val="20"/>
              </w:rPr>
            </w:pPr>
            <w:r w:rsidRPr="00AD75A9">
              <w:rPr>
                <w:rFonts w:ascii="Times New Roman" w:hAnsi="Times New Roman" w:cs="Times New Roman"/>
                <w:sz w:val="20"/>
                <w:szCs w:val="20"/>
              </w:rPr>
              <w:t>Высшая</w:t>
            </w:r>
          </w:p>
          <w:p w:rsidR="00ED29DB" w:rsidRPr="00656393" w:rsidRDefault="002634CA" w:rsidP="00AC5DE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24.08.16</w:t>
            </w:r>
          </w:p>
        </w:tc>
        <w:tc>
          <w:tcPr>
            <w:tcW w:w="1418" w:type="dxa"/>
          </w:tcPr>
          <w:p w:rsidR="00ED29DB" w:rsidRPr="00AD75A9" w:rsidRDefault="002634CA" w:rsidP="00AC5D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22г 0м/22г 0</w:t>
            </w:r>
            <w:r w:rsidRPr="00AD75A9">
              <w:rPr>
                <w:rFonts w:ascii="Times New Roman" w:hAnsi="Times New Roman" w:cs="Times New Roman"/>
                <w:sz w:val="20"/>
                <w:szCs w:val="20"/>
              </w:rPr>
              <w:t>м</w:t>
            </w:r>
          </w:p>
        </w:tc>
        <w:tc>
          <w:tcPr>
            <w:tcW w:w="708" w:type="dxa"/>
          </w:tcPr>
          <w:p w:rsidR="00ED29DB" w:rsidRPr="00AD75A9" w:rsidRDefault="002634CA" w:rsidP="00AC5DE1">
            <w:pPr>
              <w:spacing w:after="0" w:line="240" w:lineRule="auto"/>
              <w:jc w:val="both"/>
              <w:rPr>
                <w:rFonts w:ascii="Times New Roman" w:hAnsi="Times New Roman" w:cs="Times New Roman"/>
                <w:sz w:val="20"/>
                <w:szCs w:val="20"/>
              </w:rPr>
            </w:pPr>
            <w:r w:rsidRPr="00AD75A9">
              <w:rPr>
                <w:rFonts w:ascii="Times New Roman" w:hAnsi="Times New Roman" w:cs="Times New Roman"/>
                <w:sz w:val="20"/>
                <w:szCs w:val="20"/>
              </w:rPr>
              <w:t>ВПО</w:t>
            </w:r>
          </w:p>
        </w:tc>
        <w:tc>
          <w:tcPr>
            <w:tcW w:w="1093" w:type="dxa"/>
            <w:gridSpan w:val="2"/>
          </w:tcPr>
          <w:p w:rsidR="00ED29DB" w:rsidRPr="00AD75A9" w:rsidRDefault="002634CA" w:rsidP="00AC5DE1">
            <w:pPr>
              <w:spacing w:after="0" w:line="240" w:lineRule="auto"/>
              <w:jc w:val="both"/>
              <w:rPr>
                <w:rFonts w:ascii="Times New Roman" w:hAnsi="Times New Roman" w:cs="Times New Roman"/>
                <w:sz w:val="20"/>
                <w:szCs w:val="20"/>
              </w:rPr>
            </w:pPr>
            <w:r w:rsidRPr="00AD75A9">
              <w:rPr>
                <w:rFonts w:ascii="Times New Roman" w:hAnsi="Times New Roman" w:cs="Times New Roman"/>
                <w:sz w:val="20"/>
                <w:szCs w:val="20"/>
              </w:rPr>
              <w:t>Кемеровская государственная академия культуры и искусств</w:t>
            </w:r>
          </w:p>
        </w:tc>
        <w:tc>
          <w:tcPr>
            <w:tcW w:w="853" w:type="dxa"/>
            <w:gridSpan w:val="3"/>
          </w:tcPr>
          <w:p w:rsidR="00ED29DB" w:rsidRPr="00AD75A9" w:rsidRDefault="002634CA" w:rsidP="00AC5DE1">
            <w:pPr>
              <w:spacing w:after="0" w:line="240" w:lineRule="auto"/>
              <w:jc w:val="center"/>
              <w:rPr>
                <w:rFonts w:ascii="Times New Roman" w:hAnsi="Times New Roman" w:cs="Times New Roman"/>
                <w:sz w:val="20"/>
                <w:szCs w:val="20"/>
              </w:rPr>
            </w:pPr>
            <w:r w:rsidRPr="00AD75A9">
              <w:rPr>
                <w:rFonts w:ascii="Times New Roman" w:hAnsi="Times New Roman" w:cs="Times New Roman"/>
                <w:sz w:val="20"/>
                <w:szCs w:val="20"/>
              </w:rPr>
              <w:t>2003</w:t>
            </w:r>
          </w:p>
        </w:tc>
        <w:tc>
          <w:tcPr>
            <w:tcW w:w="1422" w:type="dxa"/>
            <w:gridSpan w:val="2"/>
          </w:tcPr>
          <w:p w:rsidR="00ED29DB" w:rsidRPr="00AD75A9" w:rsidRDefault="002634CA" w:rsidP="00AC5DE1">
            <w:pPr>
              <w:spacing w:after="0" w:line="240" w:lineRule="auto"/>
              <w:jc w:val="center"/>
              <w:rPr>
                <w:rFonts w:ascii="Times New Roman" w:hAnsi="Times New Roman" w:cs="Times New Roman"/>
                <w:sz w:val="20"/>
                <w:szCs w:val="20"/>
              </w:rPr>
            </w:pPr>
            <w:r w:rsidRPr="00AD75A9">
              <w:rPr>
                <w:rFonts w:ascii="Times New Roman" w:hAnsi="Times New Roman" w:cs="Times New Roman"/>
                <w:sz w:val="20"/>
                <w:szCs w:val="20"/>
              </w:rPr>
              <w:t>Социально-культурная деятельность</w:t>
            </w:r>
          </w:p>
        </w:tc>
        <w:tc>
          <w:tcPr>
            <w:tcW w:w="1422" w:type="dxa"/>
            <w:gridSpan w:val="3"/>
          </w:tcPr>
          <w:p w:rsidR="00ED29DB" w:rsidRPr="00AD75A9" w:rsidRDefault="002634CA" w:rsidP="00AC5DE1">
            <w:pPr>
              <w:spacing w:after="0" w:line="240" w:lineRule="auto"/>
              <w:jc w:val="center"/>
              <w:rPr>
                <w:rFonts w:ascii="Times New Roman" w:hAnsi="Times New Roman" w:cs="Times New Roman"/>
                <w:sz w:val="20"/>
                <w:szCs w:val="20"/>
              </w:rPr>
            </w:pPr>
            <w:r w:rsidRPr="00AD75A9">
              <w:rPr>
                <w:rFonts w:ascii="Times New Roman" w:hAnsi="Times New Roman" w:cs="Times New Roman"/>
                <w:sz w:val="20"/>
                <w:szCs w:val="20"/>
              </w:rPr>
              <w:t>Менеджер социально-культурной деятельности</w:t>
            </w:r>
          </w:p>
        </w:tc>
        <w:tc>
          <w:tcPr>
            <w:tcW w:w="2558" w:type="dxa"/>
            <w:gridSpan w:val="3"/>
          </w:tcPr>
          <w:p w:rsidR="00ED29DB" w:rsidRDefault="002634CA" w:rsidP="00AC5D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-ГОУ ДПО «КРИПКиПРО», 2016г., «Теория и практика организации деятельности педагога дополнительного образования, педагога-организатора», 120ч.</w:t>
            </w:r>
          </w:p>
          <w:p w:rsidR="00ED29DB" w:rsidRPr="00FE6372" w:rsidRDefault="00A36A2B" w:rsidP="00AC5DE1">
            <w:pPr>
              <w:spacing w:after="0" w:line="240" w:lineRule="auto"/>
              <w:jc w:val="both"/>
              <w:rPr>
                <w:rFonts w:ascii="Times New Roman" w:hAnsi="Times New Roman" w:cs="Times New Roman"/>
                <w:sz w:val="20"/>
                <w:szCs w:val="20"/>
              </w:rPr>
            </w:pPr>
          </w:p>
        </w:tc>
        <w:tc>
          <w:tcPr>
            <w:tcW w:w="1349" w:type="dxa"/>
          </w:tcPr>
          <w:p w:rsidR="00ED29DB" w:rsidRPr="00AD75A9" w:rsidRDefault="002634CA" w:rsidP="00AC5DE1">
            <w:pPr>
              <w:spacing w:after="0" w:line="240" w:lineRule="auto"/>
              <w:jc w:val="center"/>
              <w:rPr>
                <w:rFonts w:ascii="Times New Roman" w:hAnsi="Times New Roman" w:cs="Times New Roman"/>
                <w:i/>
              </w:rPr>
            </w:pPr>
            <w:r w:rsidRPr="00AD75A9">
              <w:rPr>
                <w:rFonts w:ascii="Times New Roman" w:hAnsi="Times New Roman" w:cs="Times New Roman"/>
                <w:i/>
              </w:rPr>
              <w:t>Совместитель</w:t>
            </w:r>
          </w:p>
        </w:tc>
      </w:tr>
      <w:tr w:rsidR="00ED29DB" w:rsidRPr="001B09D1" w:rsidTr="0039423E">
        <w:trPr>
          <w:gridAfter w:val="1"/>
          <w:wAfter w:w="36" w:type="dxa"/>
          <w:trHeight w:val="911"/>
        </w:trPr>
        <w:tc>
          <w:tcPr>
            <w:tcW w:w="410" w:type="dxa"/>
          </w:tcPr>
          <w:p w:rsidR="00ED29DB" w:rsidRPr="005A3562" w:rsidRDefault="002634CA" w:rsidP="00AC5DE1">
            <w:pPr>
              <w:spacing w:after="0" w:line="240" w:lineRule="auto"/>
              <w:rPr>
                <w:rFonts w:ascii="Times New Roman" w:hAnsi="Times New Roman" w:cs="Times New Roman"/>
              </w:rPr>
            </w:pPr>
            <w:r>
              <w:rPr>
                <w:rFonts w:ascii="Times New Roman" w:hAnsi="Times New Roman" w:cs="Times New Roman"/>
              </w:rPr>
              <w:t>3</w:t>
            </w:r>
          </w:p>
        </w:tc>
        <w:tc>
          <w:tcPr>
            <w:tcW w:w="1408" w:type="dxa"/>
          </w:tcPr>
          <w:p w:rsidR="00ED29DB" w:rsidRDefault="002634CA" w:rsidP="00AC5DE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Сергеева Светлана Александровна, </w:t>
            </w:r>
          </w:p>
          <w:p w:rsidR="00ED29DB" w:rsidRPr="008E5C52" w:rsidRDefault="002634CA" w:rsidP="00AC5DE1">
            <w:pPr>
              <w:spacing w:after="0" w:line="240" w:lineRule="auto"/>
              <w:rPr>
                <w:rFonts w:ascii="Times New Roman" w:hAnsi="Times New Roman" w:cs="Times New Roman"/>
                <w:bCs/>
                <w:sz w:val="24"/>
                <w:szCs w:val="24"/>
              </w:rPr>
            </w:pPr>
            <w:r w:rsidRPr="008E5C52">
              <w:rPr>
                <w:rFonts w:ascii="Times New Roman" w:hAnsi="Times New Roman" w:cs="Times New Roman"/>
                <w:bCs/>
                <w:sz w:val="24"/>
                <w:szCs w:val="24"/>
              </w:rPr>
              <w:t>1978 г.р.</w:t>
            </w:r>
          </w:p>
        </w:tc>
        <w:tc>
          <w:tcPr>
            <w:tcW w:w="2527" w:type="dxa"/>
          </w:tcPr>
          <w:p w:rsidR="00ED29DB" w:rsidRDefault="002634CA" w:rsidP="00AC5DE1">
            <w:pPr>
              <w:spacing w:after="0" w:line="240" w:lineRule="auto"/>
              <w:rPr>
                <w:rFonts w:ascii="Times New Roman" w:hAnsi="Times New Roman" w:cs="Times New Roman"/>
                <w:sz w:val="20"/>
                <w:szCs w:val="20"/>
                <w:u w:val="single"/>
              </w:rPr>
            </w:pPr>
            <w:r>
              <w:rPr>
                <w:rFonts w:ascii="Times New Roman" w:hAnsi="Times New Roman" w:cs="Times New Roman"/>
                <w:sz w:val="20"/>
                <w:szCs w:val="20"/>
                <w:u w:val="single"/>
              </w:rPr>
              <w:t>Преподаватель</w:t>
            </w:r>
          </w:p>
          <w:p w:rsidR="00ED29DB" w:rsidRPr="00514802" w:rsidRDefault="002634CA" w:rsidP="00AC5DE1">
            <w:pPr>
              <w:spacing w:after="0" w:line="240" w:lineRule="auto"/>
              <w:rPr>
                <w:rFonts w:ascii="Times New Roman" w:hAnsi="Times New Roman" w:cs="Times New Roman"/>
                <w:sz w:val="20"/>
                <w:szCs w:val="20"/>
              </w:rPr>
            </w:pPr>
            <w:r>
              <w:rPr>
                <w:rFonts w:ascii="Times New Roman" w:hAnsi="Times New Roman" w:cs="Times New Roman"/>
                <w:sz w:val="20"/>
                <w:szCs w:val="20"/>
              </w:rPr>
              <w:t>-УД Математика</w:t>
            </w:r>
          </w:p>
        </w:tc>
        <w:tc>
          <w:tcPr>
            <w:tcW w:w="992" w:type="dxa"/>
          </w:tcPr>
          <w:p w:rsidR="00ED29DB" w:rsidRPr="00AD75A9" w:rsidRDefault="002634CA" w:rsidP="00AC5DE1">
            <w:pPr>
              <w:spacing w:after="0" w:line="240" w:lineRule="auto"/>
              <w:jc w:val="center"/>
              <w:rPr>
                <w:rFonts w:ascii="Times New Roman" w:hAnsi="Times New Roman" w:cs="Times New Roman"/>
                <w:sz w:val="20"/>
                <w:szCs w:val="20"/>
              </w:rPr>
            </w:pPr>
            <w:r w:rsidRPr="00AD75A9">
              <w:rPr>
                <w:rFonts w:ascii="Times New Roman" w:hAnsi="Times New Roman" w:cs="Times New Roman"/>
                <w:sz w:val="20"/>
                <w:szCs w:val="20"/>
              </w:rPr>
              <w:t>Высшая</w:t>
            </w:r>
          </w:p>
          <w:p w:rsidR="00ED29DB" w:rsidRPr="0039253C" w:rsidRDefault="002634CA" w:rsidP="00AC5DE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28.09.16</w:t>
            </w:r>
          </w:p>
        </w:tc>
        <w:tc>
          <w:tcPr>
            <w:tcW w:w="1418" w:type="dxa"/>
          </w:tcPr>
          <w:p w:rsidR="00ED29DB" w:rsidRDefault="002634CA" w:rsidP="00AC5D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18л 3м/18л 3м</w:t>
            </w:r>
          </w:p>
        </w:tc>
        <w:tc>
          <w:tcPr>
            <w:tcW w:w="708" w:type="dxa"/>
          </w:tcPr>
          <w:p w:rsidR="00ED29DB" w:rsidRDefault="002634CA" w:rsidP="00AC5D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ВПО </w:t>
            </w:r>
          </w:p>
        </w:tc>
        <w:tc>
          <w:tcPr>
            <w:tcW w:w="1093" w:type="dxa"/>
            <w:gridSpan w:val="2"/>
          </w:tcPr>
          <w:p w:rsidR="00ED29DB" w:rsidRDefault="002634CA" w:rsidP="00AC5D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Кемеровский государственный университет</w:t>
            </w:r>
          </w:p>
        </w:tc>
        <w:tc>
          <w:tcPr>
            <w:tcW w:w="853" w:type="dxa"/>
            <w:gridSpan w:val="3"/>
          </w:tcPr>
          <w:p w:rsidR="00ED29DB" w:rsidRDefault="002634CA" w:rsidP="00AC5D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2000</w:t>
            </w:r>
          </w:p>
        </w:tc>
        <w:tc>
          <w:tcPr>
            <w:tcW w:w="1422" w:type="dxa"/>
            <w:gridSpan w:val="2"/>
          </w:tcPr>
          <w:p w:rsidR="00ED29DB" w:rsidRDefault="002634CA" w:rsidP="00AC5D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Математика</w:t>
            </w:r>
          </w:p>
        </w:tc>
        <w:tc>
          <w:tcPr>
            <w:tcW w:w="1422" w:type="dxa"/>
            <w:gridSpan w:val="3"/>
          </w:tcPr>
          <w:p w:rsidR="00ED29DB" w:rsidRDefault="002634CA" w:rsidP="00AC5D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Учитель математики и информатики</w:t>
            </w:r>
          </w:p>
        </w:tc>
        <w:tc>
          <w:tcPr>
            <w:tcW w:w="2558" w:type="dxa"/>
            <w:gridSpan w:val="3"/>
          </w:tcPr>
          <w:p w:rsidR="00ED29DB" w:rsidRPr="00FE6372" w:rsidRDefault="002634CA" w:rsidP="00AC5D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-ГОУ ДПО «КРИПКиПРО», 2017г., «Требования к уроку математики в условиях реализации ФГОС ООО», 120ч.</w:t>
            </w:r>
          </w:p>
        </w:tc>
        <w:tc>
          <w:tcPr>
            <w:tcW w:w="1349" w:type="dxa"/>
          </w:tcPr>
          <w:p w:rsidR="00ED29DB" w:rsidRPr="00A061C8" w:rsidRDefault="002634CA" w:rsidP="00AC5DE1">
            <w:pPr>
              <w:spacing w:after="0" w:line="240" w:lineRule="auto"/>
              <w:rPr>
                <w:rFonts w:ascii="Times New Roman" w:hAnsi="Times New Roman" w:cs="Times New Roman"/>
                <w:sz w:val="20"/>
                <w:szCs w:val="20"/>
              </w:rPr>
            </w:pPr>
            <w:r w:rsidRPr="00AD75A9">
              <w:rPr>
                <w:rFonts w:ascii="Times New Roman" w:hAnsi="Times New Roman" w:cs="Times New Roman"/>
                <w:i/>
              </w:rPr>
              <w:t>Совместитель</w:t>
            </w:r>
          </w:p>
        </w:tc>
      </w:tr>
    </w:tbl>
    <w:p w:rsidR="008401F2" w:rsidRDefault="00A36A2B" w:rsidP="008401F2">
      <w:pPr>
        <w:spacing w:after="0" w:line="240" w:lineRule="auto"/>
        <w:jc w:val="both"/>
        <w:rPr>
          <w:rFonts w:ascii="Times New Roman" w:hAnsi="Times New Roman" w:cs="Times New Roman"/>
          <w:sz w:val="20"/>
          <w:szCs w:val="20"/>
        </w:rPr>
      </w:pPr>
    </w:p>
    <w:p w:rsidR="008401F2" w:rsidRDefault="00A36A2B" w:rsidP="008401F2">
      <w:pPr>
        <w:spacing w:after="0" w:line="240" w:lineRule="auto"/>
        <w:jc w:val="both"/>
        <w:rPr>
          <w:rFonts w:ascii="Times New Roman" w:hAnsi="Times New Roman" w:cs="Times New Roman"/>
          <w:sz w:val="20"/>
          <w:szCs w:val="20"/>
        </w:rPr>
      </w:pPr>
    </w:p>
    <w:p w:rsidR="008401F2" w:rsidRDefault="00A36A2B" w:rsidP="008401F2">
      <w:pPr>
        <w:spacing w:after="0" w:line="360" w:lineRule="auto"/>
        <w:jc w:val="center"/>
        <w:rPr>
          <w:rFonts w:ascii="Times New Roman" w:hAnsi="Times New Roman" w:cs="Times New Roman"/>
          <w:b/>
          <w:sz w:val="28"/>
          <w:szCs w:val="28"/>
        </w:rPr>
      </w:pPr>
    </w:p>
    <w:p w:rsidR="00B23D7F" w:rsidRDefault="00A36A2B" w:rsidP="00C20FDE">
      <w:pPr>
        <w:spacing w:after="0" w:line="360" w:lineRule="auto"/>
        <w:jc w:val="both"/>
        <w:rPr>
          <w:rFonts w:ascii="Times New Roman" w:hAnsi="Times New Roman" w:cs="Times New Roman"/>
          <w:sz w:val="28"/>
          <w:szCs w:val="28"/>
        </w:rPr>
      </w:pPr>
    </w:p>
    <w:p w:rsidR="00B23D7F" w:rsidRDefault="00A36A2B" w:rsidP="00C20FDE">
      <w:pPr>
        <w:spacing w:after="0" w:line="360" w:lineRule="auto"/>
        <w:jc w:val="both"/>
        <w:rPr>
          <w:rFonts w:ascii="Times New Roman" w:hAnsi="Times New Roman" w:cs="Times New Roman"/>
          <w:sz w:val="28"/>
          <w:szCs w:val="28"/>
        </w:rPr>
        <w:sectPr w:rsidR="00B23D7F" w:rsidSect="00B23D7F">
          <w:pgSz w:w="16838" w:h="11906" w:orient="landscape"/>
          <w:pgMar w:top="720" w:right="720" w:bottom="720" w:left="720" w:header="708" w:footer="708" w:gutter="0"/>
          <w:cols w:space="708"/>
          <w:docGrid w:linePitch="360"/>
        </w:sectPr>
      </w:pPr>
    </w:p>
    <w:p w:rsidR="00637F6E" w:rsidRPr="00623B25" w:rsidRDefault="002634CA" w:rsidP="0043361C">
      <w:pPr>
        <w:numPr>
          <w:ilvl w:val="0"/>
          <w:numId w:val="9"/>
        </w:numPr>
        <w:spacing w:after="0" w:line="360" w:lineRule="auto"/>
        <w:jc w:val="center"/>
        <w:rPr>
          <w:rFonts w:ascii="Times New Roman" w:hAnsi="Times New Roman" w:cs="Times New Roman"/>
          <w:b/>
          <w:sz w:val="28"/>
          <w:szCs w:val="28"/>
        </w:rPr>
      </w:pPr>
      <w:r w:rsidRPr="00623B25">
        <w:rPr>
          <w:rFonts w:ascii="Times New Roman" w:hAnsi="Times New Roman" w:cs="Times New Roman"/>
          <w:b/>
          <w:sz w:val="28"/>
          <w:szCs w:val="28"/>
        </w:rPr>
        <w:lastRenderedPageBreak/>
        <w:t>УЧЕБНО-МЕТОДИЧЕСКОЕ ОБЕСПЕЧЕНИЕ</w:t>
      </w:r>
    </w:p>
    <w:p w:rsidR="000A0945" w:rsidRPr="000A0945" w:rsidRDefault="002634CA" w:rsidP="000A0945">
      <w:pPr>
        <w:spacing w:after="0" w:line="360" w:lineRule="auto"/>
        <w:ind w:firstLine="851"/>
        <w:jc w:val="both"/>
        <w:rPr>
          <w:rFonts w:ascii="Times New Roman" w:hAnsi="Times New Roman" w:cs="Times New Roman"/>
          <w:sz w:val="24"/>
          <w:szCs w:val="24"/>
        </w:rPr>
      </w:pPr>
      <w:r w:rsidRPr="000A0945">
        <w:rPr>
          <w:rFonts w:ascii="Times New Roman" w:hAnsi="Times New Roman" w:cs="Times New Roman"/>
          <w:sz w:val="24"/>
          <w:szCs w:val="24"/>
        </w:rPr>
        <w:t xml:space="preserve">В течение года педагогический коллектив колледжа продолжал работу по совершенствованию научно и учебно-методического обеспечения образовательного процесса, ориентируясь на современные подходы к организации профессиональной подготовки специалистов, учитывая необходимость  реализации потребности студентов и преподавателей в </w:t>
      </w:r>
      <w:r w:rsidRPr="000A0945">
        <w:rPr>
          <w:rFonts w:ascii="Times New Roman" w:eastAsia="Calibri" w:hAnsi="Times New Roman" w:cs="Times New Roman"/>
          <w:sz w:val="24"/>
          <w:szCs w:val="24"/>
        </w:rPr>
        <w:t xml:space="preserve"> самоизменении, самоопределении, самоосуществлении и самоактуализаци.</w:t>
      </w:r>
      <w:r>
        <w:rPr>
          <w:rFonts w:ascii="Times New Roman" w:eastAsia="Calibri" w:hAnsi="Times New Roman" w:cs="Times New Roman"/>
          <w:sz w:val="24"/>
          <w:szCs w:val="24"/>
        </w:rPr>
        <w:t xml:space="preserve"> В связи с этим</w:t>
      </w:r>
      <w:r w:rsidRPr="000A0945">
        <w:rPr>
          <w:rFonts w:ascii="Times New Roman" w:eastAsia="Calibri" w:hAnsi="Times New Roman" w:cs="Times New Roman"/>
          <w:sz w:val="24"/>
          <w:szCs w:val="24"/>
        </w:rPr>
        <w:t xml:space="preserve"> были поставлены следующие задачи:</w:t>
      </w:r>
    </w:p>
    <w:p w:rsidR="000A0945" w:rsidRPr="000A0945" w:rsidRDefault="002634CA" w:rsidP="000A0945">
      <w:pPr>
        <w:numPr>
          <w:ilvl w:val="0"/>
          <w:numId w:val="21"/>
        </w:numPr>
        <w:spacing w:after="0" w:line="360" w:lineRule="auto"/>
        <w:ind w:left="0" w:firstLine="851"/>
        <w:jc w:val="both"/>
        <w:rPr>
          <w:rFonts w:ascii="Times New Roman" w:hAnsi="Times New Roman" w:cs="Times New Roman"/>
          <w:sz w:val="24"/>
          <w:szCs w:val="24"/>
        </w:rPr>
      </w:pPr>
      <w:r w:rsidRPr="000A0945">
        <w:rPr>
          <w:rFonts w:ascii="Times New Roman" w:hAnsi="Times New Roman" w:cs="Times New Roman"/>
          <w:sz w:val="24"/>
          <w:szCs w:val="24"/>
        </w:rPr>
        <w:t>Организация эффективного научно и учебно-методического сопровождения образовательного процесса на основе прогнозирования изменений его потребностей в условиях перехода к компетентностному обучению.</w:t>
      </w:r>
    </w:p>
    <w:p w:rsidR="000A0945" w:rsidRPr="000A0945" w:rsidRDefault="002634CA" w:rsidP="000A0945">
      <w:pPr>
        <w:numPr>
          <w:ilvl w:val="0"/>
          <w:numId w:val="21"/>
        </w:numPr>
        <w:spacing w:after="0" w:line="360" w:lineRule="auto"/>
        <w:ind w:left="0" w:firstLine="851"/>
        <w:contextualSpacing/>
        <w:jc w:val="both"/>
        <w:rPr>
          <w:rFonts w:ascii="Times New Roman" w:hAnsi="Times New Roman" w:cs="Times New Roman"/>
          <w:sz w:val="24"/>
          <w:szCs w:val="24"/>
        </w:rPr>
      </w:pPr>
      <w:r w:rsidRPr="000A0945">
        <w:rPr>
          <w:rFonts w:ascii="Times New Roman" w:hAnsi="Times New Roman" w:cs="Times New Roman"/>
          <w:sz w:val="24"/>
          <w:szCs w:val="24"/>
        </w:rPr>
        <w:t>Совершенствование условий для творческой педагогической, научно и учебно-методической деятельности преподавателей, демонстрации педагогами своих профессиональных достижений, возможности самореализации и самоутверждения в профессиональном сообществе, обеспечивающих инновационный характер образовательного процесса в колледже.</w:t>
      </w:r>
    </w:p>
    <w:p w:rsidR="00A50874" w:rsidRDefault="002634CA" w:rsidP="00A50874">
      <w:pPr>
        <w:spacing w:after="0" w:line="360" w:lineRule="auto"/>
        <w:ind w:firstLine="851"/>
        <w:jc w:val="both"/>
        <w:rPr>
          <w:rFonts w:ascii="Times New Roman" w:hAnsi="Times New Roman" w:cs="Times New Roman"/>
          <w:sz w:val="24"/>
          <w:szCs w:val="24"/>
        </w:rPr>
      </w:pPr>
      <w:r w:rsidRPr="000A0945">
        <w:rPr>
          <w:rFonts w:ascii="Times New Roman" w:eastAsia="Calibri" w:hAnsi="Times New Roman" w:cs="Times New Roman"/>
          <w:sz w:val="24"/>
          <w:szCs w:val="24"/>
        </w:rPr>
        <w:t>Для</w:t>
      </w:r>
      <w:r>
        <w:rPr>
          <w:rFonts w:ascii="Times New Roman" w:eastAsia="Calibri" w:hAnsi="Times New Roman" w:cs="Times New Roman"/>
          <w:sz w:val="24"/>
          <w:szCs w:val="24"/>
        </w:rPr>
        <w:t xml:space="preserve"> реализации задач</w:t>
      </w:r>
      <w:r w:rsidRPr="000A0945">
        <w:rPr>
          <w:rFonts w:ascii="Times New Roman" w:eastAsia="Calibri" w:hAnsi="Times New Roman" w:cs="Times New Roman"/>
          <w:sz w:val="24"/>
          <w:szCs w:val="24"/>
        </w:rPr>
        <w:t xml:space="preserve"> использовались современные интерактивные формы взаимодействия субъектов образовательного процесса в колледже и за его пределами. Отправной точкой планирования работы по совершенствованию научно и учебно-методического обеспечения образовательного процесса была диагностика </w:t>
      </w:r>
      <w:r w:rsidRPr="000A0945">
        <w:rPr>
          <w:rFonts w:ascii="Times New Roman" w:hAnsi="Times New Roman" w:cs="Times New Roman"/>
          <w:sz w:val="24"/>
          <w:szCs w:val="24"/>
        </w:rPr>
        <w:t xml:space="preserve">уровня профессиональной компетентности педагогических работников. Её результаты позволили сделать прогноз потребностей в научно </w:t>
      </w:r>
      <w:r>
        <w:rPr>
          <w:rFonts w:ascii="Times New Roman" w:hAnsi="Times New Roman" w:cs="Times New Roman"/>
          <w:sz w:val="24"/>
          <w:szCs w:val="24"/>
        </w:rPr>
        <w:t>-</w:t>
      </w:r>
      <w:r w:rsidRPr="000A0945">
        <w:rPr>
          <w:rFonts w:ascii="Times New Roman" w:hAnsi="Times New Roman" w:cs="Times New Roman"/>
          <w:sz w:val="24"/>
          <w:szCs w:val="24"/>
        </w:rPr>
        <w:t xml:space="preserve">методическом обеспечении образовательного процесса и спланировать систему работы на год в соответствии с изменёнными потребностями. Повышению уровня методологической и методической компетентности преподавателей способствовали, проведённые в течение года, семинары-практикумы, консультации индивидуальные и групповые, курсы повышения квалификации, неформальное повышение квалификации (конкретные мероприятия смотреть в таблицах). Многие  педагоги успешно презентовали свой опыт работы на научно-практических конференциях, через  публикации в журналах; издание методических продуктов, участие в выставках, конкурсах и т.д. </w:t>
      </w:r>
    </w:p>
    <w:p w:rsidR="00A50874" w:rsidRDefault="002634CA" w:rsidP="00A50874">
      <w:pPr>
        <w:spacing w:after="0" w:line="360" w:lineRule="auto"/>
        <w:ind w:firstLine="851"/>
        <w:jc w:val="both"/>
        <w:rPr>
          <w:rFonts w:ascii="Times New Roman" w:hAnsi="Times New Roman" w:cs="Times New Roman"/>
          <w:sz w:val="24"/>
          <w:szCs w:val="24"/>
        </w:rPr>
      </w:pPr>
      <w:r w:rsidRPr="000A0945">
        <w:rPr>
          <w:rFonts w:ascii="Times New Roman" w:hAnsi="Times New Roman" w:cs="Times New Roman"/>
          <w:sz w:val="24"/>
          <w:szCs w:val="24"/>
        </w:rPr>
        <w:t xml:space="preserve">Творческие объединения преподавателей, преподавателей и студентов обеспечивали  возможность внедрения инноваций в практическую деятельность колледжа через организацию и проведение исследовательской и опытно-экспериментальной работы преподавателей, преподавателей и обучающихся. Например, научное студенческое общество «Импульс», в рамках которого осуществляется поисковая краеведческая работа,  опытно-экспериментальная работа в образовательных учреждениях, в рамках выполнения выпускной квалификационной работы. Одной из эффективных форм  обобщения положительных результатов опытно-экспериментальной и </w:t>
      </w:r>
      <w:r w:rsidRPr="000A0945">
        <w:rPr>
          <w:rFonts w:ascii="Times New Roman" w:hAnsi="Times New Roman" w:cs="Times New Roman"/>
          <w:sz w:val="24"/>
          <w:szCs w:val="24"/>
        </w:rPr>
        <w:lastRenderedPageBreak/>
        <w:t>научно-исследовательской деятельности преподавателей и студентов стал проблемный анализ результатов нововведений в процессе отчётов на заседании методического совета, методическом дне.</w:t>
      </w:r>
    </w:p>
    <w:p w:rsidR="00A50874" w:rsidRDefault="002634CA" w:rsidP="00A50874">
      <w:pPr>
        <w:spacing w:after="0" w:line="360" w:lineRule="auto"/>
        <w:ind w:firstLine="851"/>
        <w:jc w:val="both"/>
        <w:rPr>
          <w:rFonts w:ascii="Times New Roman" w:hAnsi="Times New Roman" w:cs="Times New Roman"/>
          <w:sz w:val="24"/>
          <w:szCs w:val="24"/>
        </w:rPr>
      </w:pPr>
      <w:r w:rsidRPr="000A0945">
        <w:rPr>
          <w:rFonts w:ascii="Times New Roman" w:hAnsi="Times New Roman" w:cs="Times New Roman"/>
          <w:sz w:val="24"/>
          <w:szCs w:val="24"/>
        </w:rPr>
        <w:t>В каждой из названных выше форм методической работы задачи научно и учебно-методического обеспечения конкретизировались в зависимости от направленности мероприятия:</w:t>
      </w:r>
    </w:p>
    <w:p w:rsidR="00A50874" w:rsidRDefault="002634CA" w:rsidP="00A50874">
      <w:pPr>
        <w:spacing w:after="0" w:line="360" w:lineRule="auto"/>
        <w:ind w:firstLine="851"/>
        <w:jc w:val="both"/>
        <w:rPr>
          <w:rFonts w:ascii="Times New Roman" w:hAnsi="Times New Roman" w:cs="Times New Roman"/>
          <w:sz w:val="24"/>
          <w:szCs w:val="24"/>
        </w:rPr>
      </w:pPr>
      <w:r w:rsidRPr="000A0945">
        <w:rPr>
          <w:rFonts w:ascii="Times New Roman" w:hAnsi="Times New Roman" w:cs="Times New Roman"/>
          <w:sz w:val="24"/>
          <w:szCs w:val="24"/>
        </w:rPr>
        <w:t xml:space="preserve">- совершенствование учебно-методических комплексов преподаваемых учебных дисциплин и профессиональных модулей, создание электронных  учебно-методических комплексов; </w:t>
      </w:r>
    </w:p>
    <w:p w:rsidR="000A0945" w:rsidRPr="000A0945" w:rsidRDefault="002634CA" w:rsidP="00A50874">
      <w:pPr>
        <w:spacing w:after="0" w:line="360" w:lineRule="auto"/>
        <w:ind w:firstLine="851"/>
        <w:jc w:val="both"/>
        <w:rPr>
          <w:rFonts w:ascii="Times New Roman" w:hAnsi="Times New Roman" w:cs="Times New Roman"/>
          <w:sz w:val="24"/>
          <w:szCs w:val="24"/>
        </w:rPr>
      </w:pPr>
      <w:r w:rsidRPr="000A0945">
        <w:rPr>
          <w:rFonts w:ascii="Times New Roman" w:hAnsi="Times New Roman" w:cs="Times New Roman"/>
          <w:sz w:val="24"/>
          <w:szCs w:val="24"/>
        </w:rPr>
        <w:t xml:space="preserve">- информатизация образовательного процесса, введение элементов дистанционного обучения (программы </w:t>
      </w:r>
      <w:r w:rsidRPr="000A0945">
        <w:rPr>
          <w:rFonts w:ascii="Times New Roman" w:hAnsi="Times New Roman" w:cs="Times New Roman"/>
          <w:sz w:val="24"/>
          <w:szCs w:val="24"/>
          <w:lang w:val="en-US"/>
        </w:rPr>
        <w:t>MOODLE</w:t>
      </w:r>
      <w:r w:rsidRPr="000A0945">
        <w:rPr>
          <w:rFonts w:ascii="Times New Roman" w:hAnsi="Times New Roman" w:cs="Times New Roman"/>
          <w:sz w:val="24"/>
          <w:szCs w:val="24"/>
        </w:rPr>
        <w:t>);</w:t>
      </w:r>
    </w:p>
    <w:p w:rsidR="000A0945" w:rsidRPr="000A0945" w:rsidRDefault="002634CA" w:rsidP="00A50874">
      <w:pPr>
        <w:spacing w:after="0" w:line="360" w:lineRule="auto"/>
        <w:ind w:firstLine="851"/>
        <w:jc w:val="both"/>
        <w:rPr>
          <w:rFonts w:ascii="Times New Roman" w:hAnsi="Times New Roman" w:cs="Times New Roman"/>
          <w:sz w:val="24"/>
          <w:szCs w:val="24"/>
        </w:rPr>
      </w:pPr>
      <w:r w:rsidRPr="000A0945">
        <w:rPr>
          <w:rFonts w:ascii="Times New Roman" w:hAnsi="Times New Roman" w:cs="Times New Roman"/>
          <w:sz w:val="24"/>
          <w:szCs w:val="24"/>
        </w:rPr>
        <w:t>-совершенствование механизмов социального партнёрства через организацию сетевого взаимодействия; совместное с работодателями составление образовательных программ профессиональных модулей;</w:t>
      </w:r>
    </w:p>
    <w:p w:rsidR="000A0945" w:rsidRPr="000A0945" w:rsidRDefault="002634CA" w:rsidP="00A50874">
      <w:pPr>
        <w:spacing w:after="0" w:line="360" w:lineRule="auto"/>
        <w:ind w:firstLine="851"/>
        <w:jc w:val="both"/>
        <w:rPr>
          <w:rFonts w:ascii="Times New Roman" w:hAnsi="Times New Roman" w:cs="Times New Roman"/>
          <w:sz w:val="24"/>
          <w:szCs w:val="24"/>
        </w:rPr>
      </w:pPr>
      <w:r w:rsidRPr="000A0945">
        <w:rPr>
          <w:rFonts w:ascii="Times New Roman" w:hAnsi="Times New Roman" w:cs="Times New Roman"/>
          <w:sz w:val="24"/>
          <w:szCs w:val="24"/>
        </w:rPr>
        <w:t>- совершенствование образовательного процесса через внедрение компетентностного подхода и его научно и учебно-методического обеспечения;</w:t>
      </w:r>
    </w:p>
    <w:p w:rsidR="00A50874" w:rsidRDefault="002634CA" w:rsidP="00A50874">
      <w:pPr>
        <w:spacing w:after="0" w:line="360" w:lineRule="auto"/>
        <w:ind w:firstLine="851"/>
        <w:jc w:val="both"/>
        <w:rPr>
          <w:rFonts w:ascii="Times New Roman" w:hAnsi="Times New Roman" w:cs="Times New Roman"/>
          <w:sz w:val="24"/>
          <w:szCs w:val="24"/>
        </w:rPr>
      </w:pPr>
      <w:r w:rsidRPr="000A0945">
        <w:rPr>
          <w:rFonts w:ascii="Times New Roman" w:hAnsi="Times New Roman" w:cs="Times New Roman"/>
          <w:sz w:val="24"/>
          <w:szCs w:val="24"/>
        </w:rPr>
        <w:t xml:space="preserve">- формирование механизмов оценки качества образовательного процесса, индивидуальных достижений студентов и преподавателей. </w:t>
      </w:r>
    </w:p>
    <w:p w:rsidR="00A50874" w:rsidRDefault="002634CA" w:rsidP="00A50874">
      <w:pPr>
        <w:spacing w:after="0" w:line="360" w:lineRule="auto"/>
        <w:ind w:firstLine="851"/>
        <w:jc w:val="both"/>
        <w:rPr>
          <w:rFonts w:ascii="Times New Roman" w:hAnsi="Times New Roman" w:cs="Times New Roman"/>
          <w:sz w:val="24"/>
          <w:szCs w:val="24"/>
        </w:rPr>
      </w:pPr>
      <w:r w:rsidRPr="000A0945">
        <w:rPr>
          <w:rFonts w:ascii="Times New Roman" w:hAnsi="Times New Roman" w:cs="Times New Roman"/>
          <w:sz w:val="24"/>
          <w:szCs w:val="24"/>
        </w:rPr>
        <w:t xml:space="preserve">Оценка качества реализации названных задач и, соответственно, качества образовательного процесса, осуществлялась через мониторинг участия преподавателей в научно и учебно-методической работе по семестрам. Об эффективности методической работы позволяет судить рейтинг, показатели которого   сформулированы на основе критериев мониторинга, проводимого ежегодно департаментом образования и науки Кемеровской области. </w:t>
      </w:r>
    </w:p>
    <w:p w:rsidR="00A50874" w:rsidRDefault="002634CA" w:rsidP="00A50874">
      <w:pPr>
        <w:spacing w:after="0" w:line="360" w:lineRule="auto"/>
        <w:ind w:firstLine="851"/>
        <w:jc w:val="both"/>
        <w:rPr>
          <w:rFonts w:ascii="Times New Roman" w:hAnsi="Times New Roman" w:cs="Times New Roman"/>
          <w:sz w:val="24"/>
          <w:szCs w:val="24"/>
        </w:rPr>
      </w:pPr>
      <w:r w:rsidRPr="000A0945">
        <w:rPr>
          <w:rFonts w:ascii="Times New Roman" w:hAnsi="Times New Roman" w:cs="Times New Roman"/>
          <w:sz w:val="24"/>
          <w:szCs w:val="24"/>
        </w:rPr>
        <w:t xml:space="preserve">Сопоставив показатели оценки эффективности деятельности профессиональной организации, в основе которых показатели научно и учебно-методической работы преподавателей и задачи работы на год по указанным выше направлениям, можно сделать вывод об адекватности поставленных нами задач,  спланированных мероприятий и их содержательного наполнения  в области научно и учебно--методической работы показателям мониторинга. </w:t>
      </w:r>
    </w:p>
    <w:p w:rsidR="00A50874" w:rsidRDefault="002634CA" w:rsidP="00A50874">
      <w:pPr>
        <w:spacing w:after="0" w:line="360" w:lineRule="auto"/>
        <w:ind w:firstLine="851"/>
        <w:jc w:val="both"/>
        <w:rPr>
          <w:rFonts w:ascii="Times New Roman" w:hAnsi="Times New Roman" w:cs="Times New Roman"/>
          <w:sz w:val="24"/>
          <w:szCs w:val="24"/>
        </w:rPr>
      </w:pPr>
      <w:r w:rsidRPr="000A0945">
        <w:rPr>
          <w:rFonts w:ascii="Times New Roman" w:hAnsi="Times New Roman" w:cs="Times New Roman"/>
          <w:sz w:val="24"/>
          <w:szCs w:val="24"/>
        </w:rPr>
        <w:t xml:space="preserve">Ниже приведены наши достижения по каждому из показателей, в прошедшем 2017  году. </w:t>
      </w:r>
    </w:p>
    <w:p w:rsidR="000A0945" w:rsidRPr="000A0945" w:rsidRDefault="002634CA" w:rsidP="00A50874">
      <w:pPr>
        <w:spacing w:after="0" w:line="360" w:lineRule="auto"/>
        <w:ind w:firstLine="851"/>
        <w:jc w:val="both"/>
        <w:rPr>
          <w:rFonts w:ascii="Times New Roman" w:hAnsi="Times New Roman" w:cs="Times New Roman"/>
          <w:sz w:val="24"/>
          <w:szCs w:val="24"/>
        </w:rPr>
      </w:pPr>
      <w:r w:rsidRPr="000A0945">
        <w:rPr>
          <w:rFonts w:ascii="Times New Roman" w:hAnsi="Times New Roman" w:cs="Times New Roman"/>
          <w:b/>
          <w:sz w:val="24"/>
          <w:szCs w:val="24"/>
        </w:rPr>
        <w:t>Первый показатель</w:t>
      </w:r>
      <w:r w:rsidRPr="000A0945">
        <w:rPr>
          <w:rFonts w:ascii="Times New Roman" w:hAnsi="Times New Roman" w:cs="Times New Roman"/>
          <w:sz w:val="24"/>
          <w:szCs w:val="24"/>
        </w:rPr>
        <w:t xml:space="preserve"> -  количество федеральных и региональных целевых программ, экспериментов в сфере образования, инновационных программ/проектов (инновационных площадок), иных проектов/программ, в которых принимала участие ПОО в отчетном году;</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567"/>
        <w:gridCol w:w="2835"/>
        <w:gridCol w:w="1843"/>
        <w:gridCol w:w="2835"/>
        <w:gridCol w:w="2410"/>
      </w:tblGrid>
      <w:tr w:rsidR="000A0945" w:rsidRPr="00A50874" w:rsidTr="00A50874">
        <w:trPr>
          <w:trHeight w:val="50"/>
        </w:trPr>
        <w:tc>
          <w:tcPr>
            <w:tcW w:w="567" w:type="dxa"/>
            <w:vAlign w:val="center"/>
          </w:tcPr>
          <w:p w:rsidR="000A0945" w:rsidRPr="00A50874" w:rsidRDefault="002634CA" w:rsidP="00A50874">
            <w:pPr>
              <w:spacing w:after="0"/>
              <w:jc w:val="center"/>
              <w:rPr>
                <w:rFonts w:ascii="Times New Roman" w:hAnsi="Times New Roman" w:cs="Times New Roman"/>
              </w:rPr>
            </w:pPr>
            <w:r w:rsidRPr="00A50874">
              <w:rPr>
                <w:rFonts w:ascii="Times New Roman" w:hAnsi="Times New Roman" w:cs="Times New Roman"/>
              </w:rPr>
              <w:t>№ п/п</w:t>
            </w:r>
          </w:p>
        </w:tc>
        <w:tc>
          <w:tcPr>
            <w:tcW w:w="2835" w:type="dxa"/>
            <w:vAlign w:val="center"/>
          </w:tcPr>
          <w:p w:rsidR="000A0945" w:rsidRPr="00A50874" w:rsidRDefault="002634CA" w:rsidP="00A50874">
            <w:pPr>
              <w:spacing w:after="0"/>
              <w:jc w:val="center"/>
              <w:rPr>
                <w:rFonts w:ascii="Times New Roman" w:hAnsi="Times New Roman" w:cs="Times New Roman"/>
              </w:rPr>
            </w:pPr>
            <w:r w:rsidRPr="00A50874">
              <w:rPr>
                <w:rFonts w:ascii="Times New Roman" w:hAnsi="Times New Roman" w:cs="Times New Roman"/>
              </w:rPr>
              <w:t xml:space="preserve">Полное официальное </w:t>
            </w:r>
          </w:p>
          <w:p w:rsidR="000A0945" w:rsidRPr="00A50874" w:rsidRDefault="002634CA" w:rsidP="00A50874">
            <w:pPr>
              <w:spacing w:after="0"/>
              <w:jc w:val="center"/>
              <w:rPr>
                <w:rFonts w:ascii="Times New Roman" w:hAnsi="Times New Roman" w:cs="Times New Roman"/>
              </w:rPr>
            </w:pPr>
            <w:r w:rsidRPr="00A50874">
              <w:rPr>
                <w:rFonts w:ascii="Times New Roman" w:hAnsi="Times New Roman" w:cs="Times New Roman"/>
              </w:rPr>
              <w:t>название проекта/программы</w:t>
            </w:r>
          </w:p>
        </w:tc>
        <w:tc>
          <w:tcPr>
            <w:tcW w:w="1843" w:type="dxa"/>
            <w:vAlign w:val="center"/>
          </w:tcPr>
          <w:p w:rsidR="000A0945" w:rsidRPr="00A50874" w:rsidRDefault="002634CA" w:rsidP="00A50874">
            <w:pPr>
              <w:spacing w:after="0"/>
              <w:ind w:right="-108"/>
              <w:jc w:val="center"/>
              <w:rPr>
                <w:rFonts w:ascii="Times New Roman" w:hAnsi="Times New Roman" w:cs="Times New Roman"/>
              </w:rPr>
            </w:pPr>
            <w:r w:rsidRPr="00A50874">
              <w:rPr>
                <w:rFonts w:ascii="Times New Roman" w:hAnsi="Times New Roman" w:cs="Times New Roman"/>
              </w:rPr>
              <w:t>Даты начала и окончания проекта/</w:t>
            </w:r>
          </w:p>
          <w:p w:rsidR="000A0945" w:rsidRPr="00A50874" w:rsidRDefault="002634CA" w:rsidP="00A50874">
            <w:pPr>
              <w:spacing w:after="0"/>
              <w:ind w:right="-108"/>
              <w:jc w:val="center"/>
              <w:rPr>
                <w:rFonts w:ascii="Times New Roman" w:hAnsi="Times New Roman" w:cs="Times New Roman"/>
              </w:rPr>
            </w:pPr>
            <w:r w:rsidRPr="00A50874">
              <w:rPr>
                <w:rFonts w:ascii="Times New Roman" w:hAnsi="Times New Roman" w:cs="Times New Roman"/>
              </w:rPr>
              <w:t>программы</w:t>
            </w:r>
          </w:p>
          <w:p w:rsidR="000A0945" w:rsidRPr="00A50874" w:rsidRDefault="00A36A2B" w:rsidP="00A50874">
            <w:pPr>
              <w:spacing w:after="0"/>
              <w:ind w:right="-108"/>
              <w:jc w:val="center"/>
              <w:rPr>
                <w:rFonts w:ascii="Times New Roman" w:hAnsi="Times New Roman" w:cs="Times New Roman"/>
                <w:i/>
              </w:rPr>
            </w:pPr>
          </w:p>
        </w:tc>
        <w:tc>
          <w:tcPr>
            <w:tcW w:w="2835" w:type="dxa"/>
            <w:vAlign w:val="center"/>
          </w:tcPr>
          <w:p w:rsidR="000A0945" w:rsidRPr="00A50874" w:rsidRDefault="002634CA" w:rsidP="00A50874">
            <w:pPr>
              <w:spacing w:after="0"/>
              <w:jc w:val="center"/>
              <w:rPr>
                <w:rFonts w:ascii="Times New Roman" w:hAnsi="Times New Roman" w:cs="Times New Roman"/>
              </w:rPr>
            </w:pPr>
            <w:r w:rsidRPr="00A50874">
              <w:rPr>
                <w:rFonts w:ascii="Times New Roman" w:hAnsi="Times New Roman" w:cs="Times New Roman"/>
              </w:rPr>
              <w:t>Название, номер и дата документа, подтверждающего участие ПОО в проекте/программе</w:t>
            </w:r>
          </w:p>
        </w:tc>
        <w:tc>
          <w:tcPr>
            <w:tcW w:w="2410" w:type="dxa"/>
            <w:vAlign w:val="center"/>
          </w:tcPr>
          <w:p w:rsidR="000A0945" w:rsidRPr="00A50874" w:rsidRDefault="002634CA" w:rsidP="00A50874">
            <w:pPr>
              <w:spacing w:after="0"/>
              <w:jc w:val="center"/>
              <w:rPr>
                <w:rFonts w:ascii="Times New Roman" w:hAnsi="Times New Roman" w:cs="Times New Roman"/>
              </w:rPr>
            </w:pPr>
            <w:r w:rsidRPr="00A50874">
              <w:rPr>
                <w:rFonts w:ascii="Times New Roman" w:hAnsi="Times New Roman" w:cs="Times New Roman"/>
              </w:rPr>
              <w:t>Дополнительная информация о проекте/программе</w:t>
            </w:r>
          </w:p>
        </w:tc>
      </w:tr>
      <w:tr w:rsidR="00A50874" w:rsidRPr="00A50874" w:rsidTr="00A50874">
        <w:tc>
          <w:tcPr>
            <w:tcW w:w="567" w:type="dxa"/>
            <w:vAlign w:val="center"/>
          </w:tcPr>
          <w:p w:rsidR="00A50874" w:rsidRPr="00A50874" w:rsidRDefault="002634CA" w:rsidP="00A50874">
            <w:pPr>
              <w:spacing w:after="0"/>
              <w:jc w:val="center"/>
              <w:rPr>
                <w:rFonts w:ascii="Times New Roman" w:hAnsi="Times New Roman" w:cs="Times New Roman"/>
                <w:b/>
              </w:rPr>
            </w:pPr>
            <w:r w:rsidRPr="00A50874">
              <w:rPr>
                <w:rFonts w:ascii="Times New Roman" w:hAnsi="Times New Roman" w:cs="Times New Roman"/>
                <w:b/>
              </w:rPr>
              <w:t>1.</w:t>
            </w:r>
          </w:p>
        </w:tc>
        <w:tc>
          <w:tcPr>
            <w:tcW w:w="9923" w:type="dxa"/>
            <w:gridSpan w:val="4"/>
            <w:vAlign w:val="center"/>
          </w:tcPr>
          <w:p w:rsidR="00A50874" w:rsidRPr="00A50874" w:rsidRDefault="002634CA" w:rsidP="00A50874">
            <w:pPr>
              <w:spacing w:after="0"/>
              <w:jc w:val="center"/>
              <w:rPr>
                <w:rFonts w:ascii="Times New Roman" w:hAnsi="Times New Roman" w:cs="Times New Roman"/>
                <w:b/>
              </w:rPr>
            </w:pPr>
            <w:r w:rsidRPr="00A50874">
              <w:rPr>
                <w:rFonts w:ascii="Times New Roman" w:hAnsi="Times New Roman" w:cs="Times New Roman"/>
                <w:b/>
              </w:rPr>
              <w:t>Инновационные площадки</w:t>
            </w:r>
          </w:p>
        </w:tc>
      </w:tr>
      <w:tr w:rsidR="000A0945" w:rsidRPr="00A50874" w:rsidTr="00A50874">
        <w:tc>
          <w:tcPr>
            <w:tcW w:w="567" w:type="dxa"/>
            <w:vAlign w:val="center"/>
          </w:tcPr>
          <w:p w:rsidR="000A0945" w:rsidRPr="00A50874" w:rsidRDefault="002634CA" w:rsidP="00A50874">
            <w:pPr>
              <w:spacing w:after="0"/>
              <w:jc w:val="center"/>
              <w:rPr>
                <w:rFonts w:ascii="Times New Roman" w:hAnsi="Times New Roman" w:cs="Times New Roman"/>
              </w:rPr>
            </w:pPr>
            <w:r w:rsidRPr="00A50874">
              <w:rPr>
                <w:rFonts w:ascii="Times New Roman" w:hAnsi="Times New Roman" w:cs="Times New Roman"/>
              </w:rPr>
              <w:t>1.1</w:t>
            </w:r>
          </w:p>
        </w:tc>
        <w:tc>
          <w:tcPr>
            <w:tcW w:w="2835" w:type="dxa"/>
            <w:vAlign w:val="center"/>
          </w:tcPr>
          <w:p w:rsidR="000A0945" w:rsidRPr="00A50874" w:rsidRDefault="002634CA" w:rsidP="00A50874">
            <w:pPr>
              <w:spacing w:after="0"/>
              <w:jc w:val="center"/>
              <w:rPr>
                <w:rFonts w:ascii="Times New Roman" w:hAnsi="Times New Roman" w:cs="Times New Roman"/>
                <w:b/>
              </w:rPr>
            </w:pPr>
            <w:r w:rsidRPr="00A50874">
              <w:rPr>
                <w:rFonts w:ascii="Times New Roman" w:hAnsi="Times New Roman" w:cs="Times New Roman"/>
              </w:rPr>
              <w:t>Инновационная площадка «Условия эффективной реализации ФГОС ДО»</w:t>
            </w:r>
          </w:p>
        </w:tc>
        <w:tc>
          <w:tcPr>
            <w:tcW w:w="1843" w:type="dxa"/>
          </w:tcPr>
          <w:p w:rsidR="000A0945" w:rsidRPr="00A50874" w:rsidRDefault="002634CA" w:rsidP="00A50874">
            <w:pPr>
              <w:spacing w:after="0"/>
              <w:jc w:val="center"/>
              <w:rPr>
                <w:rFonts w:ascii="Times New Roman" w:hAnsi="Times New Roman" w:cs="Times New Roman"/>
                <w:b/>
              </w:rPr>
            </w:pPr>
            <w:r w:rsidRPr="00A50874">
              <w:rPr>
                <w:rFonts w:ascii="Times New Roman" w:hAnsi="Times New Roman" w:cs="Times New Roman"/>
              </w:rPr>
              <w:t>2014 – 2018 гг.</w:t>
            </w:r>
          </w:p>
        </w:tc>
        <w:tc>
          <w:tcPr>
            <w:tcW w:w="2835" w:type="dxa"/>
          </w:tcPr>
          <w:p w:rsidR="000A0945" w:rsidRPr="00A50874" w:rsidRDefault="002634CA" w:rsidP="00A50874">
            <w:pPr>
              <w:spacing w:after="0"/>
              <w:jc w:val="center"/>
              <w:rPr>
                <w:rFonts w:ascii="Times New Roman" w:hAnsi="Times New Roman" w:cs="Times New Roman"/>
              </w:rPr>
            </w:pPr>
            <w:r w:rsidRPr="00A50874">
              <w:rPr>
                <w:rFonts w:ascii="Times New Roman" w:hAnsi="Times New Roman" w:cs="Times New Roman"/>
              </w:rPr>
              <w:t xml:space="preserve">Договор от 09.01 2014 г. о  сотрудничестве и выполнении инновационных </w:t>
            </w:r>
            <w:r w:rsidRPr="00A50874">
              <w:rPr>
                <w:rFonts w:ascii="Times New Roman" w:hAnsi="Times New Roman" w:cs="Times New Roman"/>
              </w:rPr>
              <w:lastRenderedPageBreak/>
              <w:t>работ в области выявления  условий эффективной реализации ФГОС ДО  с коллективом «Детский сад № 205 ОАО «РЖД» в лице заведующего С.Ю. Алексеенко</w:t>
            </w:r>
          </w:p>
        </w:tc>
        <w:tc>
          <w:tcPr>
            <w:tcW w:w="2410" w:type="dxa"/>
          </w:tcPr>
          <w:p w:rsidR="000A0945" w:rsidRPr="00A50874" w:rsidRDefault="002634CA" w:rsidP="00A50874">
            <w:pPr>
              <w:spacing w:after="0"/>
              <w:jc w:val="center"/>
              <w:rPr>
                <w:rFonts w:ascii="Times New Roman" w:hAnsi="Times New Roman" w:cs="Times New Roman"/>
                <w:b/>
              </w:rPr>
            </w:pPr>
            <w:r w:rsidRPr="00A50874">
              <w:rPr>
                <w:rFonts w:ascii="Times New Roman" w:hAnsi="Times New Roman" w:cs="Times New Roman"/>
              </w:rPr>
              <w:lastRenderedPageBreak/>
              <w:t xml:space="preserve">Перспективный план работы инновационной площадки </w:t>
            </w:r>
          </w:p>
        </w:tc>
      </w:tr>
      <w:tr w:rsidR="00A50874" w:rsidRPr="00A50874" w:rsidTr="00A50874">
        <w:trPr>
          <w:trHeight w:val="70"/>
        </w:trPr>
        <w:tc>
          <w:tcPr>
            <w:tcW w:w="567" w:type="dxa"/>
            <w:vAlign w:val="center"/>
          </w:tcPr>
          <w:p w:rsidR="00A50874" w:rsidRPr="00A50874" w:rsidRDefault="002634CA" w:rsidP="00A50874">
            <w:pPr>
              <w:spacing w:after="0"/>
              <w:jc w:val="center"/>
              <w:rPr>
                <w:rFonts w:ascii="Times New Roman" w:hAnsi="Times New Roman" w:cs="Times New Roman"/>
                <w:b/>
              </w:rPr>
            </w:pPr>
            <w:r w:rsidRPr="00A50874">
              <w:rPr>
                <w:rFonts w:ascii="Times New Roman" w:hAnsi="Times New Roman" w:cs="Times New Roman"/>
                <w:b/>
              </w:rPr>
              <w:lastRenderedPageBreak/>
              <w:t>2.</w:t>
            </w:r>
          </w:p>
        </w:tc>
        <w:tc>
          <w:tcPr>
            <w:tcW w:w="9923" w:type="dxa"/>
            <w:gridSpan w:val="4"/>
            <w:vAlign w:val="center"/>
          </w:tcPr>
          <w:p w:rsidR="00A50874" w:rsidRPr="00A50874" w:rsidRDefault="002634CA" w:rsidP="00A50874">
            <w:pPr>
              <w:spacing w:after="0"/>
              <w:jc w:val="center"/>
              <w:rPr>
                <w:rFonts w:ascii="Times New Roman" w:hAnsi="Times New Roman" w:cs="Times New Roman"/>
                <w:b/>
              </w:rPr>
            </w:pPr>
            <w:r w:rsidRPr="00A50874">
              <w:rPr>
                <w:rFonts w:ascii="Times New Roman" w:hAnsi="Times New Roman" w:cs="Times New Roman"/>
                <w:b/>
              </w:rPr>
              <w:t>Иные проекты</w:t>
            </w:r>
          </w:p>
        </w:tc>
      </w:tr>
      <w:tr w:rsidR="000A0945" w:rsidRPr="00A50874" w:rsidTr="00A50874">
        <w:trPr>
          <w:trHeight w:val="70"/>
        </w:trPr>
        <w:tc>
          <w:tcPr>
            <w:tcW w:w="567" w:type="dxa"/>
            <w:vAlign w:val="center"/>
          </w:tcPr>
          <w:p w:rsidR="000A0945" w:rsidRPr="00A50874" w:rsidRDefault="002634CA" w:rsidP="00A50874">
            <w:pPr>
              <w:spacing w:after="0"/>
              <w:rPr>
                <w:rFonts w:ascii="Times New Roman" w:hAnsi="Times New Roman" w:cs="Times New Roman"/>
              </w:rPr>
            </w:pPr>
            <w:r w:rsidRPr="00A50874">
              <w:rPr>
                <w:rFonts w:ascii="Times New Roman" w:hAnsi="Times New Roman" w:cs="Times New Roman"/>
              </w:rPr>
              <w:t>2.1</w:t>
            </w:r>
          </w:p>
        </w:tc>
        <w:tc>
          <w:tcPr>
            <w:tcW w:w="2835" w:type="dxa"/>
            <w:vAlign w:val="center"/>
          </w:tcPr>
          <w:p w:rsidR="000A0945" w:rsidRPr="00A50874" w:rsidRDefault="002634CA" w:rsidP="00A50874">
            <w:pPr>
              <w:spacing w:after="0"/>
              <w:jc w:val="center"/>
              <w:rPr>
                <w:rFonts w:ascii="Times New Roman" w:hAnsi="Times New Roman" w:cs="Times New Roman"/>
              </w:rPr>
            </w:pPr>
            <w:r w:rsidRPr="00A50874">
              <w:rPr>
                <w:rFonts w:ascii="Times New Roman" w:hAnsi="Times New Roman" w:cs="Times New Roman"/>
              </w:rPr>
              <w:t xml:space="preserve">Наставничество как ресурс повышения уровня профессионализма преподавателей </w:t>
            </w:r>
          </w:p>
          <w:p w:rsidR="000A0945" w:rsidRPr="00A50874" w:rsidRDefault="002634CA" w:rsidP="00A50874">
            <w:pPr>
              <w:spacing w:after="0"/>
              <w:jc w:val="center"/>
              <w:rPr>
                <w:rFonts w:ascii="Times New Roman" w:hAnsi="Times New Roman" w:cs="Times New Roman"/>
              </w:rPr>
            </w:pPr>
            <w:r w:rsidRPr="00A50874">
              <w:rPr>
                <w:rFonts w:ascii="Times New Roman" w:hAnsi="Times New Roman" w:cs="Times New Roman"/>
              </w:rPr>
              <w:t>Организация работы диалоговых пар (наставничество).</w:t>
            </w:r>
          </w:p>
        </w:tc>
        <w:tc>
          <w:tcPr>
            <w:tcW w:w="1843" w:type="dxa"/>
          </w:tcPr>
          <w:p w:rsidR="000A0945" w:rsidRPr="00A50874" w:rsidRDefault="002634CA" w:rsidP="00A50874">
            <w:pPr>
              <w:spacing w:after="0"/>
              <w:jc w:val="center"/>
              <w:rPr>
                <w:rFonts w:ascii="Times New Roman" w:hAnsi="Times New Roman" w:cs="Times New Roman"/>
              </w:rPr>
            </w:pPr>
            <w:r w:rsidRPr="00A50874">
              <w:rPr>
                <w:rFonts w:ascii="Times New Roman" w:hAnsi="Times New Roman" w:cs="Times New Roman"/>
              </w:rPr>
              <w:t>В течение года</w:t>
            </w:r>
          </w:p>
        </w:tc>
        <w:tc>
          <w:tcPr>
            <w:tcW w:w="2835" w:type="dxa"/>
          </w:tcPr>
          <w:p w:rsidR="000A0945" w:rsidRPr="00A50874" w:rsidRDefault="002634CA" w:rsidP="00A50874">
            <w:pPr>
              <w:spacing w:after="0"/>
              <w:jc w:val="center"/>
              <w:rPr>
                <w:rFonts w:ascii="Times New Roman" w:hAnsi="Times New Roman" w:cs="Times New Roman"/>
              </w:rPr>
            </w:pPr>
            <w:r w:rsidRPr="00A50874">
              <w:rPr>
                <w:rFonts w:ascii="Times New Roman" w:hAnsi="Times New Roman" w:cs="Times New Roman"/>
              </w:rPr>
              <w:t>Приказ директора ГПОУ «Анжеро-Судженский педагогический колледж»</w:t>
            </w:r>
          </w:p>
        </w:tc>
        <w:tc>
          <w:tcPr>
            <w:tcW w:w="2410" w:type="dxa"/>
          </w:tcPr>
          <w:p w:rsidR="000A0945" w:rsidRPr="00A50874" w:rsidRDefault="002634CA" w:rsidP="00A50874">
            <w:pPr>
              <w:spacing w:after="0"/>
              <w:jc w:val="center"/>
              <w:rPr>
                <w:rFonts w:ascii="Times New Roman" w:hAnsi="Times New Roman" w:cs="Times New Roman"/>
              </w:rPr>
            </w:pPr>
            <w:r w:rsidRPr="00A50874">
              <w:rPr>
                <w:rFonts w:ascii="Times New Roman" w:hAnsi="Times New Roman" w:cs="Times New Roman"/>
              </w:rPr>
              <w:t>Составлены программы взаимодействия  диалоговых пар:</w:t>
            </w:r>
          </w:p>
          <w:p w:rsidR="000A0945" w:rsidRPr="00A50874" w:rsidRDefault="002634CA" w:rsidP="00A50874">
            <w:pPr>
              <w:spacing w:after="0"/>
              <w:jc w:val="center"/>
              <w:rPr>
                <w:rFonts w:ascii="Times New Roman" w:hAnsi="Times New Roman" w:cs="Times New Roman"/>
              </w:rPr>
            </w:pPr>
            <w:r w:rsidRPr="00A50874">
              <w:rPr>
                <w:rFonts w:ascii="Times New Roman" w:hAnsi="Times New Roman" w:cs="Times New Roman"/>
              </w:rPr>
              <w:t>Видовская Т.Б.</w:t>
            </w:r>
          </w:p>
          <w:p w:rsidR="000A0945" w:rsidRPr="00A50874" w:rsidRDefault="002634CA" w:rsidP="00A50874">
            <w:pPr>
              <w:spacing w:after="0"/>
              <w:jc w:val="center"/>
              <w:rPr>
                <w:rFonts w:ascii="Times New Roman" w:hAnsi="Times New Roman" w:cs="Times New Roman"/>
              </w:rPr>
            </w:pPr>
            <w:r w:rsidRPr="00A50874">
              <w:rPr>
                <w:rFonts w:ascii="Times New Roman" w:hAnsi="Times New Roman" w:cs="Times New Roman"/>
              </w:rPr>
              <w:t>Назаренко И.С</w:t>
            </w:r>
          </w:p>
          <w:p w:rsidR="000A0945" w:rsidRPr="00A50874" w:rsidRDefault="00A36A2B" w:rsidP="00A50874">
            <w:pPr>
              <w:spacing w:after="0"/>
              <w:jc w:val="center"/>
              <w:rPr>
                <w:rFonts w:ascii="Times New Roman" w:hAnsi="Times New Roman" w:cs="Times New Roman"/>
                <w:sz w:val="16"/>
                <w:szCs w:val="16"/>
              </w:rPr>
            </w:pPr>
          </w:p>
          <w:p w:rsidR="000A0945" w:rsidRPr="00A50874" w:rsidRDefault="002634CA" w:rsidP="00A50874">
            <w:pPr>
              <w:spacing w:after="0"/>
              <w:jc w:val="center"/>
              <w:rPr>
                <w:rFonts w:ascii="Times New Roman" w:hAnsi="Times New Roman" w:cs="Times New Roman"/>
              </w:rPr>
            </w:pPr>
            <w:r w:rsidRPr="00A50874">
              <w:rPr>
                <w:rFonts w:ascii="Times New Roman" w:hAnsi="Times New Roman" w:cs="Times New Roman"/>
              </w:rPr>
              <w:t>Грек С.В.</w:t>
            </w:r>
          </w:p>
          <w:p w:rsidR="000A0945" w:rsidRPr="00A50874" w:rsidRDefault="002634CA" w:rsidP="00A50874">
            <w:pPr>
              <w:spacing w:after="0"/>
              <w:jc w:val="center"/>
              <w:rPr>
                <w:rFonts w:ascii="Times New Roman" w:hAnsi="Times New Roman" w:cs="Times New Roman"/>
              </w:rPr>
            </w:pPr>
            <w:r w:rsidRPr="00A50874">
              <w:rPr>
                <w:rFonts w:ascii="Times New Roman" w:hAnsi="Times New Roman" w:cs="Times New Roman"/>
              </w:rPr>
              <w:t>Рудина О.В</w:t>
            </w:r>
          </w:p>
          <w:p w:rsidR="000A0945" w:rsidRPr="00A50874" w:rsidRDefault="00A36A2B" w:rsidP="00A50874">
            <w:pPr>
              <w:spacing w:after="0"/>
              <w:jc w:val="center"/>
              <w:rPr>
                <w:rFonts w:ascii="Times New Roman" w:hAnsi="Times New Roman" w:cs="Times New Roman"/>
                <w:sz w:val="16"/>
                <w:szCs w:val="16"/>
              </w:rPr>
            </w:pPr>
          </w:p>
          <w:p w:rsidR="000A0945" w:rsidRPr="00A50874" w:rsidRDefault="002634CA" w:rsidP="00A50874">
            <w:pPr>
              <w:spacing w:after="0"/>
              <w:jc w:val="center"/>
              <w:rPr>
                <w:rFonts w:ascii="Times New Roman" w:hAnsi="Times New Roman" w:cs="Times New Roman"/>
              </w:rPr>
            </w:pPr>
            <w:r w:rsidRPr="00A50874">
              <w:rPr>
                <w:rFonts w:ascii="Times New Roman" w:hAnsi="Times New Roman" w:cs="Times New Roman"/>
              </w:rPr>
              <w:t>Рындина Н.В.</w:t>
            </w:r>
          </w:p>
          <w:p w:rsidR="000A0945" w:rsidRPr="00A50874" w:rsidRDefault="002634CA" w:rsidP="00A50874">
            <w:pPr>
              <w:spacing w:after="0"/>
              <w:jc w:val="center"/>
              <w:rPr>
                <w:rFonts w:ascii="Times New Roman" w:hAnsi="Times New Roman" w:cs="Times New Roman"/>
              </w:rPr>
            </w:pPr>
            <w:r w:rsidRPr="00A50874">
              <w:rPr>
                <w:rFonts w:ascii="Times New Roman" w:hAnsi="Times New Roman" w:cs="Times New Roman"/>
              </w:rPr>
              <w:t>Буцыкина А.В.</w:t>
            </w:r>
          </w:p>
          <w:p w:rsidR="000A0945" w:rsidRPr="00A50874" w:rsidRDefault="00A36A2B" w:rsidP="00A50874">
            <w:pPr>
              <w:spacing w:after="0"/>
              <w:jc w:val="center"/>
              <w:rPr>
                <w:rFonts w:ascii="Times New Roman" w:hAnsi="Times New Roman" w:cs="Times New Roman"/>
                <w:sz w:val="16"/>
                <w:szCs w:val="16"/>
              </w:rPr>
            </w:pPr>
          </w:p>
          <w:p w:rsidR="000A0945" w:rsidRPr="00A50874" w:rsidRDefault="002634CA" w:rsidP="00A50874">
            <w:pPr>
              <w:spacing w:after="0"/>
              <w:jc w:val="center"/>
              <w:rPr>
                <w:rFonts w:ascii="Times New Roman" w:hAnsi="Times New Roman" w:cs="Times New Roman"/>
              </w:rPr>
            </w:pPr>
            <w:r w:rsidRPr="00A50874">
              <w:rPr>
                <w:rFonts w:ascii="Times New Roman" w:hAnsi="Times New Roman" w:cs="Times New Roman"/>
              </w:rPr>
              <w:t>Лобанова О.В.</w:t>
            </w:r>
          </w:p>
          <w:p w:rsidR="000A0945" w:rsidRPr="00A50874" w:rsidRDefault="002634CA" w:rsidP="00A50874">
            <w:pPr>
              <w:spacing w:after="0"/>
              <w:jc w:val="center"/>
              <w:rPr>
                <w:rFonts w:ascii="Times New Roman" w:hAnsi="Times New Roman" w:cs="Times New Roman"/>
              </w:rPr>
            </w:pPr>
            <w:r w:rsidRPr="00A50874">
              <w:rPr>
                <w:rFonts w:ascii="Times New Roman" w:hAnsi="Times New Roman" w:cs="Times New Roman"/>
              </w:rPr>
              <w:t>Волкова М.М.</w:t>
            </w:r>
          </w:p>
          <w:p w:rsidR="000A0945" w:rsidRPr="00A50874" w:rsidRDefault="00A36A2B" w:rsidP="00A50874">
            <w:pPr>
              <w:spacing w:after="0"/>
              <w:jc w:val="center"/>
              <w:rPr>
                <w:rFonts w:ascii="Times New Roman" w:hAnsi="Times New Roman" w:cs="Times New Roman"/>
                <w:sz w:val="16"/>
                <w:szCs w:val="16"/>
              </w:rPr>
            </w:pPr>
          </w:p>
          <w:p w:rsidR="000A0945" w:rsidRPr="00A50874" w:rsidRDefault="002634CA" w:rsidP="00A50874">
            <w:pPr>
              <w:spacing w:after="0"/>
              <w:jc w:val="center"/>
              <w:rPr>
                <w:rFonts w:ascii="Times New Roman" w:hAnsi="Times New Roman" w:cs="Times New Roman"/>
              </w:rPr>
            </w:pPr>
            <w:r w:rsidRPr="00A50874">
              <w:rPr>
                <w:rFonts w:ascii="Times New Roman" w:hAnsi="Times New Roman" w:cs="Times New Roman"/>
              </w:rPr>
              <w:t>Представление результатов реализации проекта на методическом дне в конце учебного года</w:t>
            </w:r>
          </w:p>
        </w:tc>
      </w:tr>
      <w:tr w:rsidR="000A0945" w:rsidRPr="00A50874" w:rsidTr="00A50874">
        <w:trPr>
          <w:trHeight w:val="70"/>
        </w:trPr>
        <w:tc>
          <w:tcPr>
            <w:tcW w:w="567" w:type="dxa"/>
            <w:vAlign w:val="center"/>
          </w:tcPr>
          <w:p w:rsidR="000A0945" w:rsidRPr="00A50874" w:rsidRDefault="002634CA" w:rsidP="00A50874">
            <w:pPr>
              <w:spacing w:after="0"/>
              <w:rPr>
                <w:rFonts w:ascii="Times New Roman" w:hAnsi="Times New Roman" w:cs="Times New Roman"/>
              </w:rPr>
            </w:pPr>
            <w:r w:rsidRPr="00A50874">
              <w:rPr>
                <w:rFonts w:ascii="Times New Roman" w:hAnsi="Times New Roman" w:cs="Times New Roman"/>
              </w:rPr>
              <w:t>2.2</w:t>
            </w:r>
          </w:p>
        </w:tc>
        <w:tc>
          <w:tcPr>
            <w:tcW w:w="2835" w:type="dxa"/>
            <w:vAlign w:val="center"/>
          </w:tcPr>
          <w:p w:rsidR="000A0945" w:rsidRPr="00A50874" w:rsidRDefault="002634CA" w:rsidP="00A50874">
            <w:pPr>
              <w:spacing w:after="0"/>
              <w:jc w:val="center"/>
              <w:rPr>
                <w:rFonts w:ascii="Times New Roman" w:hAnsi="Times New Roman" w:cs="Times New Roman"/>
              </w:rPr>
            </w:pPr>
            <w:r w:rsidRPr="00A50874">
              <w:rPr>
                <w:rFonts w:ascii="Times New Roman" w:hAnsi="Times New Roman" w:cs="Times New Roman"/>
              </w:rPr>
              <w:t>Научное студенческое общество «Импульс»</w:t>
            </w:r>
          </w:p>
        </w:tc>
        <w:tc>
          <w:tcPr>
            <w:tcW w:w="1843" w:type="dxa"/>
          </w:tcPr>
          <w:p w:rsidR="000A0945" w:rsidRPr="00A50874" w:rsidRDefault="002634CA" w:rsidP="00A50874">
            <w:pPr>
              <w:spacing w:after="0"/>
              <w:jc w:val="center"/>
              <w:rPr>
                <w:rFonts w:ascii="Times New Roman" w:hAnsi="Times New Roman" w:cs="Times New Roman"/>
              </w:rPr>
            </w:pPr>
            <w:r w:rsidRPr="00A50874">
              <w:rPr>
                <w:rFonts w:ascii="Times New Roman" w:hAnsi="Times New Roman" w:cs="Times New Roman"/>
              </w:rPr>
              <w:t>В течение года</w:t>
            </w:r>
          </w:p>
        </w:tc>
        <w:tc>
          <w:tcPr>
            <w:tcW w:w="2835" w:type="dxa"/>
          </w:tcPr>
          <w:p w:rsidR="000A0945" w:rsidRPr="00A50874" w:rsidRDefault="002634CA" w:rsidP="00A50874">
            <w:pPr>
              <w:spacing w:after="0"/>
              <w:jc w:val="center"/>
              <w:rPr>
                <w:rFonts w:ascii="Times New Roman" w:hAnsi="Times New Roman" w:cs="Times New Roman"/>
              </w:rPr>
            </w:pPr>
            <w:r w:rsidRPr="00A50874">
              <w:rPr>
                <w:rFonts w:ascii="Times New Roman" w:hAnsi="Times New Roman" w:cs="Times New Roman"/>
              </w:rPr>
              <w:t>Приказ директора ГПОУ «Анжеро-Судженский педагогический колледж»</w:t>
            </w:r>
          </w:p>
        </w:tc>
        <w:tc>
          <w:tcPr>
            <w:tcW w:w="2410" w:type="dxa"/>
          </w:tcPr>
          <w:p w:rsidR="000A0945" w:rsidRPr="00A50874" w:rsidRDefault="002634CA" w:rsidP="00A50874">
            <w:pPr>
              <w:spacing w:after="0"/>
              <w:jc w:val="center"/>
              <w:rPr>
                <w:rFonts w:ascii="Times New Roman" w:hAnsi="Times New Roman" w:cs="Times New Roman"/>
              </w:rPr>
            </w:pPr>
            <w:r w:rsidRPr="00A50874">
              <w:rPr>
                <w:rFonts w:ascii="Times New Roman" w:hAnsi="Times New Roman" w:cs="Times New Roman"/>
              </w:rPr>
              <w:t>Драгиль А.О.</w:t>
            </w:r>
          </w:p>
          <w:p w:rsidR="000A0945" w:rsidRPr="00A50874" w:rsidRDefault="002634CA" w:rsidP="00A50874">
            <w:pPr>
              <w:spacing w:after="0"/>
              <w:jc w:val="center"/>
              <w:rPr>
                <w:rFonts w:ascii="Times New Roman" w:hAnsi="Times New Roman" w:cs="Times New Roman"/>
              </w:rPr>
            </w:pPr>
            <w:r w:rsidRPr="00A50874">
              <w:rPr>
                <w:rFonts w:ascii="Times New Roman" w:hAnsi="Times New Roman" w:cs="Times New Roman"/>
              </w:rPr>
              <w:t>Чеченина С.А.</w:t>
            </w:r>
          </w:p>
          <w:p w:rsidR="000A0945" w:rsidRPr="00A50874" w:rsidRDefault="002634CA" w:rsidP="00A50874">
            <w:pPr>
              <w:spacing w:after="0"/>
              <w:jc w:val="center"/>
              <w:rPr>
                <w:rFonts w:ascii="Times New Roman" w:hAnsi="Times New Roman" w:cs="Times New Roman"/>
              </w:rPr>
            </w:pPr>
            <w:r w:rsidRPr="00A50874">
              <w:rPr>
                <w:rFonts w:ascii="Times New Roman" w:hAnsi="Times New Roman" w:cs="Times New Roman"/>
              </w:rPr>
              <w:t>Степаненко Г.В.</w:t>
            </w:r>
          </w:p>
          <w:p w:rsidR="000A0945" w:rsidRPr="00A50874" w:rsidRDefault="002634CA" w:rsidP="00A50874">
            <w:pPr>
              <w:spacing w:after="0"/>
              <w:jc w:val="center"/>
              <w:rPr>
                <w:rFonts w:ascii="Times New Roman" w:hAnsi="Times New Roman" w:cs="Times New Roman"/>
              </w:rPr>
            </w:pPr>
            <w:r w:rsidRPr="00A50874">
              <w:rPr>
                <w:rFonts w:ascii="Times New Roman" w:hAnsi="Times New Roman" w:cs="Times New Roman"/>
              </w:rPr>
              <w:t>Ахметова С.Л.</w:t>
            </w:r>
          </w:p>
        </w:tc>
      </w:tr>
    </w:tbl>
    <w:p w:rsidR="000A0945" w:rsidRPr="00A50874" w:rsidRDefault="00A36A2B" w:rsidP="000A0945">
      <w:pPr>
        <w:rPr>
          <w:rFonts w:ascii="Times New Roman" w:hAnsi="Times New Roman" w:cs="Times New Roman"/>
          <w:sz w:val="24"/>
          <w:szCs w:val="24"/>
        </w:rPr>
      </w:pPr>
    </w:p>
    <w:p w:rsidR="00A50874" w:rsidRDefault="002634CA" w:rsidP="00A50874">
      <w:pPr>
        <w:spacing w:line="360" w:lineRule="auto"/>
        <w:ind w:firstLine="851"/>
        <w:contextualSpacing/>
        <w:jc w:val="both"/>
        <w:rPr>
          <w:rFonts w:ascii="Times New Roman" w:hAnsi="Times New Roman" w:cs="Times New Roman"/>
          <w:sz w:val="24"/>
          <w:szCs w:val="24"/>
        </w:rPr>
      </w:pPr>
      <w:r w:rsidRPr="000A0945">
        <w:rPr>
          <w:rFonts w:ascii="Times New Roman" w:hAnsi="Times New Roman" w:cs="Times New Roman"/>
          <w:b/>
          <w:sz w:val="24"/>
          <w:szCs w:val="24"/>
        </w:rPr>
        <w:t xml:space="preserve">Второй показатель </w:t>
      </w:r>
      <w:r w:rsidRPr="000A0945">
        <w:rPr>
          <w:rFonts w:ascii="Times New Roman" w:hAnsi="Times New Roman" w:cs="Times New Roman"/>
          <w:sz w:val="24"/>
          <w:szCs w:val="24"/>
        </w:rPr>
        <w:t xml:space="preserve"> -  количество учебных дисциплин (профессиональных модулей), реализуемых с использованием дистанционных образовательных технологий и  количество электронных учебно-методических комплексов учебных дисциплин (профессиональных модулей), разработанных в ПОО.</w:t>
      </w:r>
    </w:p>
    <w:p w:rsidR="00A50874" w:rsidRDefault="002634CA" w:rsidP="00A50874">
      <w:pPr>
        <w:spacing w:line="360" w:lineRule="auto"/>
        <w:ind w:firstLine="851"/>
        <w:contextualSpacing/>
        <w:jc w:val="both"/>
        <w:rPr>
          <w:rFonts w:ascii="Times New Roman" w:hAnsi="Times New Roman" w:cs="Times New Roman"/>
          <w:sz w:val="24"/>
          <w:szCs w:val="24"/>
        </w:rPr>
      </w:pPr>
      <w:r w:rsidRPr="000A0945">
        <w:rPr>
          <w:rFonts w:ascii="Times New Roman" w:hAnsi="Times New Roman" w:cs="Times New Roman"/>
          <w:sz w:val="24"/>
          <w:szCs w:val="24"/>
        </w:rPr>
        <w:t xml:space="preserve">Характеризуя деятельность педагогического коллектива колледжа по данному показателю, следует отметить, что систему методической, учебной работы в 2017  году определяла единая методическая тема «Электронный учебно-методический комплекс как компонент эффективно устроенной информационно-образовательной среды в колледже». Одним из эффективных средств реализации данной темы явился контроль «ЭУМК как современный ресурс в повышении качества подготовки студентов к самостоятельной профессиональной деятельности». Программа контроля рассчитана на два года, представляет,  по сути, мониторинг внедрения системы электронных учебно-методических комплексов учебных дисциплин и профессиональных модулей. Итогом проводимого в </w:t>
      </w:r>
      <w:r w:rsidRPr="000A0945">
        <w:rPr>
          <w:rFonts w:ascii="Times New Roman" w:hAnsi="Times New Roman" w:cs="Times New Roman"/>
          <w:sz w:val="24"/>
          <w:szCs w:val="24"/>
        </w:rPr>
        <w:lastRenderedPageBreak/>
        <w:t xml:space="preserve">2017 году контроля стало создание электронных учебных контентов для самостоятельной работы и выполнения практических заданий или практических занятий  студентами в сети интернет в дистанционном режиме, с помощью дистанционных образовательных технологий. Контенты разработаны по все учебным дисциплинам и профессиональным модулям. Они выполнены в соответствии с требованиями к оформлению и расположены на сайте колледжа в системе дистанционного обучения </w:t>
      </w:r>
      <w:r>
        <w:rPr>
          <w:rFonts w:ascii="Times New Roman" w:hAnsi="Times New Roman" w:cs="Times New Roman"/>
          <w:sz w:val="24"/>
          <w:szCs w:val="24"/>
          <w:lang w:val="en-US"/>
        </w:rPr>
        <w:t>MOODL</w:t>
      </w:r>
      <w:r w:rsidRPr="000A0945">
        <w:rPr>
          <w:rFonts w:ascii="Times New Roman" w:hAnsi="Times New Roman" w:cs="Times New Roman"/>
          <w:sz w:val="24"/>
          <w:szCs w:val="24"/>
          <w:lang w:val="en-US"/>
        </w:rPr>
        <w:t>E</w:t>
      </w:r>
      <w:r w:rsidRPr="000A0945">
        <w:rPr>
          <w:rFonts w:ascii="Times New Roman" w:hAnsi="Times New Roman" w:cs="Times New Roman"/>
          <w:sz w:val="24"/>
          <w:szCs w:val="24"/>
        </w:rPr>
        <w:t>. Промежуточные результаты контроля позволили установить, что использование дистанционных образовательных технологий в системе дистанционного обучения повысило интерес обучающихся к занятиям, дало возможность организации режима диалогового взаимодействия, установлению и развитию сотрудничества между педагогом и студентом, развитию контрольно-оценочной деятельности обучающихся.</w:t>
      </w:r>
    </w:p>
    <w:p w:rsidR="00A50874" w:rsidRDefault="002634CA" w:rsidP="00A50874">
      <w:pPr>
        <w:spacing w:line="360" w:lineRule="auto"/>
        <w:ind w:firstLine="851"/>
        <w:contextualSpacing/>
        <w:jc w:val="both"/>
        <w:rPr>
          <w:rFonts w:ascii="Times New Roman" w:hAnsi="Times New Roman" w:cs="Times New Roman"/>
          <w:sz w:val="24"/>
          <w:szCs w:val="24"/>
        </w:rPr>
      </w:pPr>
      <w:r w:rsidRPr="000A0945">
        <w:rPr>
          <w:rFonts w:ascii="Times New Roman" w:eastAsia="Calibri" w:hAnsi="Times New Roman" w:cs="Times New Roman"/>
          <w:sz w:val="24"/>
          <w:szCs w:val="24"/>
        </w:rPr>
        <w:t>В течение года, на аудиторных занятиях по всем профессиональным образовательным программам преподаватели широко использовали информационно-коммуникационные технологии как форму реализации электронного обучения. Н</w:t>
      </w:r>
      <w:r w:rsidRPr="000A0945">
        <w:rPr>
          <w:rFonts w:ascii="Times New Roman" w:hAnsi="Times New Roman" w:cs="Times New Roman"/>
          <w:bCs/>
          <w:sz w:val="24"/>
          <w:szCs w:val="24"/>
        </w:rPr>
        <w:t>а разных этапах учебного занятия, в зависимости от цели использовались мультимедийные презентации, видео</w:t>
      </w:r>
      <w:r>
        <w:rPr>
          <w:rFonts w:ascii="Times New Roman" w:hAnsi="Times New Roman" w:cs="Times New Roman"/>
          <w:bCs/>
          <w:sz w:val="24"/>
          <w:szCs w:val="24"/>
        </w:rPr>
        <w:t>-</w:t>
      </w:r>
      <w:r w:rsidRPr="000A0945">
        <w:rPr>
          <w:rFonts w:ascii="Times New Roman" w:hAnsi="Times New Roman" w:cs="Times New Roman"/>
          <w:bCs/>
          <w:sz w:val="24"/>
          <w:szCs w:val="24"/>
        </w:rPr>
        <w:t>лекции</w:t>
      </w:r>
      <w:r>
        <w:rPr>
          <w:rFonts w:ascii="Times New Roman" w:hAnsi="Times New Roman" w:cs="Times New Roman"/>
          <w:bCs/>
          <w:sz w:val="24"/>
          <w:szCs w:val="24"/>
        </w:rPr>
        <w:t>,</w:t>
      </w:r>
      <w:r w:rsidRPr="000A0945">
        <w:rPr>
          <w:rFonts w:ascii="Times New Roman" w:hAnsi="Times New Roman" w:cs="Times New Roman"/>
          <w:bCs/>
          <w:sz w:val="24"/>
          <w:szCs w:val="24"/>
        </w:rPr>
        <w:t xml:space="preserve"> разработанные педагогами, самостоятельно созданные электронные средства учебного назначения, электронные учебные кабинеты, выполнялись проекты с использованием ресурсов сети Интернет, осуществлялась самостоятельная работа студентов в электронном учебно-методическом комплексе по дисциплинам. Разработка и последующее использование на учебных занятиях названных электронных продуктов делало занятия более интересными, способствовало дальнейшему развитию компьютерной грамотности студентов, формированию навыков работы с информационно-коммуникационными технологиями, обеспечивало формирование общих и профессиональных компетенций.</w:t>
      </w:r>
    </w:p>
    <w:p w:rsidR="00A50874" w:rsidRDefault="002634CA" w:rsidP="00A50874">
      <w:pPr>
        <w:spacing w:line="360" w:lineRule="auto"/>
        <w:ind w:firstLine="851"/>
        <w:contextualSpacing/>
        <w:jc w:val="both"/>
        <w:rPr>
          <w:rFonts w:ascii="Times New Roman" w:hAnsi="Times New Roman" w:cs="Times New Roman"/>
          <w:sz w:val="24"/>
          <w:szCs w:val="24"/>
        </w:rPr>
      </w:pPr>
      <w:r w:rsidRPr="000A0945">
        <w:rPr>
          <w:rFonts w:ascii="Times New Roman" w:hAnsi="Times New Roman" w:cs="Times New Roman"/>
          <w:bCs/>
          <w:sz w:val="24"/>
          <w:szCs w:val="24"/>
        </w:rPr>
        <w:t>В прошедшем году продолжалась работа по организации и проведению курсов повышения квалификации для педагогических работников дошкольных образовательных организаций с использованием системы дистанционного обучения, всего прошли обучение в дистанционном режиме три группы воспитателей дошкольных образовательных учреждений города и области. Данная форма повышения квалификации наиболее востребована работниками образовательных организаций.</w:t>
      </w:r>
    </w:p>
    <w:p w:rsidR="00A50874" w:rsidRDefault="002634CA" w:rsidP="00A50874">
      <w:pPr>
        <w:spacing w:line="360" w:lineRule="auto"/>
        <w:ind w:firstLine="851"/>
        <w:contextualSpacing/>
        <w:jc w:val="both"/>
        <w:rPr>
          <w:rFonts w:ascii="Times New Roman" w:hAnsi="Times New Roman" w:cs="Times New Roman"/>
          <w:sz w:val="24"/>
          <w:szCs w:val="24"/>
        </w:rPr>
      </w:pPr>
      <w:r w:rsidRPr="000A0945">
        <w:rPr>
          <w:rFonts w:ascii="Times New Roman" w:hAnsi="Times New Roman" w:cs="Times New Roman"/>
          <w:bCs/>
          <w:sz w:val="24"/>
          <w:szCs w:val="24"/>
        </w:rPr>
        <w:t>В 2017 году продолжалась работа по  освоению программ дистанционного обучения, в дистанционный режим освоения были переведены отдельные темы образовательных программ по учебным дисциплинам и профессиональным модулям.</w:t>
      </w:r>
    </w:p>
    <w:p w:rsidR="000A0945" w:rsidRPr="000A0945" w:rsidRDefault="002634CA" w:rsidP="00A50874">
      <w:pPr>
        <w:spacing w:line="360" w:lineRule="auto"/>
        <w:ind w:firstLine="851"/>
        <w:contextualSpacing/>
        <w:jc w:val="both"/>
        <w:rPr>
          <w:rFonts w:ascii="Times New Roman" w:hAnsi="Times New Roman" w:cs="Times New Roman"/>
          <w:sz w:val="24"/>
          <w:szCs w:val="24"/>
        </w:rPr>
      </w:pPr>
      <w:r w:rsidRPr="000A0945">
        <w:rPr>
          <w:rFonts w:ascii="Times New Roman" w:hAnsi="Times New Roman" w:cs="Times New Roman"/>
          <w:b/>
          <w:sz w:val="24"/>
          <w:szCs w:val="24"/>
        </w:rPr>
        <w:t>Третий показатель</w:t>
      </w:r>
      <w:r w:rsidRPr="000A0945">
        <w:rPr>
          <w:rFonts w:ascii="Times New Roman" w:hAnsi="Times New Roman" w:cs="Times New Roman"/>
          <w:sz w:val="24"/>
          <w:szCs w:val="24"/>
        </w:rPr>
        <w:t xml:space="preserve"> - количество компетенций регионального чемпионата «Молодые профессионалы», по которым ПОО выступала в качестве площадки проведения соревнований и (или) соорганизатора</w:t>
      </w:r>
      <w:r>
        <w:rPr>
          <w:rFonts w:ascii="Times New Roman" w:hAnsi="Times New Roman" w:cs="Times New Roman"/>
          <w:sz w:val="24"/>
          <w:szCs w:val="24"/>
        </w:rPr>
        <w:t>ми</w:t>
      </w:r>
      <w:r w:rsidRPr="000A0945">
        <w:rPr>
          <w:rFonts w:ascii="Times New Roman" w:hAnsi="Times New Roman" w:cs="Times New Roman"/>
          <w:sz w:val="24"/>
          <w:szCs w:val="24"/>
        </w:rPr>
        <w:t xml:space="preserve"> соревнований и в которых принимали участие обучающиеся ПОО.</w:t>
      </w:r>
    </w:p>
    <w:tbl>
      <w:tblPr>
        <w:tblW w:w="10490" w:type="dxa"/>
        <w:tblInd w:w="108" w:type="dxa"/>
        <w:tblLayout w:type="fixed"/>
        <w:tblCellMar>
          <w:left w:w="10" w:type="dxa"/>
          <w:right w:w="10" w:type="dxa"/>
        </w:tblCellMar>
        <w:tblLook w:val="04A0"/>
      </w:tblPr>
      <w:tblGrid>
        <w:gridCol w:w="567"/>
        <w:gridCol w:w="1843"/>
        <w:gridCol w:w="3119"/>
        <w:gridCol w:w="2835"/>
        <w:gridCol w:w="2126"/>
      </w:tblGrid>
      <w:tr w:rsidR="000A0945" w:rsidRPr="00A50874" w:rsidTr="00A50874">
        <w:tc>
          <w:tcPr>
            <w:tcW w:w="567" w:type="dxa"/>
          </w:tcPr>
          <w:p w:rsidR="000A0945" w:rsidRPr="00A50874" w:rsidRDefault="002634CA" w:rsidP="00A50874">
            <w:pPr>
              <w:jc w:val="center"/>
              <w:rPr>
                <w:rFonts w:ascii="Times New Roman" w:hAnsi="Times New Roman" w:cs="Times New Roman"/>
              </w:rPr>
            </w:pPr>
            <w:r w:rsidRPr="00A50874">
              <w:rPr>
                <w:rFonts w:ascii="Times New Roman" w:hAnsi="Times New Roman" w:cs="Times New Roman"/>
              </w:rPr>
              <w:t xml:space="preserve">№ </w:t>
            </w:r>
            <w:r w:rsidRPr="00A50874">
              <w:rPr>
                <w:rFonts w:ascii="Times New Roman" w:hAnsi="Times New Roman" w:cs="Times New Roman"/>
              </w:rPr>
              <w:lastRenderedPageBreak/>
              <w:t>п/п</w:t>
            </w:r>
          </w:p>
        </w:tc>
        <w:tc>
          <w:tcPr>
            <w:tcW w:w="1843" w:type="dxa"/>
          </w:tcPr>
          <w:p w:rsidR="000A0945" w:rsidRPr="00A50874" w:rsidRDefault="002634CA" w:rsidP="00A50874">
            <w:pPr>
              <w:jc w:val="center"/>
              <w:rPr>
                <w:rFonts w:ascii="Times New Roman" w:hAnsi="Times New Roman" w:cs="Times New Roman"/>
              </w:rPr>
            </w:pPr>
            <w:r w:rsidRPr="00A50874">
              <w:rPr>
                <w:rFonts w:ascii="Times New Roman" w:hAnsi="Times New Roman" w:cs="Times New Roman"/>
              </w:rPr>
              <w:lastRenderedPageBreak/>
              <w:t xml:space="preserve">Ф.И.О. </w:t>
            </w:r>
            <w:r w:rsidRPr="00A50874">
              <w:rPr>
                <w:rFonts w:ascii="Times New Roman" w:hAnsi="Times New Roman" w:cs="Times New Roman"/>
              </w:rPr>
              <w:lastRenderedPageBreak/>
              <w:t>обучающегося</w:t>
            </w:r>
          </w:p>
        </w:tc>
        <w:tc>
          <w:tcPr>
            <w:tcW w:w="3119" w:type="dxa"/>
          </w:tcPr>
          <w:p w:rsidR="000A0945" w:rsidRPr="00A50874" w:rsidRDefault="002634CA" w:rsidP="00A50874">
            <w:pPr>
              <w:jc w:val="center"/>
              <w:rPr>
                <w:rFonts w:ascii="Times New Roman" w:hAnsi="Times New Roman" w:cs="Times New Roman"/>
              </w:rPr>
            </w:pPr>
            <w:r w:rsidRPr="00A50874">
              <w:rPr>
                <w:rFonts w:ascii="Times New Roman" w:hAnsi="Times New Roman" w:cs="Times New Roman"/>
              </w:rPr>
              <w:lastRenderedPageBreak/>
              <w:t>Компетенция</w:t>
            </w:r>
          </w:p>
          <w:p w:rsidR="000A0945" w:rsidRPr="00A50874" w:rsidRDefault="00A36A2B" w:rsidP="00A50874">
            <w:pPr>
              <w:jc w:val="center"/>
              <w:rPr>
                <w:rFonts w:ascii="Times New Roman" w:hAnsi="Times New Roman" w:cs="Times New Roman"/>
                <w:b/>
              </w:rPr>
            </w:pPr>
          </w:p>
        </w:tc>
        <w:tc>
          <w:tcPr>
            <w:tcW w:w="2835" w:type="dxa"/>
          </w:tcPr>
          <w:p w:rsidR="000A0945" w:rsidRPr="00A50874" w:rsidRDefault="002634CA" w:rsidP="00A50874">
            <w:pPr>
              <w:jc w:val="center"/>
              <w:rPr>
                <w:rFonts w:ascii="Times New Roman" w:hAnsi="Times New Roman" w:cs="Times New Roman"/>
              </w:rPr>
            </w:pPr>
            <w:r w:rsidRPr="00A50874">
              <w:rPr>
                <w:rFonts w:ascii="Times New Roman" w:hAnsi="Times New Roman" w:cs="Times New Roman"/>
              </w:rPr>
              <w:lastRenderedPageBreak/>
              <w:t>Ф.И.О. преподавателя</w:t>
            </w:r>
          </w:p>
        </w:tc>
        <w:tc>
          <w:tcPr>
            <w:tcW w:w="2126" w:type="dxa"/>
          </w:tcPr>
          <w:p w:rsidR="000A0945" w:rsidRPr="00A50874" w:rsidRDefault="002634CA" w:rsidP="00A50874">
            <w:pPr>
              <w:jc w:val="center"/>
              <w:rPr>
                <w:rFonts w:ascii="Times New Roman" w:hAnsi="Times New Roman" w:cs="Times New Roman"/>
              </w:rPr>
            </w:pPr>
            <w:r w:rsidRPr="00A50874">
              <w:rPr>
                <w:rFonts w:ascii="Times New Roman" w:hAnsi="Times New Roman" w:cs="Times New Roman"/>
              </w:rPr>
              <w:t xml:space="preserve">Количество заданий,  по которым готовил </w:t>
            </w:r>
            <w:r w:rsidRPr="00A50874">
              <w:rPr>
                <w:rFonts w:ascii="Times New Roman" w:hAnsi="Times New Roman" w:cs="Times New Roman"/>
              </w:rPr>
              <w:lastRenderedPageBreak/>
              <w:t>студента преподаватель</w:t>
            </w:r>
          </w:p>
        </w:tc>
      </w:tr>
      <w:tr w:rsidR="000A0945" w:rsidRPr="00A50874" w:rsidTr="00A50874">
        <w:tc>
          <w:tcPr>
            <w:tcW w:w="567" w:type="dxa"/>
            <w:vMerge w:val="restart"/>
          </w:tcPr>
          <w:p w:rsidR="000A0945" w:rsidRPr="00A50874" w:rsidRDefault="002634CA" w:rsidP="00A50874">
            <w:pPr>
              <w:jc w:val="center"/>
              <w:rPr>
                <w:rFonts w:ascii="Times New Roman" w:hAnsi="Times New Roman" w:cs="Times New Roman"/>
              </w:rPr>
            </w:pPr>
            <w:r w:rsidRPr="00A50874">
              <w:rPr>
                <w:rFonts w:ascii="Times New Roman" w:hAnsi="Times New Roman" w:cs="Times New Roman"/>
              </w:rPr>
              <w:lastRenderedPageBreak/>
              <w:t>1</w:t>
            </w:r>
          </w:p>
        </w:tc>
        <w:tc>
          <w:tcPr>
            <w:tcW w:w="1843" w:type="dxa"/>
            <w:vMerge w:val="restart"/>
          </w:tcPr>
          <w:p w:rsidR="000A0945" w:rsidRPr="00A50874" w:rsidRDefault="002634CA" w:rsidP="00A50874">
            <w:pPr>
              <w:jc w:val="center"/>
              <w:rPr>
                <w:rFonts w:ascii="Times New Roman" w:hAnsi="Times New Roman" w:cs="Times New Roman"/>
              </w:rPr>
            </w:pPr>
            <w:r w:rsidRPr="00A50874">
              <w:rPr>
                <w:rFonts w:ascii="Times New Roman" w:hAnsi="Times New Roman" w:cs="Times New Roman"/>
              </w:rPr>
              <w:t xml:space="preserve">Уварова Юлия </w:t>
            </w:r>
          </w:p>
          <w:p w:rsidR="000A0945" w:rsidRPr="00A50874" w:rsidRDefault="00A36A2B" w:rsidP="00A50874">
            <w:pPr>
              <w:jc w:val="center"/>
              <w:rPr>
                <w:rFonts w:ascii="Times New Roman" w:hAnsi="Times New Roman" w:cs="Times New Roman"/>
              </w:rPr>
            </w:pPr>
          </w:p>
          <w:p w:rsidR="000A0945" w:rsidRPr="00A50874" w:rsidRDefault="00A36A2B" w:rsidP="00A50874">
            <w:pPr>
              <w:jc w:val="center"/>
              <w:rPr>
                <w:rFonts w:ascii="Times New Roman" w:hAnsi="Times New Roman" w:cs="Times New Roman"/>
              </w:rPr>
            </w:pPr>
          </w:p>
          <w:p w:rsidR="000A0945" w:rsidRPr="00A50874" w:rsidRDefault="002634CA" w:rsidP="00A50874">
            <w:pPr>
              <w:jc w:val="center"/>
              <w:rPr>
                <w:rFonts w:ascii="Times New Roman" w:hAnsi="Times New Roman" w:cs="Times New Roman"/>
                <w:i/>
              </w:rPr>
            </w:pPr>
            <w:r w:rsidRPr="00A50874">
              <w:rPr>
                <w:rFonts w:ascii="Times New Roman" w:hAnsi="Times New Roman" w:cs="Times New Roman"/>
                <w:i/>
              </w:rPr>
              <w:t>Участник</w:t>
            </w:r>
          </w:p>
        </w:tc>
        <w:tc>
          <w:tcPr>
            <w:tcW w:w="3119" w:type="dxa"/>
            <w:vMerge w:val="restart"/>
          </w:tcPr>
          <w:p w:rsidR="000A0945" w:rsidRPr="00A50874" w:rsidRDefault="002634CA" w:rsidP="00A50874">
            <w:pPr>
              <w:jc w:val="center"/>
              <w:rPr>
                <w:rFonts w:ascii="Times New Roman" w:hAnsi="Times New Roman" w:cs="Times New Roman"/>
              </w:rPr>
            </w:pPr>
            <w:r w:rsidRPr="00A50874">
              <w:rPr>
                <w:rFonts w:ascii="Times New Roman" w:hAnsi="Times New Roman" w:cs="Times New Roman"/>
              </w:rPr>
              <w:t>Дошкольное воспитание</w:t>
            </w:r>
          </w:p>
        </w:tc>
        <w:tc>
          <w:tcPr>
            <w:tcW w:w="2835" w:type="dxa"/>
          </w:tcPr>
          <w:p w:rsidR="000A0945" w:rsidRPr="00A50874" w:rsidRDefault="002634CA" w:rsidP="00A50874">
            <w:pPr>
              <w:jc w:val="center"/>
              <w:rPr>
                <w:rFonts w:ascii="Times New Roman" w:hAnsi="Times New Roman" w:cs="Times New Roman"/>
              </w:rPr>
            </w:pPr>
            <w:r w:rsidRPr="00A50874">
              <w:rPr>
                <w:rFonts w:ascii="Times New Roman" w:hAnsi="Times New Roman" w:cs="Times New Roman"/>
              </w:rPr>
              <w:t xml:space="preserve">Арышева </w:t>
            </w:r>
          </w:p>
          <w:p w:rsidR="000A0945" w:rsidRPr="00A50874" w:rsidRDefault="002634CA" w:rsidP="00A50874">
            <w:pPr>
              <w:jc w:val="center"/>
              <w:rPr>
                <w:rFonts w:ascii="Times New Roman" w:hAnsi="Times New Roman" w:cs="Times New Roman"/>
              </w:rPr>
            </w:pPr>
            <w:r w:rsidRPr="00A50874">
              <w:rPr>
                <w:rFonts w:ascii="Times New Roman" w:hAnsi="Times New Roman" w:cs="Times New Roman"/>
              </w:rPr>
              <w:t>О. С.</w:t>
            </w:r>
          </w:p>
        </w:tc>
        <w:tc>
          <w:tcPr>
            <w:tcW w:w="2126" w:type="dxa"/>
          </w:tcPr>
          <w:p w:rsidR="000A0945" w:rsidRPr="00A50874" w:rsidRDefault="002634CA" w:rsidP="00A50874">
            <w:pPr>
              <w:jc w:val="center"/>
              <w:rPr>
                <w:rFonts w:ascii="Times New Roman" w:hAnsi="Times New Roman" w:cs="Times New Roman"/>
              </w:rPr>
            </w:pPr>
            <w:r w:rsidRPr="00A50874">
              <w:rPr>
                <w:rFonts w:ascii="Times New Roman" w:hAnsi="Times New Roman" w:cs="Times New Roman"/>
              </w:rPr>
              <w:t>2</w:t>
            </w:r>
          </w:p>
        </w:tc>
      </w:tr>
      <w:tr w:rsidR="000A0945" w:rsidRPr="00A50874" w:rsidTr="00A50874">
        <w:tc>
          <w:tcPr>
            <w:tcW w:w="567" w:type="dxa"/>
            <w:vMerge/>
          </w:tcPr>
          <w:p w:rsidR="000A0945" w:rsidRPr="00A50874" w:rsidRDefault="00A36A2B" w:rsidP="00A50874">
            <w:pPr>
              <w:jc w:val="center"/>
              <w:rPr>
                <w:rFonts w:ascii="Times New Roman" w:hAnsi="Times New Roman" w:cs="Times New Roman"/>
                <w:b/>
              </w:rPr>
            </w:pPr>
          </w:p>
        </w:tc>
        <w:tc>
          <w:tcPr>
            <w:tcW w:w="1843" w:type="dxa"/>
            <w:vMerge/>
          </w:tcPr>
          <w:p w:rsidR="000A0945" w:rsidRPr="00A50874" w:rsidRDefault="00A36A2B" w:rsidP="00A50874">
            <w:pPr>
              <w:jc w:val="center"/>
              <w:rPr>
                <w:rFonts w:ascii="Times New Roman" w:hAnsi="Times New Roman" w:cs="Times New Roman"/>
                <w:b/>
              </w:rPr>
            </w:pPr>
          </w:p>
        </w:tc>
        <w:tc>
          <w:tcPr>
            <w:tcW w:w="3119" w:type="dxa"/>
            <w:vMerge/>
          </w:tcPr>
          <w:p w:rsidR="000A0945" w:rsidRPr="00A50874" w:rsidRDefault="00A36A2B" w:rsidP="00A50874">
            <w:pPr>
              <w:jc w:val="center"/>
              <w:rPr>
                <w:rFonts w:ascii="Times New Roman" w:hAnsi="Times New Roman" w:cs="Times New Roman"/>
                <w:b/>
              </w:rPr>
            </w:pPr>
          </w:p>
        </w:tc>
        <w:tc>
          <w:tcPr>
            <w:tcW w:w="2835" w:type="dxa"/>
          </w:tcPr>
          <w:p w:rsidR="000A0945" w:rsidRPr="00A50874" w:rsidRDefault="002634CA" w:rsidP="00A50874">
            <w:pPr>
              <w:jc w:val="center"/>
              <w:rPr>
                <w:rFonts w:ascii="Times New Roman" w:hAnsi="Times New Roman" w:cs="Times New Roman"/>
              </w:rPr>
            </w:pPr>
            <w:r w:rsidRPr="00A50874">
              <w:rPr>
                <w:rFonts w:ascii="Times New Roman" w:hAnsi="Times New Roman" w:cs="Times New Roman"/>
              </w:rPr>
              <w:t>Карташова Н.В.</w:t>
            </w:r>
          </w:p>
        </w:tc>
        <w:tc>
          <w:tcPr>
            <w:tcW w:w="2126" w:type="dxa"/>
          </w:tcPr>
          <w:p w:rsidR="000A0945" w:rsidRPr="00A50874" w:rsidRDefault="002634CA" w:rsidP="00A50874">
            <w:pPr>
              <w:jc w:val="center"/>
              <w:rPr>
                <w:rFonts w:ascii="Times New Roman" w:hAnsi="Times New Roman" w:cs="Times New Roman"/>
              </w:rPr>
            </w:pPr>
            <w:r w:rsidRPr="00A50874">
              <w:rPr>
                <w:rFonts w:ascii="Times New Roman" w:hAnsi="Times New Roman" w:cs="Times New Roman"/>
              </w:rPr>
              <w:t>1</w:t>
            </w:r>
          </w:p>
        </w:tc>
      </w:tr>
      <w:tr w:rsidR="000A0945" w:rsidRPr="00A50874" w:rsidTr="00A50874">
        <w:tc>
          <w:tcPr>
            <w:tcW w:w="567" w:type="dxa"/>
            <w:vMerge/>
          </w:tcPr>
          <w:p w:rsidR="000A0945" w:rsidRPr="00A50874" w:rsidRDefault="00A36A2B" w:rsidP="00A50874">
            <w:pPr>
              <w:jc w:val="center"/>
              <w:rPr>
                <w:rFonts w:ascii="Times New Roman" w:hAnsi="Times New Roman" w:cs="Times New Roman"/>
                <w:b/>
              </w:rPr>
            </w:pPr>
          </w:p>
        </w:tc>
        <w:tc>
          <w:tcPr>
            <w:tcW w:w="1843" w:type="dxa"/>
            <w:vMerge/>
          </w:tcPr>
          <w:p w:rsidR="000A0945" w:rsidRPr="00A50874" w:rsidRDefault="00A36A2B" w:rsidP="00A50874">
            <w:pPr>
              <w:jc w:val="center"/>
              <w:rPr>
                <w:rFonts w:ascii="Times New Roman" w:hAnsi="Times New Roman" w:cs="Times New Roman"/>
                <w:b/>
              </w:rPr>
            </w:pPr>
          </w:p>
        </w:tc>
        <w:tc>
          <w:tcPr>
            <w:tcW w:w="3119" w:type="dxa"/>
            <w:vMerge/>
          </w:tcPr>
          <w:p w:rsidR="000A0945" w:rsidRPr="00A50874" w:rsidRDefault="00A36A2B" w:rsidP="00A50874">
            <w:pPr>
              <w:jc w:val="center"/>
              <w:rPr>
                <w:rFonts w:ascii="Times New Roman" w:hAnsi="Times New Roman" w:cs="Times New Roman"/>
                <w:b/>
              </w:rPr>
            </w:pPr>
          </w:p>
        </w:tc>
        <w:tc>
          <w:tcPr>
            <w:tcW w:w="2835" w:type="dxa"/>
          </w:tcPr>
          <w:p w:rsidR="000A0945" w:rsidRPr="00A50874" w:rsidRDefault="002634CA" w:rsidP="00A50874">
            <w:pPr>
              <w:jc w:val="center"/>
              <w:rPr>
                <w:rFonts w:ascii="Times New Roman" w:hAnsi="Times New Roman" w:cs="Times New Roman"/>
              </w:rPr>
            </w:pPr>
            <w:r w:rsidRPr="00A50874">
              <w:rPr>
                <w:rFonts w:ascii="Times New Roman" w:hAnsi="Times New Roman" w:cs="Times New Roman"/>
              </w:rPr>
              <w:t>Коваценко А.Б.</w:t>
            </w:r>
          </w:p>
        </w:tc>
        <w:tc>
          <w:tcPr>
            <w:tcW w:w="2126" w:type="dxa"/>
          </w:tcPr>
          <w:p w:rsidR="000A0945" w:rsidRPr="00A50874" w:rsidRDefault="002634CA" w:rsidP="00A50874">
            <w:pPr>
              <w:jc w:val="center"/>
              <w:rPr>
                <w:rFonts w:ascii="Times New Roman" w:hAnsi="Times New Roman" w:cs="Times New Roman"/>
              </w:rPr>
            </w:pPr>
            <w:r w:rsidRPr="00A50874">
              <w:rPr>
                <w:rFonts w:ascii="Times New Roman" w:hAnsi="Times New Roman" w:cs="Times New Roman"/>
              </w:rPr>
              <w:t>1</w:t>
            </w:r>
          </w:p>
        </w:tc>
      </w:tr>
      <w:tr w:rsidR="000A0945" w:rsidRPr="00A50874" w:rsidTr="00A50874">
        <w:tc>
          <w:tcPr>
            <w:tcW w:w="567" w:type="dxa"/>
            <w:vMerge/>
          </w:tcPr>
          <w:p w:rsidR="000A0945" w:rsidRPr="00A50874" w:rsidRDefault="00A36A2B" w:rsidP="00A50874">
            <w:pPr>
              <w:jc w:val="center"/>
              <w:rPr>
                <w:rFonts w:ascii="Times New Roman" w:hAnsi="Times New Roman" w:cs="Times New Roman"/>
                <w:b/>
              </w:rPr>
            </w:pPr>
          </w:p>
        </w:tc>
        <w:tc>
          <w:tcPr>
            <w:tcW w:w="1843" w:type="dxa"/>
            <w:vMerge/>
          </w:tcPr>
          <w:p w:rsidR="000A0945" w:rsidRPr="00A50874" w:rsidRDefault="00A36A2B" w:rsidP="00A50874">
            <w:pPr>
              <w:jc w:val="center"/>
              <w:rPr>
                <w:rFonts w:ascii="Times New Roman" w:hAnsi="Times New Roman" w:cs="Times New Roman"/>
                <w:b/>
              </w:rPr>
            </w:pPr>
          </w:p>
        </w:tc>
        <w:tc>
          <w:tcPr>
            <w:tcW w:w="3119" w:type="dxa"/>
            <w:vMerge/>
          </w:tcPr>
          <w:p w:rsidR="000A0945" w:rsidRPr="00A50874" w:rsidRDefault="00A36A2B" w:rsidP="00A50874">
            <w:pPr>
              <w:jc w:val="center"/>
              <w:rPr>
                <w:rFonts w:ascii="Times New Roman" w:hAnsi="Times New Roman" w:cs="Times New Roman"/>
                <w:b/>
              </w:rPr>
            </w:pPr>
          </w:p>
        </w:tc>
        <w:tc>
          <w:tcPr>
            <w:tcW w:w="2835" w:type="dxa"/>
          </w:tcPr>
          <w:p w:rsidR="000A0945" w:rsidRPr="00A50874" w:rsidRDefault="002634CA" w:rsidP="00A50874">
            <w:pPr>
              <w:jc w:val="center"/>
              <w:rPr>
                <w:rFonts w:ascii="Times New Roman" w:hAnsi="Times New Roman" w:cs="Times New Roman"/>
              </w:rPr>
            </w:pPr>
            <w:r w:rsidRPr="00A50874">
              <w:rPr>
                <w:rFonts w:ascii="Times New Roman" w:hAnsi="Times New Roman" w:cs="Times New Roman"/>
              </w:rPr>
              <w:t>Кочетова Е.Б.</w:t>
            </w:r>
          </w:p>
        </w:tc>
        <w:tc>
          <w:tcPr>
            <w:tcW w:w="2126" w:type="dxa"/>
          </w:tcPr>
          <w:p w:rsidR="000A0945" w:rsidRPr="00A50874" w:rsidRDefault="002634CA" w:rsidP="00A50874">
            <w:pPr>
              <w:jc w:val="center"/>
              <w:rPr>
                <w:rFonts w:ascii="Times New Roman" w:hAnsi="Times New Roman" w:cs="Times New Roman"/>
              </w:rPr>
            </w:pPr>
            <w:r w:rsidRPr="00A50874">
              <w:rPr>
                <w:rFonts w:ascii="Times New Roman" w:hAnsi="Times New Roman" w:cs="Times New Roman"/>
              </w:rPr>
              <w:t>1</w:t>
            </w:r>
          </w:p>
        </w:tc>
      </w:tr>
      <w:tr w:rsidR="000A0945" w:rsidRPr="00A50874" w:rsidTr="00A50874">
        <w:tc>
          <w:tcPr>
            <w:tcW w:w="567" w:type="dxa"/>
            <w:vMerge/>
          </w:tcPr>
          <w:p w:rsidR="000A0945" w:rsidRPr="00A50874" w:rsidRDefault="00A36A2B" w:rsidP="00A50874">
            <w:pPr>
              <w:jc w:val="center"/>
              <w:rPr>
                <w:rFonts w:ascii="Times New Roman" w:hAnsi="Times New Roman" w:cs="Times New Roman"/>
                <w:b/>
              </w:rPr>
            </w:pPr>
          </w:p>
        </w:tc>
        <w:tc>
          <w:tcPr>
            <w:tcW w:w="1843" w:type="dxa"/>
            <w:vMerge/>
          </w:tcPr>
          <w:p w:rsidR="000A0945" w:rsidRPr="00A50874" w:rsidRDefault="00A36A2B" w:rsidP="00A50874">
            <w:pPr>
              <w:jc w:val="center"/>
              <w:rPr>
                <w:rFonts w:ascii="Times New Roman" w:hAnsi="Times New Roman" w:cs="Times New Roman"/>
                <w:b/>
              </w:rPr>
            </w:pPr>
          </w:p>
        </w:tc>
        <w:tc>
          <w:tcPr>
            <w:tcW w:w="3119" w:type="dxa"/>
            <w:vMerge/>
          </w:tcPr>
          <w:p w:rsidR="000A0945" w:rsidRPr="00A50874" w:rsidRDefault="00A36A2B" w:rsidP="00A50874">
            <w:pPr>
              <w:jc w:val="center"/>
              <w:rPr>
                <w:rFonts w:ascii="Times New Roman" w:hAnsi="Times New Roman" w:cs="Times New Roman"/>
                <w:b/>
              </w:rPr>
            </w:pPr>
          </w:p>
        </w:tc>
        <w:tc>
          <w:tcPr>
            <w:tcW w:w="2835" w:type="dxa"/>
          </w:tcPr>
          <w:p w:rsidR="000A0945" w:rsidRPr="00A50874" w:rsidRDefault="002634CA" w:rsidP="00A50874">
            <w:pPr>
              <w:jc w:val="center"/>
              <w:rPr>
                <w:rFonts w:ascii="Times New Roman" w:hAnsi="Times New Roman" w:cs="Times New Roman"/>
                <w:b/>
              </w:rPr>
            </w:pPr>
            <w:r w:rsidRPr="00A50874">
              <w:rPr>
                <w:rFonts w:ascii="Times New Roman" w:hAnsi="Times New Roman" w:cs="Times New Roman"/>
              </w:rPr>
              <w:t>Михеева М.П.</w:t>
            </w:r>
          </w:p>
        </w:tc>
        <w:tc>
          <w:tcPr>
            <w:tcW w:w="2126" w:type="dxa"/>
          </w:tcPr>
          <w:p w:rsidR="000A0945" w:rsidRPr="00A50874" w:rsidRDefault="002634CA" w:rsidP="00A50874">
            <w:pPr>
              <w:jc w:val="center"/>
              <w:rPr>
                <w:rFonts w:ascii="Times New Roman" w:hAnsi="Times New Roman" w:cs="Times New Roman"/>
                <w:b/>
              </w:rPr>
            </w:pPr>
            <w:r w:rsidRPr="00A50874">
              <w:rPr>
                <w:rFonts w:ascii="Times New Roman" w:hAnsi="Times New Roman" w:cs="Times New Roman"/>
              </w:rPr>
              <w:t>1</w:t>
            </w:r>
          </w:p>
        </w:tc>
      </w:tr>
      <w:tr w:rsidR="000A0945" w:rsidRPr="00A50874" w:rsidTr="00A50874">
        <w:tc>
          <w:tcPr>
            <w:tcW w:w="567" w:type="dxa"/>
            <w:vMerge/>
          </w:tcPr>
          <w:p w:rsidR="000A0945" w:rsidRPr="00A50874" w:rsidRDefault="00A36A2B" w:rsidP="00A50874">
            <w:pPr>
              <w:jc w:val="center"/>
              <w:rPr>
                <w:rFonts w:ascii="Times New Roman" w:hAnsi="Times New Roman" w:cs="Times New Roman"/>
                <w:b/>
              </w:rPr>
            </w:pPr>
          </w:p>
        </w:tc>
        <w:tc>
          <w:tcPr>
            <w:tcW w:w="1843" w:type="dxa"/>
            <w:vMerge/>
          </w:tcPr>
          <w:p w:rsidR="000A0945" w:rsidRPr="00A50874" w:rsidRDefault="00A36A2B" w:rsidP="00A50874">
            <w:pPr>
              <w:jc w:val="center"/>
              <w:rPr>
                <w:rFonts w:ascii="Times New Roman" w:hAnsi="Times New Roman" w:cs="Times New Roman"/>
                <w:b/>
              </w:rPr>
            </w:pPr>
          </w:p>
        </w:tc>
        <w:tc>
          <w:tcPr>
            <w:tcW w:w="3119" w:type="dxa"/>
            <w:vMerge/>
          </w:tcPr>
          <w:p w:rsidR="000A0945" w:rsidRPr="00A50874" w:rsidRDefault="00A36A2B" w:rsidP="00A50874">
            <w:pPr>
              <w:jc w:val="center"/>
              <w:rPr>
                <w:rFonts w:ascii="Times New Roman" w:hAnsi="Times New Roman" w:cs="Times New Roman"/>
                <w:b/>
              </w:rPr>
            </w:pPr>
          </w:p>
        </w:tc>
        <w:tc>
          <w:tcPr>
            <w:tcW w:w="2835" w:type="dxa"/>
          </w:tcPr>
          <w:p w:rsidR="000A0945" w:rsidRPr="00A50874" w:rsidRDefault="002634CA" w:rsidP="00A50874">
            <w:pPr>
              <w:jc w:val="center"/>
              <w:rPr>
                <w:rFonts w:ascii="Times New Roman" w:hAnsi="Times New Roman" w:cs="Times New Roman"/>
              </w:rPr>
            </w:pPr>
            <w:r w:rsidRPr="00A50874">
              <w:rPr>
                <w:rFonts w:ascii="Times New Roman" w:hAnsi="Times New Roman" w:cs="Times New Roman"/>
              </w:rPr>
              <w:t>Фомина О.А.</w:t>
            </w:r>
          </w:p>
        </w:tc>
        <w:tc>
          <w:tcPr>
            <w:tcW w:w="2126" w:type="dxa"/>
          </w:tcPr>
          <w:p w:rsidR="000A0945" w:rsidRPr="00A50874" w:rsidRDefault="002634CA" w:rsidP="00A50874">
            <w:pPr>
              <w:jc w:val="center"/>
              <w:rPr>
                <w:rFonts w:ascii="Times New Roman" w:hAnsi="Times New Roman" w:cs="Times New Roman"/>
                <w:b/>
              </w:rPr>
            </w:pPr>
            <w:r w:rsidRPr="00A50874">
              <w:rPr>
                <w:rFonts w:ascii="Times New Roman" w:hAnsi="Times New Roman" w:cs="Times New Roman"/>
              </w:rPr>
              <w:t>1</w:t>
            </w:r>
          </w:p>
        </w:tc>
      </w:tr>
      <w:tr w:rsidR="000A0945" w:rsidRPr="00A50874" w:rsidTr="00A50874">
        <w:tc>
          <w:tcPr>
            <w:tcW w:w="567" w:type="dxa"/>
            <w:vMerge/>
          </w:tcPr>
          <w:p w:rsidR="000A0945" w:rsidRPr="00A50874" w:rsidRDefault="00A36A2B" w:rsidP="00A50874">
            <w:pPr>
              <w:jc w:val="center"/>
              <w:rPr>
                <w:rFonts w:ascii="Times New Roman" w:hAnsi="Times New Roman" w:cs="Times New Roman"/>
                <w:b/>
              </w:rPr>
            </w:pPr>
          </w:p>
        </w:tc>
        <w:tc>
          <w:tcPr>
            <w:tcW w:w="1843" w:type="dxa"/>
            <w:vMerge/>
          </w:tcPr>
          <w:p w:rsidR="000A0945" w:rsidRPr="00A50874" w:rsidRDefault="00A36A2B" w:rsidP="00A50874">
            <w:pPr>
              <w:jc w:val="center"/>
              <w:rPr>
                <w:rFonts w:ascii="Times New Roman" w:hAnsi="Times New Roman" w:cs="Times New Roman"/>
                <w:b/>
              </w:rPr>
            </w:pPr>
          </w:p>
        </w:tc>
        <w:tc>
          <w:tcPr>
            <w:tcW w:w="3119" w:type="dxa"/>
            <w:vMerge/>
          </w:tcPr>
          <w:p w:rsidR="000A0945" w:rsidRPr="00A50874" w:rsidRDefault="00A36A2B" w:rsidP="00A50874">
            <w:pPr>
              <w:jc w:val="center"/>
              <w:rPr>
                <w:rFonts w:ascii="Times New Roman" w:hAnsi="Times New Roman" w:cs="Times New Roman"/>
                <w:b/>
              </w:rPr>
            </w:pPr>
          </w:p>
        </w:tc>
        <w:tc>
          <w:tcPr>
            <w:tcW w:w="2835" w:type="dxa"/>
          </w:tcPr>
          <w:p w:rsidR="000A0945" w:rsidRPr="00A50874" w:rsidRDefault="002634CA" w:rsidP="00A50874">
            <w:pPr>
              <w:jc w:val="center"/>
              <w:rPr>
                <w:rFonts w:ascii="Times New Roman" w:hAnsi="Times New Roman" w:cs="Times New Roman"/>
              </w:rPr>
            </w:pPr>
            <w:r w:rsidRPr="00A50874">
              <w:rPr>
                <w:rFonts w:ascii="Times New Roman" w:hAnsi="Times New Roman" w:cs="Times New Roman"/>
              </w:rPr>
              <w:t>Чеченина С.А.</w:t>
            </w:r>
          </w:p>
        </w:tc>
        <w:tc>
          <w:tcPr>
            <w:tcW w:w="2126" w:type="dxa"/>
          </w:tcPr>
          <w:p w:rsidR="000A0945" w:rsidRPr="00A50874" w:rsidRDefault="002634CA" w:rsidP="00A50874">
            <w:pPr>
              <w:jc w:val="center"/>
              <w:rPr>
                <w:rFonts w:ascii="Times New Roman" w:hAnsi="Times New Roman" w:cs="Times New Roman"/>
                <w:b/>
              </w:rPr>
            </w:pPr>
            <w:r w:rsidRPr="00A50874">
              <w:rPr>
                <w:rFonts w:ascii="Times New Roman" w:hAnsi="Times New Roman" w:cs="Times New Roman"/>
              </w:rPr>
              <w:t>1</w:t>
            </w:r>
          </w:p>
        </w:tc>
      </w:tr>
      <w:tr w:rsidR="000A0945" w:rsidRPr="00A50874" w:rsidTr="00A50874">
        <w:tc>
          <w:tcPr>
            <w:tcW w:w="567" w:type="dxa"/>
            <w:vMerge w:val="restart"/>
          </w:tcPr>
          <w:p w:rsidR="000A0945" w:rsidRPr="00A50874" w:rsidRDefault="002634CA" w:rsidP="00A50874">
            <w:pPr>
              <w:jc w:val="center"/>
              <w:rPr>
                <w:rFonts w:ascii="Times New Roman" w:hAnsi="Times New Roman" w:cs="Times New Roman"/>
              </w:rPr>
            </w:pPr>
            <w:r w:rsidRPr="00A50874">
              <w:rPr>
                <w:rFonts w:ascii="Times New Roman" w:hAnsi="Times New Roman" w:cs="Times New Roman"/>
              </w:rPr>
              <w:t>2</w:t>
            </w:r>
          </w:p>
        </w:tc>
        <w:tc>
          <w:tcPr>
            <w:tcW w:w="1843" w:type="dxa"/>
            <w:vMerge w:val="restart"/>
          </w:tcPr>
          <w:p w:rsidR="000A0945" w:rsidRPr="00A50874" w:rsidRDefault="002634CA" w:rsidP="00A50874">
            <w:pPr>
              <w:jc w:val="center"/>
              <w:rPr>
                <w:rFonts w:ascii="Times New Roman" w:hAnsi="Times New Roman" w:cs="Times New Roman"/>
              </w:rPr>
            </w:pPr>
            <w:r w:rsidRPr="00A50874">
              <w:rPr>
                <w:rFonts w:ascii="Times New Roman" w:hAnsi="Times New Roman" w:cs="Times New Roman"/>
              </w:rPr>
              <w:t>Николаенко Анастасия</w:t>
            </w:r>
          </w:p>
          <w:p w:rsidR="000A0945" w:rsidRPr="00A50874" w:rsidRDefault="00A36A2B" w:rsidP="00A50874">
            <w:pPr>
              <w:jc w:val="center"/>
              <w:rPr>
                <w:rFonts w:ascii="Times New Roman" w:hAnsi="Times New Roman" w:cs="Times New Roman"/>
              </w:rPr>
            </w:pPr>
          </w:p>
          <w:p w:rsidR="000A0945" w:rsidRPr="00A50874" w:rsidRDefault="002634CA" w:rsidP="00A50874">
            <w:pPr>
              <w:jc w:val="center"/>
              <w:rPr>
                <w:rFonts w:ascii="Times New Roman" w:hAnsi="Times New Roman" w:cs="Times New Roman"/>
                <w:i/>
              </w:rPr>
            </w:pPr>
            <w:r w:rsidRPr="00A50874">
              <w:rPr>
                <w:rFonts w:ascii="Times New Roman" w:hAnsi="Times New Roman" w:cs="Times New Roman"/>
                <w:i/>
              </w:rPr>
              <w:t>Участник</w:t>
            </w:r>
          </w:p>
          <w:p w:rsidR="000A0945" w:rsidRPr="00A50874" w:rsidRDefault="00A36A2B" w:rsidP="00A50874">
            <w:pPr>
              <w:jc w:val="center"/>
              <w:rPr>
                <w:rFonts w:ascii="Times New Roman" w:hAnsi="Times New Roman" w:cs="Times New Roman"/>
              </w:rPr>
            </w:pPr>
          </w:p>
        </w:tc>
        <w:tc>
          <w:tcPr>
            <w:tcW w:w="3119" w:type="dxa"/>
            <w:vMerge w:val="restart"/>
          </w:tcPr>
          <w:p w:rsidR="000A0945" w:rsidRPr="00A50874" w:rsidRDefault="002634CA" w:rsidP="00A50874">
            <w:pPr>
              <w:jc w:val="center"/>
              <w:rPr>
                <w:rFonts w:ascii="Times New Roman" w:hAnsi="Times New Roman" w:cs="Times New Roman"/>
              </w:rPr>
            </w:pPr>
            <w:r w:rsidRPr="00A50874">
              <w:rPr>
                <w:rFonts w:ascii="Times New Roman" w:hAnsi="Times New Roman" w:cs="Times New Roman"/>
              </w:rPr>
              <w:t>Преподавание в младших классах</w:t>
            </w:r>
          </w:p>
        </w:tc>
        <w:tc>
          <w:tcPr>
            <w:tcW w:w="2835" w:type="dxa"/>
          </w:tcPr>
          <w:p w:rsidR="000A0945" w:rsidRPr="00A50874" w:rsidRDefault="002634CA" w:rsidP="00A50874">
            <w:pPr>
              <w:jc w:val="center"/>
              <w:rPr>
                <w:rFonts w:ascii="Times New Roman" w:hAnsi="Times New Roman" w:cs="Times New Roman"/>
              </w:rPr>
            </w:pPr>
            <w:r w:rsidRPr="00A50874">
              <w:rPr>
                <w:rFonts w:ascii="Times New Roman" w:hAnsi="Times New Roman" w:cs="Times New Roman"/>
              </w:rPr>
              <w:t>Грек С.В.</w:t>
            </w:r>
          </w:p>
        </w:tc>
        <w:tc>
          <w:tcPr>
            <w:tcW w:w="2126" w:type="dxa"/>
          </w:tcPr>
          <w:p w:rsidR="000A0945" w:rsidRPr="00A50874" w:rsidRDefault="002634CA" w:rsidP="00A50874">
            <w:pPr>
              <w:jc w:val="center"/>
              <w:rPr>
                <w:rFonts w:ascii="Times New Roman" w:hAnsi="Times New Roman" w:cs="Times New Roman"/>
              </w:rPr>
            </w:pPr>
            <w:r w:rsidRPr="00A50874">
              <w:rPr>
                <w:rFonts w:ascii="Times New Roman" w:hAnsi="Times New Roman" w:cs="Times New Roman"/>
              </w:rPr>
              <w:t>3</w:t>
            </w:r>
          </w:p>
        </w:tc>
      </w:tr>
      <w:tr w:rsidR="000A0945" w:rsidRPr="00A50874" w:rsidTr="00A50874">
        <w:tc>
          <w:tcPr>
            <w:tcW w:w="567" w:type="dxa"/>
            <w:vMerge/>
          </w:tcPr>
          <w:p w:rsidR="000A0945" w:rsidRPr="00A50874" w:rsidRDefault="00A36A2B" w:rsidP="00A50874">
            <w:pPr>
              <w:jc w:val="center"/>
              <w:rPr>
                <w:rFonts w:ascii="Times New Roman" w:hAnsi="Times New Roman" w:cs="Times New Roman"/>
              </w:rPr>
            </w:pPr>
          </w:p>
        </w:tc>
        <w:tc>
          <w:tcPr>
            <w:tcW w:w="1843" w:type="dxa"/>
            <w:vMerge/>
          </w:tcPr>
          <w:p w:rsidR="000A0945" w:rsidRPr="00A50874" w:rsidRDefault="00A36A2B" w:rsidP="00A50874">
            <w:pPr>
              <w:jc w:val="center"/>
              <w:rPr>
                <w:rFonts w:ascii="Times New Roman" w:hAnsi="Times New Roman" w:cs="Times New Roman"/>
              </w:rPr>
            </w:pPr>
          </w:p>
        </w:tc>
        <w:tc>
          <w:tcPr>
            <w:tcW w:w="3119" w:type="dxa"/>
            <w:vMerge/>
          </w:tcPr>
          <w:p w:rsidR="000A0945" w:rsidRPr="00A50874" w:rsidRDefault="00A36A2B" w:rsidP="00A50874">
            <w:pPr>
              <w:jc w:val="center"/>
              <w:rPr>
                <w:rFonts w:ascii="Times New Roman" w:hAnsi="Times New Roman" w:cs="Times New Roman"/>
              </w:rPr>
            </w:pPr>
          </w:p>
        </w:tc>
        <w:tc>
          <w:tcPr>
            <w:tcW w:w="2835" w:type="dxa"/>
          </w:tcPr>
          <w:p w:rsidR="000A0945" w:rsidRPr="00A50874" w:rsidRDefault="002634CA" w:rsidP="00A50874">
            <w:pPr>
              <w:jc w:val="center"/>
              <w:rPr>
                <w:rFonts w:ascii="Times New Roman" w:hAnsi="Times New Roman" w:cs="Times New Roman"/>
              </w:rPr>
            </w:pPr>
            <w:r w:rsidRPr="00A50874">
              <w:rPr>
                <w:rFonts w:ascii="Times New Roman" w:hAnsi="Times New Roman" w:cs="Times New Roman"/>
              </w:rPr>
              <w:t>Рудина О.В.</w:t>
            </w:r>
          </w:p>
        </w:tc>
        <w:tc>
          <w:tcPr>
            <w:tcW w:w="2126" w:type="dxa"/>
          </w:tcPr>
          <w:p w:rsidR="000A0945" w:rsidRPr="00A50874" w:rsidRDefault="002634CA" w:rsidP="00A50874">
            <w:pPr>
              <w:jc w:val="center"/>
              <w:rPr>
                <w:rFonts w:ascii="Times New Roman" w:hAnsi="Times New Roman" w:cs="Times New Roman"/>
              </w:rPr>
            </w:pPr>
            <w:r w:rsidRPr="00A50874">
              <w:rPr>
                <w:rFonts w:ascii="Times New Roman" w:hAnsi="Times New Roman" w:cs="Times New Roman"/>
              </w:rPr>
              <w:t>2</w:t>
            </w:r>
          </w:p>
        </w:tc>
      </w:tr>
      <w:tr w:rsidR="000A0945" w:rsidRPr="00A50874" w:rsidTr="00A50874">
        <w:tc>
          <w:tcPr>
            <w:tcW w:w="567" w:type="dxa"/>
            <w:vMerge/>
          </w:tcPr>
          <w:p w:rsidR="000A0945" w:rsidRPr="00A50874" w:rsidRDefault="00A36A2B" w:rsidP="00A50874">
            <w:pPr>
              <w:jc w:val="center"/>
              <w:rPr>
                <w:rFonts w:ascii="Times New Roman" w:hAnsi="Times New Roman" w:cs="Times New Roman"/>
              </w:rPr>
            </w:pPr>
          </w:p>
        </w:tc>
        <w:tc>
          <w:tcPr>
            <w:tcW w:w="1843" w:type="dxa"/>
            <w:vMerge/>
          </w:tcPr>
          <w:p w:rsidR="000A0945" w:rsidRPr="00A50874" w:rsidRDefault="00A36A2B" w:rsidP="00A50874">
            <w:pPr>
              <w:jc w:val="center"/>
              <w:rPr>
                <w:rFonts w:ascii="Times New Roman" w:hAnsi="Times New Roman" w:cs="Times New Roman"/>
              </w:rPr>
            </w:pPr>
          </w:p>
        </w:tc>
        <w:tc>
          <w:tcPr>
            <w:tcW w:w="3119" w:type="dxa"/>
            <w:vMerge/>
          </w:tcPr>
          <w:p w:rsidR="000A0945" w:rsidRPr="00A50874" w:rsidRDefault="00A36A2B" w:rsidP="00A50874">
            <w:pPr>
              <w:jc w:val="center"/>
              <w:rPr>
                <w:rFonts w:ascii="Times New Roman" w:hAnsi="Times New Roman" w:cs="Times New Roman"/>
              </w:rPr>
            </w:pPr>
          </w:p>
        </w:tc>
        <w:tc>
          <w:tcPr>
            <w:tcW w:w="2835" w:type="dxa"/>
          </w:tcPr>
          <w:p w:rsidR="000A0945" w:rsidRPr="00A50874" w:rsidRDefault="002634CA" w:rsidP="00A50874">
            <w:pPr>
              <w:jc w:val="center"/>
              <w:rPr>
                <w:rFonts w:ascii="Times New Roman" w:hAnsi="Times New Roman" w:cs="Times New Roman"/>
              </w:rPr>
            </w:pPr>
            <w:r w:rsidRPr="00A50874">
              <w:rPr>
                <w:rFonts w:ascii="Times New Roman" w:hAnsi="Times New Roman" w:cs="Times New Roman"/>
              </w:rPr>
              <w:t>Степаненко Г.В.</w:t>
            </w:r>
          </w:p>
        </w:tc>
        <w:tc>
          <w:tcPr>
            <w:tcW w:w="2126" w:type="dxa"/>
          </w:tcPr>
          <w:p w:rsidR="000A0945" w:rsidRPr="00A50874" w:rsidRDefault="002634CA" w:rsidP="00A50874">
            <w:pPr>
              <w:jc w:val="center"/>
              <w:rPr>
                <w:rFonts w:ascii="Times New Roman" w:hAnsi="Times New Roman" w:cs="Times New Roman"/>
              </w:rPr>
            </w:pPr>
            <w:r w:rsidRPr="00A50874">
              <w:rPr>
                <w:rFonts w:ascii="Times New Roman" w:hAnsi="Times New Roman" w:cs="Times New Roman"/>
              </w:rPr>
              <w:t>3</w:t>
            </w:r>
          </w:p>
        </w:tc>
      </w:tr>
      <w:tr w:rsidR="000A0945" w:rsidRPr="00A50874" w:rsidTr="00A50874">
        <w:tc>
          <w:tcPr>
            <w:tcW w:w="567" w:type="dxa"/>
            <w:vMerge w:val="restart"/>
          </w:tcPr>
          <w:p w:rsidR="000A0945" w:rsidRPr="00A50874" w:rsidRDefault="002634CA" w:rsidP="00A50874">
            <w:pPr>
              <w:jc w:val="center"/>
              <w:rPr>
                <w:rFonts w:ascii="Times New Roman" w:hAnsi="Times New Roman" w:cs="Times New Roman"/>
              </w:rPr>
            </w:pPr>
            <w:r w:rsidRPr="00A50874">
              <w:rPr>
                <w:rFonts w:ascii="Times New Roman" w:hAnsi="Times New Roman" w:cs="Times New Roman"/>
              </w:rPr>
              <w:t>3</w:t>
            </w:r>
          </w:p>
        </w:tc>
        <w:tc>
          <w:tcPr>
            <w:tcW w:w="1843" w:type="dxa"/>
            <w:vMerge w:val="restart"/>
          </w:tcPr>
          <w:p w:rsidR="000A0945" w:rsidRPr="00A50874" w:rsidRDefault="002634CA" w:rsidP="00A50874">
            <w:pPr>
              <w:jc w:val="center"/>
              <w:rPr>
                <w:rFonts w:ascii="Times New Roman" w:hAnsi="Times New Roman" w:cs="Times New Roman"/>
              </w:rPr>
            </w:pPr>
            <w:r w:rsidRPr="00A50874">
              <w:rPr>
                <w:rFonts w:ascii="Times New Roman" w:hAnsi="Times New Roman" w:cs="Times New Roman"/>
              </w:rPr>
              <w:t>Тимошкевич Ирина</w:t>
            </w:r>
          </w:p>
          <w:p w:rsidR="000A0945" w:rsidRPr="00A50874" w:rsidRDefault="00A36A2B" w:rsidP="00A50874">
            <w:pPr>
              <w:jc w:val="center"/>
              <w:rPr>
                <w:rFonts w:ascii="Times New Roman" w:hAnsi="Times New Roman" w:cs="Times New Roman"/>
              </w:rPr>
            </w:pPr>
          </w:p>
          <w:p w:rsidR="000A0945" w:rsidRPr="00A50874" w:rsidRDefault="002634CA" w:rsidP="00A50874">
            <w:pPr>
              <w:jc w:val="center"/>
              <w:rPr>
                <w:rFonts w:ascii="Times New Roman" w:hAnsi="Times New Roman" w:cs="Times New Roman"/>
              </w:rPr>
            </w:pPr>
            <w:r w:rsidRPr="00A50874">
              <w:rPr>
                <w:rFonts w:ascii="Times New Roman" w:hAnsi="Times New Roman" w:cs="Times New Roman"/>
                <w:i/>
              </w:rPr>
              <w:t>Участник</w:t>
            </w:r>
          </w:p>
        </w:tc>
        <w:tc>
          <w:tcPr>
            <w:tcW w:w="3119" w:type="dxa"/>
            <w:vMerge w:val="restart"/>
          </w:tcPr>
          <w:p w:rsidR="000A0945" w:rsidRPr="00A50874" w:rsidRDefault="002634CA" w:rsidP="00A50874">
            <w:pPr>
              <w:jc w:val="center"/>
              <w:rPr>
                <w:rFonts w:ascii="Times New Roman" w:hAnsi="Times New Roman" w:cs="Times New Roman"/>
              </w:rPr>
            </w:pPr>
            <w:r w:rsidRPr="00A50874">
              <w:rPr>
                <w:rFonts w:ascii="Times New Roman" w:hAnsi="Times New Roman" w:cs="Times New Roman"/>
              </w:rPr>
              <w:t>Педагог-организатор досуговой деятельности</w:t>
            </w:r>
          </w:p>
        </w:tc>
        <w:tc>
          <w:tcPr>
            <w:tcW w:w="2835" w:type="dxa"/>
          </w:tcPr>
          <w:p w:rsidR="000A0945" w:rsidRPr="00A50874" w:rsidRDefault="002634CA" w:rsidP="00A50874">
            <w:pPr>
              <w:jc w:val="center"/>
              <w:rPr>
                <w:rFonts w:ascii="Times New Roman" w:hAnsi="Times New Roman" w:cs="Times New Roman"/>
              </w:rPr>
            </w:pPr>
            <w:r w:rsidRPr="00A50874">
              <w:rPr>
                <w:rFonts w:ascii="Times New Roman" w:hAnsi="Times New Roman" w:cs="Times New Roman"/>
              </w:rPr>
              <w:t xml:space="preserve">Арышева </w:t>
            </w:r>
          </w:p>
          <w:p w:rsidR="000A0945" w:rsidRPr="00A50874" w:rsidRDefault="002634CA" w:rsidP="00A50874">
            <w:pPr>
              <w:jc w:val="center"/>
              <w:rPr>
                <w:rFonts w:ascii="Times New Roman" w:hAnsi="Times New Roman" w:cs="Times New Roman"/>
              </w:rPr>
            </w:pPr>
            <w:r w:rsidRPr="00A50874">
              <w:rPr>
                <w:rFonts w:ascii="Times New Roman" w:hAnsi="Times New Roman" w:cs="Times New Roman"/>
              </w:rPr>
              <w:t>О. С.</w:t>
            </w:r>
          </w:p>
        </w:tc>
        <w:tc>
          <w:tcPr>
            <w:tcW w:w="2126" w:type="dxa"/>
          </w:tcPr>
          <w:p w:rsidR="000A0945" w:rsidRPr="00A50874" w:rsidRDefault="002634CA" w:rsidP="00A50874">
            <w:pPr>
              <w:jc w:val="center"/>
              <w:rPr>
                <w:rFonts w:ascii="Times New Roman" w:hAnsi="Times New Roman" w:cs="Times New Roman"/>
              </w:rPr>
            </w:pPr>
            <w:r w:rsidRPr="00A50874">
              <w:rPr>
                <w:rFonts w:ascii="Times New Roman" w:hAnsi="Times New Roman" w:cs="Times New Roman"/>
              </w:rPr>
              <w:t>1</w:t>
            </w:r>
          </w:p>
        </w:tc>
      </w:tr>
      <w:tr w:rsidR="000A0945" w:rsidRPr="00A50874" w:rsidTr="00A50874">
        <w:tc>
          <w:tcPr>
            <w:tcW w:w="567" w:type="dxa"/>
            <w:vMerge/>
          </w:tcPr>
          <w:p w:rsidR="000A0945" w:rsidRPr="00A50874" w:rsidRDefault="00A36A2B" w:rsidP="00A50874">
            <w:pPr>
              <w:jc w:val="center"/>
              <w:rPr>
                <w:rFonts w:ascii="Times New Roman" w:hAnsi="Times New Roman" w:cs="Times New Roman"/>
              </w:rPr>
            </w:pPr>
          </w:p>
        </w:tc>
        <w:tc>
          <w:tcPr>
            <w:tcW w:w="1843" w:type="dxa"/>
            <w:vMerge/>
          </w:tcPr>
          <w:p w:rsidR="000A0945" w:rsidRPr="00A50874" w:rsidRDefault="00A36A2B" w:rsidP="00A50874">
            <w:pPr>
              <w:jc w:val="center"/>
              <w:rPr>
                <w:rFonts w:ascii="Times New Roman" w:hAnsi="Times New Roman" w:cs="Times New Roman"/>
              </w:rPr>
            </w:pPr>
          </w:p>
        </w:tc>
        <w:tc>
          <w:tcPr>
            <w:tcW w:w="3119" w:type="dxa"/>
            <w:vMerge/>
          </w:tcPr>
          <w:p w:rsidR="000A0945" w:rsidRPr="00A50874" w:rsidRDefault="00A36A2B" w:rsidP="00A50874">
            <w:pPr>
              <w:jc w:val="center"/>
              <w:rPr>
                <w:rFonts w:ascii="Times New Roman" w:hAnsi="Times New Roman" w:cs="Times New Roman"/>
              </w:rPr>
            </w:pPr>
          </w:p>
        </w:tc>
        <w:tc>
          <w:tcPr>
            <w:tcW w:w="2835" w:type="dxa"/>
          </w:tcPr>
          <w:p w:rsidR="000A0945" w:rsidRPr="00A50874" w:rsidRDefault="002634CA" w:rsidP="00A50874">
            <w:pPr>
              <w:ind w:left="142"/>
              <w:jc w:val="center"/>
              <w:rPr>
                <w:rFonts w:ascii="Times New Roman" w:hAnsi="Times New Roman" w:cs="Times New Roman"/>
              </w:rPr>
            </w:pPr>
            <w:r w:rsidRPr="00A50874">
              <w:rPr>
                <w:rFonts w:ascii="Times New Roman" w:hAnsi="Times New Roman" w:cs="Times New Roman"/>
              </w:rPr>
              <w:t xml:space="preserve">Моисеенко </w:t>
            </w:r>
          </w:p>
          <w:p w:rsidR="000A0945" w:rsidRPr="00A50874" w:rsidRDefault="002634CA" w:rsidP="00A50874">
            <w:pPr>
              <w:jc w:val="center"/>
              <w:rPr>
                <w:rFonts w:ascii="Times New Roman" w:hAnsi="Times New Roman" w:cs="Times New Roman"/>
              </w:rPr>
            </w:pPr>
            <w:r w:rsidRPr="00A50874">
              <w:rPr>
                <w:rFonts w:ascii="Times New Roman" w:hAnsi="Times New Roman" w:cs="Times New Roman"/>
              </w:rPr>
              <w:t>Ю.Ю.</w:t>
            </w:r>
          </w:p>
        </w:tc>
        <w:tc>
          <w:tcPr>
            <w:tcW w:w="2126" w:type="dxa"/>
          </w:tcPr>
          <w:p w:rsidR="000A0945" w:rsidRPr="00A50874" w:rsidRDefault="002634CA" w:rsidP="00A50874">
            <w:pPr>
              <w:jc w:val="center"/>
              <w:rPr>
                <w:rFonts w:ascii="Times New Roman" w:hAnsi="Times New Roman" w:cs="Times New Roman"/>
              </w:rPr>
            </w:pPr>
            <w:r w:rsidRPr="00A50874">
              <w:rPr>
                <w:rFonts w:ascii="Times New Roman" w:hAnsi="Times New Roman" w:cs="Times New Roman"/>
              </w:rPr>
              <w:t>2</w:t>
            </w:r>
          </w:p>
        </w:tc>
      </w:tr>
      <w:tr w:rsidR="000A0945" w:rsidRPr="00A50874" w:rsidTr="00A50874">
        <w:tc>
          <w:tcPr>
            <w:tcW w:w="567" w:type="dxa"/>
            <w:vMerge/>
          </w:tcPr>
          <w:p w:rsidR="000A0945" w:rsidRPr="00A50874" w:rsidRDefault="00A36A2B" w:rsidP="00A50874">
            <w:pPr>
              <w:jc w:val="center"/>
              <w:rPr>
                <w:rFonts w:ascii="Times New Roman" w:hAnsi="Times New Roman" w:cs="Times New Roman"/>
              </w:rPr>
            </w:pPr>
          </w:p>
        </w:tc>
        <w:tc>
          <w:tcPr>
            <w:tcW w:w="1843" w:type="dxa"/>
            <w:vMerge/>
          </w:tcPr>
          <w:p w:rsidR="000A0945" w:rsidRPr="00A50874" w:rsidRDefault="00A36A2B" w:rsidP="00A50874">
            <w:pPr>
              <w:jc w:val="center"/>
              <w:rPr>
                <w:rFonts w:ascii="Times New Roman" w:hAnsi="Times New Roman" w:cs="Times New Roman"/>
              </w:rPr>
            </w:pPr>
          </w:p>
        </w:tc>
        <w:tc>
          <w:tcPr>
            <w:tcW w:w="3119" w:type="dxa"/>
            <w:vMerge/>
          </w:tcPr>
          <w:p w:rsidR="000A0945" w:rsidRPr="00A50874" w:rsidRDefault="00A36A2B" w:rsidP="00A50874">
            <w:pPr>
              <w:jc w:val="center"/>
              <w:rPr>
                <w:rFonts w:ascii="Times New Roman" w:hAnsi="Times New Roman" w:cs="Times New Roman"/>
              </w:rPr>
            </w:pPr>
          </w:p>
        </w:tc>
        <w:tc>
          <w:tcPr>
            <w:tcW w:w="2835" w:type="dxa"/>
          </w:tcPr>
          <w:p w:rsidR="000A0945" w:rsidRPr="00A50874" w:rsidRDefault="002634CA" w:rsidP="00A50874">
            <w:pPr>
              <w:jc w:val="center"/>
              <w:rPr>
                <w:rFonts w:ascii="Times New Roman" w:hAnsi="Times New Roman" w:cs="Times New Roman"/>
              </w:rPr>
            </w:pPr>
            <w:r w:rsidRPr="00A50874">
              <w:rPr>
                <w:rFonts w:ascii="Times New Roman" w:hAnsi="Times New Roman" w:cs="Times New Roman"/>
              </w:rPr>
              <w:t xml:space="preserve">Рябченко </w:t>
            </w:r>
          </w:p>
          <w:p w:rsidR="000A0945" w:rsidRPr="00A50874" w:rsidRDefault="002634CA" w:rsidP="00A50874">
            <w:pPr>
              <w:jc w:val="center"/>
              <w:rPr>
                <w:rFonts w:ascii="Times New Roman" w:hAnsi="Times New Roman" w:cs="Times New Roman"/>
              </w:rPr>
            </w:pPr>
            <w:r w:rsidRPr="00A50874">
              <w:rPr>
                <w:rFonts w:ascii="Times New Roman" w:hAnsi="Times New Roman" w:cs="Times New Roman"/>
              </w:rPr>
              <w:t>Ю.В.</w:t>
            </w:r>
          </w:p>
        </w:tc>
        <w:tc>
          <w:tcPr>
            <w:tcW w:w="2126" w:type="dxa"/>
          </w:tcPr>
          <w:p w:rsidR="000A0945" w:rsidRPr="00A50874" w:rsidRDefault="002634CA" w:rsidP="00A50874">
            <w:pPr>
              <w:jc w:val="center"/>
              <w:rPr>
                <w:rFonts w:ascii="Times New Roman" w:hAnsi="Times New Roman" w:cs="Times New Roman"/>
              </w:rPr>
            </w:pPr>
            <w:r w:rsidRPr="00A50874">
              <w:rPr>
                <w:rFonts w:ascii="Times New Roman" w:hAnsi="Times New Roman" w:cs="Times New Roman"/>
              </w:rPr>
              <w:t>2</w:t>
            </w:r>
          </w:p>
        </w:tc>
      </w:tr>
      <w:tr w:rsidR="000A0945" w:rsidRPr="00A50874" w:rsidTr="00A50874">
        <w:tc>
          <w:tcPr>
            <w:tcW w:w="567" w:type="dxa"/>
            <w:vMerge/>
          </w:tcPr>
          <w:p w:rsidR="000A0945" w:rsidRPr="00A50874" w:rsidRDefault="00A36A2B" w:rsidP="00A50874">
            <w:pPr>
              <w:jc w:val="center"/>
              <w:rPr>
                <w:rFonts w:ascii="Times New Roman" w:hAnsi="Times New Roman" w:cs="Times New Roman"/>
              </w:rPr>
            </w:pPr>
          </w:p>
        </w:tc>
        <w:tc>
          <w:tcPr>
            <w:tcW w:w="1843" w:type="dxa"/>
            <w:vMerge/>
          </w:tcPr>
          <w:p w:rsidR="000A0945" w:rsidRPr="00A50874" w:rsidRDefault="00A36A2B" w:rsidP="00A50874">
            <w:pPr>
              <w:jc w:val="center"/>
              <w:rPr>
                <w:rFonts w:ascii="Times New Roman" w:hAnsi="Times New Roman" w:cs="Times New Roman"/>
              </w:rPr>
            </w:pPr>
          </w:p>
        </w:tc>
        <w:tc>
          <w:tcPr>
            <w:tcW w:w="3119" w:type="dxa"/>
            <w:vMerge/>
          </w:tcPr>
          <w:p w:rsidR="000A0945" w:rsidRPr="00A50874" w:rsidRDefault="00A36A2B" w:rsidP="00A50874">
            <w:pPr>
              <w:jc w:val="center"/>
              <w:rPr>
                <w:rFonts w:ascii="Times New Roman" w:hAnsi="Times New Roman" w:cs="Times New Roman"/>
              </w:rPr>
            </w:pPr>
          </w:p>
        </w:tc>
        <w:tc>
          <w:tcPr>
            <w:tcW w:w="2835" w:type="dxa"/>
          </w:tcPr>
          <w:p w:rsidR="000A0945" w:rsidRPr="00A50874" w:rsidRDefault="002634CA" w:rsidP="00A50874">
            <w:pPr>
              <w:jc w:val="center"/>
              <w:rPr>
                <w:rFonts w:ascii="Times New Roman" w:hAnsi="Times New Roman" w:cs="Times New Roman"/>
              </w:rPr>
            </w:pPr>
            <w:r w:rsidRPr="00A50874">
              <w:rPr>
                <w:rFonts w:ascii="Times New Roman" w:hAnsi="Times New Roman" w:cs="Times New Roman"/>
              </w:rPr>
              <w:t>Степаненко Г.В.</w:t>
            </w:r>
          </w:p>
        </w:tc>
        <w:tc>
          <w:tcPr>
            <w:tcW w:w="2126" w:type="dxa"/>
          </w:tcPr>
          <w:p w:rsidR="000A0945" w:rsidRPr="00A50874" w:rsidRDefault="002634CA" w:rsidP="00A50874">
            <w:pPr>
              <w:jc w:val="center"/>
              <w:rPr>
                <w:rFonts w:ascii="Times New Roman" w:hAnsi="Times New Roman" w:cs="Times New Roman"/>
              </w:rPr>
            </w:pPr>
            <w:r w:rsidRPr="00A50874">
              <w:rPr>
                <w:rFonts w:ascii="Times New Roman" w:hAnsi="Times New Roman" w:cs="Times New Roman"/>
              </w:rPr>
              <w:t>2</w:t>
            </w:r>
          </w:p>
        </w:tc>
      </w:tr>
    </w:tbl>
    <w:p w:rsidR="00A50874" w:rsidRDefault="00A36A2B" w:rsidP="00A50874">
      <w:pPr>
        <w:spacing w:line="360" w:lineRule="auto"/>
        <w:contextualSpacing/>
        <w:jc w:val="both"/>
        <w:rPr>
          <w:rFonts w:ascii="Times New Roman" w:hAnsi="Times New Roman" w:cs="Times New Roman"/>
          <w:sz w:val="24"/>
          <w:szCs w:val="24"/>
        </w:rPr>
      </w:pPr>
    </w:p>
    <w:p w:rsidR="000A0945" w:rsidRPr="00A50874" w:rsidRDefault="002634CA" w:rsidP="00A50874">
      <w:pPr>
        <w:spacing w:line="360" w:lineRule="auto"/>
        <w:ind w:firstLine="851"/>
        <w:contextualSpacing/>
        <w:jc w:val="both"/>
        <w:rPr>
          <w:rFonts w:ascii="Times New Roman" w:hAnsi="Times New Roman" w:cs="Times New Roman"/>
          <w:sz w:val="24"/>
          <w:szCs w:val="24"/>
        </w:rPr>
      </w:pPr>
      <w:r w:rsidRPr="000A0945">
        <w:rPr>
          <w:rFonts w:ascii="Times New Roman" w:hAnsi="Times New Roman" w:cs="Times New Roman"/>
          <w:b/>
          <w:sz w:val="24"/>
          <w:szCs w:val="24"/>
        </w:rPr>
        <w:t>Четвёртый критерий</w:t>
      </w:r>
      <w:r w:rsidRPr="000A0945">
        <w:rPr>
          <w:rFonts w:ascii="Times New Roman" w:hAnsi="Times New Roman" w:cs="Times New Roman"/>
          <w:sz w:val="24"/>
          <w:szCs w:val="24"/>
        </w:rPr>
        <w:t xml:space="preserve"> - численность обучающихся, ставших победителями (призерами, лауреатами) профессиональных конкурсов, олимпиад по учебным дисциплинам и специальностям, международных (всероссийских, межрегиональных, региональных) научных, научно-практических конференций, организаторами и соорганизаторами которых являются федеральные органы государственной власти, органы государственной власти Кемеровской области, а также иных значимых для региональной системы СПО профессиональных конкурсов и олимпиад, в отчетном году.</w:t>
      </w:r>
    </w:p>
    <w:p w:rsidR="000A0945" w:rsidRPr="00A50874" w:rsidRDefault="00A36A2B" w:rsidP="00A50874">
      <w:pPr>
        <w:spacing w:after="0" w:line="240" w:lineRule="auto"/>
        <w:jc w:val="both"/>
        <w:rPr>
          <w:rFonts w:ascii="Times New Roman" w:eastAsia="Times New Roman" w:hAnsi="Times New Roman" w:cs="Times New Roman"/>
          <w:sz w:val="24"/>
          <w:szCs w:val="24"/>
        </w:rPr>
      </w:pPr>
    </w:p>
    <w:tbl>
      <w:tblPr>
        <w:tblW w:w="10490" w:type="dxa"/>
        <w:tblInd w:w="108" w:type="dxa"/>
        <w:tblLayout w:type="fixed"/>
        <w:tblCellMar>
          <w:left w:w="10" w:type="dxa"/>
          <w:right w:w="10" w:type="dxa"/>
        </w:tblCellMar>
        <w:tblLook w:val="04A0"/>
      </w:tblPr>
      <w:tblGrid>
        <w:gridCol w:w="709"/>
        <w:gridCol w:w="1843"/>
        <w:gridCol w:w="1984"/>
        <w:gridCol w:w="2835"/>
        <w:gridCol w:w="1701"/>
        <w:gridCol w:w="1418"/>
      </w:tblGrid>
      <w:tr w:rsidR="000A0945" w:rsidRPr="000A0945" w:rsidTr="000B1A07">
        <w:tc>
          <w:tcPr>
            <w:tcW w:w="709" w:type="dxa"/>
            <w:hideMark/>
          </w:tcPr>
          <w:p w:rsidR="00A50874" w:rsidRDefault="002634CA" w:rsidP="00A50874">
            <w:pPr>
              <w:contextualSpacing/>
              <w:jc w:val="center"/>
              <w:rPr>
                <w:rFonts w:ascii="Times New Roman" w:eastAsia="Times New Roman" w:hAnsi="Times New Roman" w:cs="Times New Roman"/>
                <w:sz w:val="24"/>
                <w:szCs w:val="24"/>
              </w:rPr>
            </w:pPr>
            <w:r w:rsidRPr="000A0945">
              <w:rPr>
                <w:rFonts w:ascii="Times New Roman" w:eastAsia="Times New Roman" w:hAnsi="Times New Roman" w:cs="Times New Roman"/>
                <w:sz w:val="24"/>
                <w:szCs w:val="24"/>
              </w:rPr>
              <w:t>№</w:t>
            </w:r>
          </w:p>
          <w:p w:rsidR="000A0945" w:rsidRPr="000A0945" w:rsidRDefault="002634CA" w:rsidP="00A50874">
            <w:pPr>
              <w:contextualSpacing/>
              <w:jc w:val="center"/>
              <w:rPr>
                <w:rFonts w:ascii="Times New Roman" w:eastAsia="Times New Roman" w:hAnsi="Times New Roman" w:cs="Times New Roman"/>
                <w:sz w:val="24"/>
                <w:szCs w:val="24"/>
              </w:rPr>
            </w:pPr>
            <w:r w:rsidRPr="000A0945">
              <w:rPr>
                <w:rFonts w:ascii="Times New Roman" w:eastAsia="Times New Roman" w:hAnsi="Times New Roman" w:cs="Times New Roman"/>
                <w:sz w:val="24"/>
                <w:szCs w:val="24"/>
              </w:rPr>
              <w:lastRenderedPageBreak/>
              <w:t>п/п</w:t>
            </w:r>
          </w:p>
        </w:tc>
        <w:tc>
          <w:tcPr>
            <w:tcW w:w="1843" w:type="dxa"/>
            <w:hideMark/>
          </w:tcPr>
          <w:p w:rsidR="000A0945" w:rsidRPr="000A0945" w:rsidRDefault="002634CA" w:rsidP="00A50874">
            <w:pPr>
              <w:contextualSpacing/>
              <w:jc w:val="center"/>
              <w:rPr>
                <w:rFonts w:ascii="Times New Roman" w:eastAsia="Times New Roman" w:hAnsi="Times New Roman" w:cs="Times New Roman"/>
                <w:sz w:val="24"/>
                <w:szCs w:val="24"/>
              </w:rPr>
            </w:pPr>
            <w:r w:rsidRPr="000A0945">
              <w:rPr>
                <w:rFonts w:ascii="Times New Roman" w:eastAsia="Times New Roman" w:hAnsi="Times New Roman" w:cs="Times New Roman"/>
                <w:sz w:val="24"/>
                <w:szCs w:val="24"/>
              </w:rPr>
              <w:lastRenderedPageBreak/>
              <w:t xml:space="preserve">Ф.И.О. </w:t>
            </w:r>
            <w:r w:rsidRPr="000A0945">
              <w:rPr>
                <w:rFonts w:ascii="Times New Roman" w:eastAsia="Times New Roman" w:hAnsi="Times New Roman" w:cs="Times New Roman"/>
                <w:sz w:val="24"/>
                <w:szCs w:val="24"/>
              </w:rPr>
              <w:lastRenderedPageBreak/>
              <w:t>преподавателя</w:t>
            </w:r>
          </w:p>
        </w:tc>
        <w:tc>
          <w:tcPr>
            <w:tcW w:w="1984" w:type="dxa"/>
            <w:hideMark/>
          </w:tcPr>
          <w:p w:rsidR="000A0945" w:rsidRPr="000A0945" w:rsidRDefault="002634CA" w:rsidP="00A50874">
            <w:pPr>
              <w:ind w:firstLine="34"/>
              <w:contextualSpacing/>
              <w:jc w:val="center"/>
              <w:rPr>
                <w:rFonts w:ascii="Times New Roman" w:eastAsia="Times New Roman" w:hAnsi="Times New Roman" w:cs="Times New Roman"/>
                <w:sz w:val="24"/>
                <w:szCs w:val="24"/>
              </w:rPr>
            </w:pPr>
            <w:r w:rsidRPr="000A0945">
              <w:rPr>
                <w:rFonts w:ascii="Times New Roman" w:eastAsia="Times New Roman" w:hAnsi="Times New Roman" w:cs="Times New Roman"/>
                <w:sz w:val="24"/>
                <w:szCs w:val="24"/>
              </w:rPr>
              <w:lastRenderedPageBreak/>
              <w:t xml:space="preserve">Ф.И.О. </w:t>
            </w:r>
            <w:r w:rsidRPr="000A0945">
              <w:rPr>
                <w:rFonts w:ascii="Times New Roman" w:eastAsia="Times New Roman" w:hAnsi="Times New Roman" w:cs="Times New Roman"/>
                <w:sz w:val="24"/>
                <w:szCs w:val="24"/>
              </w:rPr>
              <w:lastRenderedPageBreak/>
              <w:t>обучающегося</w:t>
            </w:r>
          </w:p>
        </w:tc>
        <w:tc>
          <w:tcPr>
            <w:tcW w:w="2835" w:type="dxa"/>
            <w:hideMark/>
          </w:tcPr>
          <w:p w:rsidR="000A0945" w:rsidRPr="000A0945" w:rsidRDefault="002634CA" w:rsidP="00A50874">
            <w:pPr>
              <w:contextualSpacing/>
              <w:jc w:val="center"/>
              <w:rPr>
                <w:rFonts w:ascii="Times New Roman" w:eastAsia="Times New Roman" w:hAnsi="Times New Roman" w:cs="Times New Roman"/>
                <w:sz w:val="24"/>
                <w:szCs w:val="24"/>
              </w:rPr>
            </w:pPr>
            <w:r w:rsidRPr="000A0945">
              <w:rPr>
                <w:rFonts w:ascii="Times New Roman" w:eastAsia="Times New Roman" w:hAnsi="Times New Roman" w:cs="Times New Roman"/>
                <w:sz w:val="24"/>
                <w:szCs w:val="24"/>
              </w:rPr>
              <w:lastRenderedPageBreak/>
              <w:t>Уровень конференции</w:t>
            </w:r>
          </w:p>
        </w:tc>
        <w:tc>
          <w:tcPr>
            <w:tcW w:w="1701" w:type="dxa"/>
            <w:hideMark/>
          </w:tcPr>
          <w:p w:rsidR="000A0945" w:rsidRPr="000A0945" w:rsidRDefault="002634CA" w:rsidP="00A50874">
            <w:pPr>
              <w:ind w:firstLine="34"/>
              <w:contextualSpacing/>
              <w:jc w:val="center"/>
              <w:rPr>
                <w:rFonts w:ascii="Times New Roman" w:eastAsia="Times New Roman" w:hAnsi="Times New Roman" w:cs="Times New Roman"/>
                <w:sz w:val="24"/>
                <w:szCs w:val="24"/>
              </w:rPr>
            </w:pPr>
            <w:r w:rsidRPr="000A0945">
              <w:rPr>
                <w:rFonts w:ascii="Times New Roman" w:eastAsia="Times New Roman" w:hAnsi="Times New Roman" w:cs="Times New Roman"/>
                <w:sz w:val="24"/>
                <w:szCs w:val="24"/>
              </w:rPr>
              <w:t xml:space="preserve">Тема </w:t>
            </w:r>
            <w:r w:rsidRPr="000A0945">
              <w:rPr>
                <w:rFonts w:ascii="Times New Roman" w:eastAsia="Times New Roman" w:hAnsi="Times New Roman" w:cs="Times New Roman"/>
                <w:sz w:val="24"/>
                <w:szCs w:val="24"/>
              </w:rPr>
              <w:lastRenderedPageBreak/>
              <w:t>выступления</w:t>
            </w:r>
          </w:p>
        </w:tc>
        <w:tc>
          <w:tcPr>
            <w:tcW w:w="1418" w:type="dxa"/>
            <w:hideMark/>
          </w:tcPr>
          <w:p w:rsidR="000A0945" w:rsidRPr="000A0945" w:rsidRDefault="002634CA" w:rsidP="00A50874">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w:t>
            </w:r>
            <w:r w:rsidRPr="000A0945">
              <w:rPr>
                <w:rFonts w:ascii="Times New Roman" w:eastAsia="Times New Roman" w:hAnsi="Times New Roman" w:cs="Times New Roman"/>
                <w:sz w:val="24"/>
                <w:szCs w:val="24"/>
              </w:rPr>
              <w:t>окумент</w:t>
            </w:r>
          </w:p>
        </w:tc>
      </w:tr>
      <w:tr w:rsidR="000A0945" w:rsidRPr="000A0945" w:rsidTr="000B1A07">
        <w:tc>
          <w:tcPr>
            <w:tcW w:w="709" w:type="dxa"/>
          </w:tcPr>
          <w:p w:rsidR="000A0945" w:rsidRPr="000A0945" w:rsidRDefault="002634CA" w:rsidP="00A50874">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843" w:type="dxa"/>
          </w:tcPr>
          <w:p w:rsidR="000A0945" w:rsidRPr="007E1262" w:rsidRDefault="002634CA" w:rsidP="00A50874">
            <w:pPr>
              <w:contextualSpacing/>
              <w:jc w:val="both"/>
              <w:rPr>
                <w:rFonts w:ascii="Times New Roman" w:eastAsia="Times New Roman" w:hAnsi="Times New Roman" w:cs="Times New Roman"/>
              </w:rPr>
            </w:pPr>
            <w:r w:rsidRPr="007E1262">
              <w:rPr>
                <w:rFonts w:ascii="Times New Roman" w:eastAsia="Times New Roman" w:hAnsi="Times New Roman" w:cs="Times New Roman"/>
              </w:rPr>
              <w:t>Рындина Н.В.</w:t>
            </w:r>
          </w:p>
        </w:tc>
        <w:tc>
          <w:tcPr>
            <w:tcW w:w="1984" w:type="dxa"/>
          </w:tcPr>
          <w:p w:rsidR="000A0945" w:rsidRPr="007E1262" w:rsidRDefault="002634CA" w:rsidP="00A50874">
            <w:pPr>
              <w:ind w:hanging="67"/>
              <w:contextualSpacing/>
              <w:jc w:val="both"/>
              <w:rPr>
                <w:rFonts w:ascii="Times New Roman" w:eastAsia="Times New Roman" w:hAnsi="Times New Roman" w:cs="Times New Roman"/>
              </w:rPr>
            </w:pPr>
            <w:r w:rsidRPr="007E1262">
              <w:rPr>
                <w:rFonts w:ascii="Times New Roman" w:eastAsia="Times New Roman" w:hAnsi="Times New Roman" w:cs="Times New Roman"/>
              </w:rPr>
              <w:t>Мисалёва Анна</w:t>
            </w:r>
          </w:p>
        </w:tc>
        <w:tc>
          <w:tcPr>
            <w:tcW w:w="2835" w:type="dxa"/>
          </w:tcPr>
          <w:p w:rsidR="007E1262" w:rsidRPr="007E1262" w:rsidRDefault="002634CA" w:rsidP="000B1A07">
            <w:pPr>
              <w:contextualSpacing/>
              <w:jc w:val="center"/>
              <w:rPr>
                <w:rFonts w:ascii="Times New Roman" w:eastAsia="Times New Roman" w:hAnsi="Times New Roman" w:cs="Times New Roman"/>
              </w:rPr>
            </w:pPr>
            <w:r w:rsidRPr="007E1262">
              <w:rPr>
                <w:rFonts w:ascii="Times New Roman" w:eastAsia="Times New Roman" w:hAnsi="Times New Roman" w:cs="Times New Roman"/>
                <w:lang w:val="en-US"/>
              </w:rPr>
              <w:t>III</w:t>
            </w:r>
            <w:r w:rsidRPr="007E1262">
              <w:rPr>
                <w:rFonts w:ascii="Times New Roman" w:eastAsia="Times New Roman" w:hAnsi="Times New Roman" w:cs="Times New Roman"/>
              </w:rPr>
              <w:t xml:space="preserve"> межрегиональная научно-практическая конференция с международным участием «Чивилихинские чтения - 2017» в г. Мариинске</w:t>
            </w:r>
          </w:p>
        </w:tc>
        <w:tc>
          <w:tcPr>
            <w:tcW w:w="1701" w:type="dxa"/>
          </w:tcPr>
          <w:p w:rsidR="000A0945" w:rsidRPr="007E1262" w:rsidRDefault="002634CA" w:rsidP="007E1262">
            <w:pPr>
              <w:contextualSpacing/>
              <w:jc w:val="center"/>
              <w:rPr>
                <w:rFonts w:ascii="Times New Roman" w:eastAsia="Times New Roman" w:hAnsi="Times New Roman" w:cs="Times New Roman"/>
              </w:rPr>
            </w:pPr>
            <w:r w:rsidRPr="007E1262">
              <w:rPr>
                <w:rFonts w:ascii="Times New Roman" w:eastAsia="Times New Roman" w:hAnsi="Times New Roman" w:cs="Times New Roman"/>
              </w:rPr>
              <w:t>История дошкольного образования в г. Анжеро-Судженске</w:t>
            </w:r>
          </w:p>
        </w:tc>
        <w:tc>
          <w:tcPr>
            <w:tcW w:w="1418" w:type="dxa"/>
          </w:tcPr>
          <w:p w:rsidR="000A0945" w:rsidRPr="007E1262" w:rsidRDefault="002634CA" w:rsidP="007E1262">
            <w:pPr>
              <w:contextualSpacing/>
              <w:jc w:val="center"/>
              <w:rPr>
                <w:rFonts w:ascii="Times New Roman" w:eastAsia="Times New Roman" w:hAnsi="Times New Roman" w:cs="Times New Roman"/>
              </w:rPr>
            </w:pPr>
            <w:r w:rsidRPr="007E1262">
              <w:rPr>
                <w:rFonts w:ascii="Times New Roman" w:eastAsia="Times New Roman" w:hAnsi="Times New Roman" w:cs="Times New Roman"/>
              </w:rPr>
              <w:t>Диплом</w:t>
            </w:r>
          </w:p>
          <w:p w:rsidR="000A0945" w:rsidRPr="007E1262" w:rsidRDefault="002634CA" w:rsidP="007E1262">
            <w:pPr>
              <w:contextualSpacing/>
              <w:jc w:val="center"/>
              <w:rPr>
                <w:rFonts w:ascii="Times New Roman" w:eastAsia="Times New Roman" w:hAnsi="Times New Roman" w:cs="Times New Roman"/>
              </w:rPr>
            </w:pPr>
            <w:r w:rsidRPr="007E1262">
              <w:rPr>
                <w:rFonts w:ascii="Times New Roman" w:eastAsia="Times New Roman" w:hAnsi="Times New Roman" w:cs="Times New Roman"/>
                <w:lang w:val="en-US"/>
              </w:rPr>
              <w:t xml:space="preserve">II </w:t>
            </w:r>
            <w:r w:rsidRPr="007E1262">
              <w:rPr>
                <w:rFonts w:ascii="Times New Roman" w:eastAsia="Times New Roman" w:hAnsi="Times New Roman" w:cs="Times New Roman"/>
              </w:rPr>
              <w:t>степени</w:t>
            </w:r>
          </w:p>
          <w:p w:rsidR="000A0945" w:rsidRPr="007E1262" w:rsidRDefault="00A36A2B" w:rsidP="00A50874">
            <w:pPr>
              <w:ind w:firstLine="426"/>
              <w:contextualSpacing/>
              <w:jc w:val="both"/>
              <w:rPr>
                <w:rFonts w:ascii="Times New Roman" w:eastAsia="Times New Roman" w:hAnsi="Times New Roman" w:cs="Times New Roman"/>
              </w:rPr>
            </w:pPr>
          </w:p>
          <w:p w:rsidR="000A0945" w:rsidRPr="007E1262" w:rsidRDefault="00A36A2B" w:rsidP="00A50874">
            <w:pPr>
              <w:ind w:firstLine="426"/>
              <w:contextualSpacing/>
              <w:rPr>
                <w:rFonts w:ascii="Times New Roman" w:eastAsia="Times New Roman" w:hAnsi="Times New Roman" w:cs="Times New Roman"/>
                <w:b/>
              </w:rPr>
            </w:pPr>
          </w:p>
        </w:tc>
      </w:tr>
      <w:tr w:rsidR="000A0945" w:rsidRPr="000A0945" w:rsidTr="000B1A07">
        <w:tc>
          <w:tcPr>
            <w:tcW w:w="709" w:type="dxa"/>
          </w:tcPr>
          <w:p w:rsidR="000A0945" w:rsidRPr="000A0945" w:rsidRDefault="002634CA" w:rsidP="00A50874">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tcPr>
          <w:p w:rsidR="000A0945" w:rsidRPr="007E1262" w:rsidRDefault="002634CA" w:rsidP="00A50874">
            <w:pPr>
              <w:ind w:hanging="114"/>
              <w:contextualSpacing/>
              <w:rPr>
                <w:rFonts w:ascii="Times New Roman" w:eastAsia="Times New Roman" w:hAnsi="Times New Roman" w:cs="Times New Roman"/>
              </w:rPr>
            </w:pPr>
            <w:r w:rsidRPr="007E1262">
              <w:rPr>
                <w:rFonts w:ascii="Times New Roman" w:eastAsia="Times New Roman" w:hAnsi="Times New Roman" w:cs="Times New Roman"/>
              </w:rPr>
              <w:t>Михеева М.П.</w:t>
            </w:r>
          </w:p>
        </w:tc>
        <w:tc>
          <w:tcPr>
            <w:tcW w:w="1984" w:type="dxa"/>
          </w:tcPr>
          <w:p w:rsidR="000A0945" w:rsidRPr="007E1262" w:rsidRDefault="002634CA" w:rsidP="00A50874">
            <w:pPr>
              <w:ind w:hanging="67"/>
              <w:contextualSpacing/>
              <w:jc w:val="both"/>
              <w:rPr>
                <w:rFonts w:ascii="Times New Roman" w:eastAsia="Times New Roman" w:hAnsi="Times New Roman" w:cs="Times New Roman"/>
              </w:rPr>
            </w:pPr>
            <w:r w:rsidRPr="007E1262">
              <w:rPr>
                <w:rFonts w:ascii="Times New Roman" w:eastAsia="Times New Roman" w:hAnsi="Times New Roman" w:cs="Times New Roman"/>
              </w:rPr>
              <w:t xml:space="preserve">Янкина Елена </w:t>
            </w:r>
          </w:p>
        </w:tc>
        <w:tc>
          <w:tcPr>
            <w:tcW w:w="2835" w:type="dxa"/>
          </w:tcPr>
          <w:p w:rsidR="000A0945" w:rsidRPr="007E1262" w:rsidRDefault="002634CA" w:rsidP="007E1262">
            <w:pPr>
              <w:contextualSpacing/>
              <w:jc w:val="center"/>
              <w:rPr>
                <w:rFonts w:ascii="Times New Roman" w:eastAsia="Times New Roman" w:hAnsi="Times New Roman" w:cs="Times New Roman"/>
              </w:rPr>
            </w:pPr>
            <w:r w:rsidRPr="007E1262">
              <w:rPr>
                <w:rFonts w:ascii="Times New Roman" w:eastAsia="Times New Roman" w:hAnsi="Times New Roman" w:cs="Times New Roman"/>
                <w:lang w:val="en-US"/>
              </w:rPr>
              <w:t>III</w:t>
            </w:r>
            <w:r w:rsidRPr="007E1262">
              <w:rPr>
                <w:rFonts w:ascii="Times New Roman" w:eastAsia="Times New Roman" w:hAnsi="Times New Roman" w:cs="Times New Roman"/>
              </w:rPr>
              <w:t xml:space="preserve"> межрегиональная научно-практическая конференция с международным участием «Чивилихинские чтения - 2017» в г. Мариинске</w:t>
            </w:r>
          </w:p>
        </w:tc>
        <w:tc>
          <w:tcPr>
            <w:tcW w:w="1701" w:type="dxa"/>
          </w:tcPr>
          <w:p w:rsidR="00A50874" w:rsidRPr="007E1262" w:rsidRDefault="002634CA" w:rsidP="007E1262">
            <w:pPr>
              <w:ind w:firstLine="33"/>
              <w:contextualSpacing/>
              <w:jc w:val="center"/>
              <w:rPr>
                <w:rFonts w:ascii="Times New Roman" w:eastAsia="Times New Roman" w:hAnsi="Times New Roman" w:cs="Times New Roman"/>
              </w:rPr>
            </w:pPr>
            <w:r w:rsidRPr="007E1262">
              <w:rPr>
                <w:rFonts w:ascii="Times New Roman" w:eastAsia="Times New Roman" w:hAnsi="Times New Roman" w:cs="Times New Roman"/>
              </w:rPr>
              <w:t>Письма</w:t>
            </w:r>
          </w:p>
          <w:p w:rsidR="000A0945" w:rsidRPr="007E1262" w:rsidRDefault="002634CA" w:rsidP="007E1262">
            <w:pPr>
              <w:ind w:firstLine="33"/>
              <w:contextualSpacing/>
              <w:jc w:val="center"/>
              <w:rPr>
                <w:rFonts w:ascii="Times New Roman" w:eastAsia="Times New Roman" w:hAnsi="Times New Roman" w:cs="Times New Roman"/>
              </w:rPr>
            </w:pPr>
            <w:r w:rsidRPr="007E1262">
              <w:rPr>
                <w:rFonts w:ascii="Times New Roman" w:eastAsia="Times New Roman" w:hAnsi="Times New Roman" w:cs="Times New Roman"/>
              </w:rPr>
              <w:t>издалека…</w:t>
            </w:r>
          </w:p>
        </w:tc>
        <w:tc>
          <w:tcPr>
            <w:tcW w:w="1418" w:type="dxa"/>
          </w:tcPr>
          <w:p w:rsidR="000A0945" w:rsidRPr="007E1262" w:rsidRDefault="002634CA" w:rsidP="007E1262">
            <w:pPr>
              <w:ind w:firstLine="33"/>
              <w:contextualSpacing/>
              <w:jc w:val="center"/>
              <w:rPr>
                <w:rFonts w:ascii="Times New Roman" w:eastAsia="Times New Roman" w:hAnsi="Times New Roman" w:cs="Times New Roman"/>
              </w:rPr>
            </w:pPr>
            <w:r w:rsidRPr="007E1262">
              <w:rPr>
                <w:rFonts w:ascii="Times New Roman" w:eastAsia="Times New Roman" w:hAnsi="Times New Roman" w:cs="Times New Roman"/>
              </w:rPr>
              <w:t>Диплом лауреата</w:t>
            </w:r>
          </w:p>
          <w:p w:rsidR="000A0945" w:rsidRPr="007E1262" w:rsidRDefault="00A36A2B" w:rsidP="007E1262">
            <w:pPr>
              <w:ind w:firstLine="33"/>
              <w:contextualSpacing/>
              <w:jc w:val="center"/>
              <w:rPr>
                <w:rFonts w:ascii="Times New Roman" w:eastAsia="Times New Roman" w:hAnsi="Times New Roman" w:cs="Times New Roman"/>
              </w:rPr>
            </w:pPr>
          </w:p>
          <w:p w:rsidR="000A0945" w:rsidRPr="007E1262" w:rsidRDefault="00A36A2B" w:rsidP="007E1262">
            <w:pPr>
              <w:ind w:firstLine="33"/>
              <w:contextualSpacing/>
              <w:jc w:val="center"/>
              <w:rPr>
                <w:rFonts w:ascii="Times New Roman" w:eastAsia="Times New Roman" w:hAnsi="Times New Roman" w:cs="Times New Roman"/>
              </w:rPr>
            </w:pPr>
          </w:p>
        </w:tc>
      </w:tr>
      <w:tr w:rsidR="000A0945" w:rsidRPr="000A0945" w:rsidTr="000B1A07">
        <w:tc>
          <w:tcPr>
            <w:tcW w:w="709" w:type="dxa"/>
          </w:tcPr>
          <w:p w:rsidR="000A0945" w:rsidRPr="000A0945" w:rsidRDefault="002634CA" w:rsidP="00A50874">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843" w:type="dxa"/>
          </w:tcPr>
          <w:p w:rsidR="000A0945" w:rsidRPr="007E1262" w:rsidRDefault="002634CA" w:rsidP="00A50874">
            <w:pPr>
              <w:ind w:hanging="114"/>
              <w:contextualSpacing/>
              <w:rPr>
                <w:rFonts w:ascii="Times New Roman" w:eastAsia="Times New Roman" w:hAnsi="Times New Roman" w:cs="Times New Roman"/>
              </w:rPr>
            </w:pPr>
            <w:r w:rsidRPr="007E1262">
              <w:rPr>
                <w:rFonts w:ascii="Times New Roman" w:eastAsia="Times New Roman" w:hAnsi="Times New Roman" w:cs="Times New Roman"/>
              </w:rPr>
              <w:t>Буцыкина А.В.</w:t>
            </w:r>
          </w:p>
        </w:tc>
        <w:tc>
          <w:tcPr>
            <w:tcW w:w="1984" w:type="dxa"/>
          </w:tcPr>
          <w:p w:rsidR="007E1262" w:rsidRDefault="002634CA" w:rsidP="007E1262">
            <w:pPr>
              <w:ind w:left="-108"/>
              <w:contextualSpacing/>
              <w:jc w:val="both"/>
              <w:rPr>
                <w:rFonts w:ascii="Times New Roman" w:eastAsia="Times New Roman" w:hAnsi="Times New Roman" w:cs="Times New Roman"/>
              </w:rPr>
            </w:pPr>
            <w:r w:rsidRPr="007E1262">
              <w:rPr>
                <w:rFonts w:ascii="Times New Roman" w:eastAsia="Times New Roman" w:hAnsi="Times New Roman" w:cs="Times New Roman"/>
              </w:rPr>
              <w:t xml:space="preserve">Михайлова Анастасия, </w:t>
            </w:r>
          </w:p>
          <w:p w:rsidR="000A0945" w:rsidRPr="007E1262" w:rsidRDefault="002634CA" w:rsidP="007E1262">
            <w:pPr>
              <w:ind w:left="-108"/>
              <w:contextualSpacing/>
              <w:jc w:val="both"/>
              <w:rPr>
                <w:rFonts w:ascii="Times New Roman" w:eastAsia="Times New Roman" w:hAnsi="Times New Roman" w:cs="Times New Roman"/>
              </w:rPr>
            </w:pPr>
            <w:r w:rsidRPr="007E1262">
              <w:rPr>
                <w:rFonts w:ascii="Times New Roman" w:eastAsia="Times New Roman" w:hAnsi="Times New Roman" w:cs="Times New Roman"/>
              </w:rPr>
              <w:t>Филь Анастасия</w:t>
            </w:r>
          </w:p>
        </w:tc>
        <w:tc>
          <w:tcPr>
            <w:tcW w:w="2835" w:type="dxa"/>
          </w:tcPr>
          <w:p w:rsidR="000A0945" w:rsidRPr="007E1262" w:rsidRDefault="002634CA" w:rsidP="007E1262">
            <w:pPr>
              <w:contextualSpacing/>
              <w:jc w:val="center"/>
              <w:rPr>
                <w:rFonts w:ascii="Times New Roman" w:eastAsia="Times New Roman" w:hAnsi="Times New Roman" w:cs="Times New Roman"/>
              </w:rPr>
            </w:pPr>
            <w:r w:rsidRPr="007E1262">
              <w:rPr>
                <w:rFonts w:ascii="Times New Roman" w:eastAsia="Times New Roman" w:hAnsi="Times New Roman" w:cs="Times New Roman"/>
                <w:lang w:val="en-US"/>
              </w:rPr>
              <w:t>III</w:t>
            </w:r>
            <w:r w:rsidRPr="007E1262">
              <w:rPr>
                <w:rFonts w:ascii="Times New Roman" w:eastAsia="Times New Roman" w:hAnsi="Times New Roman" w:cs="Times New Roman"/>
              </w:rPr>
              <w:t xml:space="preserve"> межрегиональная научно-практическая конференция с международным участием «Чивилихинские чтения - 2017» в г. Мариинске</w:t>
            </w:r>
          </w:p>
        </w:tc>
        <w:tc>
          <w:tcPr>
            <w:tcW w:w="1701" w:type="dxa"/>
          </w:tcPr>
          <w:p w:rsidR="000A0945" w:rsidRPr="007E1262" w:rsidRDefault="002634CA" w:rsidP="007E1262">
            <w:pPr>
              <w:contextualSpacing/>
              <w:jc w:val="center"/>
              <w:rPr>
                <w:rFonts w:ascii="Times New Roman" w:eastAsia="Times New Roman" w:hAnsi="Times New Roman" w:cs="Times New Roman"/>
              </w:rPr>
            </w:pPr>
            <w:r w:rsidRPr="007E1262">
              <w:rPr>
                <w:rFonts w:ascii="Times New Roman" w:eastAsia="Times New Roman" w:hAnsi="Times New Roman" w:cs="Times New Roman"/>
              </w:rPr>
              <w:t>За колючей проволокой</w:t>
            </w:r>
          </w:p>
        </w:tc>
        <w:tc>
          <w:tcPr>
            <w:tcW w:w="1418" w:type="dxa"/>
          </w:tcPr>
          <w:p w:rsidR="000A0945" w:rsidRPr="007E1262" w:rsidRDefault="002634CA" w:rsidP="007E1262">
            <w:pPr>
              <w:ind w:hanging="108"/>
              <w:contextualSpacing/>
              <w:jc w:val="center"/>
              <w:rPr>
                <w:rFonts w:ascii="Times New Roman" w:eastAsia="Times New Roman" w:hAnsi="Times New Roman" w:cs="Times New Roman"/>
              </w:rPr>
            </w:pPr>
            <w:r w:rsidRPr="007E1262">
              <w:rPr>
                <w:rFonts w:ascii="Times New Roman" w:eastAsia="Times New Roman" w:hAnsi="Times New Roman" w:cs="Times New Roman"/>
              </w:rPr>
              <w:t>Участие</w:t>
            </w:r>
          </w:p>
          <w:p w:rsidR="000A0945" w:rsidRPr="007E1262" w:rsidRDefault="00A36A2B" w:rsidP="007E1262">
            <w:pPr>
              <w:ind w:hanging="108"/>
              <w:contextualSpacing/>
              <w:jc w:val="center"/>
              <w:rPr>
                <w:rFonts w:ascii="Times New Roman" w:eastAsia="Times New Roman" w:hAnsi="Times New Roman" w:cs="Times New Roman"/>
              </w:rPr>
            </w:pPr>
          </w:p>
          <w:p w:rsidR="000A0945" w:rsidRPr="007E1262" w:rsidRDefault="00A36A2B" w:rsidP="007E1262">
            <w:pPr>
              <w:ind w:hanging="108"/>
              <w:contextualSpacing/>
              <w:jc w:val="center"/>
              <w:rPr>
                <w:rFonts w:ascii="Times New Roman" w:eastAsia="Times New Roman" w:hAnsi="Times New Roman" w:cs="Times New Roman"/>
              </w:rPr>
            </w:pPr>
          </w:p>
        </w:tc>
      </w:tr>
      <w:tr w:rsidR="000A0945" w:rsidRPr="000A0945" w:rsidTr="000B1A07">
        <w:tc>
          <w:tcPr>
            <w:tcW w:w="709" w:type="dxa"/>
          </w:tcPr>
          <w:p w:rsidR="000A0945" w:rsidRPr="000A0945" w:rsidRDefault="002634CA" w:rsidP="00A50874">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43" w:type="dxa"/>
          </w:tcPr>
          <w:p w:rsidR="000A0945" w:rsidRPr="007E1262" w:rsidRDefault="002634CA" w:rsidP="00A50874">
            <w:pPr>
              <w:ind w:hanging="114"/>
              <w:contextualSpacing/>
              <w:rPr>
                <w:rFonts w:ascii="Times New Roman" w:eastAsia="Times New Roman" w:hAnsi="Times New Roman" w:cs="Times New Roman"/>
              </w:rPr>
            </w:pPr>
            <w:r w:rsidRPr="007E1262">
              <w:rPr>
                <w:rFonts w:ascii="Times New Roman" w:eastAsia="Times New Roman" w:hAnsi="Times New Roman" w:cs="Times New Roman"/>
              </w:rPr>
              <w:t xml:space="preserve">Чеченина С.А. </w:t>
            </w:r>
          </w:p>
        </w:tc>
        <w:tc>
          <w:tcPr>
            <w:tcW w:w="1984" w:type="dxa"/>
          </w:tcPr>
          <w:p w:rsidR="000A0945" w:rsidRPr="007E1262" w:rsidRDefault="002634CA" w:rsidP="00A50874">
            <w:pPr>
              <w:ind w:hanging="67"/>
              <w:contextualSpacing/>
              <w:jc w:val="both"/>
              <w:rPr>
                <w:rFonts w:ascii="Times New Roman" w:eastAsia="Times New Roman" w:hAnsi="Times New Roman" w:cs="Times New Roman"/>
              </w:rPr>
            </w:pPr>
            <w:r w:rsidRPr="007E1262">
              <w:rPr>
                <w:rFonts w:ascii="Times New Roman" w:eastAsia="Times New Roman" w:hAnsi="Times New Roman" w:cs="Times New Roman"/>
              </w:rPr>
              <w:t>Поломошнова Ольга</w:t>
            </w:r>
          </w:p>
        </w:tc>
        <w:tc>
          <w:tcPr>
            <w:tcW w:w="2835" w:type="dxa"/>
          </w:tcPr>
          <w:p w:rsidR="000A0945" w:rsidRPr="007E1262" w:rsidRDefault="002634CA" w:rsidP="007E1262">
            <w:pPr>
              <w:ind w:left="34"/>
              <w:contextualSpacing/>
              <w:jc w:val="center"/>
              <w:rPr>
                <w:rFonts w:ascii="Times New Roman" w:eastAsia="Times New Roman" w:hAnsi="Times New Roman" w:cs="Times New Roman"/>
              </w:rPr>
            </w:pPr>
            <w:r w:rsidRPr="007E1262">
              <w:rPr>
                <w:rFonts w:ascii="Times New Roman" w:eastAsia="Times New Roman" w:hAnsi="Times New Roman" w:cs="Times New Roman"/>
              </w:rPr>
              <w:t>Региональная научно-практическая конференция «Культура детства: новые вызовы и перспективы» в г. Кемерово</w:t>
            </w:r>
          </w:p>
        </w:tc>
        <w:tc>
          <w:tcPr>
            <w:tcW w:w="1701" w:type="dxa"/>
          </w:tcPr>
          <w:p w:rsidR="000A0945" w:rsidRPr="007E1262" w:rsidRDefault="002634CA" w:rsidP="007E1262">
            <w:pPr>
              <w:ind w:left="34"/>
              <w:contextualSpacing/>
              <w:jc w:val="center"/>
              <w:rPr>
                <w:rFonts w:ascii="Times New Roman" w:eastAsia="Times New Roman" w:hAnsi="Times New Roman" w:cs="Times New Roman"/>
              </w:rPr>
            </w:pPr>
            <w:r w:rsidRPr="007E1262">
              <w:rPr>
                <w:rFonts w:ascii="Times New Roman" w:eastAsia="Times New Roman" w:hAnsi="Times New Roman" w:cs="Times New Roman"/>
              </w:rPr>
              <w:t>Мысли глобально - действуй локально</w:t>
            </w:r>
          </w:p>
        </w:tc>
        <w:tc>
          <w:tcPr>
            <w:tcW w:w="1418" w:type="dxa"/>
          </w:tcPr>
          <w:p w:rsidR="000A0945" w:rsidRPr="007E1262" w:rsidRDefault="002634CA" w:rsidP="007E1262">
            <w:pPr>
              <w:ind w:left="34"/>
              <w:contextualSpacing/>
              <w:jc w:val="center"/>
              <w:rPr>
                <w:rFonts w:ascii="Times New Roman" w:eastAsia="Times New Roman" w:hAnsi="Times New Roman" w:cs="Times New Roman"/>
              </w:rPr>
            </w:pPr>
            <w:r w:rsidRPr="007E1262">
              <w:rPr>
                <w:rFonts w:ascii="Times New Roman" w:eastAsia="Times New Roman" w:hAnsi="Times New Roman" w:cs="Times New Roman"/>
              </w:rPr>
              <w:t>Участие</w:t>
            </w:r>
          </w:p>
          <w:p w:rsidR="000A0945" w:rsidRPr="007E1262" w:rsidRDefault="00A36A2B" w:rsidP="007E1262">
            <w:pPr>
              <w:ind w:left="34"/>
              <w:contextualSpacing/>
              <w:jc w:val="center"/>
              <w:rPr>
                <w:rFonts w:ascii="Times New Roman" w:eastAsia="Times New Roman" w:hAnsi="Times New Roman" w:cs="Times New Roman"/>
              </w:rPr>
            </w:pPr>
          </w:p>
          <w:p w:rsidR="000A0945" w:rsidRPr="007E1262" w:rsidRDefault="00A36A2B" w:rsidP="007E1262">
            <w:pPr>
              <w:tabs>
                <w:tab w:val="left" w:pos="396"/>
                <w:tab w:val="center" w:pos="472"/>
              </w:tabs>
              <w:ind w:left="34"/>
              <w:contextualSpacing/>
              <w:jc w:val="center"/>
              <w:rPr>
                <w:rFonts w:ascii="Times New Roman" w:eastAsia="Times New Roman" w:hAnsi="Times New Roman" w:cs="Times New Roman"/>
              </w:rPr>
            </w:pPr>
          </w:p>
          <w:p w:rsidR="000A0945" w:rsidRPr="007E1262" w:rsidRDefault="00A36A2B" w:rsidP="007E1262">
            <w:pPr>
              <w:ind w:left="34"/>
              <w:contextualSpacing/>
              <w:jc w:val="center"/>
              <w:rPr>
                <w:rFonts w:ascii="Times New Roman" w:eastAsia="Times New Roman" w:hAnsi="Times New Roman" w:cs="Times New Roman"/>
              </w:rPr>
            </w:pPr>
          </w:p>
        </w:tc>
      </w:tr>
      <w:tr w:rsidR="000A0945" w:rsidRPr="000A0945" w:rsidTr="000B1A07">
        <w:tc>
          <w:tcPr>
            <w:tcW w:w="709" w:type="dxa"/>
          </w:tcPr>
          <w:p w:rsidR="000A0945" w:rsidRPr="000A0945" w:rsidRDefault="002634CA" w:rsidP="00A50874">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843" w:type="dxa"/>
          </w:tcPr>
          <w:p w:rsidR="000A0945" w:rsidRPr="007E1262" w:rsidRDefault="002634CA" w:rsidP="00A50874">
            <w:pPr>
              <w:ind w:hanging="114"/>
              <w:contextualSpacing/>
              <w:rPr>
                <w:rFonts w:ascii="Times New Roman" w:eastAsia="Times New Roman" w:hAnsi="Times New Roman" w:cs="Times New Roman"/>
              </w:rPr>
            </w:pPr>
            <w:r w:rsidRPr="007E1262">
              <w:rPr>
                <w:rFonts w:ascii="Times New Roman" w:eastAsia="Times New Roman" w:hAnsi="Times New Roman" w:cs="Times New Roman"/>
              </w:rPr>
              <w:t>Степаненко Г.В.</w:t>
            </w:r>
          </w:p>
        </w:tc>
        <w:tc>
          <w:tcPr>
            <w:tcW w:w="1984" w:type="dxa"/>
          </w:tcPr>
          <w:p w:rsidR="007E1262" w:rsidRDefault="002634CA" w:rsidP="00A50874">
            <w:pPr>
              <w:ind w:hanging="67"/>
              <w:contextualSpacing/>
              <w:jc w:val="both"/>
              <w:rPr>
                <w:rFonts w:ascii="Times New Roman" w:eastAsia="Times New Roman" w:hAnsi="Times New Roman" w:cs="Times New Roman"/>
              </w:rPr>
            </w:pPr>
            <w:r>
              <w:rPr>
                <w:rFonts w:ascii="Times New Roman" w:eastAsia="Times New Roman" w:hAnsi="Times New Roman" w:cs="Times New Roman"/>
              </w:rPr>
              <w:t>Николаенко</w:t>
            </w:r>
          </w:p>
          <w:p w:rsidR="000A0945" w:rsidRPr="007E1262" w:rsidRDefault="002634CA" w:rsidP="00A50874">
            <w:pPr>
              <w:ind w:hanging="67"/>
              <w:contextualSpacing/>
              <w:jc w:val="both"/>
              <w:rPr>
                <w:rFonts w:ascii="Times New Roman" w:eastAsia="Times New Roman" w:hAnsi="Times New Roman" w:cs="Times New Roman"/>
              </w:rPr>
            </w:pPr>
            <w:r w:rsidRPr="007E1262">
              <w:rPr>
                <w:rFonts w:ascii="Times New Roman" w:eastAsia="Times New Roman" w:hAnsi="Times New Roman" w:cs="Times New Roman"/>
              </w:rPr>
              <w:t>Анастасия</w:t>
            </w:r>
          </w:p>
        </w:tc>
        <w:tc>
          <w:tcPr>
            <w:tcW w:w="2835" w:type="dxa"/>
          </w:tcPr>
          <w:p w:rsidR="000A0945" w:rsidRPr="007E1262" w:rsidRDefault="002634CA" w:rsidP="007E1262">
            <w:pPr>
              <w:contextualSpacing/>
              <w:jc w:val="center"/>
              <w:rPr>
                <w:rFonts w:ascii="Times New Roman" w:eastAsia="Times New Roman" w:hAnsi="Times New Roman" w:cs="Times New Roman"/>
              </w:rPr>
            </w:pPr>
            <w:r w:rsidRPr="007E1262">
              <w:rPr>
                <w:rFonts w:ascii="Times New Roman" w:eastAsia="Times New Roman" w:hAnsi="Times New Roman" w:cs="Times New Roman"/>
              </w:rPr>
              <w:t>Региональная научно-практическая конференция «Культура детства: новые вызовы и перспективы» в г. Кемерово</w:t>
            </w:r>
          </w:p>
        </w:tc>
        <w:tc>
          <w:tcPr>
            <w:tcW w:w="1701" w:type="dxa"/>
          </w:tcPr>
          <w:p w:rsidR="000A0945" w:rsidRPr="007E1262" w:rsidRDefault="002634CA" w:rsidP="007E1262">
            <w:pPr>
              <w:contextualSpacing/>
              <w:jc w:val="center"/>
              <w:rPr>
                <w:rFonts w:ascii="Times New Roman" w:eastAsia="Times New Roman" w:hAnsi="Times New Roman" w:cs="Times New Roman"/>
              </w:rPr>
            </w:pPr>
            <w:r w:rsidRPr="007E1262">
              <w:rPr>
                <w:rFonts w:ascii="Times New Roman" w:eastAsia="Times New Roman" w:hAnsi="Times New Roman" w:cs="Times New Roman"/>
              </w:rPr>
              <w:t>Отношение младших школьников к семье и семейным ценностям</w:t>
            </w:r>
          </w:p>
        </w:tc>
        <w:tc>
          <w:tcPr>
            <w:tcW w:w="1418" w:type="dxa"/>
          </w:tcPr>
          <w:p w:rsidR="000A0945" w:rsidRPr="007E1262" w:rsidRDefault="002634CA" w:rsidP="007E1262">
            <w:pPr>
              <w:ind w:hanging="108"/>
              <w:contextualSpacing/>
              <w:jc w:val="center"/>
              <w:rPr>
                <w:rFonts w:ascii="Times New Roman" w:eastAsia="Times New Roman" w:hAnsi="Times New Roman" w:cs="Times New Roman"/>
              </w:rPr>
            </w:pPr>
            <w:r w:rsidRPr="007E1262">
              <w:rPr>
                <w:rFonts w:ascii="Times New Roman" w:eastAsia="Times New Roman" w:hAnsi="Times New Roman" w:cs="Times New Roman"/>
              </w:rPr>
              <w:t>Участие</w:t>
            </w:r>
          </w:p>
          <w:p w:rsidR="000A0945" w:rsidRPr="007E1262" w:rsidRDefault="00A36A2B" w:rsidP="007E1262">
            <w:pPr>
              <w:ind w:hanging="108"/>
              <w:contextualSpacing/>
              <w:jc w:val="center"/>
              <w:rPr>
                <w:rFonts w:ascii="Times New Roman" w:eastAsia="Times New Roman" w:hAnsi="Times New Roman" w:cs="Times New Roman"/>
              </w:rPr>
            </w:pPr>
          </w:p>
          <w:p w:rsidR="000A0945" w:rsidRPr="007E1262" w:rsidRDefault="00A36A2B" w:rsidP="007E1262">
            <w:pPr>
              <w:ind w:hanging="108"/>
              <w:contextualSpacing/>
              <w:jc w:val="center"/>
              <w:rPr>
                <w:rFonts w:ascii="Times New Roman" w:eastAsia="Times New Roman" w:hAnsi="Times New Roman" w:cs="Times New Roman"/>
              </w:rPr>
            </w:pPr>
          </w:p>
        </w:tc>
      </w:tr>
      <w:tr w:rsidR="000A0945" w:rsidRPr="000A0945" w:rsidTr="000B1A07">
        <w:tc>
          <w:tcPr>
            <w:tcW w:w="709" w:type="dxa"/>
          </w:tcPr>
          <w:p w:rsidR="000A0945" w:rsidRPr="000A0945" w:rsidRDefault="002634CA" w:rsidP="00A50874">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843" w:type="dxa"/>
          </w:tcPr>
          <w:p w:rsidR="000A0945" w:rsidRPr="007E1262" w:rsidRDefault="002634CA" w:rsidP="00A50874">
            <w:pPr>
              <w:ind w:hanging="114"/>
              <w:contextualSpacing/>
              <w:rPr>
                <w:rFonts w:ascii="Times New Roman" w:eastAsia="Times New Roman" w:hAnsi="Times New Roman" w:cs="Times New Roman"/>
              </w:rPr>
            </w:pPr>
            <w:r w:rsidRPr="007E1262">
              <w:rPr>
                <w:rFonts w:ascii="Times New Roman" w:eastAsia="Times New Roman" w:hAnsi="Times New Roman" w:cs="Times New Roman"/>
              </w:rPr>
              <w:t>Степаненко Г.В.</w:t>
            </w:r>
          </w:p>
        </w:tc>
        <w:tc>
          <w:tcPr>
            <w:tcW w:w="1984" w:type="dxa"/>
          </w:tcPr>
          <w:p w:rsidR="007E1262" w:rsidRDefault="002634CA" w:rsidP="00A50874">
            <w:pPr>
              <w:ind w:hanging="67"/>
              <w:contextualSpacing/>
              <w:jc w:val="both"/>
              <w:rPr>
                <w:rFonts w:ascii="Times New Roman" w:eastAsia="Times New Roman" w:hAnsi="Times New Roman" w:cs="Times New Roman"/>
              </w:rPr>
            </w:pPr>
            <w:r>
              <w:rPr>
                <w:rFonts w:ascii="Times New Roman" w:eastAsia="Times New Roman" w:hAnsi="Times New Roman" w:cs="Times New Roman"/>
              </w:rPr>
              <w:t>Поломошнова</w:t>
            </w:r>
          </w:p>
          <w:p w:rsidR="000A0945" w:rsidRPr="007E1262" w:rsidRDefault="002634CA" w:rsidP="00A50874">
            <w:pPr>
              <w:ind w:hanging="67"/>
              <w:contextualSpacing/>
              <w:jc w:val="both"/>
              <w:rPr>
                <w:rFonts w:ascii="Times New Roman" w:eastAsia="Times New Roman" w:hAnsi="Times New Roman" w:cs="Times New Roman"/>
              </w:rPr>
            </w:pPr>
            <w:r w:rsidRPr="007E1262">
              <w:rPr>
                <w:rFonts w:ascii="Times New Roman" w:eastAsia="Times New Roman" w:hAnsi="Times New Roman" w:cs="Times New Roman"/>
              </w:rPr>
              <w:t>Ольга</w:t>
            </w:r>
          </w:p>
        </w:tc>
        <w:tc>
          <w:tcPr>
            <w:tcW w:w="2835" w:type="dxa"/>
          </w:tcPr>
          <w:p w:rsidR="000A0945" w:rsidRPr="007E1262" w:rsidRDefault="002634CA" w:rsidP="007E1262">
            <w:pPr>
              <w:contextualSpacing/>
              <w:jc w:val="center"/>
              <w:rPr>
                <w:rFonts w:ascii="Times New Roman" w:eastAsia="Times New Roman" w:hAnsi="Times New Roman" w:cs="Times New Roman"/>
              </w:rPr>
            </w:pPr>
            <w:r w:rsidRPr="007E1262">
              <w:rPr>
                <w:rFonts w:ascii="Times New Roman" w:eastAsia="Times New Roman" w:hAnsi="Times New Roman" w:cs="Times New Roman"/>
              </w:rPr>
              <w:t>Педагогические чтения «Педагогические традиции российской школы и современное образование» в АСФ «КемГУ»</w:t>
            </w:r>
          </w:p>
        </w:tc>
        <w:tc>
          <w:tcPr>
            <w:tcW w:w="1701" w:type="dxa"/>
          </w:tcPr>
          <w:p w:rsidR="000A0945" w:rsidRPr="007E1262" w:rsidRDefault="002634CA" w:rsidP="007E1262">
            <w:pPr>
              <w:contextualSpacing/>
              <w:jc w:val="center"/>
              <w:rPr>
                <w:rFonts w:ascii="Times New Roman" w:eastAsia="Times New Roman" w:hAnsi="Times New Roman" w:cs="Times New Roman"/>
              </w:rPr>
            </w:pPr>
            <w:r w:rsidRPr="007E1262">
              <w:rPr>
                <w:rFonts w:ascii="Times New Roman" w:eastAsia="Times New Roman" w:hAnsi="Times New Roman" w:cs="Times New Roman"/>
              </w:rPr>
              <w:t>Изучение отношения к семье и браку студентов педагогического колледжа</w:t>
            </w:r>
          </w:p>
          <w:p w:rsidR="000A0945" w:rsidRPr="007E1262" w:rsidRDefault="00A36A2B" w:rsidP="007E1262">
            <w:pPr>
              <w:contextualSpacing/>
              <w:jc w:val="center"/>
              <w:rPr>
                <w:rFonts w:ascii="Times New Roman" w:eastAsia="Times New Roman" w:hAnsi="Times New Roman" w:cs="Times New Roman"/>
              </w:rPr>
            </w:pPr>
          </w:p>
        </w:tc>
        <w:tc>
          <w:tcPr>
            <w:tcW w:w="1418" w:type="dxa"/>
          </w:tcPr>
          <w:p w:rsidR="000A0945" w:rsidRPr="007E1262" w:rsidRDefault="002634CA" w:rsidP="007E1262">
            <w:pPr>
              <w:ind w:hanging="108"/>
              <w:contextualSpacing/>
              <w:jc w:val="center"/>
              <w:rPr>
                <w:rFonts w:ascii="Times New Roman" w:eastAsia="Times New Roman" w:hAnsi="Times New Roman" w:cs="Times New Roman"/>
              </w:rPr>
            </w:pPr>
            <w:r w:rsidRPr="007E1262">
              <w:rPr>
                <w:rFonts w:ascii="Times New Roman" w:eastAsia="Times New Roman" w:hAnsi="Times New Roman" w:cs="Times New Roman"/>
              </w:rPr>
              <w:t>Диплом</w:t>
            </w:r>
          </w:p>
          <w:p w:rsidR="000A0945" w:rsidRPr="007E1262" w:rsidRDefault="002634CA" w:rsidP="007E1262">
            <w:pPr>
              <w:ind w:hanging="108"/>
              <w:contextualSpacing/>
              <w:jc w:val="center"/>
              <w:rPr>
                <w:rFonts w:ascii="Times New Roman" w:eastAsia="Times New Roman" w:hAnsi="Times New Roman" w:cs="Times New Roman"/>
              </w:rPr>
            </w:pPr>
            <w:r w:rsidRPr="007E1262">
              <w:rPr>
                <w:rFonts w:ascii="Times New Roman" w:eastAsia="Times New Roman" w:hAnsi="Times New Roman" w:cs="Times New Roman"/>
                <w:lang w:val="en-US"/>
              </w:rPr>
              <w:t xml:space="preserve">II </w:t>
            </w:r>
            <w:r w:rsidRPr="007E1262">
              <w:rPr>
                <w:rFonts w:ascii="Times New Roman" w:eastAsia="Times New Roman" w:hAnsi="Times New Roman" w:cs="Times New Roman"/>
              </w:rPr>
              <w:t>степени</w:t>
            </w:r>
          </w:p>
          <w:p w:rsidR="000A0945" w:rsidRPr="007E1262" w:rsidRDefault="00A36A2B" w:rsidP="007E1262">
            <w:pPr>
              <w:ind w:hanging="108"/>
              <w:contextualSpacing/>
              <w:jc w:val="center"/>
              <w:rPr>
                <w:rFonts w:ascii="Times New Roman" w:eastAsia="Times New Roman" w:hAnsi="Times New Roman" w:cs="Times New Roman"/>
              </w:rPr>
            </w:pPr>
          </w:p>
          <w:p w:rsidR="000A0945" w:rsidRPr="007E1262" w:rsidRDefault="00A36A2B" w:rsidP="007E1262">
            <w:pPr>
              <w:ind w:hanging="108"/>
              <w:contextualSpacing/>
              <w:jc w:val="center"/>
              <w:rPr>
                <w:rFonts w:ascii="Times New Roman" w:eastAsia="Times New Roman" w:hAnsi="Times New Roman" w:cs="Times New Roman"/>
              </w:rPr>
            </w:pPr>
          </w:p>
          <w:p w:rsidR="000A0945" w:rsidRPr="007E1262" w:rsidRDefault="00A36A2B" w:rsidP="007E1262">
            <w:pPr>
              <w:tabs>
                <w:tab w:val="left" w:pos="396"/>
                <w:tab w:val="center" w:pos="472"/>
              </w:tabs>
              <w:ind w:hanging="108"/>
              <w:contextualSpacing/>
              <w:jc w:val="center"/>
              <w:rPr>
                <w:rFonts w:ascii="Times New Roman" w:eastAsia="Times New Roman" w:hAnsi="Times New Roman" w:cs="Times New Roman"/>
              </w:rPr>
            </w:pPr>
          </w:p>
          <w:p w:rsidR="000A0945" w:rsidRPr="007E1262" w:rsidRDefault="00A36A2B" w:rsidP="007E1262">
            <w:pPr>
              <w:ind w:hanging="108"/>
              <w:contextualSpacing/>
              <w:jc w:val="center"/>
              <w:rPr>
                <w:rFonts w:ascii="Times New Roman" w:eastAsia="Times New Roman" w:hAnsi="Times New Roman" w:cs="Times New Roman"/>
              </w:rPr>
            </w:pPr>
          </w:p>
        </w:tc>
      </w:tr>
      <w:tr w:rsidR="000A0945" w:rsidRPr="000A0945" w:rsidTr="000B1A07">
        <w:tc>
          <w:tcPr>
            <w:tcW w:w="709" w:type="dxa"/>
          </w:tcPr>
          <w:p w:rsidR="000A0945" w:rsidRPr="000A0945" w:rsidRDefault="002634CA" w:rsidP="00A50874">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843" w:type="dxa"/>
          </w:tcPr>
          <w:p w:rsidR="000A0945" w:rsidRPr="007E1262" w:rsidRDefault="002634CA" w:rsidP="00A50874">
            <w:pPr>
              <w:ind w:hanging="114"/>
              <w:contextualSpacing/>
              <w:rPr>
                <w:rFonts w:ascii="Times New Roman" w:eastAsia="Times New Roman" w:hAnsi="Times New Roman" w:cs="Times New Roman"/>
              </w:rPr>
            </w:pPr>
            <w:r w:rsidRPr="007E1262">
              <w:rPr>
                <w:rFonts w:ascii="Times New Roman" w:eastAsia="Times New Roman" w:hAnsi="Times New Roman" w:cs="Times New Roman"/>
              </w:rPr>
              <w:t>Степаненко Г.В.</w:t>
            </w:r>
          </w:p>
        </w:tc>
        <w:tc>
          <w:tcPr>
            <w:tcW w:w="1984" w:type="dxa"/>
          </w:tcPr>
          <w:p w:rsidR="000A0945" w:rsidRPr="007E1262" w:rsidRDefault="002634CA" w:rsidP="007E1262">
            <w:pPr>
              <w:ind w:left="-108"/>
              <w:contextualSpacing/>
              <w:jc w:val="both"/>
              <w:rPr>
                <w:rFonts w:ascii="Times New Roman" w:eastAsia="Times New Roman" w:hAnsi="Times New Roman" w:cs="Times New Roman"/>
              </w:rPr>
            </w:pPr>
            <w:r w:rsidRPr="007E1262">
              <w:rPr>
                <w:rFonts w:ascii="Times New Roman" w:eastAsia="Times New Roman" w:hAnsi="Times New Roman" w:cs="Times New Roman"/>
              </w:rPr>
              <w:t>Еловская Анастасия</w:t>
            </w:r>
          </w:p>
        </w:tc>
        <w:tc>
          <w:tcPr>
            <w:tcW w:w="2835" w:type="dxa"/>
          </w:tcPr>
          <w:p w:rsidR="000A0945" w:rsidRPr="007E1262" w:rsidRDefault="002634CA" w:rsidP="007E1262">
            <w:pPr>
              <w:contextualSpacing/>
              <w:jc w:val="center"/>
              <w:rPr>
                <w:rFonts w:ascii="Times New Roman" w:eastAsia="Times New Roman" w:hAnsi="Times New Roman" w:cs="Times New Roman"/>
              </w:rPr>
            </w:pPr>
            <w:r w:rsidRPr="007E1262">
              <w:rPr>
                <w:rFonts w:ascii="Times New Roman" w:eastAsia="Times New Roman" w:hAnsi="Times New Roman" w:cs="Times New Roman"/>
              </w:rPr>
              <w:t>Педагогические чтения «педагогические традиции российской школы и современное образование» в АСФ «КемГУ»</w:t>
            </w:r>
          </w:p>
        </w:tc>
        <w:tc>
          <w:tcPr>
            <w:tcW w:w="1701" w:type="dxa"/>
          </w:tcPr>
          <w:p w:rsidR="000A0945" w:rsidRPr="007E1262" w:rsidRDefault="002634CA" w:rsidP="007E1262">
            <w:pPr>
              <w:contextualSpacing/>
              <w:jc w:val="center"/>
              <w:rPr>
                <w:rFonts w:ascii="Times New Roman" w:eastAsia="Times New Roman" w:hAnsi="Times New Roman" w:cs="Times New Roman"/>
              </w:rPr>
            </w:pPr>
            <w:r w:rsidRPr="007E1262">
              <w:rPr>
                <w:rFonts w:ascii="Times New Roman" w:eastAsia="Times New Roman" w:hAnsi="Times New Roman" w:cs="Times New Roman"/>
              </w:rPr>
              <w:t>Педагогическая поддержка:  история и современность</w:t>
            </w:r>
          </w:p>
          <w:p w:rsidR="000A0945" w:rsidRPr="007E1262" w:rsidRDefault="00A36A2B" w:rsidP="007E1262">
            <w:pPr>
              <w:contextualSpacing/>
              <w:jc w:val="center"/>
              <w:rPr>
                <w:rFonts w:ascii="Times New Roman" w:eastAsia="Times New Roman" w:hAnsi="Times New Roman" w:cs="Times New Roman"/>
              </w:rPr>
            </w:pPr>
          </w:p>
        </w:tc>
        <w:tc>
          <w:tcPr>
            <w:tcW w:w="1418" w:type="dxa"/>
          </w:tcPr>
          <w:p w:rsidR="000A0945" w:rsidRPr="007E1262" w:rsidRDefault="002634CA" w:rsidP="007E1262">
            <w:pPr>
              <w:ind w:hanging="108"/>
              <w:contextualSpacing/>
              <w:jc w:val="center"/>
              <w:rPr>
                <w:rFonts w:ascii="Times New Roman" w:eastAsia="Times New Roman" w:hAnsi="Times New Roman" w:cs="Times New Roman"/>
              </w:rPr>
            </w:pPr>
            <w:r w:rsidRPr="007E1262">
              <w:rPr>
                <w:rFonts w:ascii="Times New Roman" w:eastAsia="Times New Roman" w:hAnsi="Times New Roman" w:cs="Times New Roman"/>
              </w:rPr>
              <w:t>Диплом</w:t>
            </w:r>
          </w:p>
          <w:p w:rsidR="000A0945" w:rsidRPr="007E1262" w:rsidRDefault="002634CA" w:rsidP="007E1262">
            <w:pPr>
              <w:ind w:hanging="108"/>
              <w:contextualSpacing/>
              <w:jc w:val="center"/>
              <w:rPr>
                <w:rFonts w:ascii="Times New Roman" w:eastAsia="Times New Roman" w:hAnsi="Times New Roman" w:cs="Times New Roman"/>
              </w:rPr>
            </w:pPr>
            <w:r w:rsidRPr="007E1262">
              <w:rPr>
                <w:rFonts w:ascii="Times New Roman" w:eastAsia="Times New Roman" w:hAnsi="Times New Roman" w:cs="Times New Roman"/>
                <w:lang w:val="en-US"/>
              </w:rPr>
              <w:t xml:space="preserve">I </w:t>
            </w:r>
            <w:r w:rsidRPr="007E1262">
              <w:rPr>
                <w:rFonts w:ascii="Times New Roman" w:eastAsia="Times New Roman" w:hAnsi="Times New Roman" w:cs="Times New Roman"/>
              </w:rPr>
              <w:t>степени</w:t>
            </w:r>
          </w:p>
          <w:p w:rsidR="000A0945" w:rsidRPr="007E1262" w:rsidRDefault="00A36A2B" w:rsidP="007E1262">
            <w:pPr>
              <w:ind w:hanging="108"/>
              <w:contextualSpacing/>
              <w:jc w:val="center"/>
              <w:rPr>
                <w:rFonts w:ascii="Times New Roman" w:eastAsia="Times New Roman" w:hAnsi="Times New Roman" w:cs="Times New Roman"/>
              </w:rPr>
            </w:pPr>
          </w:p>
          <w:p w:rsidR="000A0945" w:rsidRPr="007E1262" w:rsidRDefault="00A36A2B" w:rsidP="007E1262">
            <w:pPr>
              <w:ind w:hanging="108"/>
              <w:contextualSpacing/>
              <w:jc w:val="center"/>
              <w:rPr>
                <w:rFonts w:ascii="Times New Roman" w:eastAsia="Times New Roman" w:hAnsi="Times New Roman" w:cs="Times New Roman"/>
              </w:rPr>
            </w:pPr>
          </w:p>
          <w:p w:rsidR="000A0945" w:rsidRPr="007E1262" w:rsidRDefault="00A36A2B" w:rsidP="007E1262">
            <w:pPr>
              <w:ind w:hanging="108"/>
              <w:contextualSpacing/>
              <w:jc w:val="center"/>
              <w:rPr>
                <w:rFonts w:ascii="Times New Roman" w:eastAsia="Times New Roman" w:hAnsi="Times New Roman" w:cs="Times New Roman"/>
              </w:rPr>
            </w:pPr>
          </w:p>
        </w:tc>
      </w:tr>
      <w:tr w:rsidR="000A0945" w:rsidRPr="000A0945" w:rsidTr="000B1A07">
        <w:tc>
          <w:tcPr>
            <w:tcW w:w="709" w:type="dxa"/>
          </w:tcPr>
          <w:p w:rsidR="000A0945" w:rsidRPr="000A0945" w:rsidRDefault="002634CA" w:rsidP="00A50874">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843" w:type="dxa"/>
          </w:tcPr>
          <w:p w:rsidR="000A0945" w:rsidRPr="007E1262" w:rsidRDefault="002634CA" w:rsidP="00A50874">
            <w:pPr>
              <w:ind w:hanging="114"/>
              <w:contextualSpacing/>
              <w:rPr>
                <w:rFonts w:ascii="Times New Roman" w:eastAsia="Times New Roman" w:hAnsi="Times New Roman" w:cs="Times New Roman"/>
              </w:rPr>
            </w:pPr>
            <w:r w:rsidRPr="007E1262">
              <w:rPr>
                <w:rFonts w:ascii="Times New Roman" w:eastAsia="Times New Roman" w:hAnsi="Times New Roman" w:cs="Times New Roman"/>
              </w:rPr>
              <w:t>Драгиль А.О.</w:t>
            </w:r>
          </w:p>
        </w:tc>
        <w:tc>
          <w:tcPr>
            <w:tcW w:w="1984" w:type="dxa"/>
          </w:tcPr>
          <w:p w:rsidR="000A0945" w:rsidRPr="007E1262" w:rsidRDefault="002634CA" w:rsidP="00A50874">
            <w:pPr>
              <w:ind w:hanging="67"/>
              <w:contextualSpacing/>
              <w:jc w:val="both"/>
              <w:rPr>
                <w:rFonts w:ascii="Times New Roman" w:eastAsia="Times New Roman" w:hAnsi="Times New Roman" w:cs="Times New Roman"/>
              </w:rPr>
            </w:pPr>
            <w:r w:rsidRPr="007E1262">
              <w:rPr>
                <w:rFonts w:ascii="Times New Roman" w:eastAsia="Times New Roman" w:hAnsi="Times New Roman" w:cs="Times New Roman"/>
              </w:rPr>
              <w:t>Гербрант Кристина</w:t>
            </w:r>
          </w:p>
        </w:tc>
        <w:tc>
          <w:tcPr>
            <w:tcW w:w="2835" w:type="dxa"/>
          </w:tcPr>
          <w:p w:rsidR="000A0945" w:rsidRPr="007E1262" w:rsidRDefault="002634CA" w:rsidP="00A50874">
            <w:pPr>
              <w:contextualSpacing/>
              <w:jc w:val="both"/>
              <w:rPr>
                <w:rFonts w:ascii="Times New Roman" w:eastAsia="Times New Roman" w:hAnsi="Times New Roman" w:cs="Times New Roman"/>
              </w:rPr>
            </w:pPr>
            <w:r w:rsidRPr="007E1262">
              <w:rPr>
                <w:rFonts w:ascii="Times New Roman" w:eastAsia="Times New Roman" w:hAnsi="Times New Roman" w:cs="Times New Roman"/>
              </w:rPr>
              <w:t>Педагогические чтения «педагогические традиции российской школы и современное образование» в АСФ «КемГУ»</w:t>
            </w:r>
          </w:p>
        </w:tc>
        <w:tc>
          <w:tcPr>
            <w:tcW w:w="1701" w:type="dxa"/>
          </w:tcPr>
          <w:p w:rsidR="000A0945" w:rsidRPr="007E1262" w:rsidRDefault="002634CA" w:rsidP="00A50874">
            <w:pPr>
              <w:contextualSpacing/>
              <w:rPr>
                <w:rFonts w:ascii="Times New Roman" w:eastAsia="Times New Roman" w:hAnsi="Times New Roman" w:cs="Times New Roman"/>
              </w:rPr>
            </w:pPr>
            <w:r w:rsidRPr="007E1262">
              <w:rPr>
                <w:rFonts w:ascii="Times New Roman" w:eastAsia="Times New Roman" w:hAnsi="Times New Roman" w:cs="Times New Roman"/>
              </w:rPr>
              <w:t>Исследование проблем духовно-нравственного воспитания современной молодёжи</w:t>
            </w:r>
          </w:p>
        </w:tc>
        <w:tc>
          <w:tcPr>
            <w:tcW w:w="1418" w:type="dxa"/>
          </w:tcPr>
          <w:p w:rsidR="000A0945" w:rsidRPr="007E1262" w:rsidRDefault="002634CA" w:rsidP="00A50874">
            <w:pPr>
              <w:ind w:hanging="108"/>
              <w:contextualSpacing/>
              <w:jc w:val="center"/>
              <w:rPr>
                <w:rFonts w:ascii="Times New Roman" w:eastAsia="Times New Roman" w:hAnsi="Times New Roman" w:cs="Times New Roman"/>
              </w:rPr>
            </w:pPr>
            <w:r w:rsidRPr="007E1262">
              <w:rPr>
                <w:rFonts w:ascii="Times New Roman" w:eastAsia="Times New Roman" w:hAnsi="Times New Roman" w:cs="Times New Roman"/>
              </w:rPr>
              <w:t xml:space="preserve">Диплом </w:t>
            </w:r>
          </w:p>
          <w:p w:rsidR="000A0945" w:rsidRPr="007E1262" w:rsidRDefault="002634CA" w:rsidP="00A50874">
            <w:pPr>
              <w:ind w:hanging="108"/>
              <w:contextualSpacing/>
              <w:jc w:val="center"/>
              <w:rPr>
                <w:rFonts w:ascii="Times New Roman" w:eastAsia="Times New Roman" w:hAnsi="Times New Roman" w:cs="Times New Roman"/>
              </w:rPr>
            </w:pPr>
            <w:r w:rsidRPr="007E1262">
              <w:rPr>
                <w:rFonts w:ascii="Times New Roman" w:eastAsia="Times New Roman" w:hAnsi="Times New Roman" w:cs="Times New Roman"/>
              </w:rPr>
              <w:t>в номинации</w:t>
            </w:r>
          </w:p>
          <w:p w:rsidR="000A0945" w:rsidRPr="007E1262" w:rsidRDefault="00A36A2B" w:rsidP="00A50874">
            <w:pPr>
              <w:ind w:hanging="108"/>
              <w:contextualSpacing/>
              <w:jc w:val="center"/>
              <w:rPr>
                <w:rFonts w:ascii="Times New Roman" w:eastAsia="Times New Roman" w:hAnsi="Times New Roman" w:cs="Times New Roman"/>
              </w:rPr>
            </w:pPr>
          </w:p>
          <w:p w:rsidR="000A0945" w:rsidRPr="007E1262" w:rsidRDefault="00A36A2B" w:rsidP="00A50874">
            <w:pPr>
              <w:ind w:hanging="108"/>
              <w:contextualSpacing/>
              <w:jc w:val="center"/>
              <w:rPr>
                <w:rFonts w:ascii="Times New Roman" w:eastAsia="Times New Roman" w:hAnsi="Times New Roman" w:cs="Times New Roman"/>
              </w:rPr>
            </w:pPr>
          </w:p>
        </w:tc>
      </w:tr>
      <w:tr w:rsidR="000A0945" w:rsidRPr="000A0945" w:rsidTr="000B1A07">
        <w:tc>
          <w:tcPr>
            <w:tcW w:w="709" w:type="dxa"/>
          </w:tcPr>
          <w:p w:rsidR="000A0945" w:rsidRPr="000A0945" w:rsidRDefault="002634CA" w:rsidP="00A50874">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843" w:type="dxa"/>
          </w:tcPr>
          <w:p w:rsidR="000A0945" w:rsidRPr="007E1262" w:rsidRDefault="002634CA" w:rsidP="00A50874">
            <w:pPr>
              <w:ind w:hanging="114"/>
              <w:contextualSpacing/>
              <w:rPr>
                <w:rFonts w:ascii="Times New Roman" w:eastAsia="Times New Roman" w:hAnsi="Times New Roman" w:cs="Times New Roman"/>
              </w:rPr>
            </w:pPr>
            <w:r w:rsidRPr="007E1262">
              <w:rPr>
                <w:rFonts w:ascii="Times New Roman" w:eastAsia="Times New Roman" w:hAnsi="Times New Roman" w:cs="Times New Roman"/>
              </w:rPr>
              <w:t>Степаненко Г.В.</w:t>
            </w:r>
          </w:p>
        </w:tc>
        <w:tc>
          <w:tcPr>
            <w:tcW w:w="1984" w:type="dxa"/>
          </w:tcPr>
          <w:p w:rsidR="000A0945" w:rsidRPr="007E1262" w:rsidRDefault="002634CA" w:rsidP="00A50874">
            <w:pPr>
              <w:ind w:hanging="67"/>
              <w:contextualSpacing/>
              <w:jc w:val="both"/>
              <w:rPr>
                <w:rFonts w:ascii="Times New Roman" w:eastAsia="Times New Roman" w:hAnsi="Times New Roman" w:cs="Times New Roman"/>
              </w:rPr>
            </w:pPr>
            <w:r w:rsidRPr="007E1262">
              <w:rPr>
                <w:rFonts w:ascii="Times New Roman" w:eastAsia="Times New Roman" w:hAnsi="Times New Roman" w:cs="Times New Roman"/>
              </w:rPr>
              <w:t xml:space="preserve">Щукина Татьяна </w:t>
            </w:r>
          </w:p>
        </w:tc>
        <w:tc>
          <w:tcPr>
            <w:tcW w:w="2835" w:type="dxa"/>
          </w:tcPr>
          <w:p w:rsidR="000A0945" w:rsidRPr="007E1262" w:rsidRDefault="002634CA" w:rsidP="007E1262">
            <w:pPr>
              <w:contextualSpacing/>
              <w:jc w:val="center"/>
              <w:rPr>
                <w:rFonts w:ascii="Times New Roman" w:eastAsia="Times New Roman" w:hAnsi="Times New Roman" w:cs="Times New Roman"/>
              </w:rPr>
            </w:pPr>
            <w:r w:rsidRPr="007E1262">
              <w:rPr>
                <w:rFonts w:ascii="Times New Roman" w:eastAsia="Times New Roman" w:hAnsi="Times New Roman" w:cs="Times New Roman"/>
                <w:lang w:val="en-US"/>
              </w:rPr>
              <w:t>VII</w:t>
            </w:r>
            <w:r w:rsidRPr="007E1262">
              <w:rPr>
                <w:rFonts w:ascii="Times New Roman" w:eastAsia="Times New Roman" w:hAnsi="Times New Roman" w:cs="Times New Roman"/>
              </w:rPr>
              <w:t xml:space="preserve"> городская студенческая научно-практическая конференция </w:t>
            </w:r>
            <w:r w:rsidRPr="007E1262">
              <w:rPr>
                <w:rFonts w:ascii="Times New Roman" w:eastAsia="Times New Roman" w:hAnsi="Times New Roman" w:cs="Times New Roman"/>
              </w:rPr>
              <w:lastRenderedPageBreak/>
              <w:t>«Исследовательская деятельность – путь к профессиональной карьере»</w:t>
            </w:r>
          </w:p>
        </w:tc>
        <w:tc>
          <w:tcPr>
            <w:tcW w:w="1701" w:type="dxa"/>
          </w:tcPr>
          <w:p w:rsidR="000A0945" w:rsidRPr="007E1262" w:rsidRDefault="00A36A2B" w:rsidP="007E1262">
            <w:pPr>
              <w:contextualSpacing/>
              <w:jc w:val="center"/>
              <w:rPr>
                <w:rFonts w:ascii="Times New Roman" w:eastAsia="Times New Roman" w:hAnsi="Times New Roman" w:cs="Times New Roman"/>
              </w:rPr>
            </w:pPr>
          </w:p>
        </w:tc>
        <w:tc>
          <w:tcPr>
            <w:tcW w:w="1418" w:type="dxa"/>
          </w:tcPr>
          <w:p w:rsidR="000A0945" w:rsidRPr="007E1262" w:rsidRDefault="002634CA" w:rsidP="007E1262">
            <w:pPr>
              <w:ind w:hanging="108"/>
              <w:contextualSpacing/>
              <w:jc w:val="center"/>
              <w:rPr>
                <w:rFonts w:ascii="Times New Roman" w:eastAsia="Times New Roman" w:hAnsi="Times New Roman" w:cs="Times New Roman"/>
              </w:rPr>
            </w:pPr>
            <w:r w:rsidRPr="007E1262">
              <w:rPr>
                <w:rFonts w:ascii="Times New Roman" w:eastAsia="Times New Roman" w:hAnsi="Times New Roman" w:cs="Times New Roman"/>
              </w:rPr>
              <w:t>Диплом</w:t>
            </w:r>
          </w:p>
          <w:p w:rsidR="000A0945" w:rsidRPr="007E1262" w:rsidRDefault="002634CA" w:rsidP="007E1262">
            <w:pPr>
              <w:ind w:hanging="108"/>
              <w:contextualSpacing/>
              <w:jc w:val="center"/>
              <w:rPr>
                <w:rFonts w:ascii="Times New Roman" w:eastAsia="Times New Roman" w:hAnsi="Times New Roman" w:cs="Times New Roman"/>
              </w:rPr>
            </w:pPr>
            <w:r w:rsidRPr="007E1262">
              <w:rPr>
                <w:rFonts w:ascii="Times New Roman" w:eastAsia="Times New Roman" w:hAnsi="Times New Roman" w:cs="Times New Roman"/>
                <w:lang w:val="en-US"/>
              </w:rPr>
              <w:t xml:space="preserve">II </w:t>
            </w:r>
            <w:r w:rsidRPr="007E1262">
              <w:rPr>
                <w:rFonts w:ascii="Times New Roman" w:eastAsia="Times New Roman" w:hAnsi="Times New Roman" w:cs="Times New Roman"/>
              </w:rPr>
              <w:t>степени</w:t>
            </w:r>
          </w:p>
          <w:p w:rsidR="000A0945" w:rsidRPr="007E1262" w:rsidRDefault="00A36A2B" w:rsidP="007E1262">
            <w:pPr>
              <w:ind w:hanging="108"/>
              <w:contextualSpacing/>
              <w:jc w:val="center"/>
              <w:rPr>
                <w:rFonts w:ascii="Times New Roman" w:eastAsia="Times New Roman" w:hAnsi="Times New Roman" w:cs="Times New Roman"/>
              </w:rPr>
            </w:pPr>
          </w:p>
          <w:p w:rsidR="000A0945" w:rsidRPr="007E1262" w:rsidRDefault="00A36A2B" w:rsidP="007E1262">
            <w:pPr>
              <w:ind w:hanging="108"/>
              <w:contextualSpacing/>
              <w:jc w:val="center"/>
              <w:rPr>
                <w:rFonts w:ascii="Times New Roman" w:eastAsia="Times New Roman" w:hAnsi="Times New Roman" w:cs="Times New Roman"/>
              </w:rPr>
            </w:pPr>
          </w:p>
          <w:p w:rsidR="000A0945" w:rsidRPr="007E1262" w:rsidRDefault="00A36A2B" w:rsidP="007E1262">
            <w:pPr>
              <w:ind w:hanging="108"/>
              <w:contextualSpacing/>
              <w:jc w:val="center"/>
              <w:rPr>
                <w:rFonts w:ascii="Times New Roman" w:eastAsia="Times New Roman" w:hAnsi="Times New Roman" w:cs="Times New Roman"/>
              </w:rPr>
            </w:pPr>
          </w:p>
        </w:tc>
      </w:tr>
      <w:tr w:rsidR="000A0945" w:rsidRPr="000A0945" w:rsidTr="000B1A07">
        <w:tc>
          <w:tcPr>
            <w:tcW w:w="709" w:type="dxa"/>
          </w:tcPr>
          <w:p w:rsidR="000A0945" w:rsidRPr="000A0945" w:rsidRDefault="002634CA" w:rsidP="00A50874">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c>
          <w:tcPr>
            <w:tcW w:w="1843" w:type="dxa"/>
          </w:tcPr>
          <w:p w:rsidR="000A0945" w:rsidRPr="007E1262" w:rsidRDefault="002634CA" w:rsidP="00A50874">
            <w:pPr>
              <w:ind w:hanging="114"/>
              <w:contextualSpacing/>
              <w:rPr>
                <w:rFonts w:ascii="Times New Roman" w:eastAsia="Times New Roman" w:hAnsi="Times New Roman" w:cs="Times New Roman"/>
              </w:rPr>
            </w:pPr>
            <w:r w:rsidRPr="007E1262">
              <w:rPr>
                <w:rFonts w:ascii="Times New Roman" w:eastAsia="Times New Roman" w:hAnsi="Times New Roman" w:cs="Times New Roman"/>
              </w:rPr>
              <w:t>Рудина О.В.</w:t>
            </w:r>
          </w:p>
        </w:tc>
        <w:tc>
          <w:tcPr>
            <w:tcW w:w="1984" w:type="dxa"/>
          </w:tcPr>
          <w:p w:rsidR="007E1262" w:rsidRDefault="002634CA" w:rsidP="00A50874">
            <w:pPr>
              <w:ind w:hanging="67"/>
              <w:contextualSpacing/>
              <w:jc w:val="both"/>
              <w:rPr>
                <w:rFonts w:ascii="Times New Roman" w:eastAsia="Times New Roman" w:hAnsi="Times New Roman" w:cs="Times New Roman"/>
              </w:rPr>
            </w:pPr>
            <w:r>
              <w:rPr>
                <w:rFonts w:ascii="Times New Roman" w:eastAsia="Times New Roman" w:hAnsi="Times New Roman" w:cs="Times New Roman"/>
              </w:rPr>
              <w:t>Тимошкевич</w:t>
            </w:r>
          </w:p>
          <w:p w:rsidR="000A0945" w:rsidRPr="007E1262" w:rsidRDefault="002634CA" w:rsidP="00A50874">
            <w:pPr>
              <w:ind w:hanging="67"/>
              <w:contextualSpacing/>
              <w:jc w:val="both"/>
              <w:rPr>
                <w:rFonts w:ascii="Times New Roman" w:eastAsia="Times New Roman" w:hAnsi="Times New Roman" w:cs="Times New Roman"/>
              </w:rPr>
            </w:pPr>
            <w:r w:rsidRPr="007E1262">
              <w:rPr>
                <w:rFonts w:ascii="Times New Roman" w:eastAsia="Times New Roman" w:hAnsi="Times New Roman" w:cs="Times New Roman"/>
              </w:rPr>
              <w:t>Ирина</w:t>
            </w:r>
          </w:p>
        </w:tc>
        <w:tc>
          <w:tcPr>
            <w:tcW w:w="2835" w:type="dxa"/>
          </w:tcPr>
          <w:p w:rsidR="000A0945" w:rsidRPr="007E1262" w:rsidRDefault="002634CA" w:rsidP="007E1262">
            <w:pPr>
              <w:contextualSpacing/>
              <w:jc w:val="center"/>
              <w:rPr>
                <w:rFonts w:ascii="Times New Roman" w:eastAsia="Times New Roman" w:hAnsi="Times New Roman" w:cs="Times New Roman"/>
              </w:rPr>
            </w:pPr>
            <w:r w:rsidRPr="007E1262">
              <w:rPr>
                <w:rFonts w:ascii="Times New Roman" w:eastAsia="Times New Roman" w:hAnsi="Times New Roman" w:cs="Times New Roman"/>
                <w:lang w:val="en-US"/>
              </w:rPr>
              <w:t>VII</w:t>
            </w:r>
            <w:r w:rsidRPr="007E1262">
              <w:rPr>
                <w:rFonts w:ascii="Times New Roman" w:eastAsia="Times New Roman" w:hAnsi="Times New Roman" w:cs="Times New Roman"/>
              </w:rPr>
              <w:t xml:space="preserve"> городская студенческая научно-практическая конференция «Исследовательская деятельность – путь к профессиональной карьере»</w:t>
            </w:r>
          </w:p>
        </w:tc>
        <w:tc>
          <w:tcPr>
            <w:tcW w:w="1701" w:type="dxa"/>
          </w:tcPr>
          <w:p w:rsidR="000A0945" w:rsidRPr="007E1262" w:rsidRDefault="002634CA" w:rsidP="007E1262">
            <w:pPr>
              <w:contextualSpacing/>
              <w:jc w:val="center"/>
              <w:rPr>
                <w:rFonts w:ascii="Times New Roman" w:eastAsia="Times New Roman" w:hAnsi="Times New Roman" w:cs="Times New Roman"/>
              </w:rPr>
            </w:pPr>
            <w:r w:rsidRPr="007E1262">
              <w:rPr>
                <w:rFonts w:ascii="Times New Roman" w:eastAsia="Times New Roman" w:hAnsi="Times New Roman" w:cs="Times New Roman"/>
              </w:rPr>
              <w:t>Состояние проблемы формирования познавательных универсальных учебных действий младших школьников</w:t>
            </w:r>
          </w:p>
        </w:tc>
        <w:tc>
          <w:tcPr>
            <w:tcW w:w="1418" w:type="dxa"/>
          </w:tcPr>
          <w:p w:rsidR="000A0945" w:rsidRPr="007E1262" w:rsidRDefault="002634CA" w:rsidP="007E1262">
            <w:pPr>
              <w:ind w:hanging="108"/>
              <w:contextualSpacing/>
              <w:jc w:val="center"/>
              <w:rPr>
                <w:rFonts w:ascii="Times New Roman" w:eastAsia="Times New Roman" w:hAnsi="Times New Roman" w:cs="Times New Roman"/>
              </w:rPr>
            </w:pPr>
            <w:r w:rsidRPr="007E1262">
              <w:rPr>
                <w:rFonts w:ascii="Times New Roman" w:eastAsia="Times New Roman" w:hAnsi="Times New Roman" w:cs="Times New Roman"/>
              </w:rPr>
              <w:t>Участие</w:t>
            </w:r>
          </w:p>
          <w:p w:rsidR="000A0945" w:rsidRPr="007E1262" w:rsidRDefault="00A36A2B" w:rsidP="007E1262">
            <w:pPr>
              <w:ind w:hanging="108"/>
              <w:contextualSpacing/>
              <w:jc w:val="center"/>
              <w:rPr>
                <w:rFonts w:ascii="Times New Roman" w:eastAsia="Times New Roman" w:hAnsi="Times New Roman" w:cs="Times New Roman"/>
              </w:rPr>
            </w:pPr>
          </w:p>
          <w:p w:rsidR="000A0945" w:rsidRPr="007E1262" w:rsidRDefault="00A36A2B" w:rsidP="007E1262">
            <w:pPr>
              <w:ind w:hanging="108"/>
              <w:contextualSpacing/>
              <w:jc w:val="center"/>
              <w:rPr>
                <w:rFonts w:ascii="Times New Roman" w:eastAsia="Times New Roman" w:hAnsi="Times New Roman" w:cs="Times New Roman"/>
              </w:rPr>
            </w:pPr>
          </w:p>
          <w:p w:rsidR="000A0945" w:rsidRPr="007E1262" w:rsidRDefault="00A36A2B" w:rsidP="007E1262">
            <w:pPr>
              <w:ind w:hanging="108"/>
              <w:contextualSpacing/>
              <w:jc w:val="center"/>
              <w:rPr>
                <w:rFonts w:ascii="Times New Roman" w:eastAsia="Times New Roman" w:hAnsi="Times New Roman" w:cs="Times New Roman"/>
              </w:rPr>
            </w:pPr>
          </w:p>
          <w:p w:rsidR="000A0945" w:rsidRPr="007E1262" w:rsidRDefault="00A36A2B" w:rsidP="007E1262">
            <w:pPr>
              <w:ind w:hanging="108"/>
              <w:contextualSpacing/>
              <w:jc w:val="center"/>
              <w:rPr>
                <w:rFonts w:ascii="Times New Roman" w:eastAsia="Times New Roman" w:hAnsi="Times New Roman" w:cs="Times New Roman"/>
                <w:b/>
              </w:rPr>
            </w:pPr>
          </w:p>
        </w:tc>
      </w:tr>
      <w:tr w:rsidR="000A0945" w:rsidRPr="000A0945" w:rsidTr="000B1A07">
        <w:tc>
          <w:tcPr>
            <w:tcW w:w="709" w:type="dxa"/>
          </w:tcPr>
          <w:p w:rsidR="000A0945" w:rsidRPr="000A0945" w:rsidRDefault="002634CA" w:rsidP="007E1262">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843" w:type="dxa"/>
          </w:tcPr>
          <w:p w:rsidR="000A0945" w:rsidRPr="007E1262" w:rsidRDefault="002634CA" w:rsidP="00A50874">
            <w:pPr>
              <w:ind w:hanging="114"/>
              <w:contextualSpacing/>
              <w:rPr>
                <w:rFonts w:ascii="Times New Roman" w:eastAsia="Times New Roman" w:hAnsi="Times New Roman" w:cs="Times New Roman"/>
              </w:rPr>
            </w:pPr>
            <w:r w:rsidRPr="007E1262">
              <w:rPr>
                <w:rFonts w:ascii="Times New Roman" w:eastAsia="Times New Roman" w:hAnsi="Times New Roman" w:cs="Times New Roman"/>
              </w:rPr>
              <w:t>Степаненко Г.В.</w:t>
            </w:r>
          </w:p>
        </w:tc>
        <w:tc>
          <w:tcPr>
            <w:tcW w:w="1984" w:type="dxa"/>
          </w:tcPr>
          <w:p w:rsidR="000A0945" w:rsidRPr="007E1262" w:rsidRDefault="002634CA" w:rsidP="00A50874">
            <w:pPr>
              <w:ind w:hanging="67"/>
              <w:contextualSpacing/>
              <w:jc w:val="both"/>
              <w:rPr>
                <w:rFonts w:ascii="Times New Roman" w:eastAsia="Times New Roman" w:hAnsi="Times New Roman" w:cs="Times New Roman"/>
              </w:rPr>
            </w:pPr>
            <w:r w:rsidRPr="007E1262">
              <w:rPr>
                <w:rFonts w:ascii="Times New Roman" w:eastAsia="Times New Roman" w:hAnsi="Times New Roman" w:cs="Times New Roman"/>
              </w:rPr>
              <w:t>Поломошнова Ольга</w:t>
            </w:r>
          </w:p>
        </w:tc>
        <w:tc>
          <w:tcPr>
            <w:tcW w:w="2835" w:type="dxa"/>
          </w:tcPr>
          <w:p w:rsidR="000A0945" w:rsidRPr="007E1262" w:rsidRDefault="002634CA" w:rsidP="007E1262">
            <w:pPr>
              <w:contextualSpacing/>
              <w:jc w:val="center"/>
              <w:rPr>
                <w:rFonts w:ascii="Times New Roman" w:eastAsia="Times New Roman" w:hAnsi="Times New Roman" w:cs="Times New Roman"/>
              </w:rPr>
            </w:pPr>
            <w:r w:rsidRPr="007E1262">
              <w:rPr>
                <w:rFonts w:ascii="Times New Roman" w:eastAsia="Times New Roman" w:hAnsi="Times New Roman" w:cs="Times New Roman"/>
                <w:lang w:val="en-US"/>
              </w:rPr>
              <w:t>VII</w:t>
            </w:r>
            <w:r w:rsidRPr="007E1262">
              <w:rPr>
                <w:rFonts w:ascii="Times New Roman" w:eastAsia="Times New Roman" w:hAnsi="Times New Roman" w:cs="Times New Roman"/>
              </w:rPr>
              <w:t xml:space="preserve"> городская студенческая научно-практическая конференция «Исследовательская деятельность – путь к профессиональной карьере»</w:t>
            </w:r>
          </w:p>
        </w:tc>
        <w:tc>
          <w:tcPr>
            <w:tcW w:w="1701" w:type="dxa"/>
          </w:tcPr>
          <w:p w:rsidR="000A0945" w:rsidRPr="007E1262" w:rsidRDefault="002634CA" w:rsidP="007E1262">
            <w:pPr>
              <w:contextualSpacing/>
              <w:jc w:val="center"/>
              <w:rPr>
                <w:rFonts w:ascii="Times New Roman" w:eastAsia="Times New Roman" w:hAnsi="Times New Roman" w:cs="Times New Roman"/>
              </w:rPr>
            </w:pPr>
            <w:r w:rsidRPr="007E1262">
              <w:rPr>
                <w:rFonts w:ascii="Times New Roman" w:eastAsia="Times New Roman" w:hAnsi="Times New Roman" w:cs="Times New Roman"/>
              </w:rPr>
              <w:t>Изучение отношения к семье и браку студентов педагогического колледжа</w:t>
            </w:r>
          </w:p>
          <w:p w:rsidR="000A0945" w:rsidRPr="007E1262" w:rsidRDefault="00A36A2B" w:rsidP="007E1262">
            <w:pPr>
              <w:contextualSpacing/>
              <w:jc w:val="center"/>
              <w:rPr>
                <w:rFonts w:ascii="Times New Roman" w:eastAsia="Times New Roman" w:hAnsi="Times New Roman" w:cs="Times New Roman"/>
              </w:rPr>
            </w:pPr>
          </w:p>
        </w:tc>
        <w:tc>
          <w:tcPr>
            <w:tcW w:w="1418" w:type="dxa"/>
          </w:tcPr>
          <w:p w:rsidR="000A0945" w:rsidRPr="007E1262" w:rsidRDefault="002634CA" w:rsidP="007E1262">
            <w:pPr>
              <w:ind w:hanging="108"/>
              <w:contextualSpacing/>
              <w:jc w:val="center"/>
              <w:rPr>
                <w:rFonts w:ascii="Times New Roman" w:eastAsia="Times New Roman" w:hAnsi="Times New Roman" w:cs="Times New Roman"/>
              </w:rPr>
            </w:pPr>
            <w:r w:rsidRPr="007E1262">
              <w:rPr>
                <w:rFonts w:ascii="Times New Roman" w:eastAsia="Times New Roman" w:hAnsi="Times New Roman" w:cs="Times New Roman"/>
              </w:rPr>
              <w:t>Участие</w:t>
            </w:r>
          </w:p>
          <w:p w:rsidR="000A0945" w:rsidRPr="007E1262" w:rsidRDefault="00A36A2B" w:rsidP="007E1262">
            <w:pPr>
              <w:ind w:hanging="108"/>
              <w:contextualSpacing/>
              <w:jc w:val="center"/>
              <w:rPr>
                <w:rFonts w:ascii="Times New Roman" w:eastAsia="Times New Roman" w:hAnsi="Times New Roman" w:cs="Times New Roman"/>
              </w:rPr>
            </w:pPr>
          </w:p>
          <w:p w:rsidR="000A0945" w:rsidRPr="007E1262" w:rsidRDefault="00A36A2B" w:rsidP="007E1262">
            <w:pPr>
              <w:ind w:hanging="108"/>
              <w:contextualSpacing/>
              <w:jc w:val="center"/>
              <w:rPr>
                <w:rFonts w:ascii="Times New Roman" w:eastAsia="Times New Roman" w:hAnsi="Times New Roman" w:cs="Times New Roman"/>
              </w:rPr>
            </w:pPr>
          </w:p>
          <w:p w:rsidR="000A0945" w:rsidRPr="007E1262" w:rsidRDefault="00A36A2B" w:rsidP="007E1262">
            <w:pPr>
              <w:ind w:hanging="108"/>
              <w:contextualSpacing/>
              <w:jc w:val="center"/>
              <w:rPr>
                <w:rFonts w:ascii="Times New Roman" w:eastAsia="Times New Roman" w:hAnsi="Times New Roman" w:cs="Times New Roman"/>
              </w:rPr>
            </w:pPr>
          </w:p>
        </w:tc>
      </w:tr>
      <w:tr w:rsidR="000A0945" w:rsidRPr="000A0945" w:rsidTr="000B1A07">
        <w:tc>
          <w:tcPr>
            <w:tcW w:w="709" w:type="dxa"/>
          </w:tcPr>
          <w:p w:rsidR="000A0945" w:rsidRPr="000A0945" w:rsidRDefault="002634CA" w:rsidP="007E1262">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843" w:type="dxa"/>
          </w:tcPr>
          <w:p w:rsidR="000A0945" w:rsidRPr="007E1262" w:rsidRDefault="002634CA" w:rsidP="00A50874">
            <w:pPr>
              <w:ind w:hanging="114"/>
              <w:contextualSpacing/>
              <w:rPr>
                <w:rFonts w:ascii="Times New Roman" w:eastAsia="Times New Roman" w:hAnsi="Times New Roman" w:cs="Times New Roman"/>
              </w:rPr>
            </w:pPr>
            <w:r w:rsidRPr="007E1262">
              <w:rPr>
                <w:rFonts w:ascii="Times New Roman" w:eastAsia="Times New Roman" w:hAnsi="Times New Roman" w:cs="Times New Roman"/>
              </w:rPr>
              <w:t>Коваценко А.Б.</w:t>
            </w:r>
          </w:p>
        </w:tc>
        <w:tc>
          <w:tcPr>
            <w:tcW w:w="1984" w:type="dxa"/>
          </w:tcPr>
          <w:p w:rsidR="000A0945" w:rsidRPr="007E1262" w:rsidRDefault="002634CA" w:rsidP="00A50874">
            <w:pPr>
              <w:ind w:hanging="67"/>
              <w:contextualSpacing/>
              <w:jc w:val="both"/>
              <w:rPr>
                <w:rFonts w:ascii="Times New Roman" w:eastAsia="Times New Roman" w:hAnsi="Times New Roman" w:cs="Times New Roman"/>
              </w:rPr>
            </w:pPr>
            <w:r w:rsidRPr="007E1262">
              <w:rPr>
                <w:rFonts w:ascii="Times New Roman" w:eastAsia="Times New Roman" w:hAnsi="Times New Roman" w:cs="Times New Roman"/>
              </w:rPr>
              <w:t>Бабенко Анастасия</w:t>
            </w:r>
          </w:p>
        </w:tc>
        <w:tc>
          <w:tcPr>
            <w:tcW w:w="2835" w:type="dxa"/>
          </w:tcPr>
          <w:p w:rsidR="000A0945" w:rsidRPr="007E1262" w:rsidRDefault="002634CA" w:rsidP="007E1262">
            <w:pPr>
              <w:contextualSpacing/>
              <w:jc w:val="center"/>
              <w:rPr>
                <w:rFonts w:ascii="Times New Roman" w:eastAsia="Times New Roman" w:hAnsi="Times New Roman" w:cs="Times New Roman"/>
              </w:rPr>
            </w:pPr>
            <w:r w:rsidRPr="007E1262">
              <w:rPr>
                <w:rFonts w:ascii="Times New Roman" w:eastAsia="Times New Roman" w:hAnsi="Times New Roman" w:cs="Times New Roman"/>
                <w:lang w:val="en-US"/>
              </w:rPr>
              <w:t>VI</w:t>
            </w:r>
            <w:r w:rsidRPr="007E1262">
              <w:rPr>
                <w:rFonts w:ascii="Times New Roman" w:eastAsia="Times New Roman" w:hAnsi="Times New Roman" w:cs="Times New Roman"/>
              </w:rPr>
              <w:t xml:space="preserve"> городская научно-практическая конференция «Актуальные проблемы современного образования»</w:t>
            </w:r>
          </w:p>
        </w:tc>
        <w:tc>
          <w:tcPr>
            <w:tcW w:w="1701" w:type="dxa"/>
          </w:tcPr>
          <w:p w:rsidR="000A0945" w:rsidRPr="007E1262" w:rsidRDefault="002634CA" w:rsidP="007E1262">
            <w:pPr>
              <w:contextualSpacing/>
              <w:jc w:val="center"/>
              <w:rPr>
                <w:rFonts w:ascii="Times New Roman" w:eastAsia="Times New Roman" w:hAnsi="Times New Roman" w:cs="Times New Roman"/>
              </w:rPr>
            </w:pPr>
            <w:r w:rsidRPr="007E1262">
              <w:rPr>
                <w:rFonts w:ascii="Times New Roman" w:eastAsia="Times New Roman" w:hAnsi="Times New Roman" w:cs="Times New Roman"/>
              </w:rPr>
              <w:t>Использование схематических моделей в работе по заучиванию стихотворений с дошкольниками, имеющими общее недоразвитие речи</w:t>
            </w:r>
          </w:p>
        </w:tc>
        <w:tc>
          <w:tcPr>
            <w:tcW w:w="1418" w:type="dxa"/>
          </w:tcPr>
          <w:p w:rsidR="000A0945" w:rsidRPr="007E1262" w:rsidRDefault="002634CA" w:rsidP="007E1262">
            <w:pPr>
              <w:ind w:hanging="108"/>
              <w:contextualSpacing/>
              <w:jc w:val="center"/>
              <w:rPr>
                <w:rFonts w:ascii="Times New Roman" w:eastAsia="Times New Roman" w:hAnsi="Times New Roman" w:cs="Times New Roman"/>
              </w:rPr>
            </w:pPr>
            <w:r w:rsidRPr="007E1262">
              <w:rPr>
                <w:rFonts w:ascii="Times New Roman" w:eastAsia="Times New Roman" w:hAnsi="Times New Roman" w:cs="Times New Roman"/>
              </w:rPr>
              <w:t>Диплом</w:t>
            </w:r>
          </w:p>
          <w:p w:rsidR="000A0945" w:rsidRPr="007E1262" w:rsidRDefault="002634CA" w:rsidP="007E1262">
            <w:pPr>
              <w:ind w:hanging="108"/>
              <w:contextualSpacing/>
              <w:jc w:val="center"/>
              <w:rPr>
                <w:rFonts w:ascii="Times New Roman" w:eastAsia="Times New Roman" w:hAnsi="Times New Roman" w:cs="Times New Roman"/>
              </w:rPr>
            </w:pPr>
            <w:r w:rsidRPr="007E1262">
              <w:rPr>
                <w:rFonts w:ascii="Times New Roman" w:eastAsia="Times New Roman" w:hAnsi="Times New Roman" w:cs="Times New Roman"/>
              </w:rPr>
              <w:t>II степени</w:t>
            </w:r>
          </w:p>
          <w:p w:rsidR="000A0945" w:rsidRPr="007E1262" w:rsidRDefault="00A36A2B" w:rsidP="007E1262">
            <w:pPr>
              <w:ind w:hanging="108"/>
              <w:contextualSpacing/>
              <w:jc w:val="center"/>
              <w:rPr>
                <w:rFonts w:ascii="Times New Roman" w:eastAsia="Times New Roman" w:hAnsi="Times New Roman" w:cs="Times New Roman"/>
              </w:rPr>
            </w:pPr>
          </w:p>
          <w:p w:rsidR="000A0945" w:rsidRPr="007E1262" w:rsidRDefault="00A36A2B" w:rsidP="007E1262">
            <w:pPr>
              <w:ind w:hanging="108"/>
              <w:contextualSpacing/>
              <w:jc w:val="center"/>
              <w:rPr>
                <w:rFonts w:ascii="Times New Roman" w:eastAsia="Times New Roman" w:hAnsi="Times New Roman" w:cs="Times New Roman"/>
              </w:rPr>
            </w:pPr>
          </w:p>
          <w:p w:rsidR="000A0945" w:rsidRPr="007E1262" w:rsidRDefault="00A36A2B" w:rsidP="007E1262">
            <w:pPr>
              <w:ind w:hanging="108"/>
              <w:contextualSpacing/>
              <w:jc w:val="center"/>
              <w:rPr>
                <w:rFonts w:ascii="Times New Roman" w:eastAsia="Times New Roman" w:hAnsi="Times New Roman" w:cs="Times New Roman"/>
              </w:rPr>
            </w:pPr>
          </w:p>
        </w:tc>
      </w:tr>
      <w:tr w:rsidR="000A0945" w:rsidRPr="000A0945" w:rsidTr="000B1A07">
        <w:tc>
          <w:tcPr>
            <w:tcW w:w="709" w:type="dxa"/>
          </w:tcPr>
          <w:p w:rsidR="000A0945" w:rsidRPr="000A0945" w:rsidRDefault="002634CA" w:rsidP="007E1262">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843" w:type="dxa"/>
          </w:tcPr>
          <w:p w:rsidR="000A0945" w:rsidRPr="007E1262" w:rsidRDefault="002634CA" w:rsidP="00A50874">
            <w:pPr>
              <w:ind w:hanging="114"/>
              <w:contextualSpacing/>
              <w:rPr>
                <w:rFonts w:ascii="Times New Roman" w:eastAsia="Times New Roman" w:hAnsi="Times New Roman" w:cs="Times New Roman"/>
              </w:rPr>
            </w:pPr>
            <w:r w:rsidRPr="007E1262">
              <w:rPr>
                <w:rFonts w:ascii="Times New Roman" w:eastAsia="Times New Roman" w:hAnsi="Times New Roman" w:cs="Times New Roman"/>
              </w:rPr>
              <w:t>Ахметова С.Л.</w:t>
            </w:r>
          </w:p>
        </w:tc>
        <w:tc>
          <w:tcPr>
            <w:tcW w:w="1984" w:type="dxa"/>
          </w:tcPr>
          <w:p w:rsidR="000A0945" w:rsidRPr="007E1262" w:rsidRDefault="002634CA" w:rsidP="00A50874">
            <w:pPr>
              <w:ind w:hanging="67"/>
              <w:contextualSpacing/>
              <w:jc w:val="both"/>
              <w:rPr>
                <w:rFonts w:ascii="Times New Roman" w:eastAsia="Times New Roman" w:hAnsi="Times New Roman" w:cs="Times New Roman"/>
              </w:rPr>
            </w:pPr>
            <w:r w:rsidRPr="007E1262">
              <w:rPr>
                <w:rFonts w:ascii="Times New Roman" w:eastAsia="Times New Roman" w:hAnsi="Times New Roman" w:cs="Times New Roman"/>
              </w:rPr>
              <w:t>Арбузова Юлия</w:t>
            </w:r>
          </w:p>
        </w:tc>
        <w:tc>
          <w:tcPr>
            <w:tcW w:w="2835" w:type="dxa"/>
          </w:tcPr>
          <w:p w:rsidR="000A0945" w:rsidRPr="007E1262" w:rsidRDefault="002634CA" w:rsidP="007E1262">
            <w:pPr>
              <w:contextualSpacing/>
              <w:jc w:val="center"/>
              <w:rPr>
                <w:rFonts w:ascii="Times New Roman" w:eastAsia="Times New Roman" w:hAnsi="Times New Roman" w:cs="Times New Roman"/>
              </w:rPr>
            </w:pPr>
            <w:r w:rsidRPr="007E1262">
              <w:rPr>
                <w:rFonts w:ascii="Times New Roman" w:eastAsia="Times New Roman" w:hAnsi="Times New Roman" w:cs="Times New Roman"/>
                <w:lang w:val="en-US"/>
              </w:rPr>
              <w:t>VI</w:t>
            </w:r>
            <w:r w:rsidRPr="007E1262">
              <w:rPr>
                <w:rFonts w:ascii="Times New Roman" w:eastAsia="Times New Roman" w:hAnsi="Times New Roman" w:cs="Times New Roman"/>
              </w:rPr>
              <w:t xml:space="preserve"> городская научно-практическая конференция «Актуальные проблемы современного образования»</w:t>
            </w:r>
          </w:p>
        </w:tc>
        <w:tc>
          <w:tcPr>
            <w:tcW w:w="1701" w:type="dxa"/>
          </w:tcPr>
          <w:p w:rsidR="000A0945" w:rsidRPr="007E1262" w:rsidRDefault="002634CA" w:rsidP="007E1262">
            <w:pPr>
              <w:contextualSpacing/>
              <w:jc w:val="center"/>
              <w:rPr>
                <w:rFonts w:ascii="Times New Roman" w:eastAsia="Times New Roman" w:hAnsi="Times New Roman" w:cs="Times New Roman"/>
              </w:rPr>
            </w:pPr>
            <w:r w:rsidRPr="007E1262">
              <w:rPr>
                <w:rFonts w:ascii="Times New Roman" w:eastAsia="Times New Roman" w:hAnsi="Times New Roman" w:cs="Times New Roman"/>
              </w:rPr>
              <w:t>Взаимодействие воспитателя с родителями дошкольников как условие развития эмоциональной сферы детей в ДОУ компенсирующего вида</w:t>
            </w:r>
          </w:p>
        </w:tc>
        <w:tc>
          <w:tcPr>
            <w:tcW w:w="1418" w:type="dxa"/>
          </w:tcPr>
          <w:p w:rsidR="000A0945" w:rsidRPr="007E1262" w:rsidRDefault="002634CA" w:rsidP="007E1262">
            <w:pPr>
              <w:ind w:hanging="108"/>
              <w:contextualSpacing/>
              <w:jc w:val="center"/>
              <w:rPr>
                <w:rFonts w:ascii="Times New Roman" w:eastAsia="Times New Roman" w:hAnsi="Times New Roman" w:cs="Times New Roman"/>
              </w:rPr>
            </w:pPr>
            <w:r w:rsidRPr="007E1262">
              <w:rPr>
                <w:rFonts w:ascii="Times New Roman" w:eastAsia="Times New Roman" w:hAnsi="Times New Roman" w:cs="Times New Roman"/>
              </w:rPr>
              <w:t>Диплом</w:t>
            </w:r>
          </w:p>
          <w:p w:rsidR="000A0945" w:rsidRPr="007E1262" w:rsidRDefault="002634CA" w:rsidP="007E1262">
            <w:pPr>
              <w:ind w:hanging="108"/>
              <w:contextualSpacing/>
              <w:jc w:val="center"/>
              <w:rPr>
                <w:rFonts w:ascii="Times New Roman" w:eastAsia="Times New Roman" w:hAnsi="Times New Roman" w:cs="Times New Roman"/>
              </w:rPr>
            </w:pPr>
            <w:r w:rsidRPr="007E1262">
              <w:rPr>
                <w:rFonts w:ascii="Times New Roman" w:eastAsia="Times New Roman" w:hAnsi="Times New Roman" w:cs="Times New Roman"/>
              </w:rPr>
              <w:t>I степени</w:t>
            </w:r>
          </w:p>
          <w:p w:rsidR="000A0945" w:rsidRPr="007E1262" w:rsidRDefault="00A36A2B" w:rsidP="007E1262">
            <w:pPr>
              <w:ind w:hanging="108"/>
              <w:contextualSpacing/>
              <w:jc w:val="center"/>
              <w:rPr>
                <w:rFonts w:ascii="Times New Roman" w:eastAsia="Times New Roman" w:hAnsi="Times New Roman" w:cs="Times New Roman"/>
              </w:rPr>
            </w:pPr>
          </w:p>
          <w:p w:rsidR="000A0945" w:rsidRPr="007E1262" w:rsidRDefault="00A36A2B" w:rsidP="007E1262">
            <w:pPr>
              <w:ind w:hanging="108"/>
              <w:contextualSpacing/>
              <w:jc w:val="center"/>
              <w:rPr>
                <w:rFonts w:ascii="Times New Roman" w:eastAsia="Times New Roman" w:hAnsi="Times New Roman" w:cs="Times New Roman"/>
              </w:rPr>
            </w:pPr>
          </w:p>
          <w:p w:rsidR="000A0945" w:rsidRPr="007E1262" w:rsidRDefault="00A36A2B" w:rsidP="007E1262">
            <w:pPr>
              <w:ind w:hanging="108"/>
              <w:contextualSpacing/>
              <w:jc w:val="center"/>
              <w:rPr>
                <w:rFonts w:ascii="Times New Roman" w:eastAsia="Times New Roman" w:hAnsi="Times New Roman" w:cs="Times New Roman"/>
              </w:rPr>
            </w:pPr>
          </w:p>
          <w:p w:rsidR="000A0945" w:rsidRPr="007E1262" w:rsidRDefault="00A36A2B" w:rsidP="007E1262">
            <w:pPr>
              <w:tabs>
                <w:tab w:val="left" w:pos="396"/>
                <w:tab w:val="center" w:pos="472"/>
              </w:tabs>
              <w:ind w:hanging="108"/>
              <w:contextualSpacing/>
              <w:jc w:val="center"/>
              <w:rPr>
                <w:rFonts w:ascii="Times New Roman" w:eastAsia="Times New Roman" w:hAnsi="Times New Roman" w:cs="Times New Roman"/>
              </w:rPr>
            </w:pPr>
          </w:p>
          <w:p w:rsidR="000A0945" w:rsidRPr="007E1262" w:rsidRDefault="00A36A2B" w:rsidP="007E1262">
            <w:pPr>
              <w:ind w:hanging="108"/>
              <w:contextualSpacing/>
              <w:jc w:val="center"/>
              <w:rPr>
                <w:rFonts w:ascii="Times New Roman" w:eastAsia="Times New Roman" w:hAnsi="Times New Roman" w:cs="Times New Roman"/>
              </w:rPr>
            </w:pPr>
          </w:p>
        </w:tc>
      </w:tr>
      <w:tr w:rsidR="000A0945" w:rsidRPr="000A0945" w:rsidTr="000B1A07">
        <w:tc>
          <w:tcPr>
            <w:tcW w:w="709" w:type="dxa"/>
          </w:tcPr>
          <w:p w:rsidR="000A0945" w:rsidRPr="000A0945" w:rsidRDefault="002634CA" w:rsidP="007E1262">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843" w:type="dxa"/>
          </w:tcPr>
          <w:p w:rsidR="000A0945" w:rsidRPr="007E1262" w:rsidRDefault="002634CA" w:rsidP="00A50874">
            <w:pPr>
              <w:ind w:hanging="114"/>
              <w:contextualSpacing/>
              <w:rPr>
                <w:rFonts w:ascii="Times New Roman" w:eastAsia="Times New Roman" w:hAnsi="Times New Roman" w:cs="Times New Roman"/>
              </w:rPr>
            </w:pPr>
            <w:r w:rsidRPr="007E1262">
              <w:rPr>
                <w:rFonts w:ascii="Times New Roman" w:eastAsia="Times New Roman" w:hAnsi="Times New Roman" w:cs="Times New Roman"/>
              </w:rPr>
              <w:t>Фомина О.А.</w:t>
            </w:r>
          </w:p>
        </w:tc>
        <w:tc>
          <w:tcPr>
            <w:tcW w:w="1984" w:type="dxa"/>
          </w:tcPr>
          <w:p w:rsidR="000A0945" w:rsidRPr="007E1262" w:rsidRDefault="002634CA" w:rsidP="00A50874">
            <w:pPr>
              <w:ind w:hanging="67"/>
              <w:contextualSpacing/>
              <w:jc w:val="both"/>
              <w:rPr>
                <w:rFonts w:ascii="Times New Roman" w:eastAsia="Times New Roman" w:hAnsi="Times New Roman" w:cs="Times New Roman"/>
              </w:rPr>
            </w:pPr>
            <w:r w:rsidRPr="007E1262">
              <w:rPr>
                <w:rFonts w:ascii="Times New Roman" w:eastAsia="Times New Roman" w:hAnsi="Times New Roman" w:cs="Times New Roman"/>
              </w:rPr>
              <w:t xml:space="preserve">Кочергина Яна </w:t>
            </w:r>
          </w:p>
        </w:tc>
        <w:tc>
          <w:tcPr>
            <w:tcW w:w="2835" w:type="dxa"/>
          </w:tcPr>
          <w:p w:rsidR="000A0945" w:rsidRPr="007E1262" w:rsidRDefault="002634CA" w:rsidP="007E1262">
            <w:pPr>
              <w:contextualSpacing/>
              <w:jc w:val="center"/>
              <w:rPr>
                <w:rFonts w:ascii="Times New Roman" w:eastAsia="Times New Roman" w:hAnsi="Times New Roman" w:cs="Times New Roman"/>
              </w:rPr>
            </w:pPr>
            <w:r w:rsidRPr="007E1262">
              <w:rPr>
                <w:rFonts w:ascii="Times New Roman" w:eastAsia="Times New Roman" w:hAnsi="Times New Roman" w:cs="Times New Roman"/>
                <w:lang w:val="en-US"/>
              </w:rPr>
              <w:t>VI</w:t>
            </w:r>
            <w:r w:rsidRPr="007E1262">
              <w:rPr>
                <w:rFonts w:ascii="Times New Roman" w:eastAsia="Times New Roman" w:hAnsi="Times New Roman" w:cs="Times New Roman"/>
              </w:rPr>
              <w:t xml:space="preserve"> городская научно-практическая конференция «Актуальные проблемы современного образования»</w:t>
            </w:r>
          </w:p>
        </w:tc>
        <w:tc>
          <w:tcPr>
            <w:tcW w:w="1701" w:type="dxa"/>
          </w:tcPr>
          <w:p w:rsidR="000A0945" w:rsidRPr="007E1262" w:rsidRDefault="002634CA" w:rsidP="000B1A07">
            <w:pPr>
              <w:contextualSpacing/>
              <w:jc w:val="center"/>
              <w:rPr>
                <w:rFonts w:ascii="Times New Roman" w:eastAsia="Times New Roman" w:hAnsi="Times New Roman" w:cs="Times New Roman"/>
              </w:rPr>
            </w:pPr>
            <w:r w:rsidRPr="007E1262">
              <w:rPr>
                <w:rFonts w:ascii="Times New Roman" w:eastAsia="Times New Roman" w:hAnsi="Times New Roman" w:cs="Times New Roman"/>
              </w:rPr>
              <w:t xml:space="preserve">Дидактические игры как средство развитие восприятия времени у дошкольников с </w:t>
            </w:r>
            <w:r>
              <w:rPr>
                <w:rFonts w:ascii="Times New Roman" w:eastAsia="Times New Roman" w:hAnsi="Times New Roman" w:cs="Times New Roman"/>
              </w:rPr>
              <w:t>ОВЗ</w:t>
            </w:r>
          </w:p>
        </w:tc>
        <w:tc>
          <w:tcPr>
            <w:tcW w:w="1418" w:type="dxa"/>
          </w:tcPr>
          <w:p w:rsidR="000A0945" w:rsidRPr="007E1262" w:rsidRDefault="002634CA" w:rsidP="007E1262">
            <w:pPr>
              <w:ind w:hanging="108"/>
              <w:contextualSpacing/>
              <w:jc w:val="center"/>
              <w:rPr>
                <w:rFonts w:ascii="Times New Roman" w:eastAsia="Times New Roman" w:hAnsi="Times New Roman" w:cs="Times New Roman"/>
              </w:rPr>
            </w:pPr>
            <w:r w:rsidRPr="007E1262">
              <w:rPr>
                <w:rFonts w:ascii="Times New Roman" w:eastAsia="Times New Roman" w:hAnsi="Times New Roman" w:cs="Times New Roman"/>
              </w:rPr>
              <w:t>Сертификат участника</w:t>
            </w:r>
          </w:p>
          <w:p w:rsidR="000A0945" w:rsidRPr="007E1262" w:rsidRDefault="00A36A2B" w:rsidP="007E1262">
            <w:pPr>
              <w:ind w:hanging="108"/>
              <w:contextualSpacing/>
              <w:jc w:val="center"/>
              <w:rPr>
                <w:rFonts w:ascii="Times New Roman" w:eastAsia="Times New Roman" w:hAnsi="Times New Roman" w:cs="Times New Roman"/>
              </w:rPr>
            </w:pPr>
          </w:p>
          <w:p w:rsidR="000A0945" w:rsidRPr="007E1262" w:rsidRDefault="00A36A2B" w:rsidP="007E1262">
            <w:pPr>
              <w:ind w:hanging="108"/>
              <w:contextualSpacing/>
              <w:jc w:val="center"/>
              <w:rPr>
                <w:rFonts w:ascii="Times New Roman" w:eastAsia="Times New Roman" w:hAnsi="Times New Roman" w:cs="Times New Roman"/>
              </w:rPr>
            </w:pPr>
          </w:p>
          <w:p w:rsidR="000A0945" w:rsidRPr="007E1262" w:rsidRDefault="00A36A2B" w:rsidP="007E1262">
            <w:pPr>
              <w:ind w:hanging="108"/>
              <w:contextualSpacing/>
              <w:jc w:val="center"/>
              <w:rPr>
                <w:rFonts w:ascii="Times New Roman" w:eastAsia="Times New Roman" w:hAnsi="Times New Roman" w:cs="Times New Roman"/>
              </w:rPr>
            </w:pPr>
          </w:p>
        </w:tc>
      </w:tr>
      <w:tr w:rsidR="000A0945" w:rsidRPr="000A0945" w:rsidTr="000B1A07">
        <w:tc>
          <w:tcPr>
            <w:tcW w:w="709" w:type="dxa"/>
          </w:tcPr>
          <w:p w:rsidR="000A0945" w:rsidRPr="000A0945" w:rsidRDefault="002634CA" w:rsidP="007E1262">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843" w:type="dxa"/>
          </w:tcPr>
          <w:p w:rsidR="000A0945" w:rsidRPr="007E1262" w:rsidRDefault="002634CA" w:rsidP="00A50874">
            <w:pPr>
              <w:ind w:hanging="114"/>
              <w:contextualSpacing/>
              <w:rPr>
                <w:rFonts w:ascii="Times New Roman" w:eastAsia="Times New Roman" w:hAnsi="Times New Roman" w:cs="Times New Roman"/>
              </w:rPr>
            </w:pPr>
            <w:r w:rsidRPr="007E1262">
              <w:rPr>
                <w:rFonts w:ascii="Times New Roman" w:eastAsia="Times New Roman" w:hAnsi="Times New Roman" w:cs="Times New Roman"/>
              </w:rPr>
              <w:t xml:space="preserve">Фомина О.А.  </w:t>
            </w:r>
          </w:p>
        </w:tc>
        <w:tc>
          <w:tcPr>
            <w:tcW w:w="1984" w:type="dxa"/>
          </w:tcPr>
          <w:p w:rsidR="000A0945" w:rsidRPr="007E1262" w:rsidRDefault="002634CA" w:rsidP="00A50874">
            <w:pPr>
              <w:ind w:hanging="67"/>
              <w:contextualSpacing/>
              <w:jc w:val="both"/>
              <w:rPr>
                <w:rFonts w:ascii="Times New Roman" w:eastAsia="Times New Roman" w:hAnsi="Times New Roman" w:cs="Times New Roman"/>
              </w:rPr>
            </w:pPr>
            <w:r w:rsidRPr="007E1262">
              <w:rPr>
                <w:rFonts w:ascii="Times New Roman" w:eastAsia="Times New Roman" w:hAnsi="Times New Roman" w:cs="Times New Roman"/>
              </w:rPr>
              <w:t>Соловьёва Арина</w:t>
            </w:r>
          </w:p>
        </w:tc>
        <w:tc>
          <w:tcPr>
            <w:tcW w:w="2835" w:type="dxa"/>
          </w:tcPr>
          <w:p w:rsidR="000A0945" w:rsidRPr="007E1262" w:rsidRDefault="002634CA" w:rsidP="007E1262">
            <w:pPr>
              <w:contextualSpacing/>
              <w:jc w:val="center"/>
              <w:rPr>
                <w:rFonts w:ascii="Times New Roman" w:eastAsia="Times New Roman" w:hAnsi="Times New Roman" w:cs="Times New Roman"/>
              </w:rPr>
            </w:pPr>
            <w:r w:rsidRPr="007E1262">
              <w:rPr>
                <w:rFonts w:ascii="Times New Roman" w:eastAsia="Times New Roman" w:hAnsi="Times New Roman" w:cs="Times New Roman"/>
              </w:rPr>
              <w:t>VI городская научно-</w:t>
            </w:r>
            <w:r w:rsidRPr="007E1262">
              <w:rPr>
                <w:rFonts w:ascii="Times New Roman" w:eastAsia="Times New Roman" w:hAnsi="Times New Roman" w:cs="Times New Roman"/>
              </w:rPr>
              <w:lastRenderedPageBreak/>
              <w:t>практическая конференция «Актуальные проблемы современного образования»</w:t>
            </w:r>
          </w:p>
        </w:tc>
        <w:tc>
          <w:tcPr>
            <w:tcW w:w="1701" w:type="dxa"/>
          </w:tcPr>
          <w:p w:rsidR="000A0945" w:rsidRPr="007E1262" w:rsidRDefault="002634CA" w:rsidP="007E1262">
            <w:pPr>
              <w:contextualSpacing/>
              <w:jc w:val="center"/>
              <w:rPr>
                <w:rFonts w:ascii="Times New Roman" w:eastAsia="Times New Roman" w:hAnsi="Times New Roman" w:cs="Times New Roman"/>
              </w:rPr>
            </w:pPr>
            <w:r w:rsidRPr="007E1262">
              <w:rPr>
                <w:rFonts w:ascii="Times New Roman" w:eastAsia="Times New Roman" w:hAnsi="Times New Roman" w:cs="Times New Roman"/>
              </w:rPr>
              <w:lastRenderedPageBreak/>
              <w:t xml:space="preserve">Эвристические </w:t>
            </w:r>
            <w:r w:rsidRPr="007E1262">
              <w:rPr>
                <w:rFonts w:ascii="Times New Roman" w:eastAsia="Times New Roman" w:hAnsi="Times New Roman" w:cs="Times New Roman"/>
              </w:rPr>
              <w:lastRenderedPageBreak/>
              <w:t>задания как средство развития логического мышления у дошкольников с ОВЗ</w:t>
            </w:r>
          </w:p>
        </w:tc>
        <w:tc>
          <w:tcPr>
            <w:tcW w:w="1418" w:type="dxa"/>
          </w:tcPr>
          <w:p w:rsidR="000A0945" w:rsidRPr="007E1262" w:rsidRDefault="002634CA" w:rsidP="007E1262">
            <w:pPr>
              <w:ind w:hanging="108"/>
              <w:contextualSpacing/>
              <w:jc w:val="center"/>
              <w:rPr>
                <w:rFonts w:ascii="Times New Roman" w:eastAsia="Times New Roman" w:hAnsi="Times New Roman" w:cs="Times New Roman"/>
              </w:rPr>
            </w:pPr>
            <w:r w:rsidRPr="007E1262">
              <w:rPr>
                <w:rFonts w:ascii="Times New Roman" w:eastAsia="Times New Roman" w:hAnsi="Times New Roman" w:cs="Times New Roman"/>
              </w:rPr>
              <w:lastRenderedPageBreak/>
              <w:t xml:space="preserve">Сертификат </w:t>
            </w:r>
            <w:r w:rsidRPr="007E1262">
              <w:rPr>
                <w:rFonts w:ascii="Times New Roman" w:eastAsia="Times New Roman" w:hAnsi="Times New Roman" w:cs="Times New Roman"/>
              </w:rPr>
              <w:lastRenderedPageBreak/>
              <w:t>участника</w:t>
            </w:r>
          </w:p>
          <w:p w:rsidR="000A0945" w:rsidRPr="007E1262" w:rsidRDefault="00A36A2B" w:rsidP="007E1262">
            <w:pPr>
              <w:ind w:hanging="108"/>
              <w:contextualSpacing/>
              <w:jc w:val="center"/>
              <w:rPr>
                <w:rFonts w:ascii="Times New Roman" w:eastAsia="Times New Roman" w:hAnsi="Times New Roman" w:cs="Times New Roman"/>
              </w:rPr>
            </w:pPr>
          </w:p>
          <w:p w:rsidR="000A0945" w:rsidRPr="007E1262" w:rsidRDefault="00A36A2B" w:rsidP="007E1262">
            <w:pPr>
              <w:ind w:hanging="108"/>
              <w:contextualSpacing/>
              <w:jc w:val="center"/>
              <w:rPr>
                <w:rFonts w:ascii="Times New Roman" w:eastAsia="Times New Roman" w:hAnsi="Times New Roman" w:cs="Times New Roman"/>
              </w:rPr>
            </w:pPr>
          </w:p>
        </w:tc>
      </w:tr>
      <w:tr w:rsidR="000A0945" w:rsidRPr="000A0945" w:rsidTr="000B1A07">
        <w:tc>
          <w:tcPr>
            <w:tcW w:w="709" w:type="dxa"/>
          </w:tcPr>
          <w:p w:rsidR="000A0945" w:rsidRPr="000A0945" w:rsidRDefault="002634CA" w:rsidP="007E1262">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16</w:t>
            </w:r>
          </w:p>
        </w:tc>
        <w:tc>
          <w:tcPr>
            <w:tcW w:w="1843" w:type="dxa"/>
          </w:tcPr>
          <w:p w:rsidR="000A0945" w:rsidRPr="007E1262" w:rsidRDefault="002634CA" w:rsidP="00A50874">
            <w:pPr>
              <w:ind w:hanging="114"/>
              <w:contextualSpacing/>
              <w:rPr>
                <w:rFonts w:ascii="Times New Roman" w:eastAsia="Times New Roman" w:hAnsi="Times New Roman" w:cs="Times New Roman"/>
              </w:rPr>
            </w:pPr>
            <w:r w:rsidRPr="007E1262">
              <w:rPr>
                <w:rFonts w:ascii="Times New Roman" w:eastAsia="Times New Roman" w:hAnsi="Times New Roman" w:cs="Times New Roman"/>
              </w:rPr>
              <w:t xml:space="preserve">Перемышленникова О.А.  </w:t>
            </w:r>
          </w:p>
        </w:tc>
        <w:tc>
          <w:tcPr>
            <w:tcW w:w="1984" w:type="dxa"/>
          </w:tcPr>
          <w:p w:rsidR="000A0945" w:rsidRPr="007E1262" w:rsidRDefault="002634CA" w:rsidP="00A50874">
            <w:pPr>
              <w:ind w:hanging="67"/>
              <w:contextualSpacing/>
              <w:jc w:val="both"/>
              <w:rPr>
                <w:rFonts w:ascii="Times New Roman" w:eastAsia="Times New Roman" w:hAnsi="Times New Roman" w:cs="Times New Roman"/>
              </w:rPr>
            </w:pPr>
            <w:r w:rsidRPr="007E1262">
              <w:rPr>
                <w:rFonts w:ascii="Times New Roman" w:eastAsia="Times New Roman" w:hAnsi="Times New Roman" w:cs="Times New Roman"/>
              </w:rPr>
              <w:t>Янкина Елена.</w:t>
            </w:r>
          </w:p>
        </w:tc>
        <w:tc>
          <w:tcPr>
            <w:tcW w:w="2835" w:type="dxa"/>
          </w:tcPr>
          <w:p w:rsidR="000A0945" w:rsidRPr="007E1262" w:rsidRDefault="002634CA" w:rsidP="007E1262">
            <w:pPr>
              <w:contextualSpacing/>
              <w:jc w:val="center"/>
              <w:rPr>
                <w:rFonts w:ascii="Times New Roman" w:eastAsia="Times New Roman" w:hAnsi="Times New Roman" w:cs="Times New Roman"/>
              </w:rPr>
            </w:pPr>
            <w:r w:rsidRPr="007E1262">
              <w:rPr>
                <w:rFonts w:ascii="Times New Roman" w:eastAsia="Times New Roman" w:hAnsi="Times New Roman" w:cs="Times New Roman"/>
              </w:rPr>
              <w:t>VI городская научно-практическая конференция «Актуальные проблемы современного образования»</w:t>
            </w:r>
          </w:p>
        </w:tc>
        <w:tc>
          <w:tcPr>
            <w:tcW w:w="1701" w:type="dxa"/>
          </w:tcPr>
          <w:p w:rsidR="000A0945" w:rsidRPr="007E1262" w:rsidRDefault="002634CA" w:rsidP="007E1262">
            <w:pPr>
              <w:contextualSpacing/>
              <w:jc w:val="center"/>
              <w:rPr>
                <w:rFonts w:ascii="Times New Roman" w:eastAsia="Times New Roman" w:hAnsi="Times New Roman" w:cs="Times New Roman"/>
              </w:rPr>
            </w:pPr>
            <w:r w:rsidRPr="007E1262">
              <w:rPr>
                <w:rFonts w:ascii="Times New Roman" w:eastAsia="Times New Roman" w:hAnsi="Times New Roman" w:cs="Times New Roman"/>
              </w:rPr>
              <w:t>Тренинговые занятия в коррекции страхов у детей дошкольного возраста</w:t>
            </w:r>
          </w:p>
        </w:tc>
        <w:tc>
          <w:tcPr>
            <w:tcW w:w="1418" w:type="dxa"/>
          </w:tcPr>
          <w:p w:rsidR="000A0945" w:rsidRPr="007E1262" w:rsidRDefault="002634CA" w:rsidP="007E1262">
            <w:pPr>
              <w:ind w:hanging="108"/>
              <w:contextualSpacing/>
              <w:jc w:val="center"/>
              <w:rPr>
                <w:rFonts w:ascii="Times New Roman" w:eastAsia="Times New Roman" w:hAnsi="Times New Roman" w:cs="Times New Roman"/>
              </w:rPr>
            </w:pPr>
            <w:r w:rsidRPr="007E1262">
              <w:rPr>
                <w:rFonts w:ascii="Times New Roman" w:eastAsia="Times New Roman" w:hAnsi="Times New Roman" w:cs="Times New Roman"/>
              </w:rPr>
              <w:t>Сертификат участника</w:t>
            </w:r>
          </w:p>
          <w:p w:rsidR="000A0945" w:rsidRPr="007E1262" w:rsidRDefault="00A36A2B" w:rsidP="007E1262">
            <w:pPr>
              <w:ind w:hanging="108"/>
              <w:contextualSpacing/>
              <w:jc w:val="center"/>
              <w:rPr>
                <w:rFonts w:ascii="Times New Roman" w:eastAsia="Times New Roman" w:hAnsi="Times New Roman" w:cs="Times New Roman"/>
              </w:rPr>
            </w:pPr>
          </w:p>
          <w:p w:rsidR="000A0945" w:rsidRPr="007E1262" w:rsidRDefault="00A36A2B" w:rsidP="007E1262">
            <w:pPr>
              <w:ind w:hanging="108"/>
              <w:contextualSpacing/>
              <w:jc w:val="center"/>
              <w:rPr>
                <w:rFonts w:ascii="Times New Roman" w:eastAsia="Times New Roman" w:hAnsi="Times New Roman" w:cs="Times New Roman"/>
              </w:rPr>
            </w:pPr>
          </w:p>
        </w:tc>
      </w:tr>
      <w:tr w:rsidR="000A0945" w:rsidRPr="000A0945" w:rsidTr="000B1A07">
        <w:tc>
          <w:tcPr>
            <w:tcW w:w="709" w:type="dxa"/>
          </w:tcPr>
          <w:p w:rsidR="000A0945" w:rsidRPr="000A0945" w:rsidRDefault="002634CA" w:rsidP="007E1262">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843" w:type="dxa"/>
          </w:tcPr>
          <w:p w:rsidR="000A0945" w:rsidRPr="007E1262" w:rsidRDefault="002634CA" w:rsidP="00A50874">
            <w:pPr>
              <w:ind w:hanging="114"/>
              <w:contextualSpacing/>
              <w:rPr>
                <w:rFonts w:ascii="Times New Roman" w:eastAsia="Times New Roman" w:hAnsi="Times New Roman" w:cs="Times New Roman"/>
              </w:rPr>
            </w:pPr>
            <w:r w:rsidRPr="007E1262">
              <w:rPr>
                <w:rFonts w:ascii="Times New Roman" w:eastAsia="Times New Roman" w:hAnsi="Times New Roman" w:cs="Times New Roman"/>
              </w:rPr>
              <w:t xml:space="preserve">Фомина О.А.  </w:t>
            </w:r>
          </w:p>
        </w:tc>
        <w:tc>
          <w:tcPr>
            <w:tcW w:w="1984" w:type="dxa"/>
          </w:tcPr>
          <w:p w:rsidR="000A0945" w:rsidRPr="007E1262" w:rsidRDefault="002634CA" w:rsidP="00A50874">
            <w:pPr>
              <w:ind w:hanging="67"/>
              <w:contextualSpacing/>
              <w:jc w:val="both"/>
              <w:rPr>
                <w:rFonts w:ascii="Times New Roman" w:eastAsia="Times New Roman" w:hAnsi="Times New Roman" w:cs="Times New Roman"/>
              </w:rPr>
            </w:pPr>
            <w:r w:rsidRPr="007E1262">
              <w:rPr>
                <w:rFonts w:ascii="Times New Roman" w:eastAsia="Times New Roman" w:hAnsi="Times New Roman" w:cs="Times New Roman"/>
              </w:rPr>
              <w:t>Корощенко Анастасия</w:t>
            </w:r>
          </w:p>
        </w:tc>
        <w:tc>
          <w:tcPr>
            <w:tcW w:w="2835" w:type="dxa"/>
          </w:tcPr>
          <w:p w:rsidR="000A0945" w:rsidRPr="007E1262" w:rsidRDefault="002634CA" w:rsidP="007E1262">
            <w:pPr>
              <w:contextualSpacing/>
              <w:jc w:val="center"/>
              <w:rPr>
                <w:rFonts w:ascii="Times New Roman" w:eastAsia="Times New Roman" w:hAnsi="Times New Roman" w:cs="Times New Roman"/>
              </w:rPr>
            </w:pPr>
            <w:r w:rsidRPr="007E1262">
              <w:rPr>
                <w:rFonts w:ascii="Times New Roman" w:eastAsia="Times New Roman" w:hAnsi="Times New Roman" w:cs="Times New Roman"/>
              </w:rPr>
              <w:t>VI городская научно-практическая конференция «Актуальные проблемы современного образования»</w:t>
            </w:r>
          </w:p>
        </w:tc>
        <w:tc>
          <w:tcPr>
            <w:tcW w:w="1701" w:type="dxa"/>
          </w:tcPr>
          <w:p w:rsidR="000A0945" w:rsidRPr="007E1262" w:rsidRDefault="002634CA" w:rsidP="007E1262">
            <w:pPr>
              <w:contextualSpacing/>
              <w:jc w:val="center"/>
              <w:rPr>
                <w:rFonts w:ascii="Times New Roman" w:eastAsia="Times New Roman" w:hAnsi="Times New Roman" w:cs="Times New Roman"/>
              </w:rPr>
            </w:pPr>
            <w:r w:rsidRPr="007E1262">
              <w:rPr>
                <w:rFonts w:ascii="Times New Roman" w:eastAsia="Times New Roman" w:hAnsi="Times New Roman" w:cs="Times New Roman"/>
              </w:rPr>
              <w:t>ИКТ как средство развития произвольной памяти у дошкольников с особыми образовательными потребностями</w:t>
            </w:r>
          </w:p>
        </w:tc>
        <w:tc>
          <w:tcPr>
            <w:tcW w:w="1418" w:type="dxa"/>
          </w:tcPr>
          <w:p w:rsidR="000A0945" w:rsidRPr="007E1262" w:rsidRDefault="002634CA" w:rsidP="007E1262">
            <w:pPr>
              <w:ind w:hanging="108"/>
              <w:contextualSpacing/>
              <w:jc w:val="center"/>
              <w:rPr>
                <w:rFonts w:ascii="Times New Roman" w:eastAsia="Times New Roman" w:hAnsi="Times New Roman" w:cs="Times New Roman"/>
              </w:rPr>
            </w:pPr>
            <w:r w:rsidRPr="007E1262">
              <w:rPr>
                <w:rFonts w:ascii="Times New Roman" w:eastAsia="Times New Roman" w:hAnsi="Times New Roman" w:cs="Times New Roman"/>
              </w:rPr>
              <w:t>Диплом</w:t>
            </w:r>
          </w:p>
          <w:p w:rsidR="000A0945" w:rsidRPr="007E1262" w:rsidRDefault="002634CA" w:rsidP="007E1262">
            <w:pPr>
              <w:ind w:hanging="108"/>
              <w:contextualSpacing/>
              <w:jc w:val="center"/>
              <w:rPr>
                <w:rFonts w:ascii="Times New Roman" w:eastAsia="Times New Roman" w:hAnsi="Times New Roman" w:cs="Times New Roman"/>
              </w:rPr>
            </w:pPr>
            <w:r w:rsidRPr="007E1262">
              <w:rPr>
                <w:rFonts w:ascii="Times New Roman" w:eastAsia="Times New Roman" w:hAnsi="Times New Roman" w:cs="Times New Roman"/>
              </w:rPr>
              <w:t>II</w:t>
            </w:r>
            <w:r w:rsidRPr="007E1262">
              <w:rPr>
                <w:rFonts w:ascii="Times New Roman" w:eastAsia="Times New Roman" w:hAnsi="Times New Roman" w:cs="Times New Roman"/>
                <w:lang w:val="en-US"/>
              </w:rPr>
              <w:t>I</w:t>
            </w:r>
            <w:r w:rsidRPr="007E1262">
              <w:rPr>
                <w:rFonts w:ascii="Times New Roman" w:eastAsia="Times New Roman" w:hAnsi="Times New Roman" w:cs="Times New Roman"/>
              </w:rPr>
              <w:t xml:space="preserve"> степени</w:t>
            </w:r>
          </w:p>
          <w:p w:rsidR="000A0945" w:rsidRPr="007E1262" w:rsidRDefault="00A36A2B" w:rsidP="007E1262">
            <w:pPr>
              <w:ind w:hanging="108"/>
              <w:contextualSpacing/>
              <w:jc w:val="center"/>
              <w:rPr>
                <w:rFonts w:ascii="Times New Roman" w:eastAsia="Times New Roman" w:hAnsi="Times New Roman" w:cs="Times New Roman"/>
              </w:rPr>
            </w:pPr>
          </w:p>
          <w:p w:rsidR="000A0945" w:rsidRPr="007E1262" w:rsidRDefault="00A36A2B" w:rsidP="007E1262">
            <w:pPr>
              <w:ind w:hanging="108"/>
              <w:contextualSpacing/>
              <w:jc w:val="center"/>
              <w:rPr>
                <w:rFonts w:ascii="Times New Roman" w:eastAsia="Times New Roman" w:hAnsi="Times New Roman" w:cs="Times New Roman"/>
                <w:b/>
              </w:rPr>
            </w:pPr>
          </w:p>
        </w:tc>
      </w:tr>
      <w:tr w:rsidR="000A0945" w:rsidRPr="000A0945" w:rsidTr="000B1A07">
        <w:tc>
          <w:tcPr>
            <w:tcW w:w="709" w:type="dxa"/>
          </w:tcPr>
          <w:p w:rsidR="000A0945" w:rsidRPr="000A0945" w:rsidRDefault="002634CA" w:rsidP="007E1262">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843" w:type="dxa"/>
          </w:tcPr>
          <w:p w:rsidR="000A0945" w:rsidRPr="007E1262" w:rsidRDefault="002634CA" w:rsidP="00A50874">
            <w:pPr>
              <w:ind w:hanging="114"/>
              <w:contextualSpacing/>
              <w:rPr>
                <w:rFonts w:ascii="Times New Roman" w:eastAsia="Times New Roman" w:hAnsi="Times New Roman" w:cs="Times New Roman"/>
              </w:rPr>
            </w:pPr>
            <w:r w:rsidRPr="007E1262">
              <w:rPr>
                <w:rFonts w:ascii="Times New Roman" w:eastAsia="Times New Roman" w:hAnsi="Times New Roman" w:cs="Times New Roman"/>
              </w:rPr>
              <w:t>Пенькова А.Г.</w:t>
            </w:r>
          </w:p>
        </w:tc>
        <w:tc>
          <w:tcPr>
            <w:tcW w:w="1984" w:type="dxa"/>
          </w:tcPr>
          <w:p w:rsidR="000A0945" w:rsidRPr="007E1262" w:rsidRDefault="002634CA" w:rsidP="00A50874">
            <w:pPr>
              <w:ind w:hanging="67"/>
              <w:contextualSpacing/>
              <w:jc w:val="both"/>
              <w:rPr>
                <w:rFonts w:ascii="Times New Roman" w:eastAsia="Times New Roman" w:hAnsi="Times New Roman" w:cs="Times New Roman"/>
              </w:rPr>
            </w:pPr>
            <w:r w:rsidRPr="007E1262">
              <w:rPr>
                <w:rFonts w:ascii="Times New Roman" w:eastAsia="Times New Roman" w:hAnsi="Times New Roman" w:cs="Times New Roman"/>
              </w:rPr>
              <w:t>Шмидт Луизе</w:t>
            </w:r>
          </w:p>
        </w:tc>
        <w:tc>
          <w:tcPr>
            <w:tcW w:w="2835" w:type="dxa"/>
          </w:tcPr>
          <w:p w:rsidR="000A0945" w:rsidRPr="007E1262" w:rsidRDefault="002634CA" w:rsidP="007E1262">
            <w:pPr>
              <w:contextualSpacing/>
              <w:jc w:val="center"/>
              <w:rPr>
                <w:rFonts w:ascii="Times New Roman" w:eastAsia="Times New Roman" w:hAnsi="Times New Roman" w:cs="Times New Roman"/>
              </w:rPr>
            </w:pPr>
            <w:r w:rsidRPr="007E1262">
              <w:rPr>
                <w:rFonts w:ascii="Times New Roman" w:eastAsia="Times New Roman" w:hAnsi="Times New Roman" w:cs="Times New Roman"/>
              </w:rPr>
              <w:t>VI городская научно-практическая конференция «Актуальные проблемы современного образования»</w:t>
            </w:r>
          </w:p>
        </w:tc>
        <w:tc>
          <w:tcPr>
            <w:tcW w:w="1701" w:type="dxa"/>
          </w:tcPr>
          <w:p w:rsidR="000A0945" w:rsidRPr="007E1262" w:rsidRDefault="002634CA" w:rsidP="007E1262">
            <w:pPr>
              <w:contextualSpacing/>
              <w:jc w:val="center"/>
              <w:rPr>
                <w:rFonts w:ascii="Times New Roman" w:eastAsia="Times New Roman" w:hAnsi="Times New Roman" w:cs="Times New Roman"/>
              </w:rPr>
            </w:pPr>
            <w:r w:rsidRPr="007E1262">
              <w:rPr>
                <w:rFonts w:ascii="Times New Roman" w:eastAsia="Times New Roman" w:hAnsi="Times New Roman" w:cs="Times New Roman"/>
              </w:rPr>
              <w:t>Тренинги как средство сохранения психического здоровья дошкольников</w:t>
            </w:r>
          </w:p>
        </w:tc>
        <w:tc>
          <w:tcPr>
            <w:tcW w:w="1418" w:type="dxa"/>
          </w:tcPr>
          <w:p w:rsidR="000A0945" w:rsidRPr="007E1262" w:rsidRDefault="002634CA" w:rsidP="007E1262">
            <w:pPr>
              <w:ind w:hanging="108"/>
              <w:contextualSpacing/>
              <w:jc w:val="center"/>
              <w:rPr>
                <w:rFonts w:ascii="Times New Roman" w:eastAsia="Times New Roman" w:hAnsi="Times New Roman" w:cs="Times New Roman"/>
              </w:rPr>
            </w:pPr>
            <w:r w:rsidRPr="007E1262">
              <w:rPr>
                <w:rFonts w:ascii="Times New Roman" w:eastAsia="Times New Roman" w:hAnsi="Times New Roman" w:cs="Times New Roman"/>
              </w:rPr>
              <w:t>Диплом</w:t>
            </w:r>
          </w:p>
          <w:p w:rsidR="000A0945" w:rsidRPr="007E1262" w:rsidRDefault="002634CA" w:rsidP="007E1262">
            <w:pPr>
              <w:ind w:hanging="108"/>
              <w:contextualSpacing/>
              <w:jc w:val="center"/>
              <w:rPr>
                <w:rFonts w:ascii="Times New Roman" w:eastAsia="Times New Roman" w:hAnsi="Times New Roman" w:cs="Times New Roman"/>
              </w:rPr>
            </w:pPr>
            <w:r w:rsidRPr="007E1262">
              <w:rPr>
                <w:rFonts w:ascii="Times New Roman" w:eastAsia="Times New Roman" w:hAnsi="Times New Roman" w:cs="Times New Roman"/>
              </w:rPr>
              <w:t>I степени</w:t>
            </w:r>
          </w:p>
          <w:p w:rsidR="000A0945" w:rsidRPr="007E1262" w:rsidRDefault="00A36A2B" w:rsidP="007E1262">
            <w:pPr>
              <w:ind w:hanging="108"/>
              <w:contextualSpacing/>
              <w:jc w:val="center"/>
              <w:rPr>
                <w:rFonts w:ascii="Times New Roman" w:eastAsia="Times New Roman" w:hAnsi="Times New Roman" w:cs="Times New Roman"/>
              </w:rPr>
            </w:pPr>
          </w:p>
          <w:p w:rsidR="000A0945" w:rsidRPr="007E1262" w:rsidRDefault="00A36A2B" w:rsidP="007E1262">
            <w:pPr>
              <w:ind w:hanging="108"/>
              <w:contextualSpacing/>
              <w:jc w:val="center"/>
              <w:rPr>
                <w:rFonts w:ascii="Times New Roman" w:eastAsia="Times New Roman" w:hAnsi="Times New Roman" w:cs="Times New Roman"/>
              </w:rPr>
            </w:pPr>
          </w:p>
        </w:tc>
      </w:tr>
      <w:tr w:rsidR="000A0945" w:rsidRPr="000A0945" w:rsidTr="000B1A07">
        <w:tc>
          <w:tcPr>
            <w:tcW w:w="709" w:type="dxa"/>
          </w:tcPr>
          <w:p w:rsidR="000A0945" w:rsidRPr="000A0945" w:rsidRDefault="002634CA" w:rsidP="007E1262">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843" w:type="dxa"/>
          </w:tcPr>
          <w:p w:rsidR="000A0945" w:rsidRPr="007E1262" w:rsidRDefault="002634CA" w:rsidP="00A50874">
            <w:pPr>
              <w:ind w:hanging="114"/>
              <w:contextualSpacing/>
              <w:rPr>
                <w:rFonts w:ascii="Times New Roman" w:eastAsia="Times New Roman" w:hAnsi="Times New Roman" w:cs="Times New Roman"/>
              </w:rPr>
            </w:pPr>
            <w:r w:rsidRPr="007E1262">
              <w:rPr>
                <w:rFonts w:ascii="Times New Roman" w:eastAsia="Times New Roman" w:hAnsi="Times New Roman" w:cs="Times New Roman"/>
              </w:rPr>
              <w:t>Чеченина С.А.</w:t>
            </w:r>
          </w:p>
        </w:tc>
        <w:tc>
          <w:tcPr>
            <w:tcW w:w="1984" w:type="dxa"/>
          </w:tcPr>
          <w:p w:rsidR="000A0945" w:rsidRPr="007E1262" w:rsidRDefault="002634CA" w:rsidP="00A50874">
            <w:pPr>
              <w:ind w:hanging="67"/>
              <w:contextualSpacing/>
              <w:jc w:val="both"/>
              <w:rPr>
                <w:rFonts w:ascii="Times New Roman" w:eastAsia="Times New Roman" w:hAnsi="Times New Roman" w:cs="Times New Roman"/>
              </w:rPr>
            </w:pPr>
            <w:r w:rsidRPr="007E1262">
              <w:rPr>
                <w:rFonts w:ascii="Times New Roman" w:eastAsia="Times New Roman" w:hAnsi="Times New Roman" w:cs="Times New Roman"/>
              </w:rPr>
              <w:t>Поломошнова Ольга</w:t>
            </w:r>
          </w:p>
        </w:tc>
        <w:tc>
          <w:tcPr>
            <w:tcW w:w="2835" w:type="dxa"/>
          </w:tcPr>
          <w:p w:rsidR="000A0945" w:rsidRPr="007E1262" w:rsidRDefault="002634CA" w:rsidP="007E1262">
            <w:pPr>
              <w:contextualSpacing/>
              <w:jc w:val="center"/>
              <w:rPr>
                <w:rFonts w:ascii="Times New Roman" w:eastAsia="Times New Roman" w:hAnsi="Times New Roman" w:cs="Times New Roman"/>
              </w:rPr>
            </w:pPr>
            <w:r w:rsidRPr="007E1262">
              <w:rPr>
                <w:rFonts w:ascii="Times New Roman" w:eastAsia="Times New Roman" w:hAnsi="Times New Roman" w:cs="Times New Roman"/>
              </w:rPr>
              <w:t>VI городская научно-практическая конференция «Актуальные проблемы современного образования»</w:t>
            </w:r>
          </w:p>
        </w:tc>
        <w:tc>
          <w:tcPr>
            <w:tcW w:w="1701" w:type="dxa"/>
          </w:tcPr>
          <w:p w:rsidR="000A0945" w:rsidRPr="007E1262" w:rsidRDefault="002634CA" w:rsidP="007E1262">
            <w:pPr>
              <w:contextualSpacing/>
              <w:jc w:val="center"/>
              <w:rPr>
                <w:rFonts w:ascii="Times New Roman" w:eastAsia="Times New Roman" w:hAnsi="Times New Roman" w:cs="Times New Roman"/>
              </w:rPr>
            </w:pPr>
            <w:r w:rsidRPr="007E1262">
              <w:rPr>
                <w:rFonts w:ascii="Times New Roman" w:eastAsia="Times New Roman" w:hAnsi="Times New Roman" w:cs="Times New Roman"/>
              </w:rPr>
              <w:t>Мысли глобально, действуй локально</w:t>
            </w:r>
          </w:p>
        </w:tc>
        <w:tc>
          <w:tcPr>
            <w:tcW w:w="1418" w:type="dxa"/>
          </w:tcPr>
          <w:p w:rsidR="000A0945" w:rsidRPr="007E1262" w:rsidRDefault="002634CA" w:rsidP="007E1262">
            <w:pPr>
              <w:ind w:hanging="108"/>
              <w:contextualSpacing/>
              <w:jc w:val="center"/>
              <w:rPr>
                <w:rFonts w:ascii="Times New Roman" w:eastAsia="Times New Roman" w:hAnsi="Times New Roman" w:cs="Times New Roman"/>
              </w:rPr>
            </w:pPr>
            <w:r w:rsidRPr="007E1262">
              <w:rPr>
                <w:rFonts w:ascii="Times New Roman" w:eastAsia="Times New Roman" w:hAnsi="Times New Roman" w:cs="Times New Roman"/>
              </w:rPr>
              <w:t>Диплом</w:t>
            </w:r>
          </w:p>
          <w:p w:rsidR="000A0945" w:rsidRPr="007E1262" w:rsidRDefault="002634CA" w:rsidP="007E1262">
            <w:pPr>
              <w:ind w:hanging="108"/>
              <w:contextualSpacing/>
              <w:jc w:val="center"/>
              <w:rPr>
                <w:rFonts w:ascii="Times New Roman" w:eastAsia="Times New Roman" w:hAnsi="Times New Roman" w:cs="Times New Roman"/>
              </w:rPr>
            </w:pPr>
            <w:r w:rsidRPr="007E1262">
              <w:rPr>
                <w:rFonts w:ascii="Times New Roman" w:eastAsia="Times New Roman" w:hAnsi="Times New Roman" w:cs="Times New Roman"/>
              </w:rPr>
              <w:t>III степени</w:t>
            </w:r>
          </w:p>
          <w:p w:rsidR="000A0945" w:rsidRPr="007E1262" w:rsidRDefault="00A36A2B" w:rsidP="007E1262">
            <w:pPr>
              <w:ind w:hanging="108"/>
              <w:contextualSpacing/>
              <w:jc w:val="center"/>
              <w:rPr>
                <w:rFonts w:ascii="Times New Roman" w:eastAsia="Times New Roman" w:hAnsi="Times New Roman" w:cs="Times New Roman"/>
              </w:rPr>
            </w:pPr>
          </w:p>
          <w:p w:rsidR="000A0945" w:rsidRPr="007E1262" w:rsidRDefault="00A36A2B" w:rsidP="007E1262">
            <w:pPr>
              <w:ind w:hanging="108"/>
              <w:contextualSpacing/>
              <w:jc w:val="center"/>
              <w:rPr>
                <w:rFonts w:ascii="Times New Roman" w:eastAsia="Times New Roman" w:hAnsi="Times New Roman" w:cs="Times New Roman"/>
              </w:rPr>
            </w:pPr>
          </w:p>
        </w:tc>
      </w:tr>
      <w:tr w:rsidR="000A0945" w:rsidRPr="000A0945" w:rsidTr="000B1A07">
        <w:tc>
          <w:tcPr>
            <w:tcW w:w="709" w:type="dxa"/>
          </w:tcPr>
          <w:p w:rsidR="000A0945" w:rsidRPr="000A0945" w:rsidRDefault="002634CA" w:rsidP="007E1262">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843" w:type="dxa"/>
          </w:tcPr>
          <w:p w:rsidR="000A0945" w:rsidRPr="007E1262" w:rsidRDefault="002634CA" w:rsidP="00A50874">
            <w:pPr>
              <w:ind w:hanging="114"/>
              <w:contextualSpacing/>
              <w:rPr>
                <w:rFonts w:ascii="Times New Roman" w:eastAsia="Times New Roman" w:hAnsi="Times New Roman" w:cs="Times New Roman"/>
              </w:rPr>
            </w:pPr>
            <w:r w:rsidRPr="007E1262">
              <w:rPr>
                <w:rFonts w:ascii="Times New Roman" w:eastAsia="Times New Roman" w:hAnsi="Times New Roman" w:cs="Times New Roman"/>
              </w:rPr>
              <w:t xml:space="preserve">Шмидт Т.В.  </w:t>
            </w:r>
          </w:p>
        </w:tc>
        <w:tc>
          <w:tcPr>
            <w:tcW w:w="1984" w:type="dxa"/>
          </w:tcPr>
          <w:p w:rsidR="000A0945" w:rsidRPr="007E1262" w:rsidRDefault="002634CA" w:rsidP="00A50874">
            <w:pPr>
              <w:ind w:hanging="67"/>
              <w:contextualSpacing/>
              <w:jc w:val="both"/>
              <w:rPr>
                <w:rFonts w:ascii="Times New Roman" w:eastAsia="Times New Roman" w:hAnsi="Times New Roman" w:cs="Times New Roman"/>
              </w:rPr>
            </w:pPr>
            <w:r w:rsidRPr="007E1262">
              <w:rPr>
                <w:rFonts w:ascii="Times New Roman" w:eastAsia="Times New Roman" w:hAnsi="Times New Roman" w:cs="Times New Roman"/>
              </w:rPr>
              <w:t>Игнаткин Денис</w:t>
            </w:r>
          </w:p>
        </w:tc>
        <w:tc>
          <w:tcPr>
            <w:tcW w:w="2835" w:type="dxa"/>
          </w:tcPr>
          <w:p w:rsidR="000A0945" w:rsidRPr="007E1262" w:rsidRDefault="002634CA" w:rsidP="007E1262">
            <w:pPr>
              <w:contextualSpacing/>
              <w:jc w:val="center"/>
              <w:rPr>
                <w:rFonts w:ascii="Times New Roman" w:eastAsia="Times New Roman" w:hAnsi="Times New Roman" w:cs="Times New Roman"/>
              </w:rPr>
            </w:pPr>
            <w:r w:rsidRPr="007E1262">
              <w:rPr>
                <w:rFonts w:ascii="Times New Roman" w:eastAsia="Times New Roman" w:hAnsi="Times New Roman" w:cs="Times New Roman"/>
              </w:rPr>
              <w:t>VI городская научно-практическая конференция «Актуальные проблемы современного образования»</w:t>
            </w:r>
          </w:p>
        </w:tc>
        <w:tc>
          <w:tcPr>
            <w:tcW w:w="1701" w:type="dxa"/>
          </w:tcPr>
          <w:p w:rsidR="000A0945" w:rsidRPr="007E1262" w:rsidRDefault="002634CA" w:rsidP="007E1262">
            <w:pPr>
              <w:contextualSpacing/>
              <w:jc w:val="center"/>
              <w:rPr>
                <w:rFonts w:ascii="Times New Roman" w:eastAsia="Times New Roman" w:hAnsi="Times New Roman" w:cs="Times New Roman"/>
              </w:rPr>
            </w:pPr>
            <w:r w:rsidRPr="007E1262">
              <w:rPr>
                <w:rFonts w:ascii="Times New Roman" w:eastAsia="Times New Roman" w:hAnsi="Times New Roman" w:cs="Times New Roman"/>
              </w:rPr>
              <w:t>Компьютерные технологии как средство формирования познавательного интереса к урокам математики в начальной школе</w:t>
            </w:r>
          </w:p>
        </w:tc>
        <w:tc>
          <w:tcPr>
            <w:tcW w:w="1418" w:type="dxa"/>
          </w:tcPr>
          <w:p w:rsidR="000A0945" w:rsidRPr="007E1262" w:rsidRDefault="002634CA" w:rsidP="007E1262">
            <w:pPr>
              <w:ind w:hanging="108"/>
              <w:contextualSpacing/>
              <w:jc w:val="center"/>
              <w:rPr>
                <w:rFonts w:ascii="Times New Roman" w:eastAsia="Times New Roman" w:hAnsi="Times New Roman" w:cs="Times New Roman"/>
              </w:rPr>
            </w:pPr>
            <w:r w:rsidRPr="007E1262">
              <w:rPr>
                <w:rFonts w:ascii="Times New Roman" w:eastAsia="Times New Roman" w:hAnsi="Times New Roman" w:cs="Times New Roman"/>
              </w:rPr>
              <w:t>Сертификат участника</w:t>
            </w:r>
          </w:p>
          <w:p w:rsidR="000A0945" w:rsidRPr="007E1262" w:rsidRDefault="00A36A2B" w:rsidP="007E1262">
            <w:pPr>
              <w:ind w:hanging="108"/>
              <w:contextualSpacing/>
              <w:jc w:val="center"/>
              <w:rPr>
                <w:rFonts w:ascii="Times New Roman" w:eastAsia="Times New Roman" w:hAnsi="Times New Roman" w:cs="Times New Roman"/>
              </w:rPr>
            </w:pPr>
          </w:p>
          <w:p w:rsidR="000A0945" w:rsidRPr="007E1262" w:rsidRDefault="00A36A2B" w:rsidP="007E1262">
            <w:pPr>
              <w:ind w:hanging="108"/>
              <w:contextualSpacing/>
              <w:jc w:val="center"/>
              <w:rPr>
                <w:rFonts w:ascii="Times New Roman" w:eastAsia="Times New Roman" w:hAnsi="Times New Roman" w:cs="Times New Roman"/>
              </w:rPr>
            </w:pPr>
          </w:p>
          <w:p w:rsidR="000A0945" w:rsidRPr="007E1262" w:rsidRDefault="00A36A2B" w:rsidP="007E1262">
            <w:pPr>
              <w:ind w:hanging="108"/>
              <w:contextualSpacing/>
              <w:jc w:val="center"/>
              <w:rPr>
                <w:rFonts w:ascii="Times New Roman" w:eastAsia="Times New Roman" w:hAnsi="Times New Roman" w:cs="Times New Roman"/>
                <w:b/>
              </w:rPr>
            </w:pPr>
          </w:p>
        </w:tc>
      </w:tr>
      <w:tr w:rsidR="000A0945" w:rsidRPr="000A0945" w:rsidTr="000B1A07">
        <w:tc>
          <w:tcPr>
            <w:tcW w:w="709" w:type="dxa"/>
          </w:tcPr>
          <w:p w:rsidR="000A0945" w:rsidRPr="000A0945" w:rsidRDefault="002634CA" w:rsidP="007E1262">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843" w:type="dxa"/>
          </w:tcPr>
          <w:p w:rsidR="000A0945" w:rsidRPr="007E1262" w:rsidRDefault="002634CA" w:rsidP="00A50874">
            <w:pPr>
              <w:ind w:hanging="114"/>
              <w:contextualSpacing/>
              <w:rPr>
                <w:rFonts w:ascii="Times New Roman" w:eastAsia="Times New Roman" w:hAnsi="Times New Roman" w:cs="Times New Roman"/>
              </w:rPr>
            </w:pPr>
            <w:r w:rsidRPr="007E1262">
              <w:rPr>
                <w:rFonts w:ascii="Times New Roman" w:eastAsia="Times New Roman" w:hAnsi="Times New Roman" w:cs="Times New Roman"/>
              </w:rPr>
              <w:t>Нагубнева И.С.</w:t>
            </w:r>
          </w:p>
        </w:tc>
        <w:tc>
          <w:tcPr>
            <w:tcW w:w="1984" w:type="dxa"/>
          </w:tcPr>
          <w:p w:rsidR="000A0945" w:rsidRPr="007E1262" w:rsidRDefault="002634CA" w:rsidP="00A50874">
            <w:pPr>
              <w:ind w:hanging="67"/>
              <w:contextualSpacing/>
              <w:jc w:val="both"/>
              <w:rPr>
                <w:rFonts w:ascii="Times New Roman" w:eastAsia="Times New Roman" w:hAnsi="Times New Roman" w:cs="Times New Roman"/>
              </w:rPr>
            </w:pPr>
            <w:r w:rsidRPr="007E1262">
              <w:rPr>
                <w:rFonts w:ascii="Times New Roman" w:eastAsia="Times New Roman" w:hAnsi="Times New Roman" w:cs="Times New Roman"/>
              </w:rPr>
              <w:t>Филимоненко Алёна</w:t>
            </w:r>
          </w:p>
        </w:tc>
        <w:tc>
          <w:tcPr>
            <w:tcW w:w="2835" w:type="dxa"/>
          </w:tcPr>
          <w:p w:rsidR="000A0945" w:rsidRPr="007E1262" w:rsidRDefault="002634CA" w:rsidP="007E1262">
            <w:pPr>
              <w:contextualSpacing/>
              <w:jc w:val="center"/>
              <w:rPr>
                <w:rFonts w:ascii="Times New Roman" w:eastAsia="Times New Roman" w:hAnsi="Times New Roman" w:cs="Times New Roman"/>
              </w:rPr>
            </w:pPr>
            <w:r w:rsidRPr="007E1262">
              <w:rPr>
                <w:rFonts w:ascii="Times New Roman" w:eastAsia="Times New Roman" w:hAnsi="Times New Roman" w:cs="Times New Roman"/>
              </w:rPr>
              <w:t>VI городская научно-практическая конференция «Актуальные проблемы современного образования»</w:t>
            </w:r>
          </w:p>
        </w:tc>
        <w:tc>
          <w:tcPr>
            <w:tcW w:w="1701" w:type="dxa"/>
          </w:tcPr>
          <w:p w:rsidR="000A0945" w:rsidRPr="007E1262" w:rsidRDefault="002634CA" w:rsidP="007E1262">
            <w:pPr>
              <w:contextualSpacing/>
              <w:jc w:val="center"/>
              <w:rPr>
                <w:rFonts w:ascii="Times New Roman" w:eastAsia="Times New Roman" w:hAnsi="Times New Roman" w:cs="Times New Roman"/>
              </w:rPr>
            </w:pPr>
            <w:r w:rsidRPr="007E1262">
              <w:rPr>
                <w:rFonts w:ascii="Times New Roman" w:eastAsia="Times New Roman" w:hAnsi="Times New Roman" w:cs="Times New Roman"/>
              </w:rPr>
              <w:t>Информационные технологии на уроках как средство повышения интереса к изучению математики</w:t>
            </w:r>
          </w:p>
        </w:tc>
        <w:tc>
          <w:tcPr>
            <w:tcW w:w="1418" w:type="dxa"/>
          </w:tcPr>
          <w:p w:rsidR="000A0945" w:rsidRPr="007E1262" w:rsidRDefault="002634CA" w:rsidP="007E1262">
            <w:pPr>
              <w:ind w:hanging="108"/>
              <w:contextualSpacing/>
              <w:jc w:val="center"/>
              <w:rPr>
                <w:rFonts w:ascii="Times New Roman" w:eastAsia="Times New Roman" w:hAnsi="Times New Roman" w:cs="Times New Roman"/>
              </w:rPr>
            </w:pPr>
            <w:r w:rsidRPr="007E1262">
              <w:rPr>
                <w:rFonts w:ascii="Times New Roman" w:eastAsia="Times New Roman" w:hAnsi="Times New Roman" w:cs="Times New Roman"/>
              </w:rPr>
              <w:t>Сертификат участника</w:t>
            </w:r>
          </w:p>
          <w:p w:rsidR="000A0945" w:rsidRPr="007E1262" w:rsidRDefault="00A36A2B" w:rsidP="007E1262">
            <w:pPr>
              <w:ind w:hanging="108"/>
              <w:contextualSpacing/>
              <w:jc w:val="center"/>
              <w:rPr>
                <w:rFonts w:ascii="Times New Roman" w:eastAsia="Times New Roman" w:hAnsi="Times New Roman" w:cs="Times New Roman"/>
              </w:rPr>
            </w:pPr>
          </w:p>
          <w:p w:rsidR="000A0945" w:rsidRPr="007E1262" w:rsidRDefault="00A36A2B" w:rsidP="007E1262">
            <w:pPr>
              <w:ind w:hanging="108"/>
              <w:contextualSpacing/>
              <w:jc w:val="center"/>
              <w:rPr>
                <w:rFonts w:ascii="Times New Roman" w:eastAsia="Times New Roman" w:hAnsi="Times New Roman" w:cs="Times New Roman"/>
              </w:rPr>
            </w:pPr>
          </w:p>
          <w:p w:rsidR="000A0945" w:rsidRPr="007E1262" w:rsidRDefault="00A36A2B" w:rsidP="007E1262">
            <w:pPr>
              <w:ind w:hanging="108"/>
              <w:contextualSpacing/>
              <w:jc w:val="center"/>
              <w:rPr>
                <w:rFonts w:ascii="Times New Roman" w:eastAsia="Times New Roman" w:hAnsi="Times New Roman" w:cs="Times New Roman"/>
              </w:rPr>
            </w:pPr>
          </w:p>
        </w:tc>
      </w:tr>
      <w:tr w:rsidR="000A0945" w:rsidRPr="000A0945" w:rsidTr="000B1A07">
        <w:tc>
          <w:tcPr>
            <w:tcW w:w="709" w:type="dxa"/>
          </w:tcPr>
          <w:p w:rsidR="000A0945" w:rsidRPr="000A0945" w:rsidRDefault="002634CA" w:rsidP="007E1262">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w:t>
            </w:r>
          </w:p>
        </w:tc>
        <w:tc>
          <w:tcPr>
            <w:tcW w:w="1843" w:type="dxa"/>
          </w:tcPr>
          <w:p w:rsidR="000A0945" w:rsidRPr="007E1262" w:rsidRDefault="002634CA" w:rsidP="00A50874">
            <w:pPr>
              <w:ind w:hanging="114"/>
              <w:contextualSpacing/>
              <w:rPr>
                <w:rFonts w:ascii="Times New Roman" w:eastAsia="Times New Roman" w:hAnsi="Times New Roman" w:cs="Times New Roman"/>
              </w:rPr>
            </w:pPr>
            <w:r w:rsidRPr="007E1262">
              <w:rPr>
                <w:rFonts w:ascii="Times New Roman" w:eastAsia="Times New Roman" w:hAnsi="Times New Roman" w:cs="Times New Roman"/>
              </w:rPr>
              <w:t>Грек С.В.</w:t>
            </w:r>
          </w:p>
        </w:tc>
        <w:tc>
          <w:tcPr>
            <w:tcW w:w="1984" w:type="dxa"/>
          </w:tcPr>
          <w:p w:rsidR="000A0945" w:rsidRPr="007E1262" w:rsidRDefault="002634CA" w:rsidP="00A50874">
            <w:pPr>
              <w:ind w:hanging="67"/>
              <w:contextualSpacing/>
              <w:jc w:val="both"/>
              <w:rPr>
                <w:rFonts w:ascii="Times New Roman" w:eastAsia="Times New Roman" w:hAnsi="Times New Roman" w:cs="Times New Roman"/>
              </w:rPr>
            </w:pPr>
            <w:r w:rsidRPr="007E1262">
              <w:rPr>
                <w:rFonts w:ascii="Times New Roman" w:eastAsia="Times New Roman" w:hAnsi="Times New Roman" w:cs="Times New Roman"/>
              </w:rPr>
              <w:t>Морозова Галина</w:t>
            </w:r>
          </w:p>
        </w:tc>
        <w:tc>
          <w:tcPr>
            <w:tcW w:w="2835" w:type="dxa"/>
          </w:tcPr>
          <w:p w:rsidR="000A0945" w:rsidRPr="007E1262" w:rsidRDefault="002634CA" w:rsidP="007E1262">
            <w:pPr>
              <w:contextualSpacing/>
              <w:jc w:val="center"/>
              <w:rPr>
                <w:rFonts w:ascii="Times New Roman" w:eastAsia="Times New Roman" w:hAnsi="Times New Roman" w:cs="Times New Roman"/>
              </w:rPr>
            </w:pPr>
            <w:r w:rsidRPr="007E1262">
              <w:rPr>
                <w:rFonts w:ascii="Times New Roman" w:eastAsia="Times New Roman" w:hAnsi="Times New Roman" w:cs="Times New Roman"/>
              </w:rPr>
              <w:t>VI городская научно-практическая конференция «Актуальные проблемы современного образования»</w:t>
            </w:r>
          </w:p>
        </w:tc>
        <w:tc>
          <w:tcPr>
            <w:tcW w:w="1701" w:type="dxa"/>
          </w:tcPr>
          <w:p w:rsidR="000A0945" w:rsidRPr="007E1262" w:rsidRDefault="002634CA" w:rsidP="007E1262">
            <w:pPr>
              <w:contextualSpacing/>
              <w:jc w:val="center"/>
              <w:rPr>
                <w:rFonts w:ascii="Times New Roman" w:eastAsia="Times New Roman" w:hAnsi="Times New Roman" w:cs="Times New Roman"/>
              </w:rPr>
            </w:pPr>
            <w:r w:rsidRPr="007E1262">
              <w:rPr>
                <w:rFonts w:ascii="Times New Roman" w:eastAsia="Times New Roman" w:hAnsi="Times New Roman" w:cs="Times New Roman"/>
              </w:rPr>
              <w:t>Разнообразные виды работы с текстом прочитанных произведений детской художественной литературы как средство формирования нравственных представлений младших школьников</w:t>
            </w:r>
          </w:p>
        </w:tc>
        <w:tc>
          <w:tcPr>
            <w:tcW w:w="1418" w:type="dxa"/>
          </w:tcPr>
          <w:p w:rsidR="000A0945" w:rsidRPr="007E1262" w:rsidRDefault="002634CA" w:rsidP="007E1262">
            <w:pPr>
              <w:ind w:hanging="108"/>
              <w:contextualSpacing/>
              <w:jc w:val="center"/>
              <w:rPr>
                <w:rFonts w:ascii="Times New Roman" w:eastAsia="Times New Roman" w:hAnsi="Times New Roman" w:cs="Times New Roman"/>
              </w:rPr>
            </w:pPr>
            <w:r w:rsidRPr="007E1262">
              <w:rPr>
                <w:rFonts w:ascii="Times New Roman" w:eastAsia="Times New Roman" w:hAnsi="Times New Roman" w:cs="Times New Roman"/>
              </w:rPr>
              <w:t>Сертификат участника</w:t>
            </w:r>
          </w:p>
          <w:p w:rsidR="000A0945" w:rsidRPr="007E1262" w:rsidRDefault="00A36A2B" w:rsidP="007E1262">
            <w:pPr>
              <w:ind w:hanging="108"/>
              <w:contextualSpacing/>
              <w:jc w:val="center"/>
              <w:rPr>
                <w:rFonts w:ascii="Times New Roman" w:eastAsia="Times New Roman" w:hAnsi="Times New Roman" w:cs="Times New Roman"/>
              </w:rPr>
            </w:pPr>
          </w:p>
          <w:p w:rsidR="000A0945" w:rsidRPr="007E1262" w:rsidRDefault="00A36A2B" w:rsidP="007E1262">
            <w:pPr>
              <w:ind w:hanging="108"/>
              <w:contextualSpacing/>
              <w:jc w:val="center"/>
              <w:rPr>
                <w:rFonts w:ascii="Times New Roman" w:eastAsia="Times New Roman" w:hAnsi="Times New Roman" w:cs="Times New Roman"/>
              </w:rPr>
            </w:pPr>
          </w:p>
        </w:tc>
      </w:tr>
      <w:tr w:rsidR="000A0945" w:rsidRPr="000A0945" w:rsidTr="000B1A07">
        <w:tc>
          <w:tcPr>
            <w:tcW w:w="709" w:type="dxa"/>
          </w:tcPr>
          <w:p w:rsidR="000A0945" w:rsidRPr="000A0945" w:rsidRDefault="002634CA" w:rsidP="007E1262">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843" w:type="dxa"/>
          </w:tcPr>
          <w:p w:rsidR="000A0945" w:rsidRPr="007E1262" w:rsidRDefault="002634CA" w:rsidP="00A50874">
            <w:pPr>
              <w:ind w:hanging="114"/>
              <w:contextualSpacing/>
              <w:rPr>
                <w:rFonts w:ascii="Times New Roman" w:eastAsia="Times New Roman" w:hAnsi="Times New Roman" w:cs="Times New Roman"/>
              </w:rPr>
            </w:pPr>
            <w:r w:rsidRPr="007E1262">
              <w:rPr>
                <w:rFonts w:ascii="Times New Roman" w:eastAsia="Times New Roman" w:hAnsi="Times New Roman" w:cs="Times New Roman"/>
              </w:rPr>
              <w:t>Моисеенко Ю.Ю.</w:t>
            </w:r>
          </w:p>
        </w:tc>
        <w:tc>
          <w:tcPr>
            <w:tcW w:w="1984" w:type="dxa"/>
          </w:tcPr>
          <w:p w:rsidR="000A0945" w:rsidRPr="007E1262" w:rsidRDefault="002634CA" w:rsidP="00A50874">
            <w:pPr>
              <w:ind w:hanging="67"/>
              <w:contextualSpacing/>
              <w:jc w:val="both"/>
              <w:rPr>
                <w:rFonts w:ascii="Times New Roman" w:eastAsia="Times New Roman" w:hAnsi="Times New Roman" w:cs="Times New Roman"/>
              </w:rPr>
            </w:pPr>
            <w:r w:rsidRPr="007E1262">
              <w:rPr>
                <w:rFonts w:ascii="Times New Roman" w:eastAsia="Times New Roman" w:hAnsi="Times New Roman" w:cs="Times New Roman"/>
              </w:rPr>
              <w:t>Уварова Ю.,</w:t>
            </w:r>
          </w:p>
        </w:tc>
        <w:tc>
          <w:tcPr>
            <w:tcW w:w="2835" w:type="dxa"/>
          </w:tcPr>
          <w:p w:rsidR="000A0945" w:rsidRPr="007E1262" w:rsidRDefault="002634CA" w:rsidP="007E1262">
            <w:pPr>
              <w:contextualSpacing/>
              <w:jc w:val="center"/>
              <w:rPr>
                <w:rFonts w:ascii="Times New Roman" w:eastAsia="Times New Roman" w:hAnsi="Times New Roman" w:cs="Times New Roman"/>
              </w:rPr>
            </w:pPr>
            <w:r w:rsidRPr="007E1262">
              <w:rPr>
                <w:rFonts w:ascii="Times New Roman" w:eastAsia="Times New Roman" w:hAnsi="Times New Roman" w:cs="Times New Roman"/>
              </w:rPr>
              <w:t>VI городская научно-практическая конференция «Актуальные проблемы современного образования»</w:t>
            </w:r>
          </w:p>
        </w:tc>
        <w:tc>
          <w:tcPr>
            <w:tcW w:w="1701" w:type="dxa"/>
          </w:tcPr>
          <w:p w:rsidR="000A0945" w:rsidRPr="007E1262" w:rsidRDefault="002634CA" w:rsidP="007E1262">
            <w:pPr>
              <w:contextualSpacing/>
              <w:jc w:val="center"/>
              <w:rPr>
                <w:rFonts w:ascii="Times New Roman" w:eastAsia="Times New Roman" w:hAnsi="Times New Roman" w:cs="Times New Roman"/>
              </w:rPr>
            </w:pPr>
            <w:r w:rsidRPr="007E1262">
              <w:rPr>
                <w:rFonts w:ascii="Times New Roman" w:eastAsia="Times New Roman" w:hAnsi="Times New Roman" w:cs="Times New Roman"/>
              </w:rPr>
              <w:t>Уровневая характеристика развития коммуникативных навыков дошкольников</w:t>
            </w:r>
          </w:p>
        </w:tc>
        <w:tc>
          <w:tcPr>
            <w:tcW w:w="1418" w:type="dxa"/>
          </w:tcPr>
          <w:p w:rsidR="000A0945" w:rsidRPr="007E1262" w:rsidRDefault="002634CA" w:rsidP="007E1262">
            <w:pPr>
              <w:ind w:hanging="108"/>
              <w:contextualSpacing/>
              <w:jc w:val="center"/>
              <w:rPr>
                <w:rFonts w:ascii="Times New Roman" w:eastAsia="Times New Roman" w:hAnsi="Times New Roman" w:cs="Times New Roman"/>
              </w:rPr>
            </w:pPr>
            <w:r w:rsidRPr="007E1262">
              <w:rPr>
                <w:rFonts w:ascii="Times New Roman" w:eastAsia="Times New Roman" w:hAnsi="Times New Roman" w:cs="Times New Roman"/>
              </w:rPr>
              <w:t>Сертификат участника</w:t>
            </w:r>
          </w:p>
          <w:p w:rsidR="000A0945" w:rsidRPr="007E1262" w:rsidRDefault="00A36A2B" w:rsidP="007E1262">
            <w:pPr>
              <w:ind w:hanging="108"/>
              <w:contextualSpacing/>
              <w:jc w:val="center"/>
              <w:rPr>
                <w:rFonts w:ascii="Times New Roman" w:eastAsia="Times New Roman" w:hAnsi="Times New Roman" w:cs="Times New Roman"/>
              </w:rPr>
            </w:pPr>
          </w:p>
          <w:p w:rsidR="000A0945" w:rsidRPr="007E1262" w:rsidRDefault="00A36A2B" w:rsidP="007E1262">
            <w:pPr>
              <w:ind w:hanging="108"/>
              <w:contextualSpacing/>
              <w:jc w:val="center"/>
              <w:rPr>
                <w:rFonts w:ascii="Times New Roman" w:eastAsia="Times New Roman" w:hAnsi="Times New Roman" w:cs="Times New Roman"/>
              </w:rPr>
            </w:pPr>
          </w:p>
        </w:tc>
      </w:tr>
      <w:tr w:rsidR="000A0945" w:rsidRPr="000A0945" w:rsidTr="000B1A07">
        <w:tc>
          <w:tcPr>
            <w:tcW w:w="709" w:type="dxa"/>
          </w:tcPr>
          <w:p w:rsidR="000A0945" w:rsidRPr="000A0945" w:rsidRDefault="002634CA" w:rsidP="007E1262">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1843" w:type="dxa"/>
          </w:tcPr>
          <w:p w:rsidR="000A0945" w:rsidRPr="007E1262" w:rsidRDefault="002634CA" w:rsidP="00A50874">
            <w:pPr>
              <w:ind w:hanging="114"/>
              <w:contextualSpacing/>
              <w:rPr>
                <w:rFonts w:ascii="Times New Roman" w:eastAsia="Times New Roman" w:hAnsi="Times New Roman" w:cs="Times New Roman"/>
              </w:rPr>
            </w:pPr>
            <w:r w:rsidRPr="007E1262">
              <w:rPr>
                <w:rFonts w:ascii="Times New Roman" w:eastAsia="Times New Roman" w:hAnsi="Times New Roman" w:cs="Times New Roman"/>
              </w:rPr>
              <w:t>Степаненко Г.В.</w:t>
            </w:r>
          </w:p>
        </w:tc>
        <w:tc>
          <w:tcPr>
            <w:tcW w:w="1984" w:type="dxa"/>
          </w:tcPr>
          <w:p w:rsidR="000A0945" w:rsidRPr="007E1262" w:rsidRDefault="002634CA" w:rsidP="00A50874">
            <w:pPr>
              <w:ind w:hanging="67"/>
              <w:contextualSpacing/>
              <w:jc w:val="both"/>
              <w:rPr>
                <w:rFonts w:ascii="Times New Roman" w:eastAsia="Times New Roman" w:hAnsi="Times New Roman" w:cs="Times New Roman"/>
              </w:rPr>
            </w:pPr>
            <w:r w:rsidRPr="007E1262">
              <w:rPr>
                <w:rFonts w:ascii="Times New Roman" w:eastAsia="Times New Roman" w:hAnsi="Times New Roman" w:cs="Times New Roman"/>
              </w:rPr>
              <w:t>Николаенко Анастасия</w:t>
            </w:r>
          </w:p>
        </w:tc>
        <w:tc>
          <w:tcPr>
            <w:tcW w:w="2835" w:type="dxa"/>
          </w:tcPr>
          <w:p w:rsidR="000A0945" w:rsidRPr="007E1262" w:rsidRDefault="002634CA" w:rsidP="007E1262">
            <w:pPr>
              <w:contextualSpacing/>
              <w:jc w:val="center"/>
              <w:rPr>
                <w:rFonts w:ascii="Times New Roman" w:eastAsia="Times New Roman" w:hAnsi="Times New Roman" w:cs="Times New Roman"/>
              </w:rPr>
            </w:pPr>
            <w:r w:rsidRPr="007E1262">
              <w:rPr>
                <w:rFonts w:ascii="Times New Roman" w:eastAsia="Times New Roman" w:hAnsi="Times New Roman" w:cs="Times New Roman"/>
              </w:rPr>
              <w:t>VI городская научно-практическая конференция «Актуальные проблемы современного образования»</w:t>
            </w:r>
          </w:p>
        </w:tc>
        <w:tc>
          <w:tcPr>
            <w:tcW w:w="1701" w:type="dxa"/>
          </w:tcPr>
          <w:p w:rsidR="000A0945" w:rsidRPr="007E1262" w:rsidRDefault="002634CA" w:rsidP="007E1262">
            <w:pPr>
              <w:contextualSpacing/>
              <w:jc w:val="center"/>
              <w:rPr>
                <w:rFonts w:ascii="Times New Roman" w:eastAsia="Times New Roman" w:hAnsi="Times New Roman" w:cs="Times New Roman"/>
              </w:rPr>
            </w:pPr>
            <w:r w:rsidRPr="007E1262">
              <w:rPr>
                <w:rFonts w:ascii="Times New Roman" w:eastAsia="Times New Roman" w:hAnsi="Times New Roman" w:cs="Times New Roman"/>
              </w:rPr>
              <w:t>Отношение младшего школьника к семье и семейным ценностям</w:t>
            </w:r>
          </w:p>
        </w:tc>
        <w:tc>
          <w:tcPr>
            <w:tcW w:w="1418" w:type="dxa"/>
          </w:tcPr>
          <w:p w:rsidR="000A0945" w:rsidRPr="007E1262" w:rsidRDefault="002634CA" w:rsidP="007E1262">
            <w:pPr>
              <w:ind w:hanging="108"/>
              <w:contextualSpacing/>
              <w:jc w:val="center"/>
              <w:rPr>
                <w:rFonts w:ascii="Times New Roman" w:eastAsia="Times New Roman" w:hAnsi="Times New Roman" w:cs="Times New Roman"/>
              </w:rPr>
            </w:pPr>
            <w:r w:rsidRPr="007E1262">
              <w:rPr>
                <w:rFonts w:ascii="Times New Roman" w:eastAsia="Times New Roman" w:hAnsi="Times New Roman" w:cs="Times New Roman"/>
              </w:rPr>
              <w:t>Диплом</w:t>
            </w:r>
          </w:p>
          <w:p w:rsidR="000A0945" w:rsidRPr="007E1262" w:rsidRDefault="002634CA" w:rsidP="007E1262">
            <w:pPr>
              <w:ind w:hanging="108"/>
              <w:contextualSpacing/>
              <w:jc w:val="center"/>
              <w:rPr>
                <w:rFonts w:ascii="Times New Roman" w:eastAsia="Times New Roman" w:hAnsi="Times New Roman" w:cs="Times New Roman"/>
              </w:rPr>
            </w:pPr>
            <w:r w:rsidRPr="007E1262">
              <w:rPr>
                <w:rFonts w:ascii="Times New Roman" w:eastAsia="Times New Roman" w:hAnsi="Times New Roman" w:cs="Times New Roman"/>
              </w:rPr>
              <w:t>I степени</w:t>
            </w:r>
          </w:p>
          <w:p w:rsidR="000A0945" w:rsidRPr="007E1262" w:rsidRDefault="00A36A2B" w:rsidP="007E1262">
            <w:pPr>
              <w:ind w:hanging="108"/>
              <w:contextualSpacing/>
              <w:jc w:val="center"/>
              <w:rPr>
                <w:rFonts w:ascii="Times New Roman" w:eastAsia="Times New Roman" w:hAnsi="Times New Roman" w:cs="Times New Roman"/>
              </w:rPr>
            </w:pPr>
          </w:p>
          <w:p w:rsidR="000A0945" w:rsidRPr="007E1262" w:rsidRDefault="00A36A2B" w:rsidP="007E1262">
            <w:pPr>
              <w:ind w:hanging="108"/>
              <w:contextualSpacing/>
              <w:jc w:val="center"/>
              <w:rPr>
                <w:rFonts w:ascii="Times New Roman" w:eastAsia="Times New Roman" w:hAnsi="Times New Roman" w:cs="Times New Roman"/>
              </w:rPr>
            </w:pPr>
          </w:p>
          <w:p w:rsidR="000A0945" w:rsidRPr="007E1262" w:rsidRDefault="00A36A2B" w:rsidP="007E1262">
            <w:pPr>
              <w:ind w:hanging="108"/>
              <w:contextualSpacing/>
              <w:jc w:val="center"/>
              <w:rPr>
                <w:rFonts w:ascii="Times New Roman" w:eastAsia="Times New Roman" w:hAnsi="Times New Roman" w:cs="Times New Roman"/>
                <w:b/>
              </w:rPr>
            </w:pPr>
          </w:p>
        </w:tc>
      </w:tr>
      <w:tr w:rsidR="000A0945" w:rsidRPr="000A0945" w:rsidTr="000B1A07">
        <w:tc>
          <w:tcPr>
            <w:tcW w:w="709" w:type="dxa"/>
          </w:tcPr>
          <w:p w:rsidR="000A0945" w:rsidRPr="000A0945" w:rsidRDefault="002634CA" w:rsidP="007E1262">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843" w:type="dxa"/>
          </w:tcPr>
          <w:p w:rsidR="000A0945" w:rsidRPr="007E1262" w:rsidRDefault="002634CA" w:rsidP="00A50874">
            <w:pPr>
              <w:ind w:hanging="114"/>
              <w:contextualSpacing/>
              <w:rPr>
                <w:rFonts w:ascii="Times New Roman" w:eastAsia="Times New Roman" w:hAnsi="Times New Roman" w:cs="Times New Roman"/>
              </w:rPr>
            </w:pPr>
            <w:r w:rsidRPr="007E1262">
              <w:rPr>
                <w:rFonts w:ascii="Times New Roman" w:eastAsia="Times New Roman" w:hAnsi="Times New Roman" w:cs="Times New Roman"/>
              </w:rPr>
              <w:t>Рудина О.В.</w:t>
            </w:r>
          </w:p>
        </w:tc>
        <w:tc>
          <w:tcPr>
            <w:tcW w:w="1984" w:type="dxa"/>
          </w:tcPr>
          <w:p w:rsidR="000A0945" w:rsidRPr="007E1262" w:rsidRDefault="002634CA" w:rsidP="00A50874">
            <w:pPr>
              <w:ind w:hanging="67"/>
              <w:contextualSpacing/>
              <w:jc w:val="both"/>
              <w:rPr>
                <w:rFonts w:ascii="Times New Roman" w:eastAsia="Times New Roman" w:hAnsi="Times New Roman" w:cs="Times New Roman"/>
              </w:rPr>
            </w:pPr>
            <w:r w:rsidRPr="007E1262">
              <w:rPr>
                <w:rFonts w:ascii="Times New Roman" w:eastAsia="Times New Roman" w:hAnsi="Times New Roman" w:cs="Times New Roman"/>
              </w:rPr>
              <w:t>Тимошкевич Ирина</w:t>
            </w:r>
          </w:p>
        </w:tc>
        <w:tc>
          <w:tcPr>
            <w:tcW w:w="2835" w:type="dxa"/>
          </w:tcPr>
          <w:p w:rsidR="000A0945" w:rsidRPr="007E1262" w:rsidRDefault="002634CA" w:rsidP="007E1262">
            <w:pPr>
              <w:contextualSpacing/>
              <w:jc w:val="center"/>
              <w:rPr>
                <w:rFonts w:ascii="Times New Roman" w:eastAsia="Times New Roman" w:hAnsi="Times New Roman" w:cs="Times New Roman"/>
              </w:rPr>
            </w:pPr>
            <w:r w:rsidRPr="007E1262">
              <w:rPr>
                <w:rFonts w:ascii="Times New Roman" w:eastAsia="Times New Roman" w:hAnsi="Times New Roman" w:cs="Times New Roman"/>
              </w:rPr>
              <w:t>VI городская научно-практическая конференция «Актуальные проблемы современного образования»</w:t>
            </w:r>
          </w:p>
        </w:tc>
        <w:tc>
          <w:tcPr>
            <w:tcW w:w="1701" w:type="dxa"/>
          </w:tcPr>
          <w:p w:rsidR="000A0945" w:rsidRPr="007E1262" w:rsidRDefault="002634CA" w:rsidP="007E1262">
            <w:pPr>
              <w:contextualSpacing/>
              <w:jc w:val="center"/>
              <w:rPr>
                <w:rFonts w:ascii="Times New Roman" w:eastAsia="Times New Roman" w:hAnsi="Times New Roman" w:cs="Times New Roman"/>
              </w:rPr>
            </w:pPr>
            <w:r w:rsidRPr="007E1262">
              <w:rPr>
                <w:rFonts w:ascii="Times New Roman" w:eastAsia="Times New Roman" w:hAnsi="Times New Roman" w:cs="Times New Roman"/>
              </w:rPr>
              <w:t>Состояние проблемы формирования познавательных универсальных учебных действий младших школьников</w:t>
            </w:r>
          </w:p>
        </w:tc>
        <w:tc>
          <w:tcPr>
            <w:tcW w:w="1418" w:type="dxa"/>
          </w:tcPr>
          <w:p w:rsidR="000A0945" w:rsidRPr="007E1262" w:rsidRDefault="002634CA" w:rsidP="007E1262">
            <w:pPr>
              <w:ind w:hanging="108"/>
              <w:contextualSpacing/>
              <w:jc w:val="center"/>
              <w:rPr>
                <w:rFonts w:ascii="Times New Roman" w:eastAsia="Times New Roman" w:hAnsi="Times New Roman" w:cs="Times New Roman"/>
              </w:rPr>
            </w:pPr>
            <w:r w:rsidRPr="007E1262">
              <w:rPr>
                <w:rFonts w:ascii="Times New Roman" w:eastAsia="Times New Roman" w:hAnsi="Times New Roman" w:cs="Times New Roman"/>
              </w:rPr>
              <w:t>Сертификат участника</w:t>
            </w:r>
          </w:p>
          <w:p w:rsidR="000A0945" w:rsidRPr="007E1262" w:rsidRDefault="00A36A2B" w:rsidP="007E1262">
            <w:pPr>
              <w:ind w:hanging="108"/>
              <w:contextualSpacing/>
              <w:jc w:val="center"/>
              <w:rPr>
                <w:rFonts w:ascii="Times New Roman" w:eastAsia="Times New Roman" w:hAnsi="Times New Roman" w:cs="Times New Roman"/>
              </w:rPr>
            </w:pPr>
          </w:p>
          <w:p w:rsidR="000A0945" w:rsidRPr="007E1262" w:rsidRDefault="00A36A2B" w:rsidP="007E1262">
            <w:pPr>
              <w:ind w:hanging="108"/>
              <w:contextualSpacing/>
              <w:jc w:val="center"/>
              <w:rPr>
                <w:rFonts w:ascii="Times New Roman" w:eastAsia="Times New Roman" w:hAnsi="Times New Roman" w:cs="Times New Roman"/>
              </w:rPr>
            </w:pPr>
          </w:p>
        </w:tc>
      </w:tr>
      <w:tr w:rsidR="000A0945" w:rsidRPr="000A0945" w:rsidTr="000B1A07">
        <w:tc>
          <w:tcPr>
            <w:tcW w:w="709" w:type="dxa"/>
          </w:tcPr>
          <w:p w:rsidR="000A0945" w:rsidRPr="000A0945" w:rsidRDefault="002634CA" w:rsidP="007E1262">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1843" w:type="dxa"/>
          </w:tcPr>
          <w:p w:rsidR="000A0945" w:rsidRPr="007E1262" w:rsidRDefault="002634CA" w:rsidP="00A50874">
            <w:pPr>
              <w:ind w:hanging="114"/>
              <w:contextualSpacing/>
              <w:rPr>
                <w:rFonts w:ascii="Times New Roman" w:eastAsia="Times New Roman" w:hAnsi="Times New Roman" w:cs="Times New Roman"/>
              </w:rPr>
            </w:pPr>
            <w:r w:rsidRPr="007E1262">
              <w:rPr>
                <w:rFonts w:ascii="Times New Roman" w:eastAsia="Times New Roman" w:hAnsi="Times New Roman" w:cs="Times New Roman"/>
              </w:rPr>
              <w:t>Видовская Т.Б.</w:t>
            </w:r>
          </w:p>
        </w:tc>
        <w:tc>
          <w:tcPr>
            <w:tcW w:w="1984" w:type="dxa"/>
          </w:tcPr>
          <w:p w:rsidR="000A0945" w:rsidRPr="007E1262" w:rsidRDefault="002634CA" w:rsidP="00A50874">
            <w:pPr>
              <w:ind w:hanging="67"/>
              <w:contextualSpacing/>
              <w:jc w:val="both"/>
              <w:rPr>
                <w:rFonts w:ascii="Times New Roman" w:eastAsia="Times New Roman" w:hAnsi="Times New Roman" w:cs="Times New Roman"/>
              </w:rPr>
            </w:pPr>
            <w:r w:rsidRPr="007E1262">
              <w:rPr>
                <w:rFonts w:ascii="Times New Roman" w:eastAsia="Times New Roman" w:hAnsi="Times New Roman" w:cs="Times New Roman"/>
              </w:rPr>
              <w:t>Сидельцева Альбина</w:t>
            </w:r>
          </w:p>
        </w:tc>
        <w:tc>
          <w:tcPr>
            <w:tcW w:w="2835" w:type="dxa"/>
          </w:tcPr>
          <w:p w:rsidR="000A0945" w:rsidRPr="007E1262" w:rsidRDefault="002634CA" w:rsidP="007E1262">
            <w:pPr>
              <w:contextualSpacing/>
              <w:jc w:val="center"/>
              <w:rPr>
                <w:rFonts w:ascii="Times New Roman" w:eastAsia="Times New Roman" w:hAnsi="Times New Roman" w:cs="Times New Roman"/>
              </w:rPr>
            </w:pPr>
            <w:r w:rsidRPr="007E1262">
              <w:rPr>
                <w:rFonts w:ascii="Times New Roman" w:eastAsia="Times New Roman" w:hAnsi="Times New Roman" w:cs="Times New Roman"/>
              </w:rPr>
              <w:t>VI городская научно-практическая конференция «Актуальные проблемы современного образования»</w:t>
            </w:r>
          </w:p>
        </w:tc>
        <w:tc>
          <w:tcPr>
            <w:tcW w:w="1701" w:type="dxa"/>
          </w:tcPr>
          <w:p w:rsidR="000A0945" w:rsidRPr="007E1262" w:rsidRDefault="002634CA" w:rsidP="007E1262">
            <w:pPr>
              <w:contextualSpacing/>
              <w:jc w:val="center"/>
              <w:rPr>
                <w:rFonts w:ascii="Times New Roman" w:eastAsia="Times New Roman" w:hAnsi="Times New Roman" w:cs="Times New Roman"/>
              </w:rPr>
            </w:pPr>
            <w:r w:rsidRPr="007E1262">
              <w:rPr>
                <w:rFonts w:ascii="Times New Roman" w:eastAsia="Times New Roman" w:hAnsi="Times New Roman" w:cs="Times New Roman"/>
              </w:rPr>
              <w:t>Оригами как средство развития мелкой моторики дошкольников</w:t>
            </w:r>
          </w:p>
        </w:tc>
        <w:tc>
          <w:tcPr>
            <w:tcW w:w="1418" w:type="dxa"/>
          </w:tcPr>
          <w:p w:rsidR="000A0945" w:rsidRPr="007E1262" w:rsidRDefault="002634CA" w:rsidP="007E1262">
            <w:pPr>
              <w:ind w:hanging="108"/>
              <w:contextualSpacing/>
              <w:jc w:val="center"/>
              <w:rPr>
                <w:rFonts w:ascii="Times New Roman" w:eastAsia="Times New Roman" w:hAnsi="Times New Roman" w:cs="Times New Roman"/>
              </w:rPr>
            </w:pPr>
            <w:r w:rsidRPr="007E1262">
              <w:rPr>
                <w:rFonts w:ascii="Times New Roman" w:eastAsia="Times New Roman" w:hAnsi="Times New Roman" w:cs="Times New Roman"/>
              </w:rPr>
              <w:t>Сертификат участника</w:t>
            </w:r>
          </w:p>
          <w:p w:rsidR="000A0945" w:rsidRPr="007E1262" w:rsidRDefault="00A36A2B" w:rsidP="007E1262">
            <w:pPr>
              <w:ind w:hanging="108"/>
              <w:contextualSpacing/>
              <w:jc w:val="center"/>
              <w:rPr>
                <w:rFonts w:ascii="Times New Roman" w:eastAsia="Times New Roman" w:hAnsi="Times New Roman" w:cs="Times New Roman"/>
              </w:rPr>
            </w:pPr>
          </w:p>
          <w:p w:rsidR="000A0945" w:rsidRPr="007E1262" w:rsidRDefault="00A36A2B" w:rsidP="007E1262">
            <w:pPr>
              <w:ind w:hanging="108"/>
              <w:contextualSpacing/>
              <w:jc w:val="center"/>
              <w:rPr>
                <w:rFonts w:ascii="Times New Roman" w:eastAsia="Times New Roman" w:hAnsi="Times New Roman" w:cs="Times New Roman"/>
              </w:rPr>
            </w:pPr>
          </w:p>
        </w:tc>
      </w:tr>
      <w:tr w:rsidR="000A0945" w:rsidRPr="000A0945" w:rsidTr="000B1A07">
        <w:tc>
          <w:tcPr>
            <w:tcW w:w="709" w:type="dxa"/>
          </w:tcPr>
          <w:p w:rsidR="000A0945" w:rsidRPr="000A0945" w:rsidRDefault="002634CA" w:rsidP="007E1262">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1843" w:type="dxa"/>
          </w:tcPr>
          <w:p w:rsidR="000A0945" w:rsidRPr="007E1262" w:rsidRDefault="002634CA" w:rsidP="00A50874">
            <w:pPr>
              <w:ind w:hanging="114"/>
              <w:contextualSpacing/>
              <w:rPr>
                <w:rFonts w:ascii="Times New Roman" w:eastAsia="Times New Roman" w:hAnsi="Times New Roman" w:cs="Times New Roman"/>
              </w:rPr>
            </w:pPr>
            <w:r w:rsidRPr="007E1262">
              <w:rPr>
                <w:rFonts w:ascii="Times New Roman" w:eastAsia="Times New Roman" w:hAnsi="Times New Roman" w:cs="Times New Roman"/>
              </w:rPr>
              <w:t>Степаненко Г.В.</w:t>
            </w:r>
          </w:p>
        </w:tc>
        <w:tc>
          <w:tcPr>
            <w:tcW w:w="1984" w:type="dxa"/>
          </w:tcPr>
          <w:p w:rsidR="000A0945" w:rsidRPr="007E1262" w:rsidRDefault="002634CA" w:rsidP="00A50874">
            <w:pPr>
              <w:ind w:hanging="67"/>
              <w:contextualSpacing/>
              <w:jc w:val="both"/>
              <w:rPr>
                <w:rFonts w:ascii="Times New Roman" w:eastAsia="Times New Roman" w:hAnsi="Times New Roman" w:cs="Times New Roman"/>
              </w:rPr>
            </w:pPr>
            <w:r w:rsidRPr="007E1262">
              <w:rPr>
                <w:rFonts w:ascii="Times New Roman" w:eastAsia="Times New Roman" w:hAnsi="Times New Roman" w:cs="Times New Roman"/>
              </w:rPr>
              <w:t>Кожиченкова Ксения</w:t>
            </w:r>
          </w:p>
        </w:tc>
        <w:tc>
          <w:tcPr>
            <w:tcW w:w="2835" w:type="dxa"/>
          </w:tcPr>
          <w:p w:rsidR="000A0945" w:rsidRPr="007E1262" w:rsidRDefault="002634CA" w:rsidP="007E1262">
            <w:pPr>
              <w:contextualSpacing/>
              <w:jc w:val="center"/>
              <w:rPr>
                <w:rFonts w:ascii="Times New Roman" w:eastAsia="Times New Roman" w:hAnsi="Times New Roman" w:cs="Times New Roman"/>
              </w:rPr>
            </w:pPr>
            <w:r w:rsidRPr="007E1262">
              <w:rPr>
                <w:rFonts w:ascii="Times New Roman" w:eastAsia="Times New Roman" w:hAnsi="Times New Roman" w:cs="Times New Roman"/>
              </w:rPr>
              <w:t>VI городская научно-практическая конференция «Актуальные проблемы современного образования»</w:t>
            </w:r>
          </w:p>
        </w:tc>
        <w:tc>
          <w:tcPr>
            <w:tcW w:w="1701" w:type="dxa"/>
          </w:tcPr>
          <w:p w:rsidR="000A0945" w:rsidRPr="007E1262" w:rsidRDefault="002634CA" w:rsidP="007E1262">
            <w:pPr>
              <w:contextualSpacing/>
              <w:jc w:val="center"/>
              <w:rPr>
                <w:rFonts w:ascii="Times New Roman" w:eastAsia="Times New Roman" w:hAnsi="Times New Roman" w:cs="Times New Roman"/>
              </w:rPr>
            </w:pPr>
            <w:r w:rsidRPr="007E1262">
              <w:rPr>
                <w:rFonts w:ascii="Times New Roman" w:eastAsia="Times New Roman" w:hAnsi="Times New Roman" w:cs="Times New Roman"/>
              </w:rPr>
              <w:t>Изучение коммуникативных универсальных учебных действий младших школьников</w:t>
            </w:r>
          </w:p>
        </w:tc>
        <w:tc>
          <w:tcPr>
            <w:tcW w:w="1418" w:type="dxa"/>
          </w:tcPr>
          <w:p w:rsidR="000A0945" w:rsidRPr="007E1262" w:rsidRDefault="002634CA" w:rsidP="007E1262">
            <w:pPr>
              <w:ind w:hanging="108"/>
              <w:contextualSpacing/>
              <w:jc w:val="center"/>
              <w:rPr>
                <w:rFonts w:ascii="Times New Roman" w:eastAsia="Times New Roman" w:hAnsi="Times New Roman" w:cs="Times New Roman"/>
              </w:rPr>
            </w:pPr>
            <w:r w:rsidRPr="007E1262">
              <w:rPr>
                <w:rFonts w:ascii="Times New Roman" w:eastAsia="Times New Roman" w:hAnsi="Times New Roman" w:cs="Times New Roman"/>
              </w:rPr>
              <w:t>Сертификат участника</w:t>
            </w:r>
          </w:p>
          <w:p w:rsidR="000A0945" w:rsidRPr="007E1262" w:rsidRDefault="00A36A2B" w:rsidP="007E1262">
            <w:pPr>
              <w:ind w:hanging="108"/>
              <w:contextualSpacing/>
              <w:jc w:val="center"/>
              <w:rPr>
                <w:rFonts w:ascii="Times New Roman" w:eastAsia="Times New Roman" w:hAnsi="Times New Roman" w:cs="Times New Roman"/>
              </w:rPr>
            </w:pPr>
          </w:p>
          <w:p w:rsidR="000A0945" w:rsidRPr="007E1262" w:rsidRDefault="00A36A2B" w:rsidP="007E1262">
            <w:pPr>
              <w:ind w:hanging="108"/>
              <w:contextualSpacing/>
              <w:jc w:val="center"/>
              <w:rPr>
                <w:rFonts w:ascii="Times New Roman" w:eastAsia="Times New Roman" w:hAnsi="Times New Roman" w:cs="Times New Roman"/>
              </w:rPr>
            </w:pPr>
          </w:p>
        </w:tc>
      </w:tr>
      <w:tr w:rsidR="000A0945" w:rsidRPr="000A0945" w:rsidTr="000B1A07">
        <w:tc>
          <w:tcPr>
            <w:tcW w:w="709" w:type="dxa"/>
          </w:tcPr>
          <w:p w:rsidR="000A0945" w:rsidRPr="000A0945" w:rsidRDefault="002634CA" w:rsidP="007E1262">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1843" w:type="dxa"/>
          </w:tcPr>
          <w:p w:rsidR="000A0945" w:rsidRPr="007E1262" w:rsidRDefault="002634CA" w:rsidP="00A50874">
            <w:pPr>
              <w:ind w:hanging="114"/>
              <w:contextualSpacing/>
              <w:rPr>
                <w:rFonts w:ascii="Times New Roman" w:eastAsia="Times New Roman" w:hAnsi="Times New Roman" w:cs="Times New Roman"/>
              </w:rPr>
            </w:pPr>
            <w:r w:rsidRPr="007E1262">
              <w:rPr>
                <w:rFonts w:ascii="Times New Roman" w:eastAsia="Times New Roman" w:hAnsi="Times New Roman" w:cs="Times New Roman"/>
              </w:rPr>
              <w:t xml:space="preserve">Рудина О.В.   </w:t>
            </w:r>
          </w:p>
        </w:tc>
        <w:tc>
          <w:tcPr>
            <w:tcW w:w="1984" w:type="dxa"/>
          </w:tcPr>
          <w:p w:rsidR="000A0945" w:rsidRPr="007E1262" w:rsidRDefault="002634CA" w:rsidP="00A50874">
            <w:pPr>
              <w:ind w:hanging="67"/>
              <w:contextualSpacing/>
              <w:jc w:val="both"/>
              <w:rPr>
                <w:rFonts w:ascii="Times New Roman" w:eastAsia="Times New Roman" w:hAnsi="Times New Roman" w:cs="Times New Roman"/>
              </w:rPr>
            </w:pPr>
            <w:r w:rsidRPr="007E1262">
              <w:rPr>
                <w:rFonts w:ascii="Times New Roman" w:eastAsia="Times New Roman" w:hAnsi="Times New Roman" w:cs="Times New Roman"/>
              </w:rPr>
              <w:t>Олейник Елизавета</w:t>
            </w:r>
          </w:p>
        </w:tc>
        <w:tc>
          <w:tcPr>
            <w:tcW w:w="2835" w:type="dxa"/>
          </w:tcPr>
          <w:p w:rsidR="000A0945" w:rsidRPr="007E1262" w:rsidRDefault="002634CA" w:rsidP="007E1262">
            <w:pPr>
              <w:contextualSpacing/>
              <w:jc w:val="center"/>
              <w:rPr>
                <w:rFonts w:ascii="Times New Roman" w:eastAsia="Times New Roman" w:hAnsi="Times New Roman" w:cs="Times New Roman"/>
              </w:rPr>
            </w:pPr>
            <w:r w:rsidRPr="007E1262">
              <w:rPr>
                <w:rFonts w:ascii="Times New Roman" w:eastAsia="Times New Roman" w:hAnsi="Times New Roman" w:cs="Times New Roman"/>
              </w:rPr>
              <w:t xml:space="preserve">VI городская научно-практическая конференция </w:t>
            </w:r>
            <w:r w:rsidRPr="007E1262">
              <w:rPr>
                <w:rFonts w:ascii="Times New Roman" w:eastAsia="Times New Roman" w:hAnsi="Times New Roman" w:cs="Times New Roman"/>
              </w:rPr>
              <w:lastRenderedPageBreak/>
              <w:t>«Актуальные проблемы современного образования»</w:t>
            </w:r>
          </w:p>
        </w:tc>
        <w:tc>
          <w:tcPr>
            <w:tcW w:w="1701" w:type="dxa"/>
          </w:tcPr>
          <w:p w:rsidR="000A0945" w:rsidRPr="007E1262" w:rsidRDefault="002634CA" w:rsidP="007E1262">
            <w:pPr>
              <w:contextualSpacing/>
              <w:jc w:val="center"/>
              <w:rPr>
                <w:rFonts w:ascii="Times New Roman" w:eastAsia="Times New Roman" w:hAnsi="Times New Roman" w:cs="Times New Roman"/>
              </w:rPr>
            </w:pPr>
            <w:r w:rsidRPr="007E1262">
              <w:rPr>
                <w:rFonts w:ascii="Times New Roman" w:eastAsia="Times New Roman" w:hAnsi="Times New Roman" w:cs="Times New Roman"/>
              </w:rPr>
              <w:lastRenderedPageBreak/>
              <w:t xml:space="preserve">Дидактические  игры  на  уроках </w:t>
            </w:r>
            <w:r w:rsidRPr="007E1262">
              <w:rPr>
                <w:rFonts w:ascii="Times New Roman" w:eastAsia="Times New Roman" w:hAnsi="Times New Roman" w:cs="Times New Roman"/>
              </w:rPr>
              <w:lastRenderedPageBreak/>
              <w:t>математики как  средство формирования  познавательного интереса у  младших школьников</w:t>
            </w:r>
          </w:p>
        </w:tc>
        <w:tc>
          <w:tcPr>
            <w:tcW w:w="1418" w:type="dxa"/>
          </w:tcPr>
          <w:p w:rsidR="000A0945" w:rsidRPr="007E1262" w:rsidRDefault="002634CA" w:rsidP="007E1262">
            <w:pPr>
              <w:ind w:hanging="108"/>
              <w:contextualSpacing/>
              <w:jc w:val="center"/>
              <w:rPr>
                <w:rFonts w:ascii="Times New Roman" w:eastAsia="Times New Roman" w:hAnsi="Times New Roman" w:cs="Times New Roman"/>
              </w:rPr>
            </w:pPr>
            <w:r w:rsidRPr="007E1262">
              <w:rPr>
                <w:rFonts w:ascii="Times New Roman" w:eastAsia="Times New Roman" w:hAnsi="Times New Roman" w:cs="Times New Roman"/>
              </w:rPr>
              <w:lastRenderedPageBreak/>
              <w:t>Сертификат участника</w:t>
            </w:r>
          </w:p>
          <w:p w:rsidR="000A0945" w:rsidRPr="007E1262" w:rsidRDefault="00A36A2B" w:rsidP="007E1262">
            <w:pPr>
              <w:ind w:hanging="108"/>
              <w:contextualSpacing/>
              <w:jc w:val="center"/>
              <w:rPr>
                <w:rFonts w:ascii="Times New Roman" w:eastAsia="Times New Roman" w:hAnsi="Times New Roman" w:cs="Times New Roman"/>
              </w:rPr>
            </w:pPr>
          </w:p>
          <w:p w:rsidR="000A0945" w:rsidRPr="007E1262" w:rsidRDefault="00A36A2B" w:rsidP="007E1262">
            <w:pPr>
              <w:ind w:hanging="108"/>
              <w:contextualSpacing/>
              <w:jc w:val="center"/>
              <w:rPr>
                <w:rFonts w:ascii="Times New Roman" w:eastAsia="Times New Roman" w:hAnsi="Times New Roman" w:cs="Times New Roman"/>
                <w:b/>
              </w:rPr>
            </w:pPr>
          </w:p>
        </w:tc>
      </w:tr>
      <w:tr w:rsidR="000A0945" w:rsidRPr="000A0945" w:rsidTr="000B1A07">
        <w:tc>
          <w:tcPr>
            <w:tcW w:w="709" w:type="dxa"/>
          </w:tcPr>
          <w:p w:rsidR="000A0945" w:rsidRPr="000A0945" w:rsidRDefault="002634CA" w:rsidP="007E1262">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29</w:t>
            </w:r>
          </w:p>
        </w:tc>
        <w:tc>
          <w:tcPr>
            <w:tcW w:w="1843" w:type="dxa"/>
          </w:tcPr>
          <w:p w:rsidR="000A0945" w:rsidRPr="007E1262" w:rsidRDefault="002634CA" w:rsidP="00A50874">
            <w:pPr>
              <w:ind w:hanging="114"/>
              <w:contextualSpacing/>
              <w:rPr>
                <w:rFonts w:ascii="Times New Roman" w:eastAsia="Times New Roman" w:hAnsi="Times New Roman" w:cs="Times New Roman"/>
              </w:rPr>
            </w:pPr>
            <w:r w:rsidRPr="007E1262">
              <w:rPr>
                <w:rFonts w:ascii="Times New Roman" w:eastAsia="Times New Roman" w:hAnsi="Times New Roman" w:cs="Times New Roman"/>
              </w:rPr>
              <w:t>Чеченина С.А</w:t>
            </w:r>
          </w:p>
        </w:tc>
        <w:tc>
          <w:tcPr>
            <w:tcW w:w="1984" w:type="dxa"/>
          </w:tcPr>
          <w:p w:rsidR="000A0945" w:rsidRPr="007E1262" w:rsidRDefault="002634CA" w:rsidP="00A50874">
            <w:pPr>
              <w:ind w:hanging="67"/>
              <w:contextualSpacing/>
              <w:jc w:val="both"/>
              <w:rPr>
                <w:rFonts w:ascii="Times New Roman" w:eastAsia="Times New Roman" w:hAnsi="Times New Roman" w:cs="Times New Roman"/>
              </w:rPr>
            </w:pPr>
            <w:r w:rsidRPr="007E1262">
              <w:rPr>
                <w:rFonts w:ascii="Times New Roman" w:eastAsia="Times New Roman" w:hAnsi="Times New Roman" w:cs="Times New Roman"/>
              </w:rPr>
              <w:t>Устинова Мария</w:t>
            </w:r>
          </w:p>
        </w:tc>
        <w:tc>
          <w:tcPr>
            <w:tcW w:w="2835" w:type="dxa"/>
          </w:tcPr>
          <w:p w:rsidR="000A0945" w:rsidRPr="007E1262" w:rsidRDefault="002634CA" w:rsidP="007E1262">
            <w:pPr>
              <w:contextualSpacing/>
              <w:jc w:val="center"/>
              <w:rPr>
                <w:rFonts w:ascii="Times New Roman" w:eastAsia="Times New Roman" w:hAnsi="Times New Roman" w:cs="Times New Roman"/>
              </w:rPr>
            </w:pPr>
            <w:r w:rsidRPr="007E1262">
              <w:rPr>
                <w:rFonts w:ascii="Times New Roman" w:eastAsia="Times New Roman" w:hAnsi="Times New Roman" w:cs="Times New Roman"/>
              </w:rPr>
              <w:t>VI городская научно-практическая конференция «Актуальные проблемы современного образования»</w:t>
            </w:r>
          </w:p>
        </w:tc>
        <w:tc>
          <w:tcPr>
            <w:tcW w:w="1701" w:type="dxa"/>
          </w:tcPr>
          <w:p w:rsidR="000A0945" w:rsidRPr="007E1262" w:rsidRDefault="002634CA" w:rsidP="007E1262">
            <w:pPr>
              <w:contextualSpacing/>
              <w:jc w:val="center"/>
              <w:rPr>
                <w:rFonts w:ascii="Times New Roman" w:eastAsia="Times New Roman" w:hAnsi="Times New Roman" w:cs="Times New Roman"/>
              </w:rPr>
            </w:pPr>
            <w:r w:rsidRPr="007E1262">
              <w:rPr>
                <w:rFonts w:ascii="Times New Roman" w:eastAsia="Times New Roman" w:hAnsi="Times New Roman" w:cs="Times New Roman"/>
              </w:rPr>
              <w:t>Природоведческие игры как средство уточнения знаний о природе у  дошкольников.</w:t>
            </w:r>
          </w:p>
        </w:tc>
        <w:tc>
          <w:tcPr>
            <w:tcW w:w="1418" w:type="dxa"/>
          </w:tcPr>
          <w:p w:rsidR="000A0945" w:rsidRPr="007E1262" w:rsidRDefault="002634CA" w:rsidP="007E1262">
            <w:pPr>
              <w:ind w:hanging="108"/>
              <w:contextualSpacing/>
              <w:jc w:val="center"/>
              <w:rPr>
                <w:rFonts w:ascii="Times New Roman" w:eastAsia="Times New Roman" w:hAnsi="Times New Roman" w:cs="Times New Roman"/>
              </w:rPr>
            </w:pPr>
            <w:r w:rsidRPr="007E1262">
              <w:rPr>
                <w:rFonts w:ascii="Times New Roman" w:eastAsia="Times New Roman" w:hAnsi="Times New Roman" w:cs="Times New Roman"/>
              </w:rPr>
              <w:t>Сертификат участника</w:t>
            </w:r>
          </w:p>
          <w:p w:rsidR="000A0945" w:rsidRPr="007E1262" w:rsidRDefault="00A36A2B" w:rsidP="007E1262">
            <w:pPr>
              <w:ind w:hanging="108"/>
              <w:contextualSpacing/>
              <w:jc w:val="center"/>
              <w:rPr>
                <w:rFonts w:ascii="Times New Roman" w:eastAsia="Times New Roman" w:hAnsi="Times New Roman" w:cs="Times New Roman"/>
              </w:rPr>
            </w:pPr>
          </w:p>
          <w:p w:rsidR="000A0945" w:rsidRPr="007E1262" w:rsidRDefault="00A36A2B" w:rsidP="007E1262">
            <w:pPr>
              <w:ind w:hanging="108"/>
              <w:contextualSpacing/>
              <w:jc w:val="center"/>
              <w:rPr>
                <w:rFonts w:ascii="Times New Roman" w:eastAsia="Times New Roman" w:hAnsi="Times New Roman" w:cs="Times New Roman"/>
              </w:rPr>
            </w:pPr>
          </w:p>
        </w:tc>
      </w:tr>
      <w:tr w:rsidR="000A0945" w:rsidRPr="000A0945" w:rsidTr="000B1A07">
        <w:tc>
          <w:tcPr>
            <w:tcW w:w="709" w:type="dxa"/>
          </w:tcPr>
          <w:p w:rsidR="000A0945" w:rsidRPr="000A0945" w:rsidRDefault="002634CA" w:rsidP="007E1262">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843" w:type="dxa"/>
          </w:tcPr>
          <w:p w:rsidR="000A0945" w:rsidRPr="007E1262" w:rsidRDefault="002634CA" w:rsidP="00A50874">
            <w:pPr>
              <w:ind w:hanging="114"/>
              <w:contextualSpacing/>
              <w:rPr>
                <w:rFonts w:ascii="Times New Roman" w:eastAsia="Times New Roman" w:hAnsi="Times New Roman" w:cs="Times New Roman"/>
              </w:rPr>
            </w:pPr>
            <w:r w:rsidRPr="007E1262">
              <w:rPr>
                <w:rFonts w:ascii="Times New Roman" w:eastAsia="Times New Roman" w:hAnsi="Times New Roman" w:cs="Times New Roman"/>
              </w:rPr>
              <w:t>Пенькова А.Г.</w:t>
            </w:r>
          </w:p>
        </w:tc>
        <w:tc>
          <w:tcPr>
            <w:tcW w:w="1984" w:type="dxa"/>
          </w:tcPr>
          <w:p w:rsidR="000A0945" w:rsidRPr="007E1262" w:rsidRDefault="002634CA" w:rsidP="00A50874">
            <w:pPr>
              <w:ind w:hanging="67"/>
              <w:contextualSpacing/>
              <w:jc w:val="both"/>
              <w:rPr>
                <w:rFonts w:ascii="Times New Roman" w:eastAsia="Times New Roman" w:hAnsi="Times New Roman" w:cs="Times New Roman"/>
              </w:rPr>
            </w:pPr>
            <w:r w:rsidRPr="007E1262">
              <w:rPr>
                <w:rFonts w:ascii="Times New Roman" w:eastAsia="Times New Roman" w:hAnsi="Times New Roman" w:cs="Times New Roman"/>
              </w:rPr>
              <w:t>Шмидт Луизе</w:t>
            </w:r>
          </w:p>
        </w:tc>
        <w:tc>
          <w:tcPr>
            <w:tcW w:w="2835" w:type="dxa"/>
          </w:tcPr>
          <w:p w:rsidR="000A0945" w:rsidRPr="007E1262" w:rsidRDefault="002634CA" w:rsidP="007E1262">
            <w:pPr>
              <w:contextualSpacing/>
              <w:jc w:val="center"/>
              <w:rPr>
                <w:rFonts w:ascii="Times New Roman" w:eastAsia="Times New Roman" w:hAnsi="Times New Roman" w:cs="Times New Roman"/>
              </w:rPr>
            </w:pPr>
            <w:r w:rsidRPr="007E1262">
              <w:rPr>
                <w:rFonts w:ascii="Times New Roman" w:eastAsia="Times New Roman" w:hAnsi="Times New Roman" w:cs="Times New Roman"/>
              </w:rPr>
              <w:t>XIII Областная научно-практическая конференция «Здоровье и образование» в г. Кемерово (КОМК)</w:t>
            </w:r>
          </w:p>
        </w:tc>
        <w:tc>
          <w:tcPr>
            <w:tcW w:w="1701" w:type="dxa"/>
          </w:tcPr>
          <w:p w:rsidR="000A0945" w:rsidRPr="007E1262" w:rsidRDefault="002634CA" w:rsidP="007E1262">
            <w:pPr>
              <w:contextualSpacing/>
              <w:jc w:val="center"/>
              <w:rPr>
                <w:rFonts w:ascii="Times New Roman" w:eastAsia="Times New Roman" w:hAnsi="Times New Roman" w:cs="Times New Roman"/>
              </w:rPr>
            </w:pPr>
            <w:r w:rsidRPr="007E1262">
              <w:rPr>
                <w:rFonts w:ascii="Times New Roman" w:eastAsia="Times New Roman" w:hAnsi="Times New Roman" w:cs="Times New Roman"/>
              </w:rPr>
              <w:t>Игры-тренинги как средство сохранения психического здоровья и обеспечения психологического благополучия  дошкольников</w:t>
            </w:r>
          </w:p>
        </w:tc>
        <w:tc>
          <w:tcPr>
            <w:tcW w:w="1418" w:type="dxa"/>
          </w:tcPr>
          <w:p w:rsidR="000A0945" w:rsidRPr="007E1262" w:rsidRDefault="002634CA" w:rsidP="007E1262">
            <w:pPr>
              <w:ind w:hanging="108"/>
              <w:contextualSpacing/>
              <w:jc w:val="center"/>
              <w:rPr>
                <w:rFonts w:ascii="Times New Roman" w:eastAsia="Times New Roman" w:hAnsi="Times New Roman" w:cs="Times New Roman"/>
              </w:rPr>
            </w:pPr>
            <w:r w:rsidRPr="007E1262">
              <w:rPr>
                <w:rFonts w:ascii="Times New Roman" w:eastAsia="Times New Roman" w:hAnsi="Times New Roman" w:cs="Times New Roman"/>
              </w:rPr>
              <w:t>Сертификат участника</w:t>
            </w:r>
          </w:p>
          <w:p w:rsidR="000A0945" w:rsidRPr="007E1262" w:rsidRDefault="00A36A2B" w:rsidP="007E1262">
            <w:pPr>
              <w:ind w:hanging="108"/>
              <w:contextualSpacing/>
              <w:jc w:val="center"/>
              <w:rPr>
                <w:rFonts w:ascii="Times New Roman" w:eastAsia="Times New Roman" w:hAnsi="Times New Roman" w:cs="Times New Roman"/>
              </w:rPr>
            </w:pPr>
          </w:p>
          <w:p w:rsidR="000A0945" w:rsidRPr="007E1262" w:rsidRDefault="00A36A2B" w:rsidP="007E1262">
            <w:pPr>
              <w:ind w:hanging="108"/>
              <w:contextualSpacing/>
              <w:jc w:val="center"/>
              <w:rPr>
                <w:rFonts w:ascii="Times New Roman" w:eastAsia="Times New Roman" w:hAnsi="Times New Roman" w:cs="Times New Roman"/>
              </w:rPr>
            </w:pPr>
          </w:p>
        </w:tc>
      </w:tr>
      <w:tr w:rsidR="000A0945" w:rsidRPr="000A0945" w:rsidTr="000B1A07">
        <w:tc>
          <w:tcPr>
            <w:tcW w:w="709" w:type="dxa"/>
          </w:tcPr>
          <w:p w:rsidR="000A0945" w:rsidRPr="000A0945" w:rsidRDefault="002634CA" w:rsidP="007E1262">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1843" w:type="dxa"/>
          </w:tcPr>
          <w:p w:rsidR="000A0945" w:rsidRPr="007E1262" w:rsidRDefault="002634CA" w:rsidP="00A50874">
            <w:pPr>
              <w:ind w:hanging="114"/>
              <w:contextualSpacing/>
              <w:rPr>
                <w:rFonts w:ascii="Times New Roman" w:eastAsia="Times New Roman" w:hAnsi="Times New Roman" w:cs="Times New Roman"/>
              </w:rPr>
            </w:pPr>
            <w:r w:rsidRPr="007E1262">
              <w:rPr>
                <w:rFonts w:ascii="Times New Roman" w:eastAsia="Times New Roman" w:hAnsi="Times New Roman" w:cs="Times New Roman"/>
              </w:rPr>
              <w:t>Степаненко Г.В.</w:t>
            </w:r>
          </w:p>
        </w:tc>
        <w:tc>
          <w:tcPr>
            <w:tcW w:w="1984" w:type="dxa"/>
          </w:tcPr>
          <w:p w:rsidR="000A0945" w:rsidRPr="007E1262" w:rsidRDefault="002634CA" w:rsidP="00A50874">
            <w:pPr>
              <w:ind w:hanging="67"/>
              <w:contextualSpacing/>
              <w:jc w:val="both"/>
              <w:rPr>
                <w:rFonts w:ascii="Times New Roman" w:eastAsia="Times New Roman" w:hAnsi="Times New Roman" w:cs="Times New Roman"/>
              </w:rPr>
            </w:pPr>
            <w:r w:rsidRPr="007E1262">
              <w:rPr>
                <w:rFonts w:ascii="Times New Roman" w:eastAsia="Times New Roman" w:hAnsi="Times New Roman" w:cs="Times New Roman"/>
              </w:rPr>
              <w:t>Щукина Татьяна</w:t>
            </w:r>
          </w:p>
        </w:tc>
        <w:tc>
          <w:tcPr>
            <w:tcW w:w="2835" w:type="dxa"/>
          </w:tcPr>
          <w:p w:rsidR="000A0945" w:rsidRPr="007E1262" w:rsidRDefault="002634CA" w:rsidP="007E1262">
            <w:pPr>
              <w:contextualSpacing/>
              <w:jc w:val="center"/>
              <w:rPr>
                <w:rFonts w:ascii="Times New Roman" w:eastAsia="Times New Roman" w:hAnsi="Times New Roman" w:cs="Times New Roman"/>
              </w:rPr>
            </w:pPr>
            <w:r w:rsidRPr="007E1262">
              <w:rPr>
                <w:rFonts w:ascii="Times New Roman" w:eastAsia="Times New Roman" w:hAnsi="Times New Roman" w:cs="Times New Roman"/>
              </w:rPr>
              <w:t>VI городская научно-практическая конференция «Актуальные проблемы современного образования»</w:t>
            </w:r>
          </w:p>
        </w:tc>
        <w:tc>
          <w:tcPr>
            <w:tcW w:w="1701" w:type="dxa"/>
          </w:tcPr>
          <w:p w:rsidR="000A0945" w:rsidRPr="007E1262" w:rsidRDefault="002634CA" w:rsidP="007E1262">
            <w:pPr>
              <w:contextualSpacing/>
              <w:jc w:val="center"/>
              <w:rPr>
                <w:rFonts w:ascii="Times New Roman" w:eastAsia="Times New Roman" w:hAnsi="Times New Roman" w:cs="Times New Roman"/>
              </w:rPr>
            </w:pPr>
            <w:r w:rsidRPr="007E1262">
              <w:rPr>
                <w:rFonts w:ascii="Times New Roman" w:eastAsia="Times New Roman" w:hAnsi="Times New Roman" w:cs="Times New Roman"/>
              </w:rPr>
              <w:t>Изучение национальной идентичности младших школьников</w:t>
            </w:r>
          </w:p>
        </w:tc>
        <w:tc>
          <w:tcPr>
            <w:tcW w:w="1418" w:type="dxa"/>
          </w:tcPr>
          <w:p w:rsidR="000A0945" w:rsidRPr="007E1262" w:rsidRDefault="002634CA" w:rsidP="007E1262">
            <w:pPr>
              <w:ind w:hanging="108"/>
              <w:contextualSpacing/>
              <w:jc w:val="center"/>
              <w:rPr>
                <w:rFonts w:ascii="Times New Roman" w:eastAsia="Times New Roman" w:hAnsi="Times New Roman" w:cs="Times New Roman"/>
              </w:rPr>
            </w:pPr>
            <w:r w:rsidRPr="007E1262">
              <w:rPr>
                <w:rFonts w:ascii="Times New Roman" w:eastAsia="Times New Roman" w:hAnsi="Times New Roman" w:cs="Times New Roman"/>
              </w:rPr>
              <w:t>Диплом</w:t>
            </w:r>
          </w:p>
          <w:p w:rsidR="000A0945" w:rsidRPr="007E1262" w:rsidRDefault="002634CA" w:rsidP="007E1262">
            <w:pPr>
              <w:ind w:hanging="108"/>
              <w:contextualSpacing/>
              <w:jc w:val="center"/>
              <w:rPr>
                <w:rFonts w:ascii="Times New Roman" w:eastAsia="Times New Roman" w:hAnsi="Times New Roman" w:cs="Times New Roman"/>
              </w:rPr>
            </w:pPr>
            <w:r w:rsidRPr="007E1262">
              <w:rPr>
                <w:rFonts w:ascii="Times New Roman" w:eastAsia="Times New Roman" w:hAnsi="Times New Roman" w:cs="Times New Roman"/>
              </w:rPr>
              <w:t>II степени</w:t>
            </w:r>
          </w:p>
          <w:p w:rsidR="000A0945" w:rsidRPr="007E1262" w:rsidRDefault="00A36A2B" w:rsidP="007E1262">
            <w:pPr>
              <w:ind w:hanging="108"/>
              <w:contextualSpacing/>
              <w:jc w:val="center"/>
              <w:rPr>
                <w:rFonts w:ascii="Times New Roman" w:eastAsia="Times New Roman" w:hAnsi="Times New Roman" w:cs="Times New Roman"/>
              </w:rPr>
            </w:pPr>
          </w:p>
          <w:p w:rsidR="000A0945" w:rsidRPr="007E1262" w:rsidRDefault="00A36A2B" w:rsidP="007E1262">
            <w:pPr>
              <w:ind w:hanging="108"/>
              <w:contextualSpacing/>
              <w:jc w:val="center"/>
              <w:rPr>
                <w:rFonts w:ascii="Times New Roman" w:eastAsia="Times New Roman" w:hAnsi="Times New Roman" w:cs="Times New Roman"/>
                <w:b/>
              </w:rPr>
            </w:pPr>
          </w:p>
        </w:tc>
      </w:tr>
      <w:tr w:rsidR="000A0945" w:rsidRPr="000A0945" w:rsidTr="000B1A07">
        <w:tc>
          <w:tcPr>
            <w:tcW w:w="709" w:type="dxa"/>
          </w:tcPr>
          <w:p w:rsidR="000A0945" w:rsidRPr="000A0945" w:rsidRDefault="002634CA" w:rsidP="007E1262">
            <w:pPr>
              <w:contextualSpacing/>
              <w:jc w:val="center"/>
              <w:rPr>
                <w:rFonts w:ascii="Times New Roman" w:hAnsi="Times New Roman" w:cs="Times New Roman"/>
                <w:sz w:val="24"/>
                <w:szCs w:val="24"/>
              </w:rPr>
            </w:pPr>
            <w:r>
              <w:rPr>
                <w:rFonts w:ascii="Times New Roman" w:hAnsi="Times New Roman" w:cs="Times New Roman"/>
                <w:sz w:val="24"/>
                <w:szCs w:val="24"/>
              </w:rPr>
              <w:t>32</w:t>
            </w:r>
          </w:p>
        </w:tc>
        <w:tc>
          <w:tcPr>
            <w:tcW w:w="1843" w:type="dxa"/>
          </w:tcPr>
          <w:p w:rsidR="000A0945" w:rsidRPr="007E1262" w:rsidRDefault="002634CA" w:rsidP="00A50874">
            <w:pPr>
              <w:rPr>
                <w:rFonts w:ascii="Times New Roman" w:hAnsi="Times New Roman" w:cs="Times New Roman"/>
              </w:rPr>
            </w:pPr>
            <w:r w:rsidRPr="007E1262">
              <w:rPr>
                <w:rFonts w:ascii="Times New Roman" w:hAnsi="Times New Roman" w:cs="Times New Roman"/>
              </w:rPr>
              <w:t>Егорченко Н.С.</w:t>
            </w:r>
          </w:p>
        </w:tc>
        <w:tc>
          <w:tcPr>
            <w:tcW w:w="1984" w:type="dxa"/>
          </w:tcPr>
          <w:p w:rsidR="000A0945" w:rsidRPr="007E1262" w:rsidRDefault="002634CA" w:rsidP="00A50874">
            <w:pPr>
              <w:rPr>
                <w:rFonts w:ascii="Times New Roman" w:hAnsi="Times New Roman" w:cs="Times New Roman"/>
              </w:rPr>
            </w:pPr>
            <w:r w:rsidRPr="007E1262">
              <w:rPr>
                <w:rFonts w:ascii="Times New Roman" w:hAnsi="Times New Roman" w:cs="Times New Roman"/>
              </w:rPr>
              <w:t>Павлова Анастасия</w:t>
            </w:r>
          </w:p>
        </w:tc>
        <w:tc>
          <w:tcPr>
            <w:tcW w:w="2835" w:type="dxa"/>
          </w:tcPr>
          <w:p w:rsidR="000A0945" w:rsidRPr="007E1262" w:rsidRDefault="002634CA" w:rsidP="007E1262">
            <w:pPr>
              <w:contextualSpacing/>
              <w:jc w:val="center"/>
              <w:rPr>
                <w:rFonts w:ascii="Times New Roman" w:hAnsi="Times New Roman" w:cs="Times New Roman"/>
              </w:rPr>
            </w:pPr>
            <w:r w:rsidRPr="007E1262">
              <w:rPr>
                <w:rFonts w:ascii="Times New Roman" w:hAnsi="Times New Roman" w:cs="Times New Roman"/>
              </w:rPr>
              <w:t>Х Всероссийская научно-практическая конференция «Наука. Образование. Культура: актуальные проблемы и практика решения», г. Прокопьевск, декабрь, 2017 г.</w:t>
            </w:r>
          </w:p>
        </w:tc>
        <w:tc>
          <w:tcPr>
            <w:tcW w:w="1701" w:type="dxa"/>
          </w:tcPr>
          <w:p w:rsidR="000A0945" w:rsidRPr="007E1262" w:rsidRDefault="002634CA" w:rsidP="007E1262">
            <w:pPr>
              <w:contextualSpacing/>
              <w:jc w:val="center"/>
              <w:rPr>
                <w:rFonts w:ascii="Times New Roman" w:hAnsi="Times New Roman" w:cs="Times New Roman"/>
              </w:rPr>
            </w:pPr>
            <w:r w:rsidRPr="007E1262">
              <w:rPr>
                <w:rFonts w:ascii="Times New Roman" w:hAnsi="Times New Roman" w:cs="Times New Roman"/>
              </w:rPr>
              <w:t>Занимательные игры и игрушки в математическом развитии дошкольников</w:t>
            </w:r>
          </w:p>
        </w:tc>
        <w:tc>
          <w:tcPr>
            <w:tcW w:w="1418" w:type="dxa"/>
          </w:tcPr>
          <w:p w:rsidR="000A0945" w:rsidRPr="007E1262" w:rsidRDefault="002634CA" w:rsidP="007E1262">
            <w:pPr>
              <w:ind w:hanging="108"/>
              <w:contextualSpacing/>
              <w:jc w:val="center"/>
              <w:rPr>
                <w:rFonts w:ascii="Times New Roman" w:eastAsia="Times New Roman" w:hAnsi="Times New Roman" w:cs="Times New Roman"/>
              </w:rPr>
            </w:pPr>
            <w:r w:rsidRPr="007E1262">
              <w:rPr>
                <w:rFonts w:ascii="Times New Roman" w:eastAsia="Times New Roman" w:hAnsi="Times New Roman" w:cs="Times New Roman"/>
              </w:rPr>
              <w:t>Сертификат участника</w:t>
            </w:r>
          </w:p>
          <w:p w:rsidR="000A0945" w:rsidRPr="007E1262" w:rsidRDefault="00A36A2B" w:rsidP="007E1262">
            <w:pPr>
              <w:ind w:hanging="108"/>
              <w:contextualSpacing/>
              <w:jc w:val="center"/>
              <w:rPr>
                <w:rFonts w:ascii="Times New Roman" w:hAnsi="Times New Roman" w:cs="Times New Roman"/>
              </w:rPr>
            </w:pPr>
          </w:p>
        </w:tc>
      </w:tr>
      <w:tr w:rsidR="000A0945" w:rsidRPr="000A0945" w:rsidTr="000B1A07">
        <w:tc>
          <w:tcPr>
            <w:tcW w:w="709" w:type="dxa"/>
          </w:tcPr>
          <w:p w:rsidR="000A0945" w:rsidRPr="000A0945" w:rsidRDefault="002634CA" w:rsidP="007E1262">
            <w:pPr>
              <w:contextualSpacing/>
              <w:jc w:val="center"/>
              <w:rPr>
                <w:rFonts w:ascii="Times New Roman" w:hAnsi="Times New Roman" w:cs="Times New Roman"/>
                <w:sz w:val="24"/>
                <w:szCs w:val="24"/>
              </w:rPr>
            </w:pPr>
            <w:r>
              <w:rPr>
                <w:rFonts w:ascii="Times New Roman" w:hAnsi="Times New Roman" w:cs="Times New Roman"/>
                <w:sz w:val="24"/>
                <w:szCs w:val="24"/>
              </w:rPr>
              <w:t>33</w:t>
            </w:r>
          </w:p>
        </w:tc>
        <w:tc>
          <w:tcPr>
            <w:tcW w:w="1843" w:type="dxa"/>
          </w:tcPr>
          <w:p w:rsidR="000A0945" w:rsidRPr="007E1262" w:rsidRDefault="002634CA" w:rsidP="00A50874">
            <w:pPr>
              <w:rPr>
                <w:rFonts w:ascii="Times New Roman" w:hAnsi="Times New Roman" w:cs="Times New Roman"/>
              </w:rPr>
            </w:pPr>
            <w:r w:rsidRPr="007E1262">
              <w:rPr>
                <w:rFonts w:ascii="Times New Roman" w:hAnsi="Times New Roman" w:cs="Times New Roman"/>
              </w:rPr>
              <w:t>Степаненко Г.В.</w:t>
            </w:r>
          </w:p>
        </w:tc>
        <w:tc>
          <w:tcPr>
            <w:tcW w:w="1984" w:type="dxa"/>
          </w:tcPr>
          <w:p w:rsidR="000A0945" w:rsidRPr="007E1262" w:rsidRDefault="002634CA" w:rsidP="00A50874">
            <w:pPr>
              <w:rPr>
                <w:rFonts w:ascii="Times New Roman" w:hAnsi="Times New Roman" w:cs="Times New Roman"/>
              </w:rPr>
            </w:pPr>
            <w:r w:rsidRPr="007E1262">
              <w:rPr>
                <w:rFonts w:ascii="Times New Roman" w:hAnsi="Times New Roman" w:cs="Times New Roman"/>
              </w:rPr>
              <w:t>Поломошнова Ольга</w:t>
            </w:r>
          </w:p>
        </w:tc>
        <w:tc>
          <w:tcPr>
            <w:tcW w:w="2835" w:type="dxa"/>
          </w:tcPr>
          <w:p w:rsidR="000A0945" w:rsidRPr="007E1262" w:rsidRDefault="002634CA" w:rsidP="007E1262">
            <w:pPr>
              <w:contextualSpacing/>
              <w:jc w:val="center"/>
              <w:rPr>
                <w:rFonts w:ascii="Times New Roman" w:hAnsi="Times New Roman" w:cs="Times New Roman"/>
              </w:rPr>
            </w:pPr>
            <w:r w:rsidRPr="007E1262">
              <w:rPr>
                <w:rFonts w:ascii="Times New Roman" w:hAnsi="Times New Roman" w:cs="Times New Roman"/>
              </w:rPr>
              <w:t>Региональная научно-практическая конференция  «Открытый мир» (актуальные проблемы российской молодёжи), г. Белово, декабрь, 2017 г.</w:t>
            </w:r>
          </w:p>
        </w:tc>
        <w:tc>
          <w:tcPr>
            <w:tcW w:w="1701" w:type="dxa"/>
          </w:tcPr>
          <w:p w:rsidR="000A0945" w:rsidRPr="007E1262" w:rsidRDefault="002634CA" w:rsidP="007E1262">
            <w:pPr>
              <w:contextualSpacing/>
              <w:jc w:val="center"/>
              <w:rPr>
                <w:rFonts w:ascii="Times New Roman" w:hAnsi="Times New Roman" w:cs="Times New Roman"/>
              </w:rPr>
            </w:pPr>
            <w:r w:rsidRPr="007E1262">
              <w:rPr>
                <w:rFonts w:ascii="Times New Roman" w:hAnsi="Times New Roman" w:cs="Times New Roman"/>
              </w:rPr>
              <w:t>Родословная как основа формирования семейных ценностей  у младших школьников</w:t>
            </w:r>
          </w:p>
        </w:tc>
        <w:tc>
          <w:tcPr>
            <w:tcW w:w="1418" w:type="dxa"/>
          </w:tcPr>
          <w:p w:rsidR="000A0945" w:rsidRPr="007E1262" w:rsidRDefault="002634CA" w:rsidP="007E1262">
            <w:pPr>
              <w:ind w:hanging="108"/>
              <w:contextualSpacing/>
              <w:jc w:val="center"/>
              <w:rPr>
                <w:rFonts w:ascii="Times New Roman" w:eastAsia="Times New Roman" w:hAnsi="Times New Roman" w:cs="Times New Roman"/>
              </w:rPr>
            </w:pPr>
            <w:r w:rsidRPr="007E1262">
              <w:rPr>
                <w:rFonts w:ascii="Times New Roman" w:eastAsia="Times New Roman" w:hAnsi="Times New Roman" w:cs="Times New Roman"/>
              </w:rPr>
              <w:t>Сертификат участника</w:t>
            </w:r>
          </w:p>
          <w:p w:rsidR="000A0945" w:rsidRPr="007E1262" w:rsidRDefault="00A36A2B" w:rsidP="007E1262">
            <w:pPr>
              <w:ind w:hanging="108"/>
              <w:contextualSpacing/>
              <w:jc w:val="center"/>
              <w:rPr>
                <w:rFonts w:ascii="Times New Roman" w:hAnsi="Times New Roman" w:cs="Times New Roman"/>
              </w:rPr>
            </w:pPr>
          </w:p>
        </w:tc>
      </w:tr>
    </w:tbl>
    <w:p w:rsidR="007E1262" w:rsidRDefault="00A36A2B" w:rsidP="007E1262">
      <w:pPr>
        <w:overflowPunct w:val="0"/>
        <w:autoSpaceDE w:val="0"/>
        <w:autoSpaceDN w:val="0"/>
        <w:adjustRightInd w:val="0"/>
        <w:spacing w:after="0"/>
        <w:ind w:firstLine="567"/>
        <w:jc w:val="both"/>
        <w:textAlignment w:val="baseline"/>
        <w:rPr>
          <w:rFonts w:ascii="Times New Roman" w:hAnsi="Times New Roman" w:cs="Times New Roman"/>
          <w:b/>
          <w:sz w:val="24"/>
          <w:szCs w:val="24"/>
        </w:rPr>
      </w:pPr>
    </w:p>
    <w:p w:rsidR="000A0945" w:rsidRDefault="002634CA" w:rsidP="007E1262">
      <w:pPr>
        <w:spacing w:after="0" w:line="360" w:lineRule="auto"/>
        <w:ind w:firstLine="851"/>
        <w:contextualSpacing/>
        <w:jc w:val="both"/>
        <w:rPr>
          <w:rFonts w:ascii="Times New Roman" w:hAnsi="Times New Roman" w:cs="Times New Roman"/>
          <w:sz w:val="24"/>
          <w:szCs w:val="24"/>
        </w:rPr>
      </w:pPr>
      <w:r w:rsidRPr="000A0945">
        <w:rPr>
          <w:rFonts w:ascii="Times New Roman" w:hAnsi="Times New Roman" w:cs="Times New Roman"/>
          <w:b/>
          <w:sz w:val="24"/>
          <w:szCs w:val="24"/>
        </w:rPr>
        <w:t>Пятый показатель</w:t>
      </w:r>
      <w:r w:rsidRPr="000A0945">
        <w:rPr>
          <w:rFonts w:ascii="Times New Roman" w:hAnsi="Times New Roman" w:cs="Times New Roman"/>
          <w:sz w:val="24"/>
          <w:szCs w:val="24"/>
        </w:rPr>
        <w:t xml:space="preserve"> - численность педагогических и руководящих работников, ставших победителями (призерами, лауреатами) профессиональных конкурсов,  научных, научно-практических, научно-методических конференций и других мероприятий, организаторами и соорганизаторами которых являются федеральные органы государственной власти, органы </w:t>
      </w:r>
      <w:r w:rsidRPr="000A0945">
        <w:rPr>
          <w:rFonts w:ascii="Times New Roman" w:hAnsi="Times New Roman" w:cs="Times New Roman"/>
          <w:sz w:val="24"/>
          <w:szCs w:val="24"/>
        </w:rPr>
        <w:lastRenderedPageBreak/>
        <w:t>государственной власти Кемеровской области, а также иных значимых для региональной системы СПО профессиональных конкурсов и других мероприятий.</w:t>
      </w:r>
    </w:p>
    <w:p w:rsidR="007E1262" w:rsidRDefault="00A36A2B" w:rsidP="007E1262">
      <w:pPr>
        <w:overflowPunct w:val="0"/>
        <w:autoSpaceDE w:val="0"/>
        <w:autoSpaceDN w:val="0"/>
        <w:adjustRightInd w:val="0"/>
        <w:spacing w:after="0"/>
        <w:ind w:firstLine="567"/>
        <w:jc w:val="center"/>
        <w:textAlignment w:val="baseline"/>
        <w:rPr>
          <w:rFonts w:ascii="Times New Roman" w:hAnsi="Times New Roman" w:cs="Times New Roman"/>
          <w:sz w:val="24"/>
          <w:szCs w:val="24"/>
        </w:rPr>
      </w:pPr>
    </w:p>
    <w:p w:rsidR="000A0945" w:rsidRPr="00C90DC8" w:rsidRDefault="002634CA" w:rsidP="00B87C66">
      <w:pPr>
        <w:overflowPunct w:val="0"/>
        <w:autoSpaceDE w:val="0"/>
        <w:autoSpaceDN w:val="0"/>
        <w:adjustRightInd w:val="0"/>
        <w:spacing w:after="0"/>
        <w:ind w:firstLine="851"/>
        <w:jc w:val="center"/>
        <w:textAlignment w:val="baseline"/>
        <w:rPr>
          <w:rFonts w:ascii="Times New Roman" w:hAnsi="Times New Roman" w:cs="Times New Roman"/>
          <w:b/>
          <w:sz w:val="24"/>
          <w:szCs w:val="24"/>
        </w:rPr>
      </w:pPr>
      <w:r w:rsidRPr="00C90DC8">
        <w:rPr>
          <w:rFonts w:ascii="Times New Roman" w:hAnsi="Times New Roman" w:cs="Times New Roman"/>
          <w:b/>
          <w:sz w:val="24"/>
          <w:szCs w:val="24"/>
        </w:rPr>
        <w:t>Участие преподавателей в конкурсах</w:t>
      </w:r>
    </w:p>
    <w:p w:rsidR="000A0945" w:rsidRPr="007E1262" w:rsidRDefault="00A36A2B" w:rsidP="007E1262">
      <w:pPr>
        <w:overflowPunct w:val="0"/>
        <w:autoSpaceDE w:val="0"/>
        <w:autoSpaceDN w:val="0"/>
        <w:adjustRightInd w:val="0"/>
        <w:spacing w:after="0"/>
        <w:ind w:firstLine="567"/>
        <w:jc w:val="center"/>
        <w:textAlignment w:val="baseline"/>
        <w:rPr>
          <w:rFonts w:ascii="Times New Roman" w:hAnsi="Times New Roman" w:cs="Times New Roman"/>
          <w:sz w:val="16"/>
          <w:szCs w:val="16"/>
        </w:rPr>
      </w:pPr>
    </w:p>
    <w:tbl>
      <w:tblPr>
        <w:tblW w:w="10490" w:type="dxa"/>
        <w:tblInd w:w="108" w:type="dxa"/>
        <w:tblLayout w:type="fixed"/>
        <w:tblCellMar>
          <w:left w:w="10" w:type="dxa"/>
          <w:right w:w="10" w:type="dxa"/>
        </w:tblCellMar>
        <w:tblLook w:val="04A0"/>
      </w:tblPr>
      <w:tblGrid>
        <w:gridCol w:w="567"/>
        <w:gridCol w:w="2127"/>
        <w:gridCol w:w="4394"/>
        <w:gridCol w:w="1984"/>
        <w:gridCol w:w="1418"/>
      </w:tblGrid>
      <w:tr w:rsidR="00B87C66" w:rsidRPr="00B87C66" w:rsidTr="00B87C66">
        <w:trPr>
          <w:trHeight w:val="813"/>
        </w:trPr>
        <w:tc>
          <w:tcPr>
            <w:tcW w:w="567" w:type="dxa"/>
            <w:tcBorders>
              <w:top w:val="single" w:sz="4" w:space="0" w:color="auto"/>
              <w:left w:val="single" w:sz="4" w:space="0" w:color="auto"/>
              <w:bottom w:val="single" w:sz="4" w:space="0" w:color="auto"/>
              <w:right w:val="single" w:sz="4" w:space="0" w:color="auto"/>
            </w:tcBorders>
            <w:hideMark/>
          </w:tcPr>
          <w:p w:rsidR="00B87C66" w:rsidRPr="00B87C66" w:rsidRDefault="002634CA" w:rsidP="00B87C66">
            <w:pPr>
              <w:overflowPunct w:val="0"/>
              <w:autoSpaceDE w:val="0"/>
              <w:autoSpaceDN w:val="0"/>
              <w:adjustRightInd w:val="0"/>
              <w:jc w:val="both"/>
              <w:textAlignment w:val="baseline"/>
              <w:rPr>
                <w:rFonts w:ascii="Times New Roman" w:eastAsia="Times New Roman" w:hAnsi="Times New Roman" w:cs="Times New Roman"/>
                <w:sz w:val="24"/>
                <w:szCs w:val="24"/>
              </w:rPr>
            </w:pPr>
            <w:r w:rsidRPr="00B87C66">
              <w:rPr>
                <w:rFonts w:ascii="Times New Roman" w:eastAsia="Times New Roman" w:hAnsi="Times New Roman" w:cs="Times New Roman"/>
                <w:sz w:val="24"/>
                <w:szCs w:val="24"/>
              </w:rPr>
              <w:t>№</w:t>
            </w:r>
          </w:p>
          <w:p w:rsidR="000A0945" w:rsidRPr="00B87C66" w:rsidRDefault="002634CA" w:rsidP="00B87C66">
            <w:pPr>
              <w:overflowPunct w:val="0"/>
              <w:autoSpaceDE w:val="0"/>
              <w:autoSpaceDN w:val="0"/>
              <w:adjustRightInd w:val="0"/>
              <w:jc w:val="both"/>
              <w:textAlignment w:val="baseline"/>
              <w:rPr>
                <w:rFonts w:ascii="Times New Roman" w:eastAsia="Times New Roman" w:hAnsi="Times New Roman" w:cs="Times New Roman"/>
                <w:sz w:val="24"/>
                <w:szCs w:val="24"/>
              </w:rPr>
            </w:pPr>
            <w:r w:rsidRPr="00B87C66">
              <w:rPr>
                <w:rFonts w:ascii="Times New Roman" w:eastAsia="Times New Roman" w:hAnsi="Times New Roman" w:cs="Times New Roman"/>
                <w:sz w:val="24"/>
                <w:szCs w:val="24"/>
              </w:rPr>
              <w:t>п/п</w:t>
            </w:r>
          </w:p>
        </w:tc>
        <w:tc>
          <w:tcPr>
            <w:tcW w:w="2127" w:type="dxa"/>
            <w:tcBorders>
              <w:top w:val="single" w:sz="4" w:space="0" w:color="auto"/>
              <w:left w:val="single" w:sz="4" w:space="0" w:color="auto"/>
              <w:bottom w:val="single" w:sz="4" w:space="0" w:color="auto"/>
              <w:right w:val="single" w:sz="4" w:space="0" w:color="auto"/>
            </w:tcBorders>
            <w:hideMark/>
          </w:tcPr>
          <w:p w:rsidR="000A0945" w:rsidRPr="00B87C66" w:rsidRDefault="002634CA" w:rsidP="00B87C66">
            <w:pPr>
              <w:overflowPunct w:val="0"/>
              <w:autoSpaceDE w:val="0"/>
              <w:autoSpaceDN w:val="0"/>
              <w:adjustRightInd w:val="0"/>
              <w:ind w:firstLine="34"/>
              <w:jc w:val="center"/>
              <w:textAlignment w:val="baseline"/>
              <w:rPr>
                <w:rFonts w:ascii="Times New Roman" w:eastAsia="Times New Roman" w:hAnsi="Times New Roman" w:cs="Times New Roman"/>
                <w:sz w:val="24"/>
                <w:szCs w:val="24"/>
              </w:rPr>
            </w:pPr>
            <w:r w:rsidRPr="00B87C66">
              <w:rPr>
                <w:rFonts w:ascii="Times New Roman" w:eastAsia="Times New Roman" w:hAnsi="Times New Roman" w:cs="Times New Roman"/>
                <w:sz w:val="24"/>
                <w:szCs w:val="24"/>
              </w:rPr>
              <w:t>Ф.И.О. преподавателя</w:t>
            </w:r>
          </w:p>
        </w:tc>
        <w:tc>
          <w:tcPr>
            <w:tcW w:w="4394" w:type="dxa"/>
            <w:tcBorders>
              <w:top w:val="single" w:sz="4" w:space="0" w:color="auto"/>
              <w:left w:val="single" w:sz="4" w:space="0" w:color="auto"/>
              <w:bottom w:val="single" w:sz="4" w:space="0" w:color="auto"/>
              <w:right w:val="single" w:sz="4" w:space="0" w:color="auto"/>
            </w:tcBorders>
            <w:hideMark/>
          </w:tcPr>
          <w:p w:rsidR="000A0945" w:rsidRPr="00B87C66" w:rsidRDefault="002634CA" w:rsidP="00B87C66">
            <w:pPr>
              <w:overflowPunct w:val="0"/>
              <w:autoSpaceDE w:val="0"/>
              <w:autoSpaceDN w:val="0"/>
              <w:adjustRightInd w:val="0"/>
              <w:ind w:firstLine="567"/>
              <w:jc w:val="center"/>
              <w:textAlignment w:val="baseline"/>
              <w:rPr>
                <w:rFonts w:ascii="Times New Roman" w:eastAsia="Times New Roman" w:hAnsi="Times New Roman" w:cs="Times New Roman"/>
                <w:sz w:val="24"/>
                <w:szCs w:val="24"/>
              </w:rPr>
            </w:pPr>
            <w:r w:rsidRPr="00B87C66">
              <w:rPr>
                <w:rFonts w:ascii="Times New Roman" w:eastAsia="Times New Roman" w:hAnsi="Times New Roman" w:cs="Times New Roman"/>
                <w:sz w:val="24"/>
                <w:szCs w:val="24"/>
              </w:rPr>
              <w:t>Название мероприятия</w:t>
            </w:r>
          </w:p>
        </w:tc>
        <w:tc>
          <w:tcPr>
            <w:tcW w:w="1984" w:type="dxa"/>
            <w:tcBorders>
              <w:top w:val="single" w:sz="4" w:space="0" w:color="auto"/>
              <w:left w:val="single" w:sz="4" w:space="0" w:color="auto"/>
              <w:bottom w:val="single" w:sz="4" w:space="0" w:color="auto"/>
              <w:right w:val="single" w:sz="4" w:space="0" w:color="auto"/>
            </w:tcBorders>
            <w:hideMark/>
          </w:tcPr>
          <w:p w:rsidR="000A0945" w:rsidRPr="00B87C66" w:rsidRDefault="002634CA" w:rsidP="00B87C66">
            <w:pPr>
              <w:overflowPunct w:val="0"/>
              <w:autoSpaceDE w:val="0"/>
              <w:autoSpaceDN w:val="0"/>
              <w:adjustRightInd w:val="0"/>
              <w:ind w:firstLine="34"/>
              <w:jc w:val="center"/>
              <w:textAlignment w:val="baseline"/>
              <w:rPr>
                <w:rFonts w:ascii="Times New Roman" w:eastAsia="Times New Roman" w:hAnsi="Times New Roman" w:cs="Times New Roman"/>
                <w:sz w:val="24"/>
                <w:szCs w:val="24"/>
              </w:rPr>
            </w:pPr>
            <w:r w:rsidRPr="00B87C66">
              <w:rPr>
                <w:rFonts w:ascii="Times New Roman" w:eastAsia="Times New Roman" w:hAnsi="Times New Roman" w:cs="Times New Roman"/>
                <w:sz w:val="24"/>
                <w:szCs w:val="24"/>
              </w:rPr>
              <w:t>Уровень</w:t>
            </w:r>
          </w:p>
          <w:p w:rsidR="000A0945" w:rsidRPr="00B87C66" w:rsidRDefault="00A36A2B" w:rsidP="00B87C66">
            <w:pPr>
              <w:overflowPunct w:val="0"/>
              <w:autoSpaceDE w:val="0"/>
              <w:autoSpaceDN w:val="0"/>
              <w:adjustRightInd w:val="0"/>
              <w:ind w:firstLine="34"/>
              <w:jc w:val="center"/>
              <w:textAlignment w:val="baseline"/>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0A0945" w:rsidRPr="00B87C66" w:rsidRDefault="002634CA" w:rsidP="00B87C66">
            <w:pPr>
              <w:overflowPunct w:val="0"/>
              <w:autoSpaceDE w:val="0"/>
              <w:autoSpaceDN w:val="0"/>
              <w:adjustRightInd w:val="0"/>
              <w:jc w:val="center"/>
              <w:textAlignment w:val="baseline"/>
              <w:rPr>
                <w:rFonts w:ascii="Times New Roman" w:eastAsia="Times New Roman" w:hAnsi="Times New Roman" w:cs="Times New Roman"/>
                <w:sz w:val="24"/>
                <w:szCs w:val="24"/>
              </w:rPr>
            </w:pPr>
            <w:r w:rsidRPr="00B87C66">
              <w:rPr>
                <w:rFonts w:ascii="Times New Roman" w:eastAsia="Times New Roman" w:hAnsi="Times New Roman" w:cs="Times New Roman"/>
                <w:sz w:val="24"/>
                <w:szCs w:val="24"/>
              </w:rPr>
              <w:t>Документ</w:t>
            </w:r>
          </w:p>
        </w:tc>
      </w:tr>
      <w:tr w:rsidR="00B87C66" w:rsidRPr="00B87C66" w:rsidTr="00B87C66">
        <w:trPr>
          <w:trHeight w:val="470"/>
        </w:trPr>
        <w:tc>
          <w:tcPr>
            <w:tcW w:w="567" w:type="dxa"/>
            <w:tcBorders>
              <w:top w:val="single" w:sz="4" w:space="0" w:color="auto"/>
              <w:left w:val="single" w:sz="4" w:space="0" w:color="auto"/>
              <w:bottom w:val="single" w:sz="4" w:space="0" w:color="auto"/>
              <w:right w:val="single" w:sz="4" w:space="0" w:color="auto"/>
            </w:tcBorders>
          </w:tcPr>
          <w:p w:rsidR="000A0945" w:rsidRPr="00B87C66" w:rsidRDefault="002634CA" w:rsidP="00B87C66">
            <w:pPr>
              <w:overflowPunct w:val="0"/>
              <w:autoSpaceDE w:val="0"/>
              <w:autoSpaceDN w:val="0"/>
              <w:adjustRightInd w:val="0"/>
              <w:jc w:val="center"/>
              <w:textAlignment w:val="baseline"/>
              <w:rPr>
                <w:rFonts w:ascii="Times New Roman" w:eastAsia="Times New Roman" w:hAnsi="Times New Roman" w:cs="Times New Roman"/>
                <w:sz w:val="24"/>
                <w:szCs w:val="24"/>
              </w:rPr>
            </w:pPr>
            <w:r w:rsidRPr="00B87C66">
              <w:rPr>
                <w:rFonts w:ascii="Times New Roman" w:eastAsia="Times New Roman" w:hAnsi="Times New Roman" w:cs="Times New Roman"/>
                <w:sz w:val="24"/>
                <w:szCs w:val="24"/>
              </w:rPr>
              <w:t>1</w:t>
            </w:r>
          </w:p>
        </w:tc>
        <w:tc>
          <w:tcPr>
            <w:tcW w:w="2127" w:type="dxa"/>
            <w:tcBorders>
              <w:top w:val="single" w:sz="4" w:space="0" w:color="auto"/>
              <w:left w:val="single" w:sz="4" w:space="0" w:color="auto"/>
              <w:bottom w:val="single" w:sz="4" w:space="0" w:color="auto"/>
              <w:right w:val="single" w:sz="4" w:space="0" w:color="auto"/>
            </w:tcBorders>
          </w:tcPr>
          <w:p w:rsidR="000A0945" w:rsidRPr="00C90DC8" w:rsidRDefault="002634CA" w:rsidP="00B87C66">
            <w:pPr>
              <w:overflowPunct w:val="0"/>
              <w:autoSpaceDE w:val="0"/>
              <w:autoSpaceDN w:val="0"/>
              <w:adjustRightInd w:val="0"/>
              <w:ind w:firstLine="34"/>
              <w:jc w:val="both"/>
              <w:textAlignment w:val="baseline"/>
              <w:rPr>
                <w:rFonts w:ascii="Times New Roman" w:eastAsia="Times New Roman" w:hAnsi="Times New Roman" w:cs="Times New Roman"/>
              </w:rPr>
            </w:pPr>
            <w:r w:rsidRPr="00C90DC8">
              <w:rPr>
                <w:rFonts w:ascii="Times New Roman" w:eastAsia="Times New Roman" w:hAnsi="Times New Roman" w:cs="Times New Roman"/>
              </w:rPr>
              <w:t>Назаренко И.С.</w:t>
            </w:r>
          </w:p>
        </w:tc>
        <w:tc>
          <w:tcPr>
            <w:tcW w:w="4394" w:type="dxa"/>
            <w:tcBorders>
              <w:top w:val="single" w:sz="4" w:space="0" w:color="auto"/>
              <w:left w:val="single" w:sz="4" w:space="0" w:color="auto"/>
              <w:bottom w:val="single" w:sz="4" w:space="0" w:color="auto"/>
              <w:right w:val="single" w:sz="4" w:space="0" w:color="auto"/>
            </w:tcBorders>
          </w:tcPr>
          <w:p w:rsidR="000A0945" w:rsidRPr="00B87C66" w:rsidRDefault="002634CA" w:rsidP="00B87C66">
            <w:pPr>
              <w:overflowPunct w:val="0"/>
              <w:autoSpaceDE w:val="0"/>
              <w:autoSpaceDN w:val="0"/>
              <w:adjustRightInd w:val="0"/>
              <w:ind w:firstLine="34"/>
              <w:jc w:val="both"/>
              <w:textAlignment w:val="baseline"/>
              <w:rPr>
                <w:rFonts w:ascii="Times New Roman" w:eastAsia="Times New Roman" w:hAnsi="Times New Roman" w:cs="Times New Roman"/>
              </w:rPr>
            </w:pPr>
            <w:r w:rsidRPr="00B87C66">
              <w:rPr>
                <w:rFonts w:ascii="Times New Roman" w:eastAsia="Times New Roman" w:hAnsi="Times New Roman" w:cs="Times New Roman"/>
              </w:rPr>
              <w:t>Областной конкурс профессионального мастерства «Преподаватель года - 2017»</w:t>
            </w:r>
          </w:p>
        </w:tc>
        <w:tc>
          <w:tcPr>
            <w:tcW w:w="1984" w:type="dxa"/>
            <w:tcBorders>
              <w:top w:val="single" w:sz="4" w:space="0" w:color="auto"/>
              <w:left w:val="single" w:sz="4" w:space="0" w:color="auto"/>
              <w:bottom w:val="single" w:sz="4" w:space="0" w:color="auto"/>
              <w:right w:val="single" w:sz="4" w:space="0" w:color="auto"/>
            </w:tcBorders>
          </w:tcPr>
          <w:p w:rsidR="000A0945" w:rsidRPr="00B87C66" w:rsidRDefault="002634CA" w:rsidP="000B1A07">
            <w:pPr>
              <w:overflowPunct w:val="0"/>
              <w:autoSpaceDE w:val="0"/>
              <w:autoSpaceDN w:val="0"/>
              <w:adjustRightInd w:val="0"/>
              <w:ind w:left="-108" w:right="-108"/>
              <w:jc w:val="center"/>
              <w:textAlignment w:val="baseline"/>
              <w:rPr>
                <w:rFonts w:ascii="Times New Roman" w:eastAsia="Times New Roman" w:hAnsi="Times New Roman" w:cs="Times New Roman"/>
              </w:rPr>
            </w:pPr>
            <w:r w:rsidRPr="00B87C66">
              <w:rPr>
                <w:rFonts w:ascii="Times New Roman" w:eastAsia="Times New Roman" w:hAnsi="Times New Roman" w:cs="Times New Roman"/>
              </w:rPr>
              <w:t>Областной</w:t>
            </w:r>
          </w:p>
        </w:tc>
        <w:tc>
          <w:tcPr>
            <w:tcW w:w="1418" w:type="dxa"/>
            <w:tcBorders>
              <w:top w:val="single" w:sz="4" w:space="0" w:color="auto"/>
              <w:left w:val="single" w:sz="4" w:space="0" w:color="auto"/>
              <w:bottom w:val="single" w:sz="4" w:space="0" w:color="auto"/>
              <w:right w:val="single" w:sz="4" w:space="0" w:color="auto"/>
            </w:tcBorders>
          </w:tcPr>
          <w:p w:rsidR="000A0945" w:rsidRPr="00B87C66" w:rsidRDefault="002634CA" w:rsidP="00B87C66">
            <w:pPr>
              <w:overflowPunct w:val="0"/>
              <w:autoSpaceDE w:val="0"/>
              <w:autoSpaceDN w:val="0"/>
              <w:adjustRightInd w:val="0"/>
              <w:ind w:firstLine="34"/>
              <w:jc w:val="both"/>
              <w:textAlignment w:val="baseline"/>
              <w:rPr>
                <w:rFonts w:ascii="Times New Roman" w:eastAsia="Times New Roman" w:hAnsi="Times New Roman" w:cs="Times New Roman"/>
              </w:rPr>
            </w:pPr>
            <w:r w:rsidRPr="00B87C66">
              <w:rPr>
                <w:rFonts w:ascii="Times New Roman" w:eastAsia="Times New Roman" w:hAnsi="Times New Roman" w:cs="Times New Roman"/>
              </w:rPr>
              <w:t>Диплом финалиста</w:t>
            </w:r>
          </w:p>
        </w:tc>
      </w:tr>
      <w:tr w:rsidR="00B87C66" w:rsidRPr="00B87C66" w:rsidTr="00B87C66">
        <w:trPr>
          <w:trHeight w:val="813"/>
        </w:trPr>
        <w:tc>
          <w:tcPr>
            <w:tcW w:w="567" w:type="dxa"/>
            <w:tcBorders>
              <w:top w:val="single" w:sz="4" w:space="0" w:color="auto"/>
              <w:left w:val="single" w:sz="4" w:space="0" w:color="auto"/>
              <w:bottom w:val="single" w:sz="4" w:space="0" w:color="auto"/>
              <w:right w:val="single" w:sz="4" w:space="0" w:color="auto"/>
            </w:tcBorders>
            <w:hideMark/>
          </w:tcPr>
          <w:p w:rsidR="000A0945" w:rsidRPr="00B87C66" w:rsidRDefault="002634CA" w:rsidP="00B87C66">
            <w:pPr>
              <w:overflowPunct w:val="0"/>
              <w:autoSpaceDE w:val="0"/>
              <w:autoSpaceDN w:val="0"/>
              <w:adjustRightInd w:val="0"/>
              <w:jc w:val="center"/>
              <w:textAlignment w:val="baseline"/>
              <w:rPr>
                <w:rFonts w:ascii="Times New Roman" w:eastAsia="Times New Roman" w:hAnsi="Times New Roman" w:cs="Times New Roman"/>
                <w:sz w:val="24"/>
                <w:szCs w:val="24"/>
              </w:rPr>
            </w:pPr>
            <w:r w:rsidRPr="00B87C66">
              <w:rPr>
                <w:rFonts w:ascii="Times New Roman" w:eastAsia="Times New Roman" w:hAnsi="Times New Roman" w:cs="Times New Roman"/>
                <w:sz w:val="24"/>
                <w:szCs w:val="24"/>
              </w:rPr>
              <w:t>2</w:t>
            </w:r>
          </w:p>
        </w:tc>
        <w:tc>
          <w:tcPr>
            <w:tcW w:w="2127" w:type="dxa"/>
            <w:tcBorders>
              <w:top w:val="single" w:sz="4" w:space="0" w:color="auto"/>
              <w:left w:val="single" w:sz="4" w:space="0" w:color="auto"/>
              <w:bottom w:val="single" w:sz="4" w:space="0" w:color="auto"/>
              <w:right w:val="single" w:sz="4" w:space="0" w:color="auto"/>
            </w:tcBorders>
            <w:hideMark/>
          </w:tcPr>
          <w:p w:rsidR="000A0945" w:rsidRPr="00C90DC8" w:rsidRDefault="002634CA" w:rsidP="00B87C66">
            <w:pPr>
              <w:overflowPunct w:val="0"/>
              <w:autoSpaceDE w:val="0"/>
              <w:autoSpaceDN w:val="0"/>
              <w:adjustRightInd w:val="0"/>
              <w:ind w:firstLine="34"/>
              <w:jc w:val="both"/>
              <w:textAlignment w:val="baseline"/>
              <w:rPr>
                <w:rFonts w:ascii="Times New Roman" w:eastAsia="Times New Roman" w:hAnsi="Times New Roman" w:cs="Times New Roman"/>
              </w:rPr>
            </w:pPr>
            <w:r w:rsidRPr="00C90DC8">
              <w:rPr>
                <w:rFonts w:ascii="Times New Roman" w:eastAsia="Times New Roman" w:hAnsi="Times New Roman" w:cs="Times New Roman"/>
              </w:rPr>
              <w:t>Коваценко А.Б.</w:t>
            </w:r>
          </w:p>
        </w:tc>
        <w:tc>
          <w:tcPr>
            <w:tcW w:w="4394" w:type="dxa"/>
            <w:tcBorders>
              <w:top w:val="single" w:sz="4" w:space="0" w:color="auto"/>
              <w:left w:val="single" w:sz="4" w:space="0" w:color="auto"/>
              <w:bottom w:val="single" w:sz="4" w:space="0" w:color="auto"/>
              <w:right w:val="single" w:sz="4" w:space="0" w:color="auto"/>
            </w:tcBorders>
            <w:hideMark/>
          </w:tcPr>
          <w:p w:rsidR="000A0945" w:rsidRPr="00B87C66" w:rsidRDefault="002634CA" w:rsidP="00B87C66">
            <w:pPr>
              <w:overflowPunct w:val="0"/>
              <w:autoSpaceDE w:val="0"/>
              <w:autoSpaceDN w:val="0"/>
              <w:adjustRightInd w:val="0"/>
              <w:ind w:firstLine="34"/>
              <w:jc w:val="both"/>
              <w:textAlignment w:val="baseline"/>
              <w:rPr>
                <w:rFonts w:ascii="Times New Roman" w:eastAsia="Times New Roman" w:hAnsi="Times New Roman" w:cs="Times New Roman"/>
              </w:rPr>
            </w:pPr>
            <w:r w:rsidRPr="00B87C66">
              <w:rPr>
                <w:rFonts w:ascii="Times New Roman" w:eastAsia="Times New Roman" w:hAnsi="Times New Roman" w:cs="Times New Roman"/>
              </w:rPr>
              <w:t>Всероссийский дистанционный конкурс с международным участием «Лучший педагогический проект»</w:t>
            </w:r>
          </w:p>
        </w:tc>
        <w:tc>
          <w:tcPr>
            <w:tcW w:w="1984" w:type="dxa"/>
            <w:tcBorders>
              <w:top w:val="single" w:sz="4" w:space="0" w:color="auto"/>
              <w:left w:val="single" w:sz="4" w:space="0" w:color="auto"/>
              <w:bottom w:val="single" w:sz="4" w:space="0" w:color="auto"/>
              <w:right w:val="single" w:sz="4" w:space="0" w:color="auto"/>
            </w:tcBorders>
            <w:hideMark/>
          </w:tcPr>
          <w:p w:rsidR="000A0945" w:rsidRPr="00B87C66" w:rsidRDefault="002634CA" w:rsidP="000B1A07">
            <w:pPr>
              <w:overflowPunct w:val="0"/>
              <w:autoSpaceDE w:val="0"/>
              <w:autoSpaceDN w:val="0"/>
              <w:adjustRightInd w:val="0"/>
              <w:ind w:left="-108" w:right="-108"/>
              <w:jc w:val="center"/>
              <w:textAlignment w:val="baseline"/>
              <w:rPr>
                <w:rFonts w:ascii="Times New Roman" w:eastAsia="Times New Roman" w:hAnsi="Times New Roman" w:cs="Times New Roman"/>
              </w:rPr>
            </w:pPr>
            <w:r w:rsidRPr="00B87C66">
              <w:rPr>
                <w:rFonts w:ascii="Times New Roman" w:eastAsia="Times New Roman" w:hAnsi="Times New Roman" w:cs="Times New Roman"/>
              </w:rPr>
              <w:t>Всероссийский</w:t>
            </w:r>
          </w:p>
        </w:tc>
        <w:tc>
          <w:tcPr>
            <w:tcW w:w="1418" w:type="dxa"/>
            <w:tcBorders>
              <w:top w:val="single" w:sz="4" w:space="0" w:color="auto"/>
              <w:left w:val="single" w:sz="4" w:space="0" w:color="auto"/>
              <w:bottom w:val="single" w:sz="4" w:space="0" w:color="auto"/>
              <w:right w:val="single" w:sz="4" w:space="0" w:color="auto"/>
            </w:tcBorders>
            <w:hideMark/>
          </w:tcPr>
          <w:p w:rsidR="000A0945" w:rsidRPr="00B87C66" w:rsidRDefault="002634CA" w:rsidP="00B87C66">
            <w:pPr>
              <w:overflowPunct w:val="0"/>
              <w:autoSpaceDE w:val="0"/>
              <w:autoSpaceDN w:val="0"/>
              <w:adjustRightInd w:val="0"/>
              <w:ind w:firstLine="34"/>
              <w:jc w:val="center"/>
              <w:textAlignment w:val="baseline"/>
              <w:rPr>
                <w:rFonts w:ascii="Times New Roman" w:eastAsia="Times New Roman" w:hAnsi="Times New Roman" w:cs="Times New Roman"/>
              </w:rPr>
            </w:pPr>
            <w:r w:rsidRPr="00B87C66">
              <w:rPr>
                <w:rFonts w:ascii="Times New Roman" w:eastAsia="Times New Roman" w:hAnsi="Times New Roman" w:cs="Times New Roman"/>
              </w:rPr>
              <w:t>Диплом</w:t>
            </w:r>
          </w:p>
          <w:p w:rsidR="000A0945" w:rsidRPr="00B87C66" w:rsidRDefault="002634CA" w:rsidP="00B87C66">
            <w:pPr>
              <w:overflowPunct w:val="0"/>
              <w:autoSpaceDE w:val="0"/>
              <w:autoSpaceDN w:val="0"/>
              <w:adjustRightInd w:val="0"/>
              <w:ind w:firstLine="34"/>
              <w:jc w:val="center"/>
              <w:textAlignment w:val="baseline"/>
              <w:rPr>
                <w:rFonts w:ascii="Times New Roman" w:eastAsia="Times New Roman" w:hAnsi="Times New Roman" w:cs="Times New Roman"/>
              </w:rPr>
            </w:pPr>
            <w:r w:rsidRPr="00B87C66">
              <w:rPr>
                <w:rFonts w:ascii="Times New Roman" w:eastAsia="Times New Roman" w:hAnsi="Times New Roman" w:cs="Times New Roman"/>
                <w:lang w:val="en-US"/>
              </w:rPr>
              <w:t>I</w:t>
            </w:r>
            <w:r w:rsidRPr="00B87C66">
              <w:rPr>
                <w:rFonts w:ascii="Times New Roman" w:eastAsia="Times New Roman" w:hAnsi="Times New Roman" w:cs="Times New Roman"/>
              </w:rPr>
              <w:t xml:space="preserve"> степени</w:t>
            </w:r>
          </w:p>
        </w:tc>
      </w:tr>
      <w:tr w:rsidR="00B87C66" w:rsidRPr="00B87C66" w:rsidTr="00B87C66">
        <w:trPr>
          <w:trHeight w:val="813"/>
        </w:trPr>
        <w:tc>
          <w:tcPr>
            <w:tcW w:w="567" w:type="dxa"/>
            <w:tcBorders>
              <w:top w:val="single" w:sz="4" w:space="0" w:color="auto"/>
              <w:left w:val="single" w:sz="4" w:space="0" w:color="auto"/>
              <w:bottom w:val="single" w:sz="4" w:space="0" w:color="auto"/>
              <w:right w:val="single" w:sz="4" w:space="0" w:color="auto"/>
            </w:tcBorders>
            <w:hideMark/>
          </w:tcPr>
          <w:p w:rsidR="000A0945" w:rsidRPr="00B87C66" w:rsidRDefault="002634CA" w:rsidP="00B87C66">
            <w:pPr>
              <w:overflowPunct w:val="0"/>
              <w:autoSpaceDE w:val="0"/>
              <w:autoSpaceDN w:val="0"/>
              <w:adjustRightInd w:val="0"/>
              <w:jc w:val="center"/>
              <w:textAlignment w:val="baseline"/>
              <w:rPr>
                <w:rFonts w:ascii="Times New Roman" w:eastAsia="Times New Roman" w:hAnsi="Times New Roman" w:cs="Times New Roman"/>
                <w:sz w:val="24"/>
                <w:szCs w:val="24"/>
              </w:rPr>
            </w:pPr>
            <w:r w:rsidRPr="00B87C66">
              <w:rPr>
                <w:rFonts w:ascii="Times New Roman" w:eastAsia="Times New Roman" w:hAnsi="Times New Roman" w:cs="Times New Roman"/>
                <w:sz w:val="24"/>
                <w:szCs w:val="24"/>
              </w:rPr>
              <w:t>3</w:t>
            </w:r>
          </w:p>
        </w:tc>
        <w:tc>
          <w:tcPr>
            <w:tcW w:w="2127" w:type="dxa"/>
            <w:tcBorders>
              <w:top w:val="single" w:sz="4" w:space="0" w:color="auto"/>
              <w:left w:val="single" w:sz="4" w:space="0" w:color="auto"/>
              <w:bottom w:val="single" w:sz="4" w:space="0" w:color="auto"/>
              <w:right w:val="single" w:sz="4" w:space="0" w:color="auto"/>
            </w:tcBorders>
            <w:hideMark/>
          </w:tcPr>
          <w:p w:rsidR="000A0945" w:rsidRPr="00C90DC8" w:rsidRDefault="002634CA" w:rsidP="00B87C66">
            <w:pPr>
              <w:overflowPunct w:val="0"/>
              <w:autoSpaceDE w:val="0"/>
              <w:autoSpaceDN w:val="0"/>
              <w:adjustRightInd w:val="0"/>
              <w:ind w:firstLine="34"/>
              <w:jc w:val="both"/>
              <w:textAlignment w:val="baseline"/>
              <w:rPr>
                <w:rFonts w:ascii="Times New Roman" w:eastAsia="Times New Roman" w:hAnsi="Times New Roman" w:cs="Times New Roman"/>
              </w:rPr>
            </w:pPr>
            <w:r w:rsidRPr="00C90DC8">
              <w:rPr>
                <w:rFonts w:ascii="Times New Roman" w:eastAsia="Times New Roman" w:hAnsi="Times New Roman" w:cs="Times New Roman"/>
              </w:rPr>
              <w:t>Шмидт Т.В.</w:t>
            </w:r>
          </w:p>
          <w:p w:rsidR="000A0945" w:rsidRPr="00C90DC8" w:rsidRDefault="002634CA" w:rsidP="00B87C66">
            <w:pPr>
              <w:overflowPunct w:val="0"/>
              <w:autoSpaceDE w:val="0"/>
              <w:autoSpaceDN w:val="0"/>
              <w:adjustRightInd w:val="0"/>
              <w:ind w:firstLine="34"/>
              <w:jc w:val="both"/>
              <w:textAlignment w:val="baseline"/>
              <w:rPr>
                <w:rFonts w:ascii="Times New Roman" w:eastAsia="Times New Roman" w:hAnsi="Times New Roman" w:cs="Times New Roman"/>
              </w:rPr>
            </w:pPr>
            <w:r w:rsidRPr="00C90DC8">
              <w:rPr>
                <w:rFonts w:ascii="Times New Roman" w:eastAsia="Times New Roman" w:hAnsi="Times New Roman" w:cs="Times New Roman"/>
              </w:rPr>
              <w:t>Фомина О.А.</w:t>
            </w:r>
          </w:p>
          <w:p w:rsidR="000A0945" w:rsidRPr="00C90DC8" w:rsidRDefault="002634CA" w:rsidP="00B87C66">
            <w:pPr>
              <w:overflowPunct w:val="0"/>
              <w:autoSpaceDE w:val="0"/>
              <w:autoSpaceDN w:val="0"/>
              <w:adjustRightInd w:val="0"/>
              <w:jc w:val="both"/>
              <w:textAlignment w:val="baseline"/>
              <w:rPr>
                <w:rFonts w:ascii="Times New Roman" w:eastAsia="Times New Roman" w:hAnsi="Times New Roman" w:cs="Times New Roman"/>
              </w:rPr>
            </w:pPr>
            <w:r w:rsidRPr="00C90DC8">
              <w:rPr>
                <w:rFonts w:ascii="Times New Roman" w:eastAsia="Times New Roman" w:hAnsi="Times New Roman" w:cs="Times New Roman"/>
              </w:rPr>
              <w:t>Михеева М.П.</w:t>
            </w:r>
          </w:p>
        </w:tc>
        <w:tc>
          <w:tcPr>
            <w:tcW w:w="4394" w:type="dxa"/>
            <w:tcBorders>
              <w:top w:val="single" w:sz="4" w:space="0" w:color="auto"/>
              <w:left w:val="single" w:sz="4" w:space="0" w:color="auto"/>
              <w:bottom w:val="single" w:sz="4" w:space="0" w:color="auto"/>
              <w:right w:val="single" w:sz="4" w:space="0" w:color="auto"/>
            </w:tcBorders>
            <w:hideMark/>
          </w:tcPr>
          <w:p w:rsidR="000A0945" w:rsidRPr="00B87C66" w:rsidRDefault="002634CA" w:rsidP="00B87C66">
            <w:pPr>
              <w:overflowPunct w:val="0"/>
              <w:autoSpaceDE w:val="0"/>
              <w:autoSpaceDN w:val="0"/>
              <w:adjustRightInd w:val="0"/>
              <w:ind w:firstLine="34"/>
              <w:jc w:val="both"/>
              <w:textAlignment w:val="baseline"/>
              <w:rPr>
                <w:rFonts w:ascii="Times New Roman" w:eastAsia="Times New Roman" w:hAnsi="Times New Roman" w:cs="Times New Roman"/>
              </w:rPr>
            </w:pPr>
            <w:r w:rsidRPr="00B87C66">
              <w:rPr>
                <w:rFonts w:ascii="Times New Roman" w:eastAsia="Times New Roman" w:hAnsi="Times New Roman" w:cs="Times New Roman"/>
              </w:rPr>
              <w:t>Областной конк</w:t>
            </w:r>
            <w:r>
              <w:rPr>
                <w:rFonts w:ascii="Times New Roman" w:eastAsia="Times New Roman" w:hAnsi="Times New Roman" w:cs="Times New Roman"/>
              </w:rPr>
              <w:t>урс методических разработок проф</w:t>
            </w:r>
            <w:r w:rsidRPr="00B87C66">
              <w:rPr>
                <w:rFonts w:ascii="Times New Roman" w:eastAsia="Times New Roman" w:hAnsi="Times New Roman" w:cs="Times New Roman"/>
              </w:rPr>
              <w:t>риентационно</w:t>
            </w:r>
            <w:r>
              <w:rPr>
                <w:rFonts w:ascii="Times New Roman" w:eastAsia="Times New Roman" w:hAnsi="Times New Roman" w:cs="Times New Roman"/>
              </w:rPr>
              <w:t>го содержания «ПРОФориентир-2017</w:t>
            </w:r>
            <w:r w:rsidRPr="00B87C66">
              <w:rPr>
                <w:rFonts w:ascii="Times New Roman" w:eastAsia="Times New Roman" w:hAnsi="Times New Roman" w:cs="Times New Roman"/>
              </w:rPr>
              <w:t>»</w:t>
            </w:r>
          </w:p>
        </w:tc>
        <w:tc>
          <w:tcPr>
            <w:tcW w:w="1984" w:type="dxa"/>
            <w:tcBorders>
              <w:top w:val="single" w:sz="4" w:space="0" w:color="auto"/>
              <w:left w:val="single" w:sz="4" w:space="0" w:color="auto"/>
              <w:bottom w:val="single" w:sz="4" w:space="0" w:color="auto"/>
              <w:right w:val="single" w:sz="4" w:space="0" w:color="auto"/>
            </w:tcBorders>
            <w:hideMark/>
          </w:tcPr>
          <w:p w:rsidR="000A0945" w:rsidRPr="00B87C66" w:rsidRDefault="002634CA" w:rsidP="000B1A07">
            <w:pPr>
              <w:overflowPunct w:val="0"/>
              <w:autoSpaceDE w:val="0"/>
              <w:autoSpaceDN w:val="0"/>
              <w:adjustRightInd w:val="0"/>
              <w:ind w:left="-108" w:right="-108"/>
              <w:jc w:val="center"/>
              <w:textAlignment w:val="baseline"/>
              <w:rPr>
                <w:rFonts w:ascii="Times New Roman" w:eastAsia="Times New Roman" w:hAnsi="Times New Roman" w:cs="Times New Roman"/>
              </w:rPr>
            </w:pPr>
            <w:r w:rsidRPr="00B87C66">
              <w:rPr>
                <w:rFonts w:ascii="Times New Roman" w:eastAsia="Times New Roman" w:hAnsi="Times New Roman" w:cs="Times New Roman"/>
              </w:rPr>
              <w:t>Областной</w:t>
            </w:r>
          </w:p>
        </w:tc>
        <w:tc>
          <w:tcPr>
            <w:tcW w:w="1418" w:type="dxa"/>
            <w:tcBorders>
              <w:top w:val="single" w:sz="4" w:space="0" w:color="auto"/>
              <w:left w:val="single" w:sz="4" w:space="0" w:color="auto"/>
              <w:bottom w:val="single" w:sz="4" w:space="0" w:color="auto"/>
              <w:right w:val="single" w:sz="4" w:space="0" w:color="auto"/>
            </w:tcBorders>
            <w:hideMark/>
          </w:tcPr>
          <w:p w:rsidR="000A0945" w:rsidRPr="00B87C66" w:rsidRDefault="002634CA" w:rsidP="00B87C66">
            <w:pPr>
              <w:overflowPunct w:val="0"/>
              <w:autoSpaceDE w:val="0"/>
              <w:autoSpaceDN w:val="0"/>
              <w:adjustRightInd w:val="0"/>
              <w:ind w:firstLine="34"/>
              <w:jc w:val="center"/>
              <w:textAlignment w:val="baseline"/>
              <w:rPr>
                <w:rFonts w:ascii="Times New Roman" w:eastAsia="Times New Roman" w:hAnsi="Times New Roman" w:cs="Times New Roman"/>
              </w:rPr>
            </w:pPr>
            <w:r w:rsidRPr="00B87C66">
              <w:rPr>
                <w:rFonts w:ascii="Times New Roman" w:eastAsia="Times New Roman" w:hAnsi="Times New Roman" w:cs="Times New Roman"/>
              </w:rPr>
              <w:t>Сертификат участника</w:t>
            </w:r>
          </w:p>
        </w:tc>
      </w:tr>
      <w:tr w:rsidR="00B87C66" w:rsidRPr="00B87C66" w:rsidTr="00B87C66">
        <w:trPr>
          <w:trHeight w:val="813"/>
        </w:trPr>
        <w:tc>
          <w:tcPr>
            <w:tcW w:w="567" w:type="dxa"/>
            <w:tcBorders>
              <w:top w:val="single" w:sz="4" w:space="0" w:color="auto"/>
              <w:left w:val="single" w:sz="4" w:space="0" w:color="auto"/>
              <w:bottom w:val="single" w:sz="4" w:space="0" w:color="auto"/>
              <w:right w:val="single" w:sz="4" w:space="0" w:color="auto"/>
            </w:tcBorders>
          </w:tcPr>
          <w:p w:rsidR="000A0945" w:rsidRPr="00B87C66" w:rsidRDefault="002634CA" w:rsidP="00B87C66">
            <w:pPr>
              <w:overflowPunct w:val="0"/>
              <w:autoSpaceDE w:val="0"/>
              <w:autoSpaceDN w:val="0"/>
              <w:adjustRightInd w:val="0"/>
              <w:jc w:val="center"/>
              <w:textAlignment w:val="baseline"/>
              <w:rPr>
                <w:rFonts w:ascii="Times New Roman" w:eastAsia="Times New Roman" w:hAnsi="Times New Roman" w:cs="Times New Roman"/>
                <w:sz w:val="24"/>
                <w:szCs w:val="24"/>
              </w:rPr>
            </w:pPr>
            <w:r w:rsidRPr="00B87C66">
              <w:rPr>
                <w:rFonts w:ascii="Times New Roman" w:eastAsia="Times New Roman" w:hAnsi="Times New Roman" w:cs="Times New Roman"/>
                <w:sz w:val="24"/>
                <w:szCs w:val="24"/>
              </w:rPr>
              <w:t>4</w:t>
            </w:r>
          </w:p>
        </w:tc>
        <w:tc>
          <w:tcPr>
            <w:tcW w:w="2127" w:type="dxa"/>
            <w:tcBorders>
              <w:top w:val="single" w:sz="4" w:space="0" w:color="auto"/>
              <w:left w:val="single" w:sz="4" w:space="0" w:color="auto"/>
              <w:bottom w:val="single" w:sz="4" w:space="0" w:color="auto"/>
              <w:right w:val="single" w:sz="4" w:space="0" w:color="auto"/>
            </w:tcBorders>
          </w:tcPr>
          <w:p w:rsidR="000A0945" w:rsidRPr="00C90DC8" w:rsidRDefault="002634CA" w:rsidP="00B87C66">
            <w:pPr>
              <w:overflowPunct w:val="0"/>
              <w:autoSpaceDE w:val="0"/>
              <w:autoSpaceDN w:val="0"/>
              <w:adjustRightInd w:val="0"/>
              <w:ind w:firstLine="34"/>
              <w:jc w:val="both"/>
              <w:textAlignment w:val="baseline"/>
              <w:rPr>
                <w:rFonts w:ascii="Times New Roman" w:eastAsia="Times New Roman" w:hAnsi="Times New Roman" w:cs="Times New Roman"/>
              </w:rPr>
            </w:pPr>
            <w:r w:rsidRPr="00C90DC8">
              <w:rPr>
                <w:rFonts w:ascii="Times New Roman" w:eastAsia="Times New Roman" w:hAnsi="Times New Roman" w:cs="Times New Roman"/>
              </w:rPr>
              <w:t>Ахметова С.Л.</w:t>
            </w:r>
          </w:p>
        </w:tc>
        <w:tc>
          <w:tcPr>
            <w:tcW w:w="4394" w:type="dxa"/>
            <w:tcBorders>
              <w:top w:val="single" w:sz="4" w:space="0" w:color="auto"/>
              <w:left w:val="single" w:sz="4" w:space="0" w:color="auto"/>
              <w:bottom w:val="single" w:sz="4" w:space="0" w:color="auto"/>
              <w:right w:val="single" w:sz="4" w:space="0" w:color="auto"/>
            </w:tcBorders>
          </w:tcPr>
          <w:p w:rsidR="000A0945" w:rsidRPr="00B87C66" w:rsidRDefault="002634CA" w:rsidP="00B87C66">
            <w:pPr>
              <w:overflowPunct w:val="0"/>
              <w:autoSpaceDE w:val="0"/>
              <w:autoSpaceDN w:val="0"/>
              <w:adjustRightInd w:val="0"/>
              <w:ind w:firstLine="34"/>
              <w:jc w:val="both"/>
              <w:textAlignment w:val="baseline"/>
              <w:rPr>
                <w:rFonts w:ascii="Times New Roman" w:eastAsia="Times New Roman" w:hAnsi="Times New Roman" w:cs="Times New Roman"/>
              </w:rPr>
            </w:pPr>
            <w:r w:rsidRPr="00B87C66">
              <w:rPr>
                <w:rFonts w:ascii="Times New Roman" w:eastAsia="Times New Roman" w:hAnsi="Times New Roman" w:cs="Times New Roman"/>
              </w:rPr>
              <w:t>Областной конкурс «развитие ХХ</w:t>
            </w:r>
            <w:r w:rsidRPr="00B87C66">
              <w:rPr>
                <w:rFonts w:ascii="Times New Roman" w:eastAsia="Times New Roman" w:hAnsi="Times New Roman" w:cs="Times New Roman"/>
                <w:lang w:val="en-US"/>
              </w:rPr>
              <w:t>I</w:t>
            </w:r>
            <w:r w:rsidRPr="00B87C66">
              <w:rPr>
                <w:rFonts w:ascii="Times New Roman" w:eastAsia="Times New Roman" w:hAnsi="Times New Roman" w:cs="Times New Roman"/>
              </w:rPr>
              <w:t xml:space="preserve"> век» В номинации «лучший инновационный проект развития учебно-материальной базы ПОО КО»</w:t>
            </w:r>
          </w:p>
        </w:tc>
        <w:tc>
          <w:tcPr>
            <w:tcW w:w="1984" w:type="dxa"/>
            <w:tcBorders>
              <w:top w:val="single" w:sz="4" w:space="0" w:color="auto"/>
              <w:left w:val="single" w:sz="4" w:space="0" w:color="auto"/>
              <w:bottom w:val="single" w:sz="4" w:space="0" w:color="auto"/>
              <w:right w:val="single" w:sz="4" w:space="0" w:color="auto"/>
            </w:tcBorders>
          </w:tcPr>
          <w:p w:rsidR="000A0945" w:rsidRPr="00B87C66" w:rsidRDefault="002634CA" w:rsidP="000B1A07">
            <w:pPr>
              <w:overflowPunct w:val="0"/>
              <w:autoSpaceDE w:val="0"/>
              <w:autoSpaceDN w:val="0"/>
              <w:adjustRightInd w:val="0"/>
              <w:ind w:left="-108" w:right="-108"/>
              <w:jc w:val="center"/>
              <w:textAlignment w:val="baseline"/>
              <w:rPr>
                <w:rFonts w:ascii="Times New Roman" w:eastAsia="Times New Roman" w:hAnsi="Times New Roman" w:cs="Times New Roman"/>
              </w:rPr>
            </w:pPr>
            <w:r w:rsidRPr="00B87C66">
              <w:rPr>
                <w:rFonts w:ascii="Times New Roman" w:eastAsia="Times New Roman" w:hAnsi="Times New Roman" w:cs="Times New Roman"/>
              </w:rPr>
              <w:t>Областной</w:t>
            </w:r>
          </w:p>
        </w:tc>
        <w:tc>
          <w:tcPr>
            <w:tcW w:w="1418" w:type="dxa"/>
            <w:tcBorders>
              <w:top w:val="single" w:sz="4" w:space="0" w:color="auto"/>
              <w:left w:val="single" w:sz="4" w:space="0" w:color="auto"/>
              <w:bottom w:val="single" w:sz="4" w:space="0" w:color="auto"/>
              <w:right w:val="single" w:sz="4" w:space="0" w:color="auto"/>
            </w:tcBorders>
          </w:tcPr>
          <w:p w:rsidR="000A0945" w:rsidRPr="00B87C66" w:rsidRDefault="002634CA" w:rsidP="00B87C66">
            <w:pPr>
              <w:overflowPunct w:val="0"/>
              <w:autoSpaceDE w:val="0"/>
              <w:autoSpaceDN w:val="0"/>
              <w:adjustRightInd w:val="0"/>
              <w:ind w:firstLine="34"/>
              <w:jc w:val="center"/>
              <w:textAlignment w:val="baseline"/>
              <w:rPr>
                <w:rFonts w:ascii="Times New Roman" w:eastAsia="Times New Roman" w:hAnsi="Times New Roman" w:cs="Times New Roman"/>
              </w:rPr>
            </w:pPr>
            <w:r w:rsidRPr="00B87C66">
              <w:rPr>
                <w:rFonts w:ascii="Times New Roman" w:eastAsia="Times New Roman" w:hAnsi="Times New Roman" w:cs="Times New Roman"/>
              </w:rPr>
              <w:t>Диплом участника</w:t>
            </w:r>
          </w:p>
        </w:tc>
      </w:tr>
      <w:tr w:rsidR="00B87C66" w:rsidRPr="00B87C66" w:rsidTr="00B87C66">
        <w:trPr>
          <w:trHeight w:val="813"/>
        </w:trPr>
        <w:tc>
          <w:tcPr>
            <w:tcW w:w="567" w:type="dxa"/>
            <w:tcBorders>
              <w:top w:val="single" w:sz="4" w:space="0" w:color="auto"/>
              <w:left w:val="single" w:sz="4" w:space="0" w:color="auto"/>
              <w:bottom w:val="single" w:sz="4" w:space="0" w:color="auto"/>
              <w:right w:val="single" w:sz="4" w:space="0" w:color="auto"/>
            </w:tcBorders>
          </w:tcPr>
          <w:p w:rsidR="000A0945" w:rsidRPr="00B87C66" w:rsidRDefault="002634CA" w:rsidP="00B87C66">
            <w:pPr>
              <w:overflowPunct w:val="0"/>
              <w:autoSpaceDE w:val="0"/>
              <w:autoSpaceDN w:val="0"/>
              <w:adjustRightInd w:val="0"/>
              <w:jc w:val="center"/>
              <w:textAlignment w:val="baseline"/>
              <w:rPr>
                <w:rFonts w:ascii="Times New Roman" w:eastAsia="Times New Roman" w:hAnsi="Times New Roman" w:cs="Times New Roman"/>
                <w:sz w:val="24"/>
                <w:szCs w:val="24"/>
              </w:rPr>
            </w:pPr>
            <w:r w:rsidRPr="00B87C66">
              <w:rPr>
                <w:rFonts w:ascii="Times New Roman" w:eastAsia="Times New Roman" w:hAnsi="Times New Roman" w:cs="Times New Roman"/>
                <w:sz w:val="24"/>
                <w:szCs w:val="24"/>
              </w:rPr>
              <w:t>5</w:t>
            </w:r>
          </w:p>
        </w:tc>
        <w:tc>
          <w:tcPr>
            <w:tcW w:w="2127" w:type="dxa"/>
            <w:tcBorders>
              <w:top w:val="single" w:sz="4" w:space="0" w:color="auto"/>
              <w:left w:val="single" w:sz="4" w:space="0" w:color="auto"/>
              <w:bottom w:val="single" w:sz="4" w:space="0" w:color="auto"/>
              <w:right w:val="single" w:sz="4" w:space="0" w:color="auto"/>
            </w:tcBorders>
          </w:tcPr>
          <w:p w:rsidR="000A0945" w:rsidRPr="00C90DC8" w:rsidRDefault="002634CA" w:rsidP="00B87C66">
            <w:pPr>
              <w:overflowPunct w:val="0"/>
              <w:autoSpaceDE w:val="0"/>
              <w:autoSpaceDN w:val="0"/>
              <w:adjustRightInd w:val="0"/>
              <w:ind w:firstLine="34"/>
              <w:jc w:val="both"/>
              <w:textAlignment w:val="baseline"/>
              <w:rPr>
                <w:rFonts w:ascii="Times New Roman" w:eastAsia="Times New Roman" w:hAnsi="Times New Roman" w:cs="Times New Roman"/>
              </w:rPr>
            </w:pPr>
            <w:r w:rsidRPr="00C90DC8">
              <w:rPr>
                <w:rFonts w:ascii="Times New Roman" w:eastAsia="Times New Roman" w:hAnsi="Times New Roman" w:cs="Times New Roman"/>
              </w:rPr>
              <w:t>Ахметова С.Л.</w:t>
            </w:r>
          </w:p>
        </w:tc>
        <w:tc>
          <w:tcPr>
            <w:tcW w:w="4394" w:type="dxa"/>
            <w:tcBorders>
              <w:top w:val="single" w:sz="4" w:space="0" w:color="auto"/>
              <w:left w:val="single" w:sz="4" w:space="0" w:color="auto"/>
              <w:bottom w:val="single" w:sz="4" w:space="0" w:color="auto"/>
              <w:right w:val="single" w:sz="4" w:space="0" w:color="auto"/>
            </w:tcBorders>
          </w:tcPr>
          <w:p w:rsidR="000A0945" w:rsidRPr="00B87C66" w:rsidRDefault="002634CA" w:rsidP="00B87C66">
            <w:pPr>
              <w:overflowPunct w:val="0"/>
              <w:autoSpaceDE w:val="0"/>
              <w:autoSpaceDN w:val="0"/>
              <w:adjustRightInd w:val="0"/>
              <w:ind w:firstLine="34"/>
              <w:jc w:val="both"/>
              <w:textAlignment w:val="baseline"/>
              <w:rPr>
                <w:rFonts w:ascii="Times New Roman" w:eastAsia="Times New Roman" w:hAnsi="Times New Roman" w:cs="Times New Roman"/>
              </w:rPr>
            </w:pPr>
            <w:r w:rsidRPr="00B87C66">
              <w:rPr>
                <w:rFonts w:ascii="Times New Roman" w:eastAsia="Times New Roman" w:hAnsi="Times New Roman" w:cs="Times New Roman"/>
                <w:lang w:val="en-US"/>
              </w:rPr>
              <w:t>III</w:t>
            </w:r>
            <w:r w:rsidRPr="00B87C66">
              <w:rPr>
                <w:rFonts w:ascii="Times New Roman" w:eastAsia="Times New Roman" w:hAnsi="Times New Roman" w:cs="Times New Roman"/>
              </w:rPr>
              <w:t xml:space="preserve"> международный конкурс педагогического творчества «Ступени мастерства»</w:t>
            </w:r>
          </w:p>
        </w:tc>
        <w:tc>
          <w:tcPr>
            <w:tcW w:w="1984" w:type="dxa"/>
            <w:tcBorders>
              <w:top w:val="single" w:sz="4" w:space="0" w:color="auto"/>
              <w:left w:val="single" w:sz="4" w:space="0" w:color="auto"/>
              <w:bottom w:val="single" w:sz="4" w:space="0" w:color="auto"/>
              <w:right w:val="single" w:sz="4" w:space="0" w:color="auto"/>
            </w:tcBorders>
          </w:tcPr>
          <w:p w:rsidR="000A0945" w:rsidRPr="00B87C66" w:rsidRDefault="002634CA" w:rsidP="000B1A07">
            <w:pPr>
              <w:overflowPunct w:val="0"/>
              <w:autoSpaceDE w:val="0"/>
              <w:autoSpaceDN w:val="0"/>
              <w:adjustRightInd w:val="0"/>
              <w:ind w:left="-108" w:right="-108"/>
              <w:jc w:val="center"/>
              <w:textAlignment w:val="baseline"/>
              <w:rPr>
                <w:rFonts w:ascii="Times New Roman" w:eastAsia="Times New Roman" w:hAnsi="Times New Roman" w:cs="Times New Roman"/>
              </w:rPr>
            </w:pPr>
            <w:r w:rsidRPr="00B87C66">
              <w:rPr>
                <w:rFonts w:ascii="Times New Roman" w:eastAsia="Times New Roman" w:hAnsi="Times New Roman" w:cs="Times New Roman"/>
              </w:rPr>
              <w:t>Международный</w:t>
            </w:r>
          </w:p>
        </w:tc>
        <w:tc>
          <w:tcPr>
            <w:tcW w:w="1418" w:type="dxa"/>
            <w:tcBorders>
              <w:top w:val="single" w:sz="4" w:space="0" w:color="auto"/>
              <w:left w:val="single" w:sz="4" w:space="0" w:color="auto"/>
              <w:bottom w:val="single" w:sz="4" w:space="0" w:color="auto"/>
              <w:right w:val="single" w:sz="4" w:space="0" w:color="auto"/>
            </w:tcBorders>
          </w:tcPr>
          <w:p w:rsidR="000A0945" w:rsidRPr="00B87C66" w:rsidRDefault="002634CA" w:rsidP="00B87C66">
            <w:pPr>
              <w:overflowPunct w:val="0"/>
              <w:autoSpaceDE w:val="0"/>
              <w:autoSpaceDN w:val="0"/>
              <w:adjustRightInd w:val="0"/>
              <w:ind w:firstLine="34"/>
              <w:jc w:val="center"/>
              <w:textAlignment w:val="baseline"/>
              <w:rPr>
                <w:rFonts w:ascii="Times New Roman" w:eastAsia="Times New Roman" w:hAnsi="Times New Roman" w:cs="Times New Roman"/>
              </w:rPr>
            </w:pPr>
            <w:r w:rsidRPr="00B87C66">
              <w:rPr>
                <w:rFonts w:ascii="Times New Roman" w:eastAsia="Times New Roman" w:hAnsi="Times New Roman" w:cs="Times New Roman"/>
              </w:rPr>
              <w:t>Сертификат участника</w:t>
            </w:r>
          </w:p>
        </w:tc>
      </w:tr>
      <w:tr w:rsidR="00B87C66" w:rsidRPr="00B87C66" w:rsidTr="00B87C66">
        <w:trPr>
          <w:trHeight w:val="813"/>
        </w:trPr>
        <w:tc>
          <w:tcPr>
            <w:tcW w:w="567" w:type="dxa"/>
            <w:tcBorders>
              <w:top w:val="single" w:sz="4" w:space="0" w:color="auto"/>
              <w:left w:val="single" w:sz="4" w:space="0" w:color="auto"/>
              <w:bottom w:val="single" w:sz="4" w:space="0" w:color="auto"/>
              <w:right w:val="single" w:sz="4" w:space="0" w:color="auto"/>
            </w:tcBorders>
          </w:tcPr>
          <w:p w:rsidR="000A0945" w:rsidRPr="00B87C66" w:rsidRDefault="002634CA" w:rsidP="00B87C66">
            <w:pPr>
              <w:overflowPunct w:val="0"/>
              <w:autoSpaceDE w:val="0"/>
              <w:autoSpaceDN w:val="0"/>
              <w:adjustRightInd w:val="0"/>
              <w:jc w:val="center"/>
              <w:textAlignment w:val="baseline"/>
              <w:rPr>
                <w:rFonts w:ascii="Times New Roman" w:eastAsia="Times New Roman" w:hAnsi="Times New Roman" w:cs="Times New Roman"/>
                <w:sz w:val="24"/>
                <w:szCs w:val="24"/>
              </w:rPr>
            </w:pPr>
            <w:r w:rsidRPr="00B87C66">
              <w:rPr>
                <w:rFonts w:ascii="Times New Roman" w:eastAsia="Times New Roman" w:hAnsi="Times New Roman" w:cs="Times New Roman"/>
                <w:sz w:val="24"/>
                <w:szCs w:val="24"/>
              </w:rPr>
              <w:t>6</w:t>
            </w:r>
          </w:p>
        </w:tc>
        <w:tc>
          <w:tcPr>
            <w:tcW w:w="2127" w:type="dxa"/>
            <w:tcBorders>
              <w:top w:val="single" w:sz="4" w:space="0" w:color="auto"/>
              <w:left w:val="single" w:sz="4" w:space="0" w:color="auto"/>
              <w:bottom w:val="single" w:sz="4" w:space="0" w:color="auto"/>
              <w:right w:val="single" w:sz="4" w:space="0" w:color="auto"/>
            </w:tcBorders>
          </w:tcPr>
          <w:p w:rsidR="000A0945" w:rsidRPr="00C90DC8" w:rsidRDefault="002634CA" w:rsidP="00B87C66">
            <w:pPr>
              <w:overflowPunct w:val="0"/>
              <w:autoSpaceDE w:val="0"/>
              <w:autoSpaceDN w:val="0"/>
              <w:adjustRightInd w:val="0"/>
              <w:ind w:firstLine="34"/>
              <w:jc w:val="both"/>
              <w:textAlignment w:val="baseline"/>
              <w:rPr>
                <w:rFonts w:ascii="Times New Roman" w:eastAsia="Times New Roman" w:hAnsi="Times New Roman" w:cs="Times New Roman"/>
              </w:rPr>
            </w:pPr>
            <w:r w:rsidRPr="00C90DC8">
              <w:rPr>
                <w:rFonts w:ascii="Times New Roman" w:eastAsia="Times New Roman" w:hAnsi="Times New Roman" w:cs="Times New Roman"/>
              </w:rPr>
              <w:t>Драгиль А.О.</w:t>
            </w:r>
          </w:p>
        </w:tc>
        <w:tc>
          <w:tcPr>
            <w:tcW w:w="4394" w:type="dxa"/>
            <w:tcBorders>
              <w:top w:val="single" w:sz="4" w:space="0" w:color="auto"/>
              <w:left w:val="single" w:sz="4" w:space="0" w:color="auto"/>
              <w:bottom w:val="single" w:sz="4" w:space="0" w:color="auto"/>
              <w:right w:val="single" w:sz="4" w:space="0" w:color="auto"/>
            </w:tcBorders>
          </w:tcPr>
          <w:p w:rsidR="000A0945" w:rsidRPr="00B87C66" w:rsidRDefault="002634CA" w:rsidP="00B87C66">
            <w:pPr>
              <w:overflowPunct w:val="0"/>
              <w:autoSpaceDE w:val="0"/>
              <w:autoSpaceDN w:val="0"/>
              <w:adjustRightInd w:val="0"/>
              <w:ind w:firstLine="34"/>
              <w:jc w:val="both"/>
              <w:textAlignment w:val="baseline"/>
              <w:rPr>
                <w:rFonts w:ascii="Times New Roman" w:eastAsia="Times New Roman" w:hAnsi="Times New Roman" w:cs="Times New Roman"/>
              </w:rPr>
            </w:pPr>
            <w:r w:rsidRPr="00B87C66">
              <w:rPr>
                <w:rFonts w:ascii="Times New Roman" w:eastAsia="Times New Roman" w:hAnsi="Times New Roman" w:cs="Times New Roman"/>
                <w:lang w:val="en-US"/>
              </w:rPr>
              <w:t>III</w:t>
            </w:r>
            <w:r w:rsidRPr="00B87C66">
              <w:rPr>
                <w:rFonts w:ascii="Times New Roman" w:eastAsia="Times New Roman" w:hAnsi="Times New Roman" w:cs="Times New Roman"/>
              </w:rPr>
              <w:t xml:space="preserve"> международный конкурс педагогического творчества «Ступени мастерства»</w:t>
            </w:r>
          </w:p>
        </w:tc>
        <w:tc>
          <w:tcPr>
            <w:tcW w:w="1984" w:type="dxa"/>
            <w:tcBorders>
              <w:top w:val="single" w:sz="4" w:space="0" w:color="auto"/>
              <w:left w:val="single" w:sz="4" w:space="0" w:color="auto"/>
              <w:bottom w:val="single" w:sz="4" w:space="0" w:color="auto"/>
              <w:right w:val="single" w:sz="4" w:space="0" w:color="auto"/>
            </w:tcBorders>
          </w:tcPr>
          <w:p w:rsidR="000A0945" w:rsidRPr="00B87C66" w:rsidRDefault="002634CA" w:rsidP="000B1A07">
            <w:pPr>
              <w:overflowPunct w:val="0"/>
              <w:autoSpaceDE w:val="0"/>
              <w:autoSpaceDN w:val="0"/>
              <w:adjustRightInd w:val="0"/>
              <w:ind w:left="-108" w:right="-108"/>
              <w:jc w:val="center"/>
              <w:textAlignment w:val="baseline"/>
              <w:rPr>
                <w:rFonts w:ascii="Times New Roman" w:eastAsia="Times New Roman" w:hAnsi="Times New Roman" w:cs="Times New Roman"/>
              </w:rPr>
            </w:pPr>
            <w:r w:rsidRPr="00B87C66">
              <w:rPr>
                <w:rFonts w:ascii="Times New Roman" w:eastAsia="Times New Roman" w:hAnsi="Times New Roman" w:cs="Times New Roman"/>
              </w:rPr>
              <w:t>Международный</w:t>
            </w:r>
          </w:p>
        </w:tc>
        <w:tc>
          <w:tcPr>
            <w:tcW w:w="1418" w:type="dxa"/>
            <w:tcBorders>
              <w:top w:val="single" w:sz="4" w:space="0" w:color="auto"/>
              <w:left w:val="single" w:sz="4" w:space="0" w:color="auto"/>
              <w:bottom w:val="single" w:sz="4" w:space="0" w:color="auto"/>
              <w:right w:val="single" w:sz="4" w:space="0" w:color="auto"/>
            </w:tcBorders>
          </w:tcPr>
          <w:p w:rsidR="000A0945" w:rsidRPr="00B87C66" w:rsidRDefault="002634CA" w:rsidP="00B87C66">
            <w:pPr>
              <w:overflowPunct w:val="0"/>
              <w:autoSpaceDE w:val="0"/>
              <w:autoSpaceDN w:val="0"/>
              <w:adjustRightInd w:val="0"/>
              <w:ind w:firstLine="34"/>
              <w:jc w:val="center"/>
              <w:textAlignment w:val="baseline"/>
              <w:rPr>
                <w:rFonts w:ascii="Times New Roman" w:eastAsia="Times New Roman" w:hAnsi="Times New Roman" w:cs="Times New Roman"/>
              </w:rPr>
            </w:pPr>
            <w:r w:rsidRPr="00B87C66">
              <w:rPr>
                <w:rFonts w:ascii="Times New Roman" w:eastAsia="Times New Roman" w:hAnsi="Times New Roman" w:cs="Times New Roman"/>
              </w:rPr>
              <w:t>Сертификат участника</w:t>
            </w:r>
          </w:p>
        </w:tc>
      </w:tr>
      <w:tr w:rsidR="00B87C66" w:rsidRPr="00B87C66" w:rsidTr="00B87C66">
        <w:trPr>
          <w:trHeight w:val="813"/>
        </w:trPr>
        <w:tc>
          <w:tcPr>
            <w:tcW w:w="567" w:type="dxa"/>
            <w:tcBorders>
              <w:top w:val="single" w:sz="4" w:space="0" w:color="auto"/>
              <w:left w:val="single" w:sz="4" w:space="0" w:color="auto"/>
              <w:bottom w:val="single" w:sz="4" w:space="0" w:color="auto"/>
              <w:right w:val="single" w:sz="4" w:space="0" w:color="auto"/>
            </w:tcBorders>
          </w:tcPr>
          <w:p w:rsidR="000A0945" w:rsidRPr="00B87C66" w:rsidRDefault="002634CA" w:rsidP="00B87C66">
            <w:pPr>
              <w:overflowPunct w:val="0"/>
              <w:autoSpaceDE w:val="0"/>
              <w:autoSpaceDN w:val="0"/>
              <w:adjustRightInd w:val="0"/>
              <w:jc w:val="center"/>
              <w:textAlignment w:val="baseline"/>
              <w:rPr>
                <w:rFonts w:ascii="Times New Roman" w:eastAsia="Times New Roman" w:hAnsi="Times New Roman" w:cs="Times New Roman"/>
                <w:sz w:val="24"/>
                <w:szCs w:val="24"/>
              </w:rPr>
            </w:pPr>
            <w:r w:rsidRPr="00B87C66">
              <w:rPr>
                <w:rFonts w:ascii="Times New Roman" w:eastAsia="Times New Roman" w:hAnsi="Times New Roman" w:cs="Times New Roman"/>
                <w:sz w:val="24"/>
                <w:szCs w:val="24"/>
              </w:rPr>
              <w:t>7</w:t>
            </w:r>
          </w:p>
        </w:tc>
        <w:tc>
          <w:tcPr>
            <w:tcW w:w="2127" w:type="dxa"/>
            <w:tcBorders>
              <w:top w:val="single" w:sz="4" w:space="0" w:color="auto"/>
              <w:left w:val="single" w:sz="4" w:space="0" w:color="auto"/>
              <w:bottom w:val="single" w:sz="4" w:space="0" w:color="auto"/>
              <w:right w:val="single" w:sz="4" w:space="0" w:color="auto"/>
            </w:tcBorders>
          </w:tcPr>
          <w:p w:rsidR="000A0945" w:rsidRPr="00C90DC8" w:rsidRDefault="002634CA" w:rsidP="00B87C66">
            <w:pPr>
              <w:overflowPunct w:val="0"/>
              <w:autoSpaceDE w:val="0"/>
              <w:autoSpaceDN w:val="0"/>
              <w:adjustRightInd w:val="0"/>
              <w:ind w:firstLine="34"/>
              <w:jc w:val="both"/>
              <w:textAlignment w:val="baseline"/>
              <w:rPr>
                <w:rFonts w:ascii="Times New Roman" w:eastAsia="Times New Roman" w:hAnsi="Times New Roman" w:cs="Times New Roman"/>
              </w:rPr>
            </w:pPr>
            <w:r w:rsidRPr="00C90DC8">
              <w:rPr>
                <w:rFonts w:ascii="Times New Roman" w:eastAsia="Times New Roman" w:hAnsi="Times New Roman" w:cs="Times New Roman"/>
              </w:rPr>
              <w:t>Коваценко А.Б.</w:t>
            </w:r>
          </w:p>
        </w:tc>
        <w:tc>
          <w:tcPr>
            <w:tcW w:w="4394" w:type="dxa"/>
            <w:tcBorders>
              <w:top w:val="single" w:sz="4" w:space="0" w:color="auto"/>
              <w:left w:val="single" w:sz="4" w:space="0" w:color="auto"/>
              <w:bottom w:val="single" w:sz="4" w:space="0" w:color="auto"/>
              <w:right w:val="single" w:sz="4" w:space="0" w:color="auto"/>
            </w:tcBorders>
          </w:tcPr>
          <w:p w:rsidR="000A0945" w:rsidRPr="00B87C66" w:rsidRDefault="002634CA" w:rsidP="00B87C66">
            <w:pPr>
              <w:overflowPunct w:val="0"/>
              <w:autoSpaceDE w:val="0"/>
              <w:autoSpaceDN w:val="0"/>
              <w:adjustRightInd w:val="0"/>
              <w:ind w:firstLine="34"/>
              <w:jc w:val="both"/>
              <w:textAlignment w:val="baseline"/>
              <w:rPr>
                <w:rFonts w:ascii="Times New Roman" w:eastAsia="Times New Roman" w:hAnsi="Times New Roman" w:cs="Times New Roman"/>
              </w:rPr>
            </w:pPr>
            <w:r w:rsidRPr="00B87C66">
              <w:rPr>
                <w:rFonts w:ascii="Times New Roman" w:eastAsia="Times New Roman" w:hAnsi="Times New Roman" w:cs="Times New Roman"/>
                <w:lang w:val="en-US"/>
              </w:rPr>
              <w:t>III</w:t>
            </w:r>
            <w:r w:rsidRPr="00B87C66">
              <w:rPr>
                <w:rFonts w:ascii="Times New Roman" w:eastAsia="Times New Roman" w:hAnsi="Times New Roman" w:cs="Times New Roman"/>
              </w:rPr>
              <w:t xml:space="preserve"> международный конкурс педагогического творчества «Ступени мастерства»</w:t>
            </w:r>
          </w:p>
        </w:tc>
        <w:tc>
          <w:tcPr>
            <w:tcW w:w="1984" w:type="dxa"/>
            <w:tcBorders>
              <w:top w:val="single" w:sz="4" w:space="0" w:color="auto"/>
              <w:left w:val="single" w:sz="4" w:space="0" w:color="auto"/>
              <w:bottom w:val="single" w:sz="4" w:space="0" w:color="auto"/>
              <w:right w:val="single" w:sz="4" w:space="0" w:color="auto"/>
            </w:tcBorders>
          </w:tcPr>
          <w:p w:rsidR="000A0945" w:rsidRPr="00B87C66" w:rsidRDefault="002634CA" w:rsidP="000B1A07">
            <w:pPr>
              <w:overflowPunct w:val="0"/>
              <w:autoSpaceDE w:val="0"/>
              <w:autoSpaceDN w:val="0"/>
              <w:adjustRightInd w:val="0"/>
              <w:ind w:left="-108" w:right="-108"/>
              <w:jc w:val="center"/>
              <w:textAlignment w:val="baseline"/>
              <w:rPr>
                <w:rFonts w:ascii="Times New Roman" w:eastAsia="Times New Roman" w:hAnsi="Times New Roman" w:cs="Times New Roman"/>
              </w:rPr>
            </w:pPr>
            <w:r w:rsidRPr="00B87C66">
              <w:rPr>
                <w:rFonts w:ascii="Times New Roman" w:eastAsia="Times New Roman" w:hAnsi="Times New Roman" w:cs="Times New Roman"/>
              </w:rPr>
              <w:t>Международный</w:t>
            </w:r>
          </w:p>
        </w:tc>
        <w:tc>
          <w:tcPr>
            <w:tcW w:w="1418" w:type="dxa"/>
            <w:tcBorders>
              <w:top w:val="single" w:sz="4" w:space="0" w:color="auto"/>
              <w:left w:val="single" w:sz="4" w:space="0" w:color="auto"/>
              <w:bottom w:val="single" w:sz="4" w:space="0" w:color="auto"/>
              <w:right w:val="single" w:sz="4" w:space="0" w:color="auto"/>
            </w:tcBorders>
          </w:tcPr>
          <w:p w:rsidR="000A0945" w:rsidRPr="00B87C66" w:rsidRDefault="002634CA" w:rsidP="00B87C66">
            <w:pPr>
              <w:overflowPunct w:val="0"/>
              <w:autoSpaceDE w:val="0"/>
              <w:autoSpaceDN w:val="0"/>
              <w:adjustRightInd w:val="0"/>
              <w:ind w:firstLine="34"/>
              <w:jc w:val="center"/>
              <w:textAlignment w:val="baseline"/>
              <w:rPr>
                <w:rFonts w:ascii="Times New Roman" w:eastAsia="Times New Roman" w:hAnsi="Times New Roman" w:cs="Times New Roman"/>
              </w:rPr>
            </w:pPr>
            <w:r w:rsidRPr="00B87C66">
              <w:rPr>
                <w:rFonts w:ascii="Times New Roman" w:eastAsia="Times New Roman" w:hAnsi="Times New Roman" w:cs="Times New Roman"/>
              </w:rPr>
              <w:t>Сертификат участника</w:t>
            </w:r>
          </w:p>
        </w:tc>
      </w:tr>
      <w:tr w:rsidR="00B87C66" w:rsidRPr="00B87C66" w:rsidTr="00B87C66">
        <w:trPr>
          <w:trHeight w:val="813"/>
        </w:trPr>
        <w:tc>
          <w:tcPr>
            <w:tcW w:w="567" w:type="dxa"/>
            <w:tcBorders>
              <w:top w:val="single" w:sz="4" w:space="0" w:color="auto"/>
              <w:left w:val="single" w:sz="4" w:space="0" w:color="auto"/>
              <w:bottom w:val="single" w:sz="4" w:space="0" w:color="auto"/>
              <w:right w:val="single" w:sz="4" w:space="0" w:color="auto"/>
            </w:tcBorders>
          </w:tcPr>
          <w:p w:rsidR="000A0945" w:rsidRPr="00B87C66" w:rsidRDefault="002634CA" w:rsidP="00B87C66">
            <w:pPr>
              <w:overflowPunct w:val="0"/>
              <w:autoSpaceDE w:val="0"/>
              <w:autoSpaceDN w:val="0"/>
              <w:adjustRightInd w:val="0"/>
              <w:jc w:val="center"/>
              <w:textAlignment w:val="baseline"/>
              <w:rPr>
                <w:rFonts w:ascii="Times New Roman" w:eastAsia="Times New Roman" w:hAnsi="Times New Roman" w:cs="Times New Roman"/>
                <w:sz w:val="24"/>
                <w:szCs w:val="24"/>
              </w:rPr>
            </w:pPr>
            <w:r w:rsidRPr="00B87C66">
              <w:rPr>
                <w:rFonts w:ascii="Times New Roman" w:eastAsia="Times New Roman" w:hAnsi="Times New Roman" w:cs="Times New Roman"/>
                <w:sz w:val="24"/>
                <w:szCs w:val="24"/>
              </w:rPr>
              <w:t>8</w:t>
            </w:r>
          </w:p>
        </w:tc>
        <w:tc>
          <w:tcPr>
            <w:tcW w:w="2127" w:type="dxa"/>
            <w:tcBorders>
              <w:top w:val="single" w:sz="4" w:space="0" w:color="auto"/>
              <w:left w:val="single" w:sz="4" w:space="0" w:color="auto"/>
              <w:bottom w:val="single" w:sz="4" w:space="0" w:color="auto"/>
              <w:right w:val="single" w:sz="4" w:space="0" w:color="auto"/>
            </w:tcBorders>
          </w:tcPr>
          <w:p w:rsidR="000A0945" w:rsidRPr="00C90DC8" w:rsidRDefault="002634CA" w:rsidP="00B87C66">
            <w:pPr>
              <w:overflowPunct w:val="0"/>
              <w:autoSpaceDE w:val="0"/>
              <w:autoSpaceDN w:val="0"/>
              <w:adjustRightInd w:val="0"/>
              <w:ind w:firstLine="34"/>
              <w:jc w:val="both"/>
              <w:textAlignment w:val="baseline"/>
              <w:rPr>
                <w:rFonts w:ascii="Times New Roman" w:eastAsia="Times New Roman" w:hAnsi="Times New Roman" w:cs="Times New Roman"/>
              </w:rPr>
            </w:pPr>
            <w:r w:rsidRPr="00C90DC8">
              <w:rPr>
                <w:rFonts w:ascii="Times New Roman" w:eastAsia="Times New Roman" w:hAnsi="Times New Roman" w:cs="Times New Roman"/>
              </w:rPr>
              <w:t>Степаненко Г.В.</w:t>
            </w:r>
          </w:p>
        </w:tc>
        <w:tc>
          <w:tcPr>
            <w:tcW w:w="4394" w:type="dxa"/>
            <w:tcBorders>
              <w:top w:val="single" w:sz="4" w:space="0" w:color="auto"/>
              <w:left w:val="single" w:sz="4" w:space="0" w:color="auto"/>
              <w:bottom w:val="single" w:sz="4" w:space="0" w:color="auto"/>
              <w:right w:val="single" w:sz="4" w:space="0" w:color="auto"/>
            </w:tcBorders>
          </w:tcPr>
          <w:p w:rsidR="000A0945" w:rsidRPr="00B87C66" w:rsidRDefault="002634CA" w:rsidP="00B87C66">
            <w:pPr>
              <w:overflowPunct w:val="0"/>
              <w:autoSpaceDE w:val="0"/>
              <w:autoSpaceDN w:val="0"/>
              <w:adjustRightInd w:val="0"/>
              <w:ind w:firstLine="34"/>
              <w:jc w:val="both"/>
              <w:textAlignment w:val="baseline"/>
              <w:rPr>
                <w:rFonts w:ascii="Times New Roman" w:eastAsia="Times New Roman" w:hAnsi="Times New Roman" w:cs="Times New Roman"/>
              </w:rPr>
            </w:pPr>
            <w:r w:rsidRPr="00B87C66">
              <w:rPr>
                <w:rFonts w:ascii="Times New Roman" w:eastAsia="Times New Roman" w:hAnsi="Times New Roman" w:cs="Times New Roman"/>
                <w:lang w:val="en-US"/>
              </w:rPr>
              <w:t>III</w:t>
            </w:r>
            <w:r w:rsidRPr="00B87C66">
              <w:rPr>
                <w:rFonts w:ascii="Times New Roman" w:eastAsia="Times New Roman" w:hAnsi="Times New Roman" w:cs="Times New Roman"/>
              </w:rPr>
              <w:t xml:space="preserve"> международный конкурс педагогического творчества «Ступени мастерства»</w:t>
            </w:r>
          </w:p>
        </w:tc>
        <w:tc>
          <w:tcPr>
            <w:tcW w:w="1984" w:type="dxa"/>
            <w:tcBorders>
              <w:top w:val="single" w:sz="4" w:space="0" w:color="auto"/>
              <w:left w:val="single" w:sz="4" w:space="0" w:color="auto"/>
              <w:bottom w:val="single" w:sz="4" w:space="0" w:color="auto"/>
              <w:right w:val="single" w:sz="4" w:space="0" w:color="auto"/>
            </w:tcBorders>
          </w:tcPr>
          <w:p w:rsidR="000A0945" w:rsidRPr="00B87C66" w:rsidRDefault="002634CA" w:rsidP="000B1A07">
            <w:pPr>
              <w:overflowPunct w:val="0"/>
              <w:autoSpaceDE w:val="0"/>
              <w:autoSpaceDN w:val="0"/>
              <w:adjustRightInd w:val="0"/>
              <w:ind w:left="-108" w:right="-108"/>
              <w:jc w:val="center"/>
              <w:textAlignment w:val="baseline"/>
              <w:rPr>
                <w:rFonts w:ascii="Times New Roman" w:eastAsia="Times New Roman" w:hAnsi="Times New Roman" w:cs="Times New Roman"/>
              </w:rPr>
            </w:pPr>
            <w:r w:rsidRPr="00B87C66">
              <w:rPr>
                <w:rFonts w:ascii="Times New Roman" w:eastAsia="Times New Roman" w:hAnsi="Times New Roman" w:cs="Times New Roman"/>
              </w:rPr>
              <w:t>Международный</w:t>
            </w:r>
          </w:p>
        </w:tc>
        <w:tc>
          <w:tcPr>
            <w:tcW w:w="1418" w:type="dxa"/>
            <w:tcBorders>
              <w:top w:val="single" w:sz="4" w:space="0" w:color="auto"/>
              <w:left w:val="single" w:sz="4" w:space="0" w:color="auto"/>
              <w:bottom w:val="single" w:sz="4" w:space="0" w:color="auto"/>
              <w:right w:val="single" w:sz="4" w:space="0" w:color="auto"/>
            </w:tcBorders>
          </w:tcPr>
          <w:p w:rsidR="000A0945" w:rsidRPr="00B87C66" w:rsidRDefault="002634CA" w:rsidP="00B87C66">
            <w:pPr>
              <w:overflowPunct w:val="0"/>
              <w:autoSpaceDE w:val="0"/>
              <w:autoSpaceDN w:val="0"/>
              <w:adjustRightInd w:val="0"/>
              <w:ind w:firstLine="34"/>
              <w:jc w:val="center"/>
              <w:textAlignment w:val="baseline"/>
              <w:rPr>
                <w:rFonts w:ascii="Times New Roman" w:eastAsia="Times New Roman" w:hAnsi="Times New Roman" w:cs="Times New Roman"/>
              </w:rPr>
            </w:pPr>
            <w:r w:rsidRPr="00B87C66">
              <w:rPr>
                <w:rFonts w:ascii="Times New Roman" w:eastAsia="Times New Roman" w:hAnsi="Times New Roman" w:cs="Times New Roman"/>
              </w:rPr>
              <w:t>Сертификат участника</w:t>
            </w:r>
          </w:p>
        </w:tc>
      </w:tr>
      <w:tr w:rsidR="00B87C66" w:rsidRPr="00B87C66" w:rsidTr="00B87C66">
        <w:trPr>
          <w:trHeight w:val="813"/>
        </w:trPr>
        <w:tc>
          <w:tcPr>
            <w:tcW w:w="567" w:type="dxa"/>
            <w:tcBorders>
              <w:top w:val="single" w:sz="4" w:space="0" w:color="auto"/>
              <w:left w:val="single" w:sz="4" w:space="0" w:color="auto"/>
              <w:bottom w:val="single" w:sz="4" w:space="0" w:color="auto"/>
              <w:right w:val="single" w:sz="4" w:space="0" w:color="auto"/>
            </w:tcBorders>
          </w:tcPr>
          <w:p w:rsidR="000A0945" w:rsidRPr="00B87C66" w:rsidRDefault="002634CA" w:rsidP="00B87C66">
            <w:pPr>
              <w:overflowPunct w:val="0"/>
              <w:autoSpaceDE w:val="0"/>
              <w:autoSpaceDN w:val="0"/>
              <w:adjustRightInd w:val="0"/>
              <w:jc w:val="center"/>
              <w:textAlignment w:val="baseline"/>
              <w:rPr>
                <w:rFonts w:ascii="Times New Roman" w:eastAsia="Times New Roman" w:hAnsi="Times New Roman" w:cs="Times New Roman"/>
                <w:sz w:val="24"/>
                <w:szCs w:val="24"/>
              </w:rPr>
            </w:pPr>
            <w:r w:rsidRPr="00B87C66">
              <w:rPr>
                <w:rFonts w:ascii="Times New Roman" w:eastAsia="Times New Roman" w:hAnsi="Times New Roman" w:cs="Times New Roman"/>
                <w:sz w:val="24"/>
                <w:szCs w:val="24"/>
              </w:rPr>
              <w:t>9</w:t>
            </w:r>
          </w:p>
        </w:tc>
        <w:tc>
          <w:tcPr>
            <w:tcW w:w="2127" w:type="dxa"/>
            <w:tcBorders>
              <w:top w:val="single" w:sz="4" w:space="0" w:color="auto"/>
              <w:left w:val="single" w:sz="4" w:space="0" w:color="auto"/>
              <w:bottom w:val="single" w:sz="4" w:space="0" w:color="auto"/>
              <w:right w:val="single" w:sz="4" w:space="0" w:color="auto"/>
            </w:tcBorders>
          </w:tcPr>
          <w:p w:rsidR="000A0945" w:rsidRPr="00C90DC8" w:rsidRDefault="002634CA" w:rsidP="00B87C66">
            <w:pPr>
              <w:overflowPunct w:val="0"/>
              <w:autoSpaceDE w:val="0"/>
              <w:autoSpaceDN w:val="0"/>
              <w:adjustRightInd w:val="0"/>
              <w:ind w:firstLine="34"/>
              <w:jc w:val="both"/>
              <w:textAlignment w:val="baseline"/>
              <w:rPr>
                <w:rFonts w:ascii="Times New Roman" w:eastAsia="Times New Roman" w:hAnsi="Times New Roman" w:cs="Times New Roman"/>
              </w:rPr>
            </w:pPr>
            <w:r w:rsidRPr="00C90DC8">
              <w:rPr>
                <w:rFonts w:ascii="Times New Roman" w:eastAsia="Times New Roman" w:hAnsi="Times New Roman" w:cs="Times New Roman"/>
              </w:rPr>
              <w:t>Фомина О.А.</w:t>
            </w:r>
          </w:p>
        </w:tc>
        <w:tc>
          <w:tcPr>
            <w:tcW w:w="4394" w:type="dxa"/>
            <w:tcBorders>
              <w:top w:val="single" w:sz="4" w:space="0" w:color="auto"/>
              <w:left w:val="single" w:sz="4" w:space="0" w:color="auto"/>
              <w:bottom w:val="single" w:sz="4" w:space="0" w:color="auto"/>
              <w:right w:val="single" w:sz="4" w:space="0" w:color="auto"/>
            </w:tcBorders>
          </w:tcPr>
          <w:p w:rsidR="000A0945" w:rsidRPr="00B87C66" w:rsidRDefault="002634CA" w:rsidP="00B87C66">
            <w:pPr>
              <w:overflowPunct w:val="0"/>
              <w:autoSpaceDE w:val="0"/>
              <w:autoSpaceDN w:val="0"/>
              <w:adjustRightInd w:val="0"/>
              <w:ind w:firstLine="34"/>
              <w:jc w:val="both"/>
              <w:textAlignment w:val="baseline"/>
              <w:rPr>
                <w:rFonts w:ascii="Times New Roman" w:eastAsia="Times New Roman" w:hAnsi="Times New Roman" w:cs="Times New Roman"/>
              </w:rPr>
            </w:pPr>
            <w:r w:rsidRPr="00B87C66">
              <w:rPr>
                <w:rFonts w:ascii="Times New Roman" w:eastAsia="Times New Roman" w:hAnsi="Times New Roman" w:cs="Times New Roman"/>
              </w:rPr>
              <w:t>III международный конкурс педагогического творчества «Ступени мастерства»</w:t>
            </w:r>
          </w:p>
        </w:tc>
        <w:tc>
          <w:tcPr>
            <w:tcW w:w="1984" w:type="dxa"/>
            <w:tcBorders>
              <w:top w:val="single" w:sz="4" w:space="0" w:color="auto"/>
              <w:left w:val="single" w:sz="4" w:space="0" w:color="auto"/>
              <w:bottom w:val="single" w:sz="4" w:space="0" w:color="auto"/>
              <w:right w:val="single" w:sz="4" w:space="0" w:color="auto"/>
            </w:tcBorders>
          </w:tcPr>
          <w:p w:rsidR="000A0945" w:rsidRPr="00B87C66" w:rsidRDefault="002634CA" w:rsidP="000B1A07">
            <w:pPr>
              <w:overflowPunct w:val="0"/>
              <w:autoSpaceDE w:val="0"/>
              <w:autoSpaceDN w:val="0"/>
              <w:adjustRightInd w:val="0"/>
              <w:ind w:left="-108" w:right="-108"/>
              <w:jc w:val="center"/>
              <w:textAlignment w:val="baseline"/>
              <w:rPr>
                <w:rFonts w:ascii="Times New Roman" w:eastAsia="Times New Roman" w:hAnsi="Times New Roman" w:cs="Times New Roman"/>
              </w:rPr>
            </w:pPr>
            <w:r w:rsidRPr="00B87C66">
              <w:rPr>
                <w:rFonts w:ascii="Times New Roman" w:eastAsia="Times New Roman" w:hAnsi="Times New Roman" w:cs="Times New Roman"/>
              </w:rPr>
              <w:t>Международный</w:t>
            </w:r>
          </w:p>
        </w:tc>
        <w:tc>
          <w:tcPr>
            <w:tcW w:w="1418" w:type="dxa"/>
            <w:tcBorders>
              <w:top w:val="single" w:sz="4" w:space="0" w:color="auto"/>
              <w:left w:val="single" w:sz="4" w:space="0" w:color="auto"/>
              <w:bottom w:val="single" w:sz="4" w:space="0" w:color="auto"/>
              <w:right w:val="single" w:sz="4" w:space="0" w:color="auto"/>
            </w:tcBorders>
          </w:tcPr>
          <w:p w:rsidR="000A0945" w:rsidRPr="00B87C66" w:rsidRDefault="002634CA" w:rsidP="00B87C66">
            <w:pPr>
              <w:overflowPunct w:val="0"/>
              <w:autoSpaceDE w:val="0"/>
              <w:autoSpaceDN w:val="0"/>
              <w:adjustRightInd w:val="0"/>
              <w:ind w:firstLine="34"/>
              <w:jc w:val="center"/>
              <w:textAlignment w:val="baseline"/>
              <w:rPr>
                <w:rFonts w:ascii="Times New Roman" w:eastAsia="Times New Roman" w:hAnsi="Times New Roman" w:cs="Times New Roman"/>
              </w:rPr>
            </w:pPr>
            <w:r w:rsidRPr="00B87C66">
              <w:rPr>
                <w:rFonts w:ascii="Times New Roman" w:eastAsia="Times New Roman" w:hAnsi="Times New Roman" w:cs="Times New Roman"/>
              </w:rPr>
              <w:t>Диплом лауреата</w:t>
            </w:r>
          </w:p>
        </w:tc>
      </w:tr>
      <w:tr w:rsidR="00B87C66" w:rsidRPr="00B87C66" w:rsidTr="00B87C66">
        <w:trPr>
          <w:trHeight w:val="813"/>
        </w:trPr>
        <w:tc>
          <w:tcPr>
            <w:tcW w:w="567" w:type="dxa"/>
            <w:tcBorders>
              <w:top w:val="single" w:sz="4" w:space="0" w:color="auto"/>
              <w:left w:val="single" w:sz="4" w:space="0" w:color="auto"/>
              <w:bottom w:val="single" w:sz="4" w:space="0" w:color="auto"/>
              <w:right w:val="single" w:sz="4" w:space="0" w:color="auto"/>
            </w:tcBorders>
          </w:tcPr>
          <w:p w:rsidR="000A0945" w:rsidRPr="00B87C66" w:rsidRDefault="002634CA" w:rsidP="00B87C66">
            <w:pPr>
              <w:overflowPunct w:val="0"/>
              <w:autoSpaceDE w:val="0"/>
              <w:autoSpaceDN w:val="0"/>
              <w:adjustRightInd w:val="0"/>
              <w:jc w:val="center"/>
              <w:textAlignment w:val="baseline"/>
              <w:rPr>
                <w:rFonts w:ascii="Times New Roman" w:eastAsia="Times New Roman" w:hAnsi="Times New Roman" w:cs="Times New Roman"/>
                <w:sz w:val="24"/>
                <w:szCs w:val="24"/>
              </w:rPr>
            </w:pPr>
            <w:r w:rsidRPr="00B87C66">
              <w:rPr>
                <w:rFonts w:ascii="Times New Roman" w:eastAsia="Times New Roman" w:hAnsi="Times New Roman" w:cs="Times New Roman"/>
                <w:sz w:val="24"/>
                <w:szCs w:val="24"/>
              </w:rPr>
              <w:t>10</w:t>
            </w:r>
          </w:p>
        </w:tc>
        <w:tc>
          <w:tcPr>
            <w:tcW w:w="2127" w:type="dxa"/>
            <w:tcBorders>
              <w:top w:val="single" w:sz="4" w:space="0" w:color="auto"/>
              <w:left w:val="single" w:sz="4" w:space="0" w:color="auto"/>
              <w:bottom w:val="single" w:sz="4" w:space="0" w:color="auto"/>
              <w:right w:val="single" w:sz="4" w:space="0" w:color="auto"/>
            </w:tcBorders>
          </w:tcPr>
          <w:p w:rsidR="000A0945" w:rsidRPr="00C90DC8" w:rsidRDefault="002634CA" w:rsidP="00B87C66">
            <w:pPr>
              <w:overflowPunct w:val="0"/>
              <w:autoSpaceDE w:val="0"/>
              <w:autoSpaceDN w:val="0"/>
              <w:adjustRightInd w:val="0"/>
              <w:ind w:firstLine="34"/>
              <w:jc w:val="both"/>
              <w:textAlignment w:val="baseline"/>
              <w:rPr>
                <w:rFonts w:ascii="Times New Roman" w:eastAsia="Times New Roman" w:hAnsi="Times New Roman" w:cs="Times New Roman"/>
              </w:rPr>
            </w:pPr>
            <w:r w:rsidRPr="00C90DC8">
              <w:rPr>
                <w:rFonts w:ascii="Times New Roman" w:eastAsia="Times New Roman" w:hAnsi="Times New Roman" w:cs="Times New Roman"/>
              </w:rPr>
              <w:t>Михеева М.П.</w:t>
            </w:r>
          </w:p>
        </w:tc>
        <w:tc>
          <w:tcPr>
            <w:tcW w:w="4394" w:type="dxa"/>
            <w:tcBorders>
              <w:top w:val="single" w:sz="4" w:space="0" w:color="auto"/>
              <w:left w:val="single" w:sz="4" w:space="0" w:color="auto"/>
              <w:bottom w:val="single" w:sz="4" w:space="0" w:color="auto"/>
              <w:right w:val="single" w:sz="4" w:space="0" w:color="auto"/>
            </w:tcBorders>
          </w:tcPr>
          <w:p w:rsidR="000A0945" w:rsidRPr="00B87C66" w:rsidRDefault="002634CA" w:rsidP="00B87C66">
            <w:pPr>
              <w:overflowPunct w:val="0"/>
              <w:autoSpaceDE w:val="0"/>
              <w:autoSpaceDN w:val="0"/>
              <w:adjustRightInd w:val="0"/>
              <w:ind w:firstLine="34"/>
              <w:jc w:val="both"/>
              <w:textAlignment w:val="baseline"/>
              <w:rPr>
                <w:rFonts w:ascii="Times New Roman" w:eastAsia="Times New Roman" w:hAnsi="Times New Roman" w:cs="Times New Roman"/>
              </w:rPr>
            </w:pPr>
            <w:r w:rsidRPr="00B87C66">
              <w:rPr>
                <w:rFonts w:ascii="Times New Roman" w:eastAsia="Times New Roman" w:hAnsi="Times New Roman" w:cs="Times New Roman"/>
              </w:rPr>
              <w:t>Городской конкурс «детский перезвон» (Управление образования г. Анжеро-Судженска)</w:t>
            </w:r>
          </w:p>
        </w:tc>
        <w:tc>
          <w:tcPr>
            <w:tcW w:w="1984" w:type="dxa"/>
            <w:tcBorders>
              <w:top w:val="single" w:sz="4" w:space="0" w:color="auto"/>
              <w:left w:val="single" w:sz="4" w:space="0" w:color="auto"/>
              <w:bottom w:val="single" w:sz="4" w:space="0" w:color="auto"/>
              <w:right w:val="single" w:sz="4" w:space="0" w:color="auto"/>
            </w:tcBorders>
          </w:tcPr>
          <w:p w:rsidR="000A0945" w:rsidRPr="00B87C66" w:rsidRDefault="002634CA" w:rsidP="00B87C66">
            <w:pPr>
              <w:overflowPunct w:val="0"/>
              <w:autoSpaceDE w:val="0"/>
              <w:autoSpaceDN w:val="0"/>
              <w:adjustRightInd w:val="0"/>
              <w:ind w:left="-108" w:right="-108"/>
              <w:jc w:val="center"/>
              <w:textAlignment w:val="baseline"/>
              <w:rPr>
                <w:rFonts w:ascii="Times New Roman" w:eastAsia="Times New Roman" w:hAnsi="Times New Roman" w:cs="Times New Roman"/>
              </w:rPr>
            </w:pPr>
            <w:r w:rsidRPr="00B87C66">
              <w:rPr>
                <w:rFonts w:ascii="Times New Roman" w:eastAsia="Times New Roman" w:hAnsi="Times New Roman" w:cs="Times New Roman"/>
              </w:rPr>
              <w:t>эксперт</w:t>
            </w:r>
          </w:p>
        </w:tc>
        <w:tc>
          <w:tcPr>
            <w:tcW w:w="1418" w:type="dxa"/>
            <w:tcBorders>
              <w:top w:val="single" w:sz="4" w:space="0" w:color="auto"/>
              <w:left w:val="single" w:sz="4" w:space="0" w:color="auto"/>
              <w:bottom w:val="single" w:sz="4" w:space="0" w:color="auto"/>
              <w:right w:val="single" w:sz="4" w:space="0" w:color="auto"/>
            </w:tcBorders>
          </w:tcPr>
          <w:p w:rsidR="000A0945" w:rsidRPr="00B87C66" w:rsidRDefault="002634CA" w:rsidP="00B87C66">
            <w:pPr>
              <w:overflowPunct w:val="0"/>
              <w:autoSpaceDE w:val="0"/>
              <w:autoSpaceDN w:val="0"/>
              <w:adjustRightInd w:val="0"/>
              <w:ind w:firstLine="34"/>
              <w:jc w:val="center"/>
              <w:textAlignment w:val="baseline"/>
              <w:rPr>
                <w:rFonts w:ascii="Times New Roman" w:eastAsia="Times New Roman" w:hAnsi="Times New Roman" w:cs="Times New Roman"/>
              </w:rPr>
            </w:pPr>
            <w:r w:rsidRPr="00B87C66">
              <w:rPr>
                <w:rFonts w:ascii="Times New Roman" w:eastAsia="Times New Roman" w:hAnsi="Times New Roman" w:cs="Times New Roman"/>
              </w:rPr>
              <w:t>Благодарственное письмо</w:t>
            </w:r>
          </w:p>
        </w:tc>
      </w:tr>
      <w:tr w:rsidR="00B87C66" w:rsidRPr="00B87C66" w:rsidTr="00B87C66">
        <w:trPr>
          <w:trHeight w:val="813"/>
        </w:trPr>
        <w:tc>
          <w:tcPr>
            <w:tcW w:w="567" w:type="dxa"/>
            <w:tcBorders>
              <w:top w:val="single" w:sz="4" w:space="0" w:color="auto"/>
              <w:left w:val="single" w:sz="4" w:space="0" w:color="auto"/>
              <w:bottom w:val="single" w:sz="4" w:space="0" w:color="auto"/>
              <w:right w:val="single" w:sz="4" w:space="0" w:color="auto"/>
            </w:tcBorders>
          </w:tcPr>
          <w:p w:rsidR="000A0945" w:rsidRPr="00B87C66" w:rsidRDefault="002634CA" w:rsidP="00B87C66">
            <w:pPr>
              <w:overflowPunct w:val="0"/>
              <w:autoSpaceDE w:val="0"/>
              <w:autoSpaceDN w:val="0"/>
              <w:adjustRightInd w:val="0"/>
              <w:jc w:val="center"/>
              <w:textAlignment w:val="baseline"/>
              <w:rPr>
                <w:rFonts w:ascii="Times New Roman" w:eastAsia="Times New Roman" w:hAnsi="Times New Roman" w:cs="Times New Roman"/>
                <w:sz w:val="24"/>
                <w:szCs w:val="24"/>
              </w:rPr>
            </w:pPr>
            <w:r w:rsidRPr="00B87C66">
              <w:rPr>
                <w:rFonts w:ascii="Times New Roman" w:eastAsia="Times New Roman" w:hAnsi="Times New Roman" w:cs="Times New Roman"/>
                <w:sz w:val="24"/>
                <w:szCs w:val="24"/>
              </w:rPr>
              <w:t>11</w:t>
            </w:r>
          </w:p>
        </w:tc>
        <w:tc>
          <w:tcPr>
            <w:tcW w:w="2127" w:type="dxa"/>
            <w:tcBorders>
              <w:top w:val="single" w:sz="4" w:space="0" w:color="auto"/>
              <w:left w:val="single" w:sz="4" w:space="0" w:color="auto"/>
              <w:bottom w:val="single" w:sz="4" w:space="0" w:color="auto"/>
              <w:right w:val="single" w:sz="4" w:space="0" w:color="auto"/>
            </w:tcBorders>
          </w:tcPr>
          <w:p w:rsidR="000A0945" w:rsidRPr="00C90DC8" w:rsidRDefault="002634CA" w:rsidP="00B87C66">
            <w:pPr>
              <w:overflowPunct w:val="0"/>
              <w:autoSpaceDE w:val="0"/>
              <w:autoSpaceDN w:val="0"/>
              <w:adjustRightInd w:val="0"/>
              <w:ind w:firstLine="34"/>
              <w:jc w:val="both"/>
              <w:textAlignment w:val="baseline"/>
              <w:rPr>
                <w:rFonts w:ascii="Times New Roman" w:eastAsia="Times New Roman" w:hAnsi="Times New Roman" w:cs="Times New Roman"/>
              </w:rPr>
            </w:pPr>
            <w:r w:rsidRPr="00C90DC8">
              <w:rPr>
                <w:rFonts w:ascii="Times New Roman" w:eastAsia="Times New Roman" w:hAnsi="Times New Roman" w:cs="Times New Roman"/>
              </w:rPr>
              <w:t>Дмитрук Т.В.</w:t>
            </w:r>
          </w:p>
        </w:tc>
        <w:tc>
          <w:tcPr>
            <w:tcW w:w="4394" w:type="dxa"/>
            <w:tcBorders>
              <w:top w:val="single" w:sz="4" w:space="0" w:color="auto"/>
              <w:left w:val="single" w:sz="4" w:space="0" w:color="auto"/>
              <w:bottom w:val="single" w:sz="4" w:space="0" w:color="auto"/>
              <w:right w:val="single" w:sz="4" w:space="0" w:color="auto"/>
            </w:tcBorders>
          </w:tcPr>
          <w:p w:rsidR="000A0945" w:rsidRPr="00B87C66" w:rsidRDefault="002634CA" w:rsidP="00B87C66">
            <w:pPr>
              <w:overflowPunct w:val="0"/>
              <w:autoSpaceDE w:val="0"/>
              <w:autoSpaceDN w:val="0"/>
              <w:adjustRightInd w:val="0"/>
              <w:ind w:firstLine="34"/>
              <w:jc w:val="both"/>
              <w:textAlignment w:val="baseline"/>
              <w:rPr>
                <w:rFonts w:ascii="Times New Roman" w:eastAsia="Times New Roman" w:hAnsi="Times New Roman" w:cs="Times New Roman"/>
              </w:rPr>
            </w:pPr>
            <w:r w:rsidRPr="00B87C66">
              <w:rPr>
                <w:rFonts w:ascii="Times New Roman" w:eastAsia="Times New Roman" w:hAnsi="Times New Roman" w:cs="Times New Roman"/>
              </w:rPr>
              <w:t>Городской конкурс «детский перезвон» (Управление образования г. Анжеро-Судженска)</w:t>
            </w:r>
          </w:p>
        </w:tc>
        <w:tc>
          <w:tcPr>
            <w:tcW w:w="1984" w:type="dxa"/>
            <w:tcBorders>
              <w:top w:val="single" w:sz="4" w:space="0" w:color="auto"/>
              <w:left w:val="single" w:sz="4" w:space="0" w:color="auto"/>
              <w:bottom w:val="single" w:sz="4" w:space="0" w:color="auto"/>
              <w:right w:val="single" w:sz="4" w:space="0" w:color="auto"/>
            </w:tcBorders>
          </w:tcPr>
          <w:p w:rsidR="000A0945" w:rsidRPr="00B87C66" w:rsidRDefault="002634CA" w:rsidP="00B87C66">
            <w:pPr>
              <w:overflowPunct w:val="0"/>
              <w:autoSpaceDE w:val="0"/>
              <w:autoSpaceDN w:val="0"/>
              <w:adjustRightInd w:val="0"/>
              <w:ind w:left="-108" w:right="-108"/>
              <w:jc w:val="center"/>
              <w:textAlignment w:val="baseline"/>
              <w:rPr>
                <w:rFonts w:ascii="Times New Roman" w:eastAsia="Times New Roman" w:hAnsi="Times New Roman" w:cs="Times New Roman"/>
              </w:rPr>
            </w:pPr>
            <w:r w:rsidRPr="00B87C66">
              <w:rPr>
                <w:rFonts w:ascii="Times New Roman" w:eastAsia="Times New Roman" w:hAnsi="Times New Roman" w:cs="Times New Roman"/>
              </w:rPr>
              <w:t>эксперт</w:t>
            </w:r>
          </w:p>
        </w:tc>
        <w:tc>
          <w:tcPr>
            <w:tcW w:w="1418" w:type="dxa"/>
            <w:tcBorders>
              <w:top w:val="single" w:sz="4" w:space="0" w:color="auto"/>
              <w:left w:val="single" w:sz="4" w:space="0" w:color="auto"/>
              <w:bottom w:val="single" w:sz="4" w:space="0" w:color="auto"/>
              <w:right w:val="single" w:sz="4" w:space="0" w:color="auto"/>
            </w:tcBorders>
          </w:tcPr>
          <w:p w:rsidR="000A0945" w:rsidRPr="00B87C66" w:rsidRDefault="002634CA" w:rsidP="00B87C66">
            <w:pPr>
              <w:overflowPunct w:val="0"/>
              <w:autoSpaceDE w:val="0"/>
              <w:autoSpaceDN w:val="0"/>
              <w:adjustRightInd w:val="0"/>
              <w:ind w:firstLine="34"/>
              <w:jc w:val="center"/>
              <w:textAlignment w:val="baseline"/>
              <w:rPr>
                <w:rFonts w:ascii="Times New Roman" w:eastAsia="Times New Roman" w:hAnsi="Times New Roman" w:cs="Times New Roman"/>
              </w:rPr>
            </w:pPr>
            <w:r w:rsidRPr="00B87C66">
              <w:rPr>
                <w:rFonts w:ascii="Times New Roman" w:eastAsia="Times New Roman" w:hAnsi="Times New Roman" w:cs="Times New Roman"/>
              </w:rPr>
              <w:t>Благодарственное письмо</w:t>
            </w:r>
          </w:p>
        </w:tc>
      </w:tr>
      <w:tr w:rsidR="00B87C66" w:rsidRPr="00B87C66" w:rsidTr="00B87C66">
        <w:trPr>
          <w:trHeight w:val="813"/>
        </w:trPr>
        <w:tc>
          <w:tcPr>
            <w:tcW w:w="567" w:type="dxa"/>
            <w:tcBorders>
              <w:top w:val="single" w:sz="4" w:space="0" w:color="auto"/>
              <w:left w:val="single" w:sz="4" w:space="0" w:color="auto"/>
              <w:bottom w:val="single" w:sz="4" w:space="0" w:color="auto"/>
              <w:right w:val="single" w:sz="4" w:space="0" w:color="auto"/>
            </w:tcBorders>
          </w:tcPr>
          <w:p w:rsidR="000A0945" w:rsidRPr="00B87C66" w:rsidRDefault="002634CA" w:rsidP="00B87C66">
            <w:pPr>
              <w:overflowPunct w:val="0"/>
              <w:autoSpaceDE w:val="0"/>
              <w:autoSpaceDN w:val="0"/>
              <w:adjustRightInd w:val="0"/>
              <w:jc w:val="center"/>
              <w:textAlignment w:val="baseline"/>
              <w:rPr>
                <w:rFonts w:ascii="Times New Roman" w:eastAsia="Times New Roman" w:hAnsi="Times New Roman" w:cs="Times New Roman"/>
                <w:sz w:val="24"/>
                <w:szCs w:val="24"/>
              </w:rPr>
            </w:pPr>
            <w:r w:rsidRPr="00B87C66">
              <w:rPr>
                <w:rFonts w:ascii="Times New Roman" w:eastAsia="Times New Roman" w:hAnsi="Times New Roman" w:cs="Times New Roman"/>
                <w:sz w:val="24"/>
                <w:szCs w:val="24"/>
              </w:rPr>
              <w:lastRenderedPageBreak/>
              <w:t>12</w:t>
            </w:r>
          </w:p>
        </w:tc>
        <w:tc>
          <w:tcPr>
            <w:tcW w:w="2127" w:type="dxa"/>
            <w:tcBorders>
              <w:top w:val="single" w:sz="4" w:space="0" w:color="auto"/>
              <w:left w:val="single" w:sz="4" w:space="0" w:color="auto"/>
              <w:bottom w:val="single" w:sz="4" w:space="0" w:color="auto"/>
              <w:right w:val="single" w:sz="4" w:space="0" w:color="auto"/>
            </w:tcBorders>
          </w:tcPr>
          <w:p w:rsidR="000A0945" w:rsidRPr="00C90DC8" w:rsidRDefault="002634CA" w:rsidP="00B87C66">
            <w:pPr>
              <w:overflowPunct w:val="0"/>
              <w:autoSpaceDE w:val="0"/>
              <w:autoSpaceDN w:val="0"/>
              <w:adjustRightInd w:val="0"/>
              <w:ind w:firstLine="34"/>
              <w:jc w:val="both"/>
              <w:textAlignment w:val="baseline"/>
              <w:rPr>
                <w:rFonts w:ascii="Times New Roman" w:eastAsia="Times New Roman" w:hAnsi="Times New Roman" w:cs="Times New Roman"/>
              </w:rPr>
            </w:pPr>
            <w:r w:rsidRPr="00C90DC8">
              <w:rPr>
                <w:rFonts w:ascii="Times New Roman" w:eastAsia="Times New Roman" w:hAnsi="Times New Roman" w:cs="Times New Roman"/>
              </w:rPr>
              <w:t>Максимова С.Ю.</w:t>
            </w:r>
          </w:p>
        </w:tc>
        <w:tc>
          <w:tcPr>
            <w:tcW w:w="4394" w:type="dxa"/>
            <w:tcBorders>
              <w:top w:val="single" w:sz="4" w:space="0" w:color="auto"/>
              <w:left w:val="single" w:sz="4" w:space="0" w:color="auto"/>
              <w:bottom w:val="single" w:sz="4" w:space="0" w:color="auto"/>
              <w:right w:val="single" w:sz="4" w:space="0" w:color="auto"/>
            </w:tcBorders>
          </w:tcPr>
          <w:p w:rsidR="000A0945" w:rsidRPr="00B87C66" w:rsidRDefault="002634CA" w:rsidP="00B87C66">
            <w:pPr>
              <w:overflowPunct w:val="0"/>
              <w:autoSpaceDE w:val="0"/>
              <w:autoSpaceDN w:val="0"/>
              <w:adjustRightInd w:val="0"/>
              <w:ind w:firstLine="34"/>
              <w:jc w:val="both"/>
              <w:textAlignment w:val="baseline"/>
              <w:rPr>
                <w:rFonts w:ascii="Times New Roman" w:eastAsia="Times New Roman" w:hAnsi="Times New Roman" w:cs="Times New Roman"/>
              </w:rPr>
            </w:pPr>
            <w:r w:rsidRPr="00B87C66">
              <w:rPr>
                <w:rFonts w:ascii="Times New Roman" w:eastAsia="Times New Roman" w:hAnsi="Times New Roman" w:cs="Times New Roman"/>
              </w:rPr>
              <w:t>Городской конкурс «детский перезвон» (Управление образования г. Анжеро-Судженска)</w:t>
            </w:r>
          </w:p>
        </w:tc>
        <w:tc>
          <w:tcPr>
            <w:tcW w:w="1984" w:type="dxa"/>
            <w:tcBorders>
              <w:top w:val="single" w:sz="4" w:space="0" w:color="auto"/>
              <w:left w:val="single" w:sz="4" w:space="0" w:color="auto"/>
              <w:bottom w:val="single" w:sz="4" w:space="0" w:color="auto"/>
              <w:right w:val="single" w:sz="4" w:space="0" w:color="auto"/>
            </w:tcBorders>
          </w:tcPr>
          <w:p w:rsidR="000A0945" w:rsidRPr="00B87C66" w:rsidRDefault="002634CA" w:rsidP="00B87C66">
            <w:pPr>
              <w:overflowPunct w:val="0"/>
              <w:autoSpaceDE w:val="0"/>
              <w:autoSpaceDN w:val="0"/>
              <w:adjustRightInd w:val="0"/>
              <w:ind w:left="-108" w:right="-108"/>
              <w:jc w:val="center"/>
              <w:textAlignment w:val="baseline"/>
              <w:rPr>
                <w:rFonts w:ascii="Times New Roman" w:eastAsia="Times New Roman" w:hAnsi="Times New Roman" w:cs="Times New Roman"/>
              </w:rPr>
            </w:pPr>
            <w:r w:rsidRPr="00B87C66">
              <w:rPr>
                <w:rFonts w:ascii="Times New Roman" w:eastAsia="Times New Roman" w:hAnsi="Times New Roman" w:cs="Times New Roman"/>
              </w:rPr>
              <w:t>эксперт</w:t>
            </w:r>
          </w:p>
        </w:tc>
        <w:tc>
          <w:tcPr>
            <w:tcW w:w="1418" w:type="dxa"/>
            <w:tcBorders>
              <w:top w:val="single" w:sz="4" w:space="0" w:color="auto"/>
              <w:left w:val="single" w:sz="4" w:space="0" w:color="auto"/>
              <w:bottom w:val="single" w:sz="4" w:space="0" w:color="auto"/>
              <w:right w:val="single" w:sz="4" w:space="0" w:color="auto"/>
            </w:tcBorders>
          </w:tcPr>
          <w:p w:rsidR="000A0945" w:rsidRPr="00B87C66" w:rsidRDefault="002634CA" w:rsidP="00B87C66">
            <w:pPr>
              <w:overflowPunct w:val="0"/>
              <w:autoSpaceDE w:val="0"/>
              <w:autoSpaceDN w:val="0"/>
              <w:adjustRightInd w:val="0"/>
              <w:ind w:firstLine="34"/>
              <w:jc w:val="center"/>
              <w:textAlignment w:val="baseline"/>
              <w:rPr>
                <w:rFonts w:ascii="Times New Roman" w:eastAsia="Times New Roman" w:hAnsi="Times New Roman" w:cs="Times New Roman"/>
              </w:rPr>
            </w:pPr>
            <w:r w:rsidRPr="00B87C66">
              <w:rPr>
                <w:rFonts w:ascii="Times New Roman" w:eastAsia="Times New Roman" w:hAnsi="Times New Roman" w:cs="Times New Roman"/>
              </w:rPr>
              <w:t>Благодарственное письмо</w:t>
            </w:r>
          </w:p>
        </w:tc>
      </w:tr>
      <w:tr w:rsidR="00B87C66" w:rsidRPr="00B87C66" w:rsidTr="00B87C66">
        <w:trPr>
          <w:trHeight w:val="813"/>
        </w:trPr>
        <w:tc>
          <w:tcPr>
            <w:tcW w:w="567" w:type="dxa"/>
            <w:tcBorders>
              <w:top w:val="single" w:sz="4" w:space="0" w:color="auto"/>
              <w:left w:val="single" w:sz="4" w:space="0" w:color="auto"/>
              <w:bottom w:val="single" w:sz="4" w:space="0" w:color="auto"/>
              <w:right w:val="single" w:sz="4" w:space="0" w:color="auto"/>
            </w:tcBorders>
          </w:tcPr>
          <w:p w:rsidR="000A0945" w:rsidRPr="00B87C66" w:rsidRDefault="002634CA" w:rsidP="00B87C66">
            <w:pPr>
              <w:overflowPunct w:val="0"/>
              <w:autoSpaceDE w:val="0"/>
              <w:autoSpaceDN w:val="0"/>
              <w:adjustRightInd w:val="0"/>
              <w:jc w:val="center"/>
              <w:textAlignment w:val="baseline"/>
              <w:rPr>
                <w:rFonts w:ascii="Times New Roman" w:eastAsia="Times New Roman" w:hAnsi="Times New Roman" w:cs="Times New Roman"/>
                <w:sz w:val="24"/>
                <w:szCs w:val="24"/>
              </w:rPr>
            </w:pPr>
            <w:r w:rsidRPr="00B87C66">
              <w:rPr>
                <w:rFonts w:ascii="Times New Roman" w:eastAsia="Times New Roman" w:hAnsi="Times New Roman" w:cs="Times New Roman"/>
                <w:sz w:val="24"/>
                <w:szCs w:val="24"/>
              </w:rPr>
              <w:t>13</w:t>
            </w:r>
          </w:p>
        </w:tc>
        <w:tc>
          <w:tcPr>
            <w:tcW w:w="2127" w:type="dxa"/>
            <w:tcBorders>
              <w:top w:val="single" w:sz="4" w:space="0" w:color="auto"/>
              <w:left w:val="single" w:sz="4" w:space="0" w:color="auto"/>
              <w:bottom w:val="single" w:sz="4" w:space="0" w:color="auto"/>
              <w:right w:val="single" w:sz="4" w:space="0" w:color="auto"/>
            </w:tcBorders>
          </w:tcPr>
          <w:p w:rsidR="000A0945" w:rsidRPr="00C90DC8" w:rsidRDefault="002634CA" w:rsidP="00B87C66">
            <w:pPr>
              <w:overflowPunct w:val="0"/>
              <w:autoSpaceDE w:val="0"/>
              <w:autoSpaceDN w:val="0"/>
              <w:adjustRightInd w:val="0"/>
              <w:ind w:firstLine="34"/>
              <w:jc w:val="both"/>
              <w:textAlignment w:val="baseline"/>
              <w:rPr>
                <w:rFonts w:ascii="Times New Roman" w:eastAsia="Times New Roman" w:hAnsi="Times New Roman" w:cs="Times New Roman"/>
              </w:rPr>
            </w:pPr>
            <w:r w:rsidRPr="00C90DC8">
              <w:rPr>
                <w:rFonts w:ascii="Times New Roman" w:eastAsia="Times New Roman" w:hAnsi="Times New Roman" w:cs="Times New Roman"/>
              </w:rPr>
              <w:t>Кочетова Е.Б.</w:t>
            </w:r>
          </w:p>
        </w:tc>
        <w:tc>
          <w:tcPr>
            <w:tcW w:w="4394" w:type="dxa"/>
            <w:tcBorders>
              <w:top w:val="single" w:sz="4" w:space="0" w:color="auto"/>
              <w:left w:val="single" w:sz="4" w:space="0" w:color="auto"/>
              <w:bottom w:val="single" w:sz="4" w:space="0" w:color="auto"/>
              <w:right w:val="single" w:sz="4" w:space="0" w:color="auto"/>
            </w:tcBorders>
          </w:tcPr>
          <w:p w:rsidR="000A0945" w:rsidRPr="00B87C66" w:rsidRDefault="002634CA" w:rsidP="00B87C66">
            <w:pPr>
              <w:overflowPunct w:val="0"/>
              <w:autoSpaceDE w:val="0"/>
              <w:autoSpaceDN w:val="0"/>
              <w:adjustRightInd w:val="0"/>
              <w:ind w:firstLine="34"/>
              <w:jc w:val="both"/>
              <w:textAlignment w:val="baseline"/>
              <w:rPr>
                <w:rFonts w:ascii="Times New Roman" w:eastAsia="Times New Roman" w:hAnsi="Times New Roman" w:cs="Times New Roman"/>
              </w:rPr>
            </w:pPr>
            <w:r w:rsidRPr="00B87C66">
              <w:rPr>
                <w:rFonts w:ascii="Times New Roman" w:eastAsia="Times New Roman" w:hAnsi="Times New Roman" w:cs="Times New Roman"/>
              </w:rPr>
              <w:t>Городской конкурс «детский перезвон» (Управление образования г. Анжеро-Судженска)</w:t>
            </w:r>
          </w:p>
        </w:tc>
        <w:tc>
          <w:tcPr>
            <w:tcW w:w="1984" w:type="dxa"/>
            <w:tcBorders>
              <w:top w:val="single" w:sz="4" w:space="0" w:color="auto"/>
              <w:left w:val="single" w:sz="4" w:space="0" w:color="auto"/>
              <w:bottom w:val="single" w:sz="4" w:space="0" w:color="auto"/>
              <w:right w:val="single" w:sz="4" w:space="0" w:color="auto"/>
            </w:tcBorders>
          </w:tcPr>
          <w:p w:rsidR="000A0945" w:rsidRPr="00B87C66" w:rsidRDefault="002634CA" w:rsidP="00B87C66">
            <w:pPr>
              <w:overflowPunct w:val="0"/>
              <w:autoSpaceDE w:val="0"/>
              <w:autoSpaceDN w:val="0"/>
              <w:adjustRightInd w:val="0"/>
              <w:ind w:left="-108" w:right="-108"/>
              <w:jc w:val="center"/>
              <w:textAlignment w:val="baseline"/>
              <w:rPr>
                <w:rFonts w:ascii="Times New Roman" w:eastAsia="Times New Roman" w:hAnsi="Times New Roman" w:cs="Times New Roman"/>
              </w:rPr>
            </w:pPr>
            <w:r w:rsidRPr="00B87C66">
              <w:rPr>
                <w:rFonts w:ascii="Times New Roman" w:eastAsia="Times New Roman" w:hAnsi="Times New Roman" w:cs="Times New Roman"/>
              </w:rPr>
              <w:t>эксперт</w:t>
            </w:r>
          </w:p>
        </w:tc>
        <w:tc>
          <w:tcPr>
            <w:tcW w:w="1418" w:type="dxa"/>
            <w:tcBorders>
              <w:top w:val="single" w:sz="4" w:space="0" w:color="auto"/>
              <w:left w:val="single" w:sz="4" w:space="0" w:color="auto"/>
              <w:bottom w:val="single" w:sz="4" w:space="0" w:color="auto"/>
              <w:right w:val="single" w:sz="4" w:space="0" w:color="auto"/>
            </w:tcBorders>
          </w:tcPr>
          <w:p w:rsidR="000A0945" w:rsidRPr="00B87C66" w:rsidRDefault="002634CA" w:rsidP="00B87C66">
            <w:pPr>
              <w:overflowPunct w:val="0"/>
              <w:autoSpaceDE w:val="0"/>
              <w:autoSpaceDN w:val="0"/>
              <w:adjustRightInd w:val="0"/>
              <w:ind w:firstLine="34"/>
              <w:jc w:val="center"/>
              <w:textAlignment w:val="baseline"/>
              <w:rPr>
                <w:rFonts w:ascii="Times New Roman" w:eastAsia="Times New Roman" w:hAnsi="Times New Roman" w:cs="Times New Roman"/>
              </w:rPr>
            </w:pPr>
            <w:r w:rsidRPr="00B87C66">
              <w:rPr>
                <w:rFonts w:ascii="Times New Roman" w:eastAsia="Times New Roman" w:hAnsi="Times New Roman" w:cs="Times New Roman"/>
              </w:rPr>
              <w:t>Благодарственное письмо</w:t>
            </w:r>
          </w:p>
        </w:tc>
      </w:tr>
      <w:tr w:rsidR="00B87C66" w:rsidRPr="00B87C66" w:rsidTr="00B87C66">
        <w:trPr>
          <w:trHeight w:val="813"/>
        </w:trPr>
        <w:tc>
          <w:tcPr>
            <w:tcW w:w="567" w:type="dxa"/>
            <w:tcBorders>
              <w:top w:val="single" w:sz="4" w:space="0" w:color="auto"/>
              <w:left w:val="single" w:sz="4" w:space="0" w:color="auto"/>
              <w:bottom w:val="single" w:sz="4" w:space="0" w:color="auto"/>
              <w:right w:val="single" w:sz="4" w:space="0" w:color="auto"/>
            </w:tcBorders>
          </w:tcPr>
          <w:p w:rsidR="000A0945" w:rsidRPr="00B87C66" w:rsidRDefault="002634CA" w:rsidP="00B87C66">
            <w:pPr>
              <w:overflowPunct w:val="0"/>
              <w:autoSpaceDE w:val="0"/>
              <w:autoSpaceDN w:val="0"/>
              <w:adjustRightInd w:val="0"/>
              <w:jc w:val="center"/>
              <w:textAlignment w:val="baseline"/>
              <w:rPr>
                <w:rFonts w:ascii="Times New Roman" w:eastAsia="Times New Roman" w:hAnsi="Times New Roman" w:cs="Times New Roman"/>
                <w:sz w:val="24"/>
                <w:szCs w:val="24"/>
              </w:rPr>
            </w:pPr>
            <w:r w:rsidRPr="00B87C66">
              <w:rPr>
                <w:rFonts w:ascii="Times New Roman" w:eastAsia="Times New Roman" w:hAnsi="Times New Roman" w:cs="Times New Roman"/>
                <w:sz w:val="24"/>
                <w:szCs w:val="24"/>
              </w:rPr>
              <w:t>14</w:t>
            </w:r>
          </w:p>
        </w:tc>
        <w:tc>
          <w:tcPr>
            <w:tcW w:w="2127" w:type="dxa"/>
            <w:tcBorders>
              <w:top w:val="single" w:sz="4" w:space="0" w:color="auto"/>
              <w:left w:val="single" w:sz="4" w:space="0" w:color="auto"/>
              <w:bottom w:val="single" w:sz="4" w:space="0" w:color="auto"/>
              <w:right w:val="single" w:sz="4" w:space="0" w:color="auto"/>
            </w:tcBorders>
          </w:tcPr>
          <w:p w:rsidR="000A0945" w:rsidRPr="00C90DC8" w:rsidRDefault="002634CA" w:rsidP="00B87C66">
            <w:pPr>
              <w:overflowPunct w:val="0"/>
              <w:autoSpaceDE w:val="0"/>
              <w:autoSpaceDN w:val="0"/>
              <w:adjustRightInd w:val="0"/>
              <w:ind w:firstLine="34"/>
              <w:jc w:val="both"/>
              <w:textAlignment w:val="baseline"/>
              <w:rPr>
                <w:rFonts w:ascii="Times New Roman" w:eastAsia="Times New Roman" w:hAnsi="Times New Roman" w:cs="Times New Roman"/>
              </w:rPr>
            </w:pPr>
            <w:r w:rsidRPr="00C90DC8">
              <w:rPr>
                <w:rFonts w:ascii="Times New Roman" w:eastAsia="Times New Roman" w:hAnsi="Times New Roman" w:cs="Times New Roman"/>
              </w:rPr>
              <w:t>Видовская Т.Б.</w:t>
            </w:r>
          </w:p>
        </w:tc>
        <w:tc>
          <w:tcPr>
            <w:tcW w:w="4394" w:type="dxa"/>
            <w:tcBorders>
              <w:top w:val="single" w:sz="4" w:space="0" w:color="auto"/>
              <w:left w:val="single" w:sz="4" w:space="0" w:color="auto"/>
              <w:bottom w:val="single" w:sz="4" w:space="0" w:color="auto"/>
              <w:right w:val="single" w:sz="4" w:space="0" w:color="auto"/>
            </w:tcBorders>
          </w:tcPr>
          <w:p w:rsidR="000A0945" w:rsidRPr="00B87C66" w:rsidRDefault="002634CA" w:rsidP="00B87C66">
            <w:pPr>
              <w:overflowPunct w:val="0"/>
              <w:autoSpaceDE w:val="0"/>
              <w:autoSpaceDN w:val="0"/>
              <w:adjustRightInd w:val="0"/>
              <w:ind w:firstLine="34"/>
              <w:jc w:val="both"/>
              <w:textAlignment w:val="baseline"/>
              <w:rPr>
                <w:rFonts w:ascii="Times New Roman" w:eastAsia="Times New Roman" w:hAnsi="Times New Roman" w:cs="Times New Roman"/>
              </w:rPr>
            </w:pPr>
            <w:r w:rsidRPr="00B87C66">
              <w:rPr>
                <w:rFonts w:ascii="Times New Roman" w:eastAsia="Times New Roman" w:hAnsi="Times New Roman" w:cs="Times New Roman"/>
              </w:rPr>
              <w:t>Городской конкурс «детский перезвон» (Управление образования г. Анжеро-Судженска)</w:t>
            </w:r>
          </w:p>
        </w:tc>
        <w:tc>
          <w:tcPr>
            <w:tcW w:w="1984" w:type="dxa"/>
            <w:tcBorders>
              <w:top w:val="single" w:sz="4" w:space="0" w:color="auto"/>
              <w:left w:val="single" w:sz="4" w:space="0" w:color="auto"/>
              <w:bottom w:val="single" w:sz="4" w:space="0" w:color="auto"/>
              <w:right w:val="single" w:sz="4" w:space="0" w:color="auto"/>
            </w:tcBorders>
          </w:tcPr>
          <w:p w:rsidR="000A0945" w:rsidRPr="00B87C66" w:rsidRDefault="002634CA" w:rsidP="00B87C66">
            <w:pPr>
              <w:overflowPunct w:val="0"/>
              <w:autoSpaceDE w:val="0"/>
              <w:autoSpaceDN w:val="0"/>
              <w:adjustRightInd w:val="0"/>
              <w:ind w:left="-108" w:right="-108"/>
              <w:jc w:val="center"/>
              <w:textAlignment w:val="baseline"/>
              <w:rPr>
                <w:rFonts w:ascii="Times New Roman" w:eastAsia="Times New Roman" w:hAnsi="Times New Roman" w:cs="Times New Roman"/>
              </w:rPr>
            </w:pPr>
            <w:r w:rsidRPr="00B87C66">
              <w:rPr>
                <w:rFonts w:ascii="Times New Roman" w:eastAsia="Times New Roman" w:hAnsi="Times New Roman" w:cs="Times New Roman"/>
              </w:rPr>
              <w:t>эксперт</w:t>
            </w:r>
          </w:p>
        </w:tc>
        <w:tc>
          <w:tcPr>
            <w:tcW w:w="1418" w:type="dxa"/>
            <w:tcBorders>
              <w:top w:val="single" w:sz="4" w:space="0" w:color="auto"/>
              <w:left w:val="single" w:sz="4" w:space="0" w:color="auto"/>
              <w:bottom w:val="single" w:sz="4" w:space="0" w:color="auto"/>
              <w:right w:val="single" w:sz="4" w:space="0" w:color="auto"/>
            </w:tcBorders>
          </w:tcPr>
          <w:p w:rsidR="000A0945" w:rsidRPr="00B87C66" w:rsidRDefault="002634CA" w:rsidP="00B87C66">
            <w:pPr>
              <w:overflowPunct w:val="0"/>
              <w:autoSpaceDE w:val="0"/>
              <w:autoSpaceDN w:val="0"/>
              <w:adjustRightInd w:val="0"/>
              <w:ind w:firstLine="34"/>
              <w:jc w:val="center"/>
              <w:textAlignment w:val="baseline"/>
              <w:rPr>
                <w:rFonts w:ascii="Times New Roman" w:eastAsia="Times New Roman" w:hAnsi="Times New Roman" w:cs="Times New Roman"/>
              </w:rPr>
            </w:pPr>
            <w:r w:rsidRPr="00B87C66">
              <w:rPr>
                <w:rFonts w:ascii="Times New Roman" w:eastAsia="Times New Roman" w:hAnsi="Times New Roman" w:cs="Times New Roman"/>
              </w:rPr>
              <w:t>Благодарственное письмо</w:t>
            </w:r>
          </w:p>
        </w:tc>
      </w:tr>
    </w:tbl>
    <w:p w:rsidR="000A0945" w:rsidRPr="000A0945" w:rsidRDefault="00A36A2B" w:rsidP="00B87C66">
      <w:pPr>
        <w:overflowPunct w:val="0"/>
        <w:autoSpaceDE w:val="0"/>
        <w:autoSpaceDN w:val="0"/>
        <w:adjustRightInd w:val="0"/>
        <w:spacing w:after="0"/>
        <w:ind w:firstLine="567"/>
        <w:jc w:val="both"/>
        <w:textAlignment w:val="baseline"/>
        <w:rPr>
          <w:rFonts w:ascii="Times New Roman" w:hAnsi="Times New Roman" w:cs="Times New Roman"/>
          <w:sz w:val="24"/>
          <w:szCs w:val="24"/>
        </w:rPr>
      </w:pPr>
    </w:p>
    <w:p w:rsidR="000A0945" w:rsidRPr="00C90DC8" w:rsidRDefault="002634CA" w:rsidP="00B87C66">
      <w:pPr>
        <w:overflowPunct w:val="0"/>
        <w:autoSpaceDE w:val="0"/>
        <w:autoSpaceDN w:val="0"/>
        <w:adjustRightInd w:val="0"/>
        <w:spacing w:after="0"/>
        <w:ind w:firstLine="851"/>
        <w:jc w:val="center"/>
        <w:textAlignment w:val="baseline"/>
        <w:rPr>
          <w:rFonts w:ascii="Times New Roman" w:hAnsi="Times New Roman" w:cs="Times New Roman"/>
          <w:b/>
          <w:sz w:val="24"/>
          <w:szCs w:val="24"/>
        </w:rPr>
      </w:pPr>
      <w:r w:rsidRPr="00C90DC8">
        <w:rPr>
          <w:rFonts w:ascii="Times New Roman" w:hAnsi="Times New Roman" w:cs="Times New Roman"/>
          <w:b/>
          <w:sz w:val="24"/>
          <w:szCs w:val="24"/>
        </w:rPr>
        <w:t>Участие педагогов в научно-практических конференциях</w:t>
      </w:r>
    </w:p>
    <w:p w:rsidR="000A0945" w:rsidRPr="000A0945" w:rsidRDefault="00A36A2B" w:rsidP="00B87C66">
      <w:pPr>
        <w:overflowPunct w:val="0"/>
        <w:autoSpaceDE w:val="0"/>
        <w:autoSpaceDN w:val="0"/>
        <w:adjustRightInd w:val="0"/>
        <w:spacing w:after="0"/>
        <w:ind w:firstLine="567"/>
        <w:jc w:val="center"/>
        <w:textAlignment w:val="baseline"/>
        <w:rPr>
          <w:rFonts w:ascii="Times New Roman" w:hAnsi="Times New Roman" w:cs="Times New Roman"/>
          <w:i/>
          <w:sz w:val="24"/>
          <w:szCs w:val="24"/>
        </w:rPr>
      </w:pPr>
    </w:p>
    <w:tbl>
      <w:tblPr>
        <w:tblW w:w="10490" w:type="dxa"/>
        <w:tblInd w:w="108" w:type="dxa"/>
        <w:tblLayout w:type="fixed"/>
        <w:tblCellMar>
          <w:left w:w="10" w:type="dxa"/>
          <w:right w:w="10" w:type="dxa"/>
        </w:tblCellMar>
        <w:tblLook w:val="04A0"/>
      </w:tblPr>
      <w:tblGrid>
        <w:gridCol w:w="851"/>
        <w:gridCol w:w="1984"/>
        <w:gridCol w:w="4253"/>
        <w:gridCol w:w="1984"/>
        <w:gridCol w:w="1418"/>
      </w:tblGrid>
      <w:tr w:rsidR="000A0945" w:rsidRPr="00B87C66" w:rsidTr="00B87C66">
        <w:trPr>
          <w:trHeight w:val="329"/>
        </w:trPr>
        <w:tc>
          <w:tcPr>
            <w:tcW w:w="851" w:type="dxa"/>
            <w:tcBorders>
              <w:top w:val="single" w:sz="4" w:space="0" w:color="auto"/>
              <w:left w:val="single" w:sz="4" w:space="0" w:color="auto"/>
              <w:bottom w:val="single" w:sz="4" w:space="0" w:color="auto"/>
              <w:right w:val="single" w:sz="4" w:space="0" w:color="auto"/>
            </w:tcBorders>
            <w:hideMark/>
          </w:tcPr>
          <w:p w:rsidR="00B87C66" w:rsidRPr="00B87C66" w:rsidRDefault="002634CA" w:rsidP="00B87C66">
            <w:pPr>
              <w:overflowPunct w:val="0"/>
              <w:autoSpaceDE w:val="0"/>
              <w:autoSpaceDN w:val="0"/>
              <w:adjustRightInd w:val="0"/>
              <w:jc w:val="center"/>
              <w:textAlignment w:val="baseline"/>
              <w:rPr>
                <w:rFonts w:ascii="Times New Roman" w:eastAsia="Times New Roman" w:hAnsi="Times New Roman" w:cs="Times New Roman"/>
                <w:sz w:val="24"/>
                <w:szCs w:val="24"/>
              </w:rPr>
            </w:pPr>
            <w:r w:rsidRPr="00B87C66">
              <w:rPr>
                <w:rFonts w:ascii="Times New Roman" w:eastAsia="Times New Roman" w:hAnsi="Times New Roman" w:cs="Times New Roman"/>
                <w:sz w:val="24"/>
                <w:szCs w:val="24"/>
              </w:rPr>
              <w:t>№</w:t>
            </w:r>
          </w:p>
          <w:p w:rsidR="000A0945" w:rsidRPr="00B87C66" w:rsidRDefault="002634CA" w:rsidP="00B87C66">
            <w:pPr>
              <w:overflowPunct w:val="0"/>
              <w:autoSpaceDE w:val="0"/>
              <w:autoSpaceDN w:val="0"/>
              <w:adjustRightInd w:val="0"/>
              <w:jc w:val="center"/>
              <w:textAlignment w:val="baseline"/>
              <w:rPr>
                <w:rFonts w:ascii="Times New Roman" w:eastAsia="Times New Roman" w:hAnsi="Times New Roman" w:cs="Times New Roman"/>
                <w:sz w:val="24"/>
                <w:szCs w:val="24"/>
              </w:rPr>
            </w:pPr>
            <w:r w:rsidRPr="00B87C66">
              <w:rPr>
                <w:rFonts w:ascii="Times New Roman" w:eastAsia="Times New Roman" w:hAnsi="Times New Roman" w:cs="Times New Roman"/>
                <w:sz w:val="24"/>
                <w:szCs w:val="24"/>
              </w:rPr>
              <w:t>п/п</w:t>
            </w:r>
          </w:p>
        </w:tc>
        <w:tc>
          <w:tcPr>
            <w:tcW w:w="1984" w:type="dxa"/>
            <w:tcBorders>
              <w:top w:val="single" w:sz="4" w:space="0" w:color="auto"/>
              <w:left w:val="single" w:sz="4" w:space="0" w:color="auto"/>
              <w:bottom w:val="single" w:sz="4" w:space="0" w:color="auto"/>
              <w:right w:val="single" w:sz="4" w:space="0" w:color="auto"/>
            </w:tcBorders>
            <w:hideMark/>
          </w:tcPr>
          <w:p w:rsidR="000A0945" w:rsidRPr="00B87C66" w:rsidRDefault="002634CA" w:rsidP="00B87C66">
            <w:pPr>
              <w:overflowPunct w:val="0"/>
              <w:autoSpaceDE w:val="0"/>
              <w:autoSpaceDN w:val="0"/>
              <w:adjustRightInd w:val="0"/>
              <w:ind w:left="-108"/>
              <w:jc w:val="center"/>
              <w:textAlignment w:val="baseline"/>
              <w:rPr>
                <w:rFonts w:ascii="Times New Roman" w:eastAsia="Times New Roman" w:hAnsi="Times New Roman" w:cs="Times New Roman"/>
                <w:sz w:val="24"/>
                <w:szCs w:val="24"/>
              </w:rPr>
            </w:pPr>
            <w:r w:rsidRPr="00B87C66">
              <w:rPr>
                <w:rFonts w:ascii="Times New Roman" w:eastAsia="Times New Roman" w:hAnsi="Times New Roman" w:cs="Times New Roman"/>
                <w:sz w:val="24"/>
                <w:szCs w:val="24"/>
              </w:rPr>
              <w:t>Ф.И.О. преподавателя</w:t>
            </w:r>
          </w:p>
        </w:tc>
        <w:tc>
          <w:tcPr>
            <w:tcW w:w="4253" w:type="dxa"/>
            <w:tcBorders>
              <w:top w:val="single" w:sz="4" w:space="0" w:color="auto"/>
              <w:left w:val="single" w:sz="4" w:space="0" w:color="auto"/>
              <w:bottom w:val="single" w:sz="4" w:space="0" w:color="auto"/>
              <w:right w:val="single" w:sz="4" w:space="0" w:color="auto"/>
            </w:tcBorders>
            <w:hideMark/>
          </w:tcPr>
          <w:p w:rsidR="000A0945" w:rsidRPr="00B87C66" w:rsidRDefault="002634CA" w:rsidP="00B87C66">
            <w:pPr>
              <w:overflowPunct w:val="0"/>
              <w:autoSpaceDE w:val="0"/>
              <w:autoSpaceDN w:val="0"/>
              <w:adjustRightInd w:val="0"/>
              <w:ind w:left="-108"/>
              <w:jc w:val="center"/>
              <w:textAlignment w:val="baseline"/>
              <w:rPr>
                <w:rFonts w:ascii="Times New Roman" w:eastAsia="Times New Roman" w:hAnsi="Times New Roman" w:cs="Times New Roman"/>
                <w:sz w:val="24"/>
                <w:szCs w:val="24"/>
              </w:rPr>
            </w:pPr>
            <w:r w:rsidRPr="00B87C66">
              <w:rPr>
                <w:rFonts w:ascii="Times New Roman" w:eastAsia="Times New Roman" w:hAnsi="Times New Roman" w:cs="Times New Roman"/>
                <w:sz w:val="24"/>
                <w:szCs w:val="24"/>
              </w:rPr>
              <w:t>Название научно-практической конференции</w:t>
            </w:r>
          </w:p>
        </w:tc>
        <w:tc>
          <w:tcPr>
            <w:tcW w:w="1984" w:type="dxa"/>
            <w:tcBorders>
              <w:top w:val="single" w:sz="4" w:space="0" w:color="auto"/>
              <w:left w:val="single" w:sz="4" w:space="0" w:color="auto"/>
              <w:bottom w:val="single" w:sz="4" w:space="0" w:color="auto"/>
              <w:right w:val="single" w:sz="4" w:space="0" w:color="auto"/>
            </w:tcBorders>
            <w:hideMark/>
          </w:tcPr>
          <w:p w:rsidR="000A0945" w:rsidRPr="00B87C66" w:rsidRDefault="002634CA" w:rsidP="00B87C66">
            <w:pPr>
              <w:overflowPunct w:val="0"/>
              <w:autoSpaceDE w:val="0"/>
              <w:autoSpaceDN w:val="0"/>
              <w:adjustRightInd w:val="0"/>
              <w:ind w:left="-108"/>
              <w:jc w:val="center"/>
              <w:textAlignment w:val="baseline"/>
              <w:rPr>
                <w:rFonts w:ascii="Times New Roman" w:eastAsia="Times New Roman" w:hAnsi="Times New Roman" w:cs="Times New Roman"/>
                <w:sz w:val="24"/>
                <w:szCs w:val="24"/>
              </w:rPr>
            </w:pPr>
            <w:r w:rsidRPr="00B87C66">
              <w:rPr>
                <w:rFonts w:ascii="Times New Roman" w:eastAsia="Times New Roman" w:hAnsi="Times New Roman" w:cs="Times New Roman"/>
                <w:sz w:val="24"/>
                <w:szCs w:val="24"/>
              </w:rPr>
              <w:t>Уровень</w:t>
            </w:r>
          </w:p>
          <w:p w:rsidR="000A0945" w:rsidRPr="00B87C66" w:rsidRDefault="002634CA" w:rsidP="00B87C66">
            <w:pPr>
              <w:overflowPunct w:val="0"/>
              <w:autoSpaceDE w:val="0"/>
              <w:autoSpaceDN w:val="0"/>
              <w:adjustRightInd w:val="0"/>
              <w:ind w:left="-108"/>
              <w:jc w:val="center"/>
              <w:textAlignment w:val="baseline"/>
              <w:rPr>
                <w:rFonts w:ascii="Times New Roman" w:eastAsia="Times New Roman" w:hAnsi="Times New Roman" w:cs="Times New Roman"/>
                <w:sz w:val="24"/>
                <w:szCs w:val="24"/>
              </w:rPr>
            </w:pPr>
            <w:r w:rsidRPr="00B87C66">
              <w:rPr>
                <w:rFonts w:ascii="Times New Roman" w:eastAsia="Times New Roman" w:hAnsi="Times New Roman" w:cs="Times New Roman"/>
                <w:sz w:val="24"/>
                <w:szCs w:val="24"/>
              </w:rPr>
              <w:t>Тема</w:t>
            </w:r>
          </w:p>
        </w:tc>
        <w:tc>
          <w:tcPr>
            <w:tcW w:w="1418" w:type="dxa"/>
            <w:tcBorders>
              <w:top w:val="single" w:sz="4" w:space="0" w:color="auto"/>
              <w:left w:val="single" w:sz="4" w:space="0" w:color="auto"/>
              <w:bottom w:val="single" w:sz="4" w:space="0" w:color="auto"/>
              <w:right w:val="single" w:sz="4" w:space="0" w:color="auto"/>
            </w:tcBorders>
            <w:hideMark/>
          </w:tcPr>
          <w:p w:rsidR="000A0945" w:rsidRPr="00B87C66" w:rsidRDefault="002634CA" w:rsidP="00B87C66">
            <w:pPr>
              <w:overflowPunct w:val="0"/>
              <w:autoSpaceDE w:val="0"/>
              <w:autoSpaceDN w:val="0"/>
              <w:adjustRightInd w:val="0"/>
              <w:ind w:left="-108"/>
              <w:jc w:val="center"/>
              <w:textAlignment w:val="baseline"/>
              <w:rPr>
                <w:rFonts w:ascii="Times New Roman" w:eastAsia="Times New Roman" w:hAnsi="Times New Roman" w:cs="Times New Roman"/>
                <w:sz w:val="24"/>
                <w:szCs w:val="24"/>
              </w:rPr>
            </w:pPr>
            <w:r w:rsidRPr="00B87C66">
              <w:rPr>
                <w:rFonts w:ascii="Times New Roman" w:eastAsia="Times New Roman" w:hAnsi="Times New Roman" w:cs="Times New Roman"/>
                <w:sz w:val="24"/>
                <w:szCs w:val="24"/>
              </w:rPr>
              <w:t>Документ</w:t>
            </w:r>
          </w:p>
        </w:tc>
      </w:tr>
      <w:tr w:rsidR="000A0945" w:rsidRPr="00B87C66" w:rsidTr="00B87C66">
        <w:trPr>
          <w:trHeight w:val="329"/>
        </w:trPr>
        <w:tc>
          <w:tcPr>
            <w:tcW w:w="851" w:type="dxa"/>
            <w:tcBorders>
              <w:top w:val="single" w:sz="4" w:space="0" w:color="auto"/>
              <w:left w:val="single" w:sz="4" w:space="0" w:color="auto"/>
              <w:bottom w:val="single" w:sz="4" w:space="0" w:color="auto"/>
              <w:right w:val="single" w:sz="4" w:space="0" w:color="auto"/>
            </w:tcBorders>
          </w:tcPr>
          <w:p w:rsidR="000A0945" w:rsidRPr="00B87C66" w:rsidRDefault="002634CA" w:rsidP="00B87C66">
            <w:pPr>
              <w:overflowPunct w:val="0"/>
              <w:autoSpaceDE w:val="0"/>
              <w:autoSpaceDN w:val="0"/>
              <w:adjustRightInd w:val="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0A0945" w:rsidRPr="00B87C66" w:rsidRDefault="002634CA" w:rsidP="00B87C66">
            <w:pPr>
              <w:overflowPunct w:val="0"/>
              <w:autoSpaceDE w:val="0"/>
              <w:autoSpaceDN w:val="0"/>
              <w:adjustRightInd w:val="0"/>
              <w:jc w:val="both"/>
              <w:textAlignment w:val="baseline"/>
              <w:rPr>
                <w:rFonts w:ascii="Times New Roman" w:eastAsia="Times New Roman" w:hAnsi="Times New Roman" w:cs="Times New Roman"/>
              </w:rPr>
            </w:pPr>
            <w:r w:rsidRPr="00B87C66">
              <w:rPr>
                <w:rFonts w:ascii="Times New Roman" w:eastAsia="Times New Roman" w:hAnsi="Times New Roman" w:cs="Times New Roman"/>
              </w:rPr>
              <w:t>Драгиль А.О.</w:t>
            </w:r>
          </w:p>
        </w:tc>
        <w:tc>
          <w:tcPr>
            <w:tcW w:w="4253" w:type="dxa"/>
            <w:tcBorders>
              <w:top w:val="single" w:sz="4" w:space="0" w:color="auto"/>
              <w:left w:val="single" w:sz="4" w:space="0" w:color="auto"/>
              <w:bottom w:val="single" w:sz="4" w:space="0" w:color="auto"/>
              <w:right w:val="single" w:sz="4" w:space="0" w:color="auto"/>
            </w:tcBorders>
          </w:tcPr>
          <w:p w:rsidR="000A0945" w:rsidRPr="00B87C66" w:rsidRDefault="002634CA" w:rsidP="00B87C66">
            <w:pPr>
              <w:overflowPunct w:val="0"/>
              <w:autoSpaceDE w:val="0"/>
              <w:autoSpaceDN w:val="0"/>
              <w:adjustRightInd w:val="0"/>
              <w:ind w:firstLine="33"/>
              <w:jc w:val="both"/>
              <w:textAlignment w:val="baseline"/>
              <w:rPr>
                <w:rFonts w:ascii="Times New Roman" w:eastAsia="Times New Roman" w:hAnsi="Times New Roman" w:cs="Times New Roman"/>
              </w:rPr>
            </w:pPr>
            <w:r w:rsidRPr="00B87C66">
              <w:rPr>
                <w:rFonts w:ascii="Times New Roman" w:eastAsia="Times New Roman" w:hAnsi="Times New Roman" w:cs="Times New Roman"/>
              </w:rPr>
              <w:t>Международная научно-практическая конференция «Профессиональное образование и занятость молодёжи: ХХ</w:t>
            </w:r>
            <w:r w:rsidRPr="00B87C66">
              <w:rPr>
                <w:rFonts w:ascii="Times New Roman" w:eastAsia="Times New Roman" w:hAnsi="Times New Roman" w:cs="Times New Roman"/>
                <w:lang w:val="en-US"/>
              </w:rPr>
              <w:t>I</w:t>
            </w:r>
            <w:r w:rsidRPr="00B87C66">
              <w:rPr>
                <w:rFonts w:ascii="Times New Roman" w:eastAsia="Times New Roman" w:hAnsi="Times New Roman" w:cs="Times New Roman"/>
              </w:rPr>
              <w:t xml:space="preserve"> век. Актуальные направления развития системы профессиональной ориентации учащейся молодёжи», Кемерово, 2017</w:t>
            </w:r>
          </w:p>
        </w:tc>
        <w:tc>
          <w:tcPr>
            <w:tcW w:w="1984" w:type="dxa"/>
            <w:tcBorders>
              <w:top w:val="single" w:sz="4" w:space="0" w:color="auto"/>
              <w:left w:val="single" w:sz="4" w:space="0" w:color="auto"/>
              <w:bottom w:val="single" w:sz="4" w:space="0" w:color="auto"/>
              <w:right w:val="single" w:sz="4" w:space="0" w:color="auto"/>
            </w:tcBorders>
          </w:tcPr>
          <w:p w:rsidR="000A0945" w:rsidRPr="00B87C66" w:rsidRDefault="002634CA" w:rsidP="00B87C66">
            <w:pPr>
              <w:overflowPunct w:val="0"/>
              <w:autoSpaceDE w:val="0"/>
              <w:autoSpaceDN w:val="0"/>
              <w:adjustRightInd w:val="0"/>
              <w:ind w:firstLine="34"/>
              <w:jc w:val="both"/>
              <w:textAlignment w:val="baseline"/>
              <w:rPr>
                <w:rFonts w:ascii="Times New Roman" w:eastAsia="Times New Roman" w:hAnsi="Times New Roman" w:cs="Times New Roman"/>
              </w:rPr>
            </w:pPr>
            <w:r w:rsidRPr="00B87C66">
              <w:rPr>
                <w:rFonts w:ascii="Times New Roman" w:eastAsia="Times New Roman" w:hAnsi="Times New Roman" w:cs="Times New Roman"/>
              </w:rPr>
              <w:t>Международная</w:t>
            </w:r>
          </w:p>
          <w:p w:rsidR="000A0945" w:rsidRPr="00B87C66" w:rsidRDefault="002634CA" w:rsidP="00B87C66">
            <w:pPr>
              <w:overflowPunct w:val="0"/>
              <w:autoSpaceDE w:val="0"/>
              <w:autoSpaceDN w:val="0"/>
              <w:adjustRightInd w:val="0"/>
              <w:ind w:firstLine="34"/>
              <w:jc w:val="both"/>
              <w:textAlignment w:val="baseline"/>
              <w:rPr>
                <w:rFonts w:ascii="Times New Roman" w:eastAsia="Times New Roman" w:hAnsi="Times New Roman" w:cs="Times New Roman"/>
              </w:rPr>
            </w:pPr>
            <w:r w:rsidRPr="00B87C66">
              <w:rPr>
                <w:rFonts w:ascii="Times New Roman" w:eastAsia="Times New Roman" w:hAnsi="Times New Roman" w:cs="Times New Roman"/>
              </w:rPr>
              <w:t xml:space="preserve">Формирование иноязычной коммуникативной компетенции </w:t>
            </w:r>
          </w:p>
          <w:p w:rsidR="000A0945" w:rsidRPr="00B87C66" w:rsidRDefault="002634CA" w:rsidP="00B87C66">
            <w:pPr>
              <w:overflowPunct w:val="0"/>
              <w:autoSpaceDE w:val="0"/>
              <w:autoSpaceDN w:val="0"/>
              <w:adjustRightInd w:val="0"/>
              <w:ind w:firstLine="34"/>
              <w:jc w:val="both"/>
              <w:textAlignment w:val="baseline"/>
              <w:rPr>
                <w:rFonts w:ascii="Times New Roman" w:eastAsia="Times New Roman" w:hAnsi="Times New Roman" w:cs="Times New Roman"/>
              </w:rPr>
            </w:pPr>
            <w:r w:rsidRPr="00B87C66">
              <w:rPr>
                <w:rFonts w:ascii="Times New Roman" w:eastAsia="Times New Roman" w:hAnsi="Times New Roman" w:cs="Times New Roman"/>
              </w:rPr>
              <w:t>будущих педагогов в клубе межкультурной коммуникации</w:t>
            </w:r>
          </w:p>
        </w:tc>
        <w:tc>
          <w:tcPr>
            <w:tcW w:w="1418" w:type="dxa"/>
            <w:tcBorders>
              <w:top w:val="single" w:sz="4" w:space="0" w:color="auto"/>
              <w:left w:val="single" w:sz="4" w:space="0" w:color="auto"/>
              <w:bottom w:val="single" w:sz="4" w:space="0" w:color="auto"/>
              <w:right w:val="single" w:sz="4" w:space="0" w:color="auto"/>
            </w:tcBorders>
          </w:tcPr>
          <w:p w:rsidR="000A0945" w:rsidRPr="00B87C66" w:rsidRDefault="002634CA" w:rsidP="00B87C66">
            <w:pPr>
              <w:overflowPunct w:val="0"/>
              <w:autoSpaceDE w:val="0"/>
              <w:autoSpaceDN w:val="0"/>
              <w:adjustRightInd w:val="0"/>
              <w:ind w:firstLine="34"/>
              <w:jc w:val="center"/>
              <w:textAlignment w:val="baseline"/>
              <w:rPr>
                <w:rFonts w:ascii="Times New Roman" w:eastAsia="Times New Roman" w:hAnsi="Times New Roman" w:cs="Times New Roman"/>
              </w:rPr>
            </w:pPr>
            <w:r w:rsidRPr="00B87C66">
              <w:rPr>
                <w:rFonts w:ascii="Times New Roman" w:eastAsia="Times New Roman" w:hAnsi="Times New Roman" w:cs="Times New Roman"/>
              </w:rPr>
              <w:t>Публикация</w:t>
            </w:r>
          </w:p>
        </w:tc>
      </w:tr>
      <w:tr w:rsidR="000A0945" w:rsidRPr="00B87C66" w:rsidTr="00B87C66">
        <w:trPr>
          <w:trHeight w:val="329"/>
        </w:trPr>
        <w:tc>
          <w:tcPr>
            <w:tcW w:w="851" w:type="dxa"/>
            <w:tcBorders>
              <w:top w:val="single" w:sz="4" w:space="0" w:color="auto"/>
              <w:left w:val="single" w:sz="4" w:space="0" w:color="auto"/>
              <w:bottom w:val="single" w:sz="4" w:space="0" w:color="auto"/>
              <w:right w:val="single" w:sz="4" w:space="0" w:color="auto"/>
            </w:tcBorders>
          </w:tcPr>
          <w:p w:rsidR="000A0945" w:rsidRPr="00B87C66" w:rsidRDefault="002634CA" w:rsidP="00B87C66">
            <w:pPr>
              <w:overflowPunct w:val="0"/>
              <w:autoSpaceDE w:val="0"/>
              <w:autoSpaceDN w:val="0"/>
              <w:adjustRightInd w:val="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0A0945" w:rsidRPr="00B87C66" w:rsidRDefault="002634CA" w:rsidP="00B87C66">
            <w:pPr>
              <w:overflowPunct w:val="0"/>
              <w:autoSpaceDE w:val="0"/>
              <w:autoSpaceDN w:val="0"/>
              <w:adjustRightInd w:val="0"/>
              <w:jc w:val="both"/>
              <w:textAlignment w:val="baseline"/>
              <w:rPr>
                <w:rFonts w:ascii="Times New Roman" w:eastAsia="Times New Roman" w:hAnsi="Times New Roman" w:cs="Times New Roman"/>
              </w:rPr>
            </w:pPr>
            <w:r w:rsidRPr="00B87C66">
              <w:rPr>
                <w:rFonts w:ascii="Times New Roman" w:eastAsia="Times New Roman" w:hAnsi="Times New Roman" w:cs="Times New Roman"/>
              </w:rPr>
              <w:t>Коваценко А.Б.</w:t>
            </w:r>
          </w:p>
        </w:tc>
        <w:tc>
          <w:tcPr>
            <w:tcW w:w="4253" w:type="dxa"/>
            <w:tcBorders>
              <w:top w:val="single" w:sz="4" w:space="0" w:color="auto"/>
              <w:left w:val="single" w:sz="4" w:space="0" w:color="auto"/>
              <w:bottom w:val="single" w:sz="4" w:space="0" w:color="auto"/>
              <w:right w:val="single" w:sz="4" w:space="0" w:color="auto"/>
            </w:tcBorders>
          </w:tcPr>
          <w:p w:rsidR="000A0945" w:rsidRPr="00B87C66" w:rsidRDefault="002634CA" w:rsidP="00B87C66">
            <w:pPr>
              <w:overflowPunct w:val="0"/>
              <w:autoSpaceDE w:val="0"/>
              <w:autoSpaceDN w:val="0"/>
              <w:adjustRightInd w:val="0"/>
              <w:ind w:firstLine="33"/>
              <w:jc w:val="both"/>
              <w:textAlignment w:val="baseline"/>
              <w:rPr>
                <w:rFonts w:ascii="Times New Roman" w:eastAsia="Times New Roman" w:hAnsi="Times New Roman" w:cs="Times New Roman"/>
              </w:rPr>
            </w:pPr>
            <w:r w:rsidRPr="00B87C66">
              <w:rPr>
                <w:rFonts w:ascii="Times New Roman" w:eastAsia="Times New Roman" w:hAnsi="Times New Roman" w:cs="Times New Roman"/>
              </w:rPr>
              <w:t>Международная научно-практическая конференция «Профессиональное образование и занятость молодёжи: ХХI век. Актуальные направления развития системы профессиональной ориентации учащейся молодёжи», Кемерово, 2017</w:t>
            </w:r>
          </w:p>
        </w:tc>
        <w:tc>
          <w:tcPr>
            <w:tcW w:w="1984" w:type="dxa"/>
            <w:tcBorders>
              <w:top w:val="single" w:sz="4" w:space="0" w:color="auto"/>
              <w:left w:val="single" w:sz="4" w:space="0" w:color="auto"/>
              <w:bottom w:val="single" w:sz="4" w:space="0" w:color="auto"/>
              <w:right w:val="single" w:sz="4" w:space="0" w:color="auto"/>
            </w:tcBorders>
          </w:tcPr>
          <w:p w:rsidR="000A0945" w:rsidRPr="00B87C66" w:rsidRDefault="002634CA" w:rsidP="00B87C66">
            <w:pPr>
              <w:overflowPunct w:val="0"/>
              <w:autoSpaceDE w:val="0"/>
              <w:autoSpaceDN w:val="0"/>
              <w:adjustRightInd w:val="0"/>
              <w:ind w:firstLine="34"/>
              <w:jc w:val="both"/>
              <w:textAlignment w:val="baseline"/>
              <w:rPr>
                <w:rFonts w:ascii="Times New Roman" w:eastAsia="Times New Roman" w:hAnsi="Times New Roman" w:cs="Times New Roman"/>
              </w:rPr>
            </w:pPr>
            <w:r w:rsidRPr="00B87C66">
              <w:rPr>
                <w:rFonts w:ascii="Times New Roman" w:eastAsia="Times New Roman" w:hAnsi="Times New Roman" w:cs="Times New Roman"/>
              </w:rPr>
              <w:t>Международная Формирование рефлексивных умений студентов на педагогической практике</w:t>
            </w:r>
          </w:p>
        </w:tc>
        <w:tc>
          <w:tcPr>
            <w:tcW w:w="1418" w:type="dxa"/>
            <w:tcBorders>
              <w:top w:val="single" w:sz="4" w:space="0" w:color="auto"/>
              <w:left w:val="single" w:sz="4" w:space="0" w:color="auto"/>
              <w:bottom w:val="single" w:sz="4" w:space="0" w:color="auto"/>
              <w:right w:val="single" w:sz="4" w:space="0" w:color="auto"/>
            </w:tcBorders>
          </w:tcPr>
          <w:p w:rsidR="000A0945" w:rsidRPr="00B87C66" w:rsidRDefault="002634CA" w:rsidP="00B87C66">
            <w:pPr>
              <w:overflowPunct w:val="0"/>
              <w:autoSpaceDE w:val="0"/>
              <w:autoSpaceDN w:val="0"/>
              <w:adjustRightInd w:val="0"/>
              <w:ind w:firstLine="34"/>
              <w:jc w:val="center"/>
              <w:textAlignment w:val="baseline"/>
              <w:rPr>
                <w:rFonts w:ascii="Times New Roman" w:eastAsia="Times New Roman" w:hAnsi="Times New Roman" w:cs="Times New Roman"/>
              </w:rPr>
            </w:pPr>
            <w:r w:rsidRPr="00B87C66">
              <w:rPr>
                <w:rFonts w:ascii="Times New Roman" w:eastAsia="Times New Roman" w:hAnsi="Times New Roman" w:cs="Times New Roman"/>
              </w:rPr>
              <w:t>Публикация</w:t>
            </w:r>
          </w:p>
        </w:tc>
      </w:tr>
      <w:tr w:rsidR="000A0945" w:rsidRPr="00B87C66" w:rsidTr="00B87C66">
        <w:trPr>
          <w:trHeight w:val="329"/>
        </w:trPr>
        <w:tc>
          <w:tcPr>
            <w:tcW w:w="851" w:type="dxa"/>
            <w:tcBorders>
              <w:top w:val="single" w:sz="4" w:space="0" w:color="auto"/>
              <w:left w:val="single" w:sz="4" w:space="0" w:color="auto"/>
              <w:bottom w:val="single" w:sz="4" w:space="0" w:color="auto"/>
              <w:right w:val="single" w:sz="4" w:space="0" w:color="auto"/>
            </w:tcBorders>
          </w:tcPr>
          <w:p w:rsidR="000A0945" w:rsidRPr="00B87C66" w:rsidRDefault="002634CA" w:rsidP="00B87C66">
            <w:pPr>
              <w:overflowPunct w:val="0"/>
              <w:autoSpaceDE w:val="0"/>
              <w:autoSpaceDN w:val="0"/>
              <w:adjustRightInd w:val="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984" w:type="dxa"/>
            <w:tcBorders>
              <w:top w:val="single" w:sz="4" w:space="0" w:color="auto"/>
              <w:left w:val="single" w:sz="4" w:space="0" w:color="auto"/>
              <w:bottom w:val="single" w:sz="4" w:space="0" w:color="auto"/>
              <w:right w:val="single" w:sz="4" w:space="0" w:color="auto"/>
            </w:tcBorders>
          </w:tcPr>
          <w:p w:rsidR="000A0945" w:rsidRPr="00B87C66" w:rsidRDefault="002634CA" w:rsidP="00B87C66">
            <w:pPr>
              <w:overflowPunct w:val="0"/>
              <w:autoSpaceDE w:val="0"/>
              <w:autoSpaceDN w:val="0"/>
              <w:adjustRightInd w:val="0"/>
              <w:jc w:val="both"/>
              <w:textAlignment w:val="baseline"/>
              <w:rPr>
                <w:rFonts w:ascii="Times New Roman" w:eastAsia="Times New Roman" w:hAnsi="Times New Roman" w:cs="Times New Roman"/>
              </w:rPr>
            </w:pPr>
            <w:r w:rsidRPr="00B87C66">
              <w:rPr>
                <w:rFonts w:ascii="Times New Roman" w:eastAsia="Times New Roman" w:hAnsi="Times New Roman" w:cs="Times New Roman"/>
              </w:rPr>
              <w:t>Моисеенко Ю.Ю.</w:t>
            </w:r>
          </w:p>
        </w:tc>
        <w:tc>
          <w:tcPr>
            <w:tcW w:w="4253" w:type="dxa"/>
            <w:tcBorders>
              <w:top w:val="single" w:sz="4" w:space="0" w:color="auto"/>
              <w:left w:val="single" w:sz="4" w:space="0" w:color="auto"/>
              <w:bottom w:val="single" w:sz="4" w:space="0" w:color="auto"/>
              <w:right w:val="single" w:sz="4" w:space="0" w:color="auto"/>
            </w:tcBorders>
          </w:tcPr>
          <w:p w:rsidR="000A0945" w:rsidRPr="00B87C66" w:rsidRDefault="002634CA" w:rsidP="00B87C66">
            <w:pPr>
              <w:overflowPunct w:val="0"/>
              <w:autoSpaceDE w:val="0"/>
              <w:autoSpaceDN w:val="0"/>
              <w:adjustRightInd w:val="0"/>
              <w:ind w:firstLine="33"/>
              <w:jc w:val="both"/>
              <w:textAlignment w:val="baseline"/>
              <w:rPr>
                <w:rFonts w:ascii="Times New Roman" w:eastAsia="Times New Roman" w:hAnsi="Times New Roman" w:cs="Times New Roman"/>
              </w:rPr>
            </w:pPr>
            <w:r w:rsidRPr="00B87C66">
              <w:rPr>
                <w:rFonts w:ascii="Times New Roman" w:eastAsia="Times New Roman" w:hAnsi="Times New Roman" w:cs="Times New Roman"/>
              </w:rPr>
              <w:t>Международная научно-практическая конференция «Профессиональное образование и занятость молодёжи: ХХI век. Актуальные направления развития системы профессиональной ориентации учащейся молодёжи», Кемерово, 2017</w:t>
            </w:r>
          </w:p>
        </w:tc>
        <w:tc>
          <w:tcPr>
            <w:tcW w:w="1984" w:type="dxa"/>
            <w:tcBorders>
              <w:top w:val="single" w:sz="4" w:space="0" w:color="auto"/>
              <w:left w:val="single" w:sz="4" w:space="0" w:color="auto"/>
              <w:bottom w:val="single" w:sz="4" w:space="0" w:color="auto"/>
              <w:right w:val="single" w:sz="4" w:space="0" w:color="auto"/>
            </w:tcBorders>
          </w:tcPr>
          <w:p w:rsidR="000A0945" w:rsidRPr="00B87C66" w:rsidRDefault="002634CA" w:rsidP="00B87C66">
            <w:pPr>
              <w:overflowPunct w:val="0"/>
              <w:autoSpaceDE w:val="0"/>
              <w:autoSpaceDN w:val="0"/>
              <w:adjustRightInd w:val="0"/>
              <w:ind w:firstLine="34"/>
              <w:jc w:val="both"/>
              <w:textAlignment w:val="baseline"/>
              <w:rPr>
                <w:rFonts w:ascii="Times New Roman" w:eastAsia="Times New Roman" w:hAnsi="Times New Roman" w:cs="Times New Roman"/>
              </w:rPr>
            </w:pPr>
            <w:r w:rsidRPr="00B87C66">
              <w:rPr>
                <w:rFonts w:ascii="Times New Roman" w:eastAsia="Times New Roman" w:hAnsi="Times New Roman" w:cs="Times New Roman"/>
              </w:rPr>
              <w:t>Международная</w:t>
            </w:r>
          </w:p>
          <w:p w:rsidR="000A0945" w:rsidRPr="00B87C66" w:rsidRDefault="00A36A2B" w:rsidP="00B87C66">
            <w:pPr>
              <w:overflowPunct w:val="0"/>
              <w:autoSpaceDE w:val="0"/>
              <w:autoSpaceDN w:val="0"/>
              <w:adjustRightInd w:val="0"/>
              <w:ind w:firstLine="34"/>
              <w:jc w:val="both"/>
              <w:textAlignment w:val="baseline"/>
              <w:rPr>
                <w:rFonts w:ascii="Times New Roman" w:eastAsia="Times New Roman" w:hAnsi="Times New Roman" w:cs="Times New Roman"/>
              </w:rPr>
            </w:pPr>
          </w:p>
          <w:p w:rsidR="000A0945" w:rsidRPr="00B87C66" w:rsidRDefault="002634CA" w:rsidP="00B87C66">
            <w:pPr>
              <w:overflowPunct w:val="0"/>
              <w:autoSpaceDE w:val="0"/>
              <w:autoSpaceDN w:val="0"/>
              <w:adjustRightInd w:val="0"/>
              <w:ind w:firstLine="34"/>
              <w:jc w:val="both"/>
              <w:textAlignment w:val="baseline"/>
              <w:rPr>
                <w:rFonts w:ascii="Times New Roman" w:eastAsia="Times New Roman" w:hAnsi="Times New Roman" w:cs="Times New Roman"/>
              </w:rPr>
            </w:pPr>
            <w:r w:rsidRPr="00B87C66">
              <w:rPr>
                <w:rFonts w:ascii="Times New Roman" w:eastAsia="Times New Roman" w:hAnsi="Times New Roman" w:cs="Times New Roman"/>
              </w:rPr>
              <w:t>Опыт организации и проведения профессиональных проб в Анжеро-Судженском педагогическом колледже</w:t>
            </w:r>
          </w:p>
        </w:tc>
        <w:tc>
          <w:tcPr>
            <w:tcW w:w="1418" w:type="dxa"/>
            <w:tcBorders>
              <w:top w:val="single" w:sz="4" w:space="0" w:color="auto"/>
              <w:left w:val="single" w:sz="4" w:space="0" w:color="auto"/>
              <w:bottom w:val="single" w:sz="4" w:space="0" w:color="auto"/>
              <w:right w:val="single" w:sz="4" w:space="0" w:color="auto"/>
            </w:tcBorders>
          </w:tcPr>
          <w:p w:rsidR="000A0945" w:rsidRPr="00B87C66" w:rsidRDefault="002634CA" w:rsidP="00B87C66">
            <w:pPr>
              <w:overflowPunct w:val="0"/>
              <w:autoSpaceDE w:val="0"/>
              <w:autoSpaceDN w:val="0"/>
              <w:adjustRightInd w:val="0"/>
              <w:ind w:firstLine="34"/>
              <w:jc w:val="center"/>
              <w:textAlignment w:val="baseline"/>
              <w:rPr>
                <w:rFonts w:ascii="Times New Roman" w:eastAsia="Times New Roman" w:hAnsi="Times New Roman" w:cs="Times New Roman"/>
              </w:rPr>
            </w:pPr>
            <w:r w:rsidRPr="00B87C66">
              <w:rPr>
                <w:rFonts w:ascii="Times New Roman" w:eastAsia="Times New Roman" w:hAnsi="Times New Roman" w:cs="Times New Roman"/>
              </w:rPr>
              <w:t>Публикация</w:t>
            </w:r>
          </w:p>
        </w:tc>
      </w:tr>
      <w:tr w:rsidR="000A0945" w:rsidRPr="00B87C66" w:rsidTr="00B87C66">
        <w:trPr>
          <w:trHeight w:val="329"/>
        </w:trPr>
        <w:tc>
          <w:tcPr>
            <w:tcW w:w="851" w:type="dxa"/>
            <w:tcBorders>
              <w:top w:val="single" w:sz="4" w:space="0" w:color="auto"/>
              <w:left w:val="single" w:sz="4" w:space="0" w:color="auto"/>
              <w:bottom w:val="single" w:sz="4" w:space="0" w:color="auto"/>
              <w:right w:val="single" w:sz="4" w:space="0" w:color="auto"/>
            </w:tcBorders>
          </w:tcPr>
          <w:p w:rsidR="000A0945" w:rsidRPr="00B87C66" w:rsidRDefault="002634CA" w:rsidP="00B87C66">
            <w:pPr>
              <w:overflowPunct w:val="0"/>
              <w:autoSpaceDE w:val="0"/>
              <w:autoSpaceDN w:val="0"/>
              <w:adjustRightInd w:val="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984" w:type="dxa"/>
            <w:tcBorders>
              <w:top w:val="single" w:sz="4" w:space="0" w:color="auto"/>
              <w:left w:val="single" w:sz="4" w:space="0" w:color="auto"/>
              <w:bottom w:val="single" w:sz="4" w:space="0" w:color="auto"/>
              <w:right w:val="single" w:sz="4" w:space="0" w:color="auto"/>
            </w:tcBorders>
          </w:tcPr>
          <w:p w:rsidR="000A0945" w:rsidRPr="00B87C66" w:rsidRDefault="002634CA" w:rsidP="00B87C66">
            <w:pPr>
              <w:overflowPunct w:val="0"/>
              <w:autoSpaceDE w:val="0"/>
              <w:autoSpaceDN w:val="0"/>
              <w:adjustRightInd w:val="0"/>
              <w:jc w:val="both"/>
              <w:textAlignment w:val="baseline"/>
              <w:rPr>
                <w:rFonts w:ascii="Times New Roman" w:eastAsia="Times New Roman" w:hAnsi="Times New Roman" w:cs="Times New Roman"/>
              </w:rPr>
            </w:pPr>
            <w:r w:rsidRPr="00B87C66">
              <w:rPr>
                <w:rFonts w:ascii="Times New Roman" w:eastAsia="Times New Roman" w:hAnsi="Times New Roman" w:cs="Times New Roman"/>
              </w:rPr>
              <w:t>Пенькова А.Г.</w:t>
            </w:r>
          </w:p>
        </w:tc>
        <w:tc>
          <w:tcPr>
            <w:tcW w:w="4253" w:type="dxa"/>
            <w:tcBorders>
              <w:top w:val="single" w:sz="4" w:space="0" w:color="auto"/>
              <w:left w:val="single" w:sz="4" w:space="0" w:color="auto"/>
              <w:bottom w:val="single" w:sz="4" w:space="0" w:color="auto"/>
              <w:right w:val="single" w:sz="4" w:space="0" w:color="auto"/>
            </w:tcBorders>
          </w:tcPr>
          <w:p w:rsidR="000A0945" w:rsidRPr="00B87C66" w:rsidRDefault="002634CA" w:rsidP="00B87C66">
            <w:pPr>
              <w:overflowPunct w:val="0"/>
              <w:autoSpaceDE w:val="0"/>
              <w:autoSpaceDN w:val="0"/>
              <w:adjustRightInd w:val="0"/>
              <w:ind w:firstLine="33"/>
              <w:jc w:val="both"/>
              <w:textAlignment w:val="baseline"/>
              <w:rPr>
                <w:rFonts w:ascii="Times New Roman" w:eastAsia="Times New Roman" w:hAnsi="Times New Roman" w:cs="Times New Roman"/>
              </w:rPr>
            </w:pPr>
            <w:r w:rsidRPr="00B87C66">
              <w:rPr>
                <w:rFonts w:ascii="Times New Roman" w:eastAsia="Times New Roman" w:hAnsi="Times New Roman" w:cs="Times New Roman"/>
              </w:rPr>
              <w:t xml:space="preserve">XIII Областная научно-практическая конференция «Здоровье и образование» в г. </w:t>
            </w:r>
            <w:r w:rsidRPr="00B87C66">
              <w:rPr>
                <w:rFonts w:ascii="Times New Roman" w:eastAsia="Times New Roman" w:hAnsi="Times New Roman" w:cs="Times New Roman"/>
              </w:rPr>
              <w:lastRenderedPageBreak/>
              <w:t>Кемерово (КОМК), 2017</w:t>
            </w:r>
          </w:p>
        </w:tc>
        <w:tc>
          <w:tcPr>
            <w:tcW w:w="1984" w:type="dxa"/>
            <w:tcBorders>
              <w:top w:val="single" w:sz="4" w:space="0" w:color="auto"/>
              <w:left w:val="single" w:sz="4" w:space="0" w:color="auto"/>
              <w:bottom w:val="single" w:sz="4" w:space="0" w:color="auto"/>
              <w:right w:val="single" w:sz="4" w:space="0" w:color="auto"/>
            </w:tcBorders>
          </w:tcPr>
          <w:p w:rsidR="000A0945" w:rsidRPr="00B87C66" w:rsidRDefault="002634CA" w:rsidP="00B87C66">
            <w:pPr>
              <w:overflowPunct w:val="0"/>
              <w:autoSpaceDE w:val="0"/>
              <w:autoSpaceDN w:val="0"/>
              <w:adjustRightInd w:val="0"/>
              <w:ind w:firstLine="34"/>
              <w:jc w:val="both"/>
              <w:textAlignment w:val="baseline"/>
              <w:rPr>
                <w:rFonts w:ascii="Times New Roman" w:eastAsia="Times New Roman" w:hAnsi="Times New Roman" w:cs="Times New Roman"/>
              </w:rPr>
            </w:pPr>
            <w:r w:rsidRPr="00B87C66">
              <w:rPr>
                <w:rFonts w:ascii="Times New Roman" w:eastAsia="Times New Roman" w:hAnsi="Times New Roman" w:cs="Times New Roman"/>
              </w:rPr>
              <w:lastRenderedPageBreak/>
              <w:t xml:space="preserve">Областная </w:t>
            </w:r>
          </w:p>
          <w:p w:rsidR="000A0945" w:rsidRPr="00B87C66" w:rsidRDefault="002634CA" w:rsidP="00B87C66">
            <w:pPr>
              <w:overflowPunct w:val="0"/>
              <w:autoSpaceDE w:val="0"/>
              <w:autoSpaceDN w:val="0"/>
              <w:adjustRightInd w:val="0"/>
              <w:ind w:firstLine="34"/>
              <w:jc w:val="both"/>
              <w:textAlignment w:val="baseline"/>
              <w:rPr>
                <w:rFonts w:ascii="Times New Roman" w:eastAsia="Times New Roman" w:hAnsi="Times New Roman" w:cs="Times New Roman"/>
              </w:rPr>
            </w:pPr>
            <w:r w:rsidRPr="00B87C66">
              <w:rPr>
                <w:rFonts w:ascii="Times New Roman" w:eastAsia="Times New Roman" w:hAnsi="Times New Roman" w:cs="Times New Roman"/>
              </w:rPr>
              <w:lastRenderedPageBreak/>
              <w:t xml:space="preserve">Использование педагогами игр-тренингов при формировании навыков безопасного поведения  у детей дошкольного и младшего школьного возраста  </w:t>
            </w:r>
          </w:p>
        </w:tc>
        <w:tc>
          <w:tcPr>
            <w:tcW w:w="1418" w:type="dxa"/>
            <w:tcBorders>
              <w:top w:val="single" w:sz="4" w:space="0" w:color="auto"/>
              <w:left w:val="single" w:sz="4" w:space="0" w:color="auto"/>
              <w:bottom w:val="single" w:sz="4" w:space="0" w:color="auto"/>
              <w:right w:val="single" w:sz="4" w:space="0" w:color="auto"/>
            </w:tcBorders>
          </w:tcPr>
          <w:p w:rsidR="000A0945" w:rsidRPr="00B87C66" w:rsidRDefault="002634CA" w:rsidP="00B87C66">
            <w:pPr>
              <w:overflowPunct w:val="0"/>
              <w:autoSpaceDE w:val="0"/>
              <w:autoSpaceDN w:val="0"/>
              <w:adjustRightInd w:val="0"/>
              <w:ind w:firstLine="34"/>
              <w:jc w:val="center"/>
              <w:textAlignment w:val="baseline"/>
              <w:rPr>
                <w:rFonts w:ascii="Times New Roman" w:eastAsia="Times New Roman" w:hAnsi="Times New Roman" w:cs="Times New Roman"/>
              </w:rPr>
            </w:pPr>
            <w:r w:rsidRPr="00B87C66">
              <w:rPr>
                <w:rFonts w:ascii="Times New Roman" w:eastAsia="Times New Roman" w:hAnsi="Times New Roman" w:cs="Times New Roman"/>
              </w:rPr>
              <w:lastRenderedPageBreak/>
              <w:t>Публикация</w:t>
            </w:r>
          </w:p>
          <w:p w:rsidR="000A0945" w:rsidRPr="00B87C66" w:rsidRDefault="002634CA" w:rsidP="00B87C66">
            <w:pPr>
              <w:overflowPunct w:val="0"/>
              <w:autoSpaceDE w:val="0"/>
              <w:autoSpaceDN w:val="0"/>
              <w:adjustRightInd w:val="0"/>
              <w:ind w:firstLine="34"/>
              <w:jc w:val="center"/>
              <w:textAlignment w:val="baseline"/>
              <w:rPr>
                <w:rFonts w:ascii="Times New Roman" w:eastAsia="Times New Roman" w:hAnsi="Times New Roman" w:cs="Times New Roman"/>
              </w:rPr>
            </w:pPr>
            <w:r w:rsidRPr="00B87C66">
              <w:rPr>
                <w:rFonts w:ascii="Times New Roman" w:eastAsia="Times New Roman" w:hAnsi="Times New Roman" w:cs="Times New Roman"/>
              </w:rPr>
              <w:lastRenderedPageBreak/>
              <w:t>Сертификат участника</w:t>
            </w:r>
          </w:p>
        </w:tc>
      </w:tr>
      <w:tr w:rsidR="000A0945" w:rsidRPr="00B87C66" w:rsidTr="00B87C66">
        <w:trPr>
          <w:trHeight w:val="329"/>
        </w:trPr>
        <w:tc>
          <w:tcPr>
            <w:tcW w:w="851" w:type="dxa"/>
            <w:tcBorders>
              <w:top w:val="single" w:sz="4" w:space="0" w:color="auto"/>
              <w:left w:val="single" w:sz="4" w:space="0" w:color="auto"/>
              <w:bottom w:val="single" w:sz="4" w:space="0" w:color="auto"/>
              <w:right w:val="single" w:sz="4" w:space="0" w:color="auto"/>
            </w:tcBorders>
          </w:tcPr>
          <w:p w:rsidR="000A0945" w:rsidRPr="00B87C66" w:rsidRDefault="002634CA" w:rsidP="00B87C66">
            <w:pPr>
              <w:overflowPunct w:val="0"/>
              <w:autoSpaceDE w:val="0"/>
              <w:autoSpaceDN w:val="0"/>
              <w:adjustRightInd w:val="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1984" w:type="dxa"/>
            <w:tcBorders>
              <w:top w:val="single" w:sz="4" w:space="0" w:color="auto"/>
              <w:left w:val="single" w:sz="4" w:space="0" w:color="auto"/>
              <w:bottom w:val="single" w:sz="4" w:space="0" w:color="auto"/>
              <w:right w:val="single" w:sz="4" w:space="0" w:color="auto"/>
            </w:tcBorders>
          </w:tcPr>
          <w:p w:rsidR="000A0945" w:rsidRPr="00B87C66" w:rsidRDefault="002634CA" w:rsidP="00B87C66">
            <w:pPr>
              <w:overflowPunct w:val="0"/>
              <w:autoSpaceDE w:val="0"/>
              <w:autoSpaceDN w:val="0"/>
              <w:adjustRightInd w:val="0"/>
              <w:jc w:val="both"/>
              <w:textAlignment w:val="baseline"/>
              <w:rPr>
                <w:rFonts w:ascii="Times New Roman" w:eastAsia="Times New Roman" w:hAnsi="Times New Roman" w:cs="Times New Roman"/>
              </w:rPr>
            </w:pPr>
            <w:r w:rsidRPr="00B87C66">
              <w:rPr>
                <w:rFonts w:ascii="Times New Roman" w:eastAsia="Times New Roman" w:hAnsi="Times New Roman" w:cs="Times New Roman"/>
              </w:rPr>
              <w:t>Видовская Т.Б.</w:t>
            </w:r>
          </w:p>
        </w:tc>
        <w:tc>
          <w:tcPr>
            <w:tcW w:w="4253" w:type="dxa"/>
            <w:tcBorders>
              <w:top w:val="single" w:sz="4" w:space="0" w:color="auto"/>
              <w:left w:val="single" w:sz="4" w:space="0" w:color="auto"/>
              <w:bottom w:val="single" w:sz="4" w:space="0" w:color="auto"/>
              <w:right w:val="single" w:sz="4" w:space="0" w:color="auto"/>
            </w:tcBorders>
          </w:tcPr>
          <w:p w:rsidR="000A0945" w:rsidRPr="00B87C66" w:rsidRDefault="002634CA" w:rsidP="00B87C66">
            <w:pPr>
              <w:overflowPunct w:val="0"/>
              <w:autoSpaceDE w:val="0"/>
              <w:autoSpaceDN w:val="0"/>
              <w:adjustRightInd w:val="0"/>
              <w:jc w:val="both"/>
              <w:textAlignment w:val="baseline"/>
              <w:rPr>
                <w:rFonts w:ascii="Times New Roman" w:eastAsia="Times New Roman" w:hAnsi="Times New Roman" w:cs="Times New Roman"/>
              </w:rPr>
            </w:pPr>
            <w:r w:rsidRPr="00B87C66">
              <w:rPr>
                <w:rFonts w:ascii="Times New Roman" w:eastAsia="Times New Roman" w:hAnsi="Times New Roman" w:cs="Times New Roman"/>
              </w:rPr>
              <w:t>ХХ</w:t>
            </w:r>
            <w:r w:rsidRPr="00B87C66">
              <w:rPr>
                <w:rFonts w:ascii="Times New Roman" w:eastAsia="Times New Roman" w:hAnsi="Times New Roman" w:cs="Times New Roman"/>
                <w:lang w:val="en-US"/>
              </w:rPr>
              <w:t>V</w:t>
            </w:r>
            <w:r w:rsidRPr="00B87C66">
              <w:rPr>
                <w:rFonts w:ascii="Times New Roman" w:eastAsia="Times New Roman" w:hAnsi="Times New Roman" w:cs="Times New Roman"/>
              </w:rPr>
              <w:t xml:space="preserve"> городская практическая естественно-научная конференция «Поиск» (МБУ ДО «Детский экологический центр им. Г.Н. Сагиль»)</w:t>
            </w:r>
          </w:p>
        </w:tc>
        <w:tc>
          <w:tcPr>
            <w:tcW w:w="1984" w:type="dxa"/>
            <w:tcBorders>
              <w:top w:val="single" w:sz="4" w:space="0" w:color="auto"/>
              <w:left w:val="single" w:sz="4" w:space="0" w:color="auto"/>
              <w:bottom w:val="single" w:sz="4" w:space="0" w:color="auto"/>
              <w:right w:val="single" w:sz="4" w:space="0" w:color="auto"/>
            </w:tcBorders>
          </w:tcPr>
          <w:p w:rsidR="000A0945" w:rsidRPr="00B87C66" w:rsidRDefault="00A36A2B" w:rsidP="00B87C66">
            <w:pPr>
              <w:overflowPunct w:val="0"/>
              <w:autoSpaceDE w:val="0"/>
              <w:autoSpaceDN w:val="0"/>
              <w:adjustRightInd w:val="0"/>
              <w:ind w:firstLine="34"/>
              <w:jc w:val="both"/>
              <w:textAlignment w:val="baseline"/>
              <w:rPr>
                <w:rFonts w:ascii="Times New Roman" w:eastAsia="Times New Roman" w:hAnsi="Times New Roman" w:cs="Times New Roman"/>
              </w:rPr>
            </w:pPr>
          </w:p>
          <w:p w:rsidR="000A0945" w:rsidRPr="00B87C66" w:rsidRDefault="002634CA" w:rsidP="00B87C66">
            <w:pPr>
              <w:overflowPunct w:val="0"/>
              <w:autoSpaceDE w:val="0"/>
              <w:autoSpaceDN w:val="0"/>
              <w:adjustRightInd w:val="0"/>
              <w:ind w:firstLine="34"/>
              <w:jc w:val="center"/>
              <w:textAlignment w:val="baseline"/>
              <w:rPr>
                <w:rFonts w:ascii="Times New Roman" w:eastAsia="Times New Roman" w:hAnsi="Times New Roman" w:cs="Times New Roman"/>
              </w:rPr>
            </w:pPr>
            <w:r w:rsidRPr="00B87C66">
              <w:rPr>
                <w:rFonts w:ascii="Times New Roman" w:eastAsia="Times New Roman" w:hAnsi="Times New Roman" w:cs="Times New Roman"/>
              </w:rPr>
              <w:t>эксперт</w:t>
            </w:r>
          </w:p>
        </w:tc>
        <w:tc>
          <w:tcPr>
            <w:tcW w:w="1418" w:type="dxa"/>
            <w:tcBorders>
              <w:top w:val="single" w:sz="4" w:space="0" w:color="auto"/>
              <w:left w:val="single" w:sz="4" w:space="0" w:color="auto"/>
              <w:bottom w:val="single" w:sz="4" w:space="0" w:color="auto"/>
              <w:right w:val="single" w:sz="4" w:space="0" w:color="auto"/>
            </w:tcBorders>
          </w:tcPr>
          <w:p w:rsidR="000A0945" w:rsidRPr="00B87C66" w:rsidRDefault="002634CA" w:rsidP="00B87C66">
            <w:pPr>
              <w:overflowPunct w:val="0"/>
              <w:autoSpaceDE w:val="0"/>
              <w:autoSpaceDN w:val="0"/>
              <w:adjustRightInd w:val="0"/>
              <w:ind w:firstLine="34"/>
              <w:jc w:val="center"/>
              <w:textAlignment w:val="baseline"/>
              <w:rPr>
                <w:rFonts w:ascii="Times New Roman" w:eastAsia="Times New Roman" w:hAnsi="Times New Roman" w:cs="Times New Roman"/>
              </w:rPr>
            </w:pPr>
            <w:r w:rsidRPr="00B87C66">
              <w:rPr>
                <w:rFonts w:ascii="Times New Roman" w:eastAsia="Times New Roman" w:hAnsi="Times New Roman" w:cs="Times New Roman"/>
              </w:rPr>
              <w:t>Благодарственное письмо</w:t>
            </w:r>
          </w:p>
        </w:tc>
      </w:tr>
      <w:tr w:rsidR="000A0945" w:rsidRPr="00B87C66" w:rsidTr="00B87C66">
        <w:trPr>
          <w:trHeight w:val="329"/>
        </w:trPr>
        <w:tc>
          <w:tcPr>
            <w:tcW w:w="851" w:type="dxa"/>
            <w:tcBorders>
              <w:top w:val="single" w:sz="4" w:space="0" w:color="auto"/>
              <w:left w:val="single" w:sz="4" w:space="0" w:color="auto"/>
              <w:bottom w:val="single" w:sz="4" w:space="0" w:color="auto"/>
              <w:right w:val="single" w:sz="4" w:space="0" w:color="auto"/>
            </w:tcBorders>
          </w:tcPr>
          <w:p w:rsidR="000A0945" w:rsidRPr="00B87C66" w:rsidRDefault="002634CA" w:rsidP="00B87C66">
            <w:pPr>
              <w:overflowPunct w:val="0"/>
              <w:autoSpaceDE w:val="0"/>
              <w:autoSpaceDN w:val="0"/>
              <w:adjustRightInd w:val="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984" w:type="dxa"/>
            <w:tcBorders>
              <w:top w:val="single" w:sz="4" w:space="0" w:color="auto"/>
              <w:left w:val="single" w:sz="4" w:space="0" w:color="auto"/>
              <w:bottom w:val="single" w:sz="4" w:space="0" w:color="auto"/>
              <w:right w:val="single" w:sz="4" w:space="0" w:color="auto"/>
            </w:tcBorders>
          </w:tcPr>
          <w:p w:rsidR="000A0945" w:rsidRPr="00B87C66" w:rsidRDefault="002634CA" w:rsidP="00B87C66">
            <w:pPr>
              <w:overflowPunct w:val="0"/>
              <w:autoSpaceDE w:val="0"/>
              <w:autoSpaceDN w:val="0"/>
              <w:adjustRightInd w:val="0"/>
              <w:jc w:val="both"/>
              <w:textAlignment w:val="baseline"/>
              <w:rPr>
                <w:rFonts w:ascii="Times New Roman" w:eastAsia="Times New Roman" w:hAnsi="Times New Roman" w:cs="Times New Roman"/>
              </w:rPr>
            </w:pPr>
            <w:r w:rsidRPr="00B87C66">
              <w:rPr>
                <w:rFonts w:ascii="Times New Roman" w:eastAsia="Times New Roman" w:hAnsi="Times New Roman" w:cs="Times New Roman"/>
              </w:rPr>
              <w:t>Егорченко Н.С.</w:t>
            </w:r>
          </w:p>
        </w:tc>
        <w:tc>
          <w:tcPr>
            <w:tcW w:w="4253" w:type="dxa"/>
            <w:tcBorders>
              <w:top w:val="single" w:sz="4" w:space="0" w:color="auto"/>
              <w:left w:val="single" w:sz="4" w:space="0" w:color="auto"/>
              <w:bottom w:val="single" w:sz="4" w:space="0" w:color="auto"/>
              <w:right w:val="single" w:sz="4" w:space="0" w:color="auto"/>
            </w:tcBorders>
          </w:tcPr>
          <w:p w:rsidR="000A0945" w:rsidRPr="00B87C66" w:rsidRDefault="002634CA" w:rsidP="00B87C66">
            <w:pPr>
              <w:overflowPunct w:val="0"/>
              <w:autoSpaceDE w:val="0"/>
              <w:autoSpaceDN w:val="0"/>
              <w:adjustRightInd w:val="0"/>
              <w:ind w:firstLine="33"/>
              <w:jc w:val="both"/>
              <w:textAlignment w:val="baseline"/>
              <w:rPr>
                <w:rFonts w:ascii="Times New Roman" w:eastAsia="Times New Roman" w:hAnsi="Times New Roman" w:cs="Times New Roman"/>
              </w:rPr>
            </w:pPr>
            <w:r w:rsidRPr="00B87C66">
              <w:rPr>
                <w:rFonts w:ascii="Times New Roman" w:eastAsia="Times New Roman" w:hAnsi="Times New Roman" w:cs="Times New Roman"/>
              </w:rPr>
              <w:t>ХХV городская практическая естественно-научная конференция «Поиск» (МБУ ДО «Детский экологический центр им. Г.Н. Сагиль»)</w:t>
            </w:r>
          </w:p>
        </w:tc>
        <w:tc>
          <w:tcPr>
            <w:tcW w:w="1984" w:type="dxa"/>
            <w:tcBorders>
              <w:top w:val="single" w:sz="4" w:space="0" w:color="auto"/>
              <w:left w:val="single" w:sz="4" w:space="0" w:color="auto"/>
              <w:bottom w:val="single" w:sz="4" w:space="0" w:color="auto"/>
              <w:right w:val="single" w:sz="4" w:space="0" w:color="auto"/>
            </w:tcBorders>
          </w:tcPr>
          <w:p w:rsidR="000A0945" w:rsidRPr="00B87C66" w:rsidRDefault="00A36A2B" w:rsidP="00B87C66">
            <w:pPr>
              <w:overflowPunct w:val="0"/>
              <w:autoSpaceDE w:val="0"/>
              <w:autoSpaceDN w:val="0"/>
              <w:adjustRightInd w:val="0"/>
              <w:ind w:firstLine="34"/>
              <w:jc w:val="both"/>
              <w:textAlignment w:val="baseline"/>
              <w:rPr>
                <w:rFonts w:ascii="Times New Roman" w:eastAsia="Times New Roman" w:hAnsi="Times New Roman" w:cs="Times New Roman"/>
              </w:rPr>
            </w:pPr>
          </w:p>
          <w:p w:rsidR="000A0945" w:rsidRPr="00B87C66" w:rsidRDefault="002634CA" w:rsidP="00B87C66">
            <w:pPr>
              <w:overflowPunct w:val="0"/>
              <w:autoSpaceDE w:val="0"/>
              <w:autoSpaceDN w:val="0"/>
              <w:adjustRightInd w:val="0"/>
              <w:ind w:firstLine="34"/>
              <w:jc w:val="center"/>
              <w:textAlignment w:val="baseline"/>
              <w:rPr>
                <w:rFonts w:ascii="Times New Roman" w:eastAsia="Times New Roman" w:hAnsi="Times New Roman" w:cs="Times New Roman"/>
              </w:rPr>
            </w:pPr>
            <w:r w:rsidRPr="00B87C66">
              <w:rPr>
                <w:rFonts w:ascii="Times New Roman" w:eastAsia="Times New Roman" w:hAnsi="Times New Roman" w:cs="Times New Roman"/>
              </w:rPr>
              <w:t>эксперт</w:t>
            </w:r>
          </w:p>
        </w:tc>
        <w:tc>
          <w:tcPr>
            <w:tcW w:w="1418" w:type="dxa"/>
            <w:tcBorders>
              <w:top w:val="single" w:sz="4" w:space="0" w:color="auto"/>
              <w:left w:val="single" w:sz="4" w:space="0" w:color="auto"/>
              <w:bottom w:val="single" w:sz="4" w:space="0" w:color="auto"/>
              <w:right w:val="single" w:sz="4" w:space="0" w:color="auto"/>
            </w:tcBorders>
          </w:tcPr>
          <w:p w:rsidR="000A0945" w:rsidRPr="00B87C66" w:rsidRDefault="002634CA" w:rsidP="00B87C66">
            <w:pPr>
              <w:overflowPunct w:val="0"/>
              <w:autoSpaceDE w:val="0"/>
              <w:autoSpaceDN w:val="0"/>
              <w:adjustRightInd w:val="0"/>
              <w:ind w:firstLine="34"/>
              <w:jc w:val="center"/>
              <w:textAlignment w:val="baseline"/>
              <w:rPr>
                <w:rFonts w:ascii="Times New Roman" w:eastAsia="Times New Roman" w:hAnsi="Times New Roman" w:cs="Times New Roman"/>
              </w:rPr>
            </w:pPr>
            <w:r w:rsidRPr="00B87C66">
              <w:rPr>
                <w:rFonts w:ascii="Times New Roman" w:eastAsia="Times New Roman" w:hAnsi="Times New Roman" w:cs="Times New Roman"/>
              </w:rPr>
              <w:t>Благодарственное письмо</w:t>
            </w:r>
          </w:p>
        </w:tc>
      </w:tr>
      <w:tr w:rsidR="000A0945" w:rsidRPr="00B87C66" w:rsidTr="00B87C66">
        <w:trPr>
          <w:trHeight w:val="329"/>
        </w:trPr>
        <w:tc>
          <w:tcPr>
            <w:tcW w:w="851" w:type="dxa"/>
            <w:tcBorders>
              <w:top w:val="single" w:sz="4" w:space="0" w:color="auto"/>
              <w:left w:val="single" w:sz="4" w:space="0" w:color="auto"/>
              <w:bottom w:val="single" w:sz="4" w:space="0" w:color="auto"/>
              <w:right w:val="single" w:sz="4" w:space="0" w:color="auto"/>
            </w:tcBorders>
          </w:tcPr>
          <w:p w:rsidR="000A0945" w:rsidRPr="00B87C66" w:rsidRDefault="002634CA" w:rsidP="00B87C66">
            <w:pPr>
              <w:overflowPunct w:val="0"/>
              <w:autoSpaceDE w:val="0"/>
              <w:autoSpaceDN w:val="0"/>
              <w:adjustRightInd w:val="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984" w:type="dxa"/>
            <w:tcBorders>
              <w:top w:val="single" w:sz="4" w:space="0" w:color="auto"/>
              <w:left w:val="single" w:sz="4" w:space="0" w:color="auto"/>
              <w:bottom w:val="single" w:sz="4" w:space="0" w:color="auto"/>
              <w:right w:val="single" w:sz="4" w:space="0" w:color="auto"/>
            </w:tcBorders>
          </w:tcPr>
          <w:p w:rsidR="000A0945" w:rsidRPr="00B87C66" w:rsidRDefault="002634CA" w:rsidP="00B87C66">
            <w:pPr>
              <w:overflowPunct w:val="0"/>
              <w:autoSpaceDE w:val="0"/>
              <w:autoSpaceDN w:val="0"/>
              <w:adjustRightInd w:val="0"/>
              <w:jc w:val="both"/>
              <w:textAlignment w:val="baseline"/>
              <w:rPr>
                <w:rFonts w:ascii="Times New Roman" w:eastAsia="Times New Roman" w:hAnsi="Times New Roman" w:cs="Times New Roman"/>
              </w:rPr>
            </w:pPr>
            <w:r w:rsidRPr="00B87C66">
              <w:rPr>
                <w:rFonts w:ascii="Times New Roman" w:eastAsia="Times New Roman" w:hAnsi="Times New Roman" w:cs="Times New Roman"/>
              </w:rPr>
              <w:t>Фомина О.А.</w:t>
            </w:r>
          </w:p>
        </w:tc>
        <w:tc>
          <w:tcPr>
            <w:tcW w:w="4253" w:type="dxa"/>
            <w:tcBorders>
              <w:top w:val="single" w:sz="4" w:space="0" w:color="auto"/>
              <w:left w:val="single" w:sz="4" w:space="0" w:color="auto"/>
              <w:bottom w:val="single" w:sz="4" w:space="0" w:color="auto"/>
              <w:right w:val="single" w:sz="4" w:space="0" w:color="auto"/>
            </w:tcBorders>
          </w:tcPr>
          <w:p w:rsidR="000A0945" w:rsidRPr="00B87C66" w:rsidRDefault="002634CA" w:rsidP="00B87C66">
            <w:pPr>
              <w:overflowPunct w:val="0"/>
              <w:autoSpaceDE w:val="0"/>
              <w:autoSpaceDN w:val="0"/>
              <w:adjustRightInd w:val="0"/>
              <w:ind w:firstLine="33"/>
              <w:jc w:val="both"/>
              <w:textAlignment w:val="baseline"/>
              <w:rPr>
                <w:rFonts w:ascii="Times New Roman" w:eastAsia="Times New Roman" w:hAnsi="Times New Roman" w:cs="Times New Roman"/>
              </w:rPr>
            </w:pPr>
            <w:r w:rsidRPr="00B87C66">
              <w:rPr>
                <w:rFonts w:ascii="Times New Roman" w:eastAsia="Times New Roman" w:hAnsi="Times New Roman" w:cs="Times New Roman"/>
              </w:rPr>
              <w:t>VII городская студенческая научно-практическая конференция «Исследовательская деятельность – путь к профессиональной карьере»</w:t>
            </w:r>
          </w:p>
        </w:tc>
        <w:tc>
          <w:tcPr>
            <w:tcW w:w="1984" w:type="dxa"/>
            <w:tcBorders>
              <w:top w:val="single" w:sz="4" w:space="0" w:color="auto"/>
              <w:left w:val="single" w:sz="4" w:space="0" w:color="auto"/>
              <w:bottom w:val="single" w:sz="4" w:space="0" w:color="auto"/>
              <w:right w:val="single" w:sz="4" w:space="0" w:color="auto"/>
            </w:tcBorders>
          </w:tcPr>
          <w:p w:rsidR="000A0945" w:rsidRPr="00B87C66" w:rsidRDefault="00A36A2B" w:rsidP="00B87C66">
            <w:pPr>
              <w:overflowPunct w:val="0"/>
              <w:autoSpaceDE w:val="0"/>
              <w:autoSpaceDN w:val="0"/>
              <w:adjustRightInd w:val="0"/>
              <w:ind w:firstLine="34"/>
              <w:jc w:val="both"/>
              <w:textAlignment w:val="baseline"/>
              <w:rPr>
                <w:rFonts w:ascii="Times New Roman" w:eastAsia="Times New Roman" w:hAnsi="Times New Roman" w:cs="Times New Roman"/>
              </w:rPr>
            </w:pPr>
          </w:p>
          <w:p w:rsidR="000A0945" w:rsidRPr="00B87C66" w:rsidRDefault="002634CA" w:rsidP="00B87C66">
            <w:pPr>
              <w:overflowPunct w:val="0"/>
              <w:autoSpaceDE w:val="0"/>
              <w:autoSpaceDN w:val="0"/>
              <w:adjustRightInd w:val="0"/>
              <w:ind w:firstLine="34"/>
              <w:jc w:val="center"/>
              <w:textAlignment w:val="baseline"/>
              <w:rPr>
                <w:rFonts w:ascii="Times New Roman" w:eastAsia="Times New Roman" w:hAnsi="Times New Roman" w:cs="Times New Roman"/>
              </w:rPr>
            </w:pPr>
            <w:r w:rsidRPr="00B87C66">
              <w:rPr>
                <w:rFonts w:ascii="Times New Roman" w:eastAsia="Times New Roman" w:hAnsi="Times New Roman" w:cs="Times New Roman"/>
              </w:rPr>
              <w:t>эксперт</w:t>
            </w:r>
          </w:p>
        </w:tc>
        <w:tc>
          <w:tcPr>
            <w:tcW w:w="1418" w:type="dxa"/>
            <w:tcBorders>
              <w:top w:val="single" w:sz="4" w:space="0" w:color="auto"/>
              <w:left w:val="single" w:sz="4" w:space="0" w:color="auto"/>
              <w:bottom w:val="single" w:sz="4" w:space="0" w:color="auto"/>
              <w:right w:val="single" w:sz="4" w:space="0" w:color="auto"/>
            </w:tcBorders>
          </w:tcPr>
          <w:p w:rsidR="000A0945" w:rsidRPr="00B87C66" w:rsidRDefault="002634CA" w:rsidP="00B87C66">
            <w:pPr>
              <w:overflowPunct w:val="0"/>
              <w:autoSpaceDE w:val="0"/>
              <w:autoSpaceDN w:val="0"/>
              <w:adjustRightInd w:val="0"/>
              <w:ind w:firstLine="34"/>
              <w:jc w:val="center"/>
              <w:textAlignment w:val="baseline"/>
              <w:rPr>
                <w:rFonts w:ascii="Times New Roman" w:eastAsia="Times New Roman" w:hAnsi="Times New Roman" w:cs="Times New Roman"/>
              </w:rPr>
            </w:pPr>
            <w:r w:rsidRPr="00B87C66">
              <w:rPr>
                <w:rFonts w:ascii="Times New Roman" w:eastAsia="Times New Roman" w:hAnsi="Times New Roman" w:cs="Times New Roman"/>
              </w:rPr>
              <w:t>Благодарственное письмо</w:t>
            </w:r>
          </w:p>
        </w:tc>
      </w:tr>
      <w:tr w:rsidR="000A0945" w:rsidRPr="00B87C66" w:rsidTr="00B87C66">
        <w:trPr>
          <w:trHeight w:val="329"/>
        </w:trPr>
        <w:tc>
          <w:tcPr>
            <w:tcW w:w="851" w:type="dxa"/>
            <w:tcBorders>
              <w:top w:val="single" w:sz="4" w:space="0" w:color="auto"/>
              <w:left w:val="single" w:sz="4" w:space="0" w:color="auto"/>
              <w:bottom w:val="single" w:sz="4" w:space="0" w:color="auto"/>
              <w:right w:val="single" w:sz="4" w:space="0" w:color="auto"/>
            </w:tcBorders>
          </w:tcPr>
          <w:p w:rsidR="000A0945" w:rsidRPr="00B87C66" w:rsidRDefault="002634CA" w:rsidP="00B87C66">
            <w:pPr>
              <w:overflowPunct w:val="0"/>
              <w:autoSpaceDE w:val="0"/>
              <w:autoSpaceDN w:val="0"/>
              <w:adjustRightInd w:val="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984" w:type="dxa"/>
            <w:tcBorders>
              <w:top w:val="single" w:sz="4" w:space="0" w:color="auto"/>
              <w:left w:val="single" w:sz="4" w:space="0" w:color="auto"/>
              <w:bottom w:val="single" w:sz="4" w:space="0" w:color="auto"/>
              <w:right w:val="single" w:sz="4" w:space="0" w:color="auto"/>
            </w:tcBorders>
          </w:tcPr>
          <w:p w:rsidR="000A0945" w:rsidRPr="00B87C66" w:rsidRDefault="002634CA" w:rsidP="00B87C66">
            <w:pPr>
              <w:ind w:right="-108"/>
              <w:jc w:val="both"/>
              <w:rPr>
                <w:rFonts w:ascii="Times New Roman" w:eastAsia="Times New Roman" w:hAnsi="Times New Roman" w:cs="Times New Roman"/>
              </w:rPr>
            </w:pPr>
            <w:r w:rsidRPr="00B87C66">
              <w:rPr>
                <w:rFonts w:ascii="Times New Roman" w:eastAsia="Times New Roman" w:hAnsi="Times New Roman" w:cs="Times New Roman"/>
              </w:rPr>
              <w:t>Пенькова А.Г.</w:t>
            </w:r>
          </w:p>
        </w:tc>
        <w:tc>
          <w:tcPr>
            <w:tcW w:w="4253" w:type="dxa"/>
            <w:tcBorders>
              <w:top w:val="single" w:sz="4" w:space="0" w:color="auto"/>
              <w:left w:val="single" w:sz="4" w:space="0" w:color="auto"/>
              <w:bottom w:val="single" w:sz="4" w:space="0" w:color="auto"/>
              <w:right w:val="single" w:sz="4" w:space="0" w:color="auto"/>
            </w:tcBorders>
          </w:tcPr>
          <w:p w:rsidR="000A0945" w:rsidRPr="00B87C66" w:rsidRDefault="002634CA" w:rsidP="00B87C66">
            <w:pPr>
              <w:overflowPunct w:val="0"/>
              <w:autoSpaceDE w:val="0"/>
              <w:autoSpaceDN w:val="0"/>
              <w:adjustRightInd w:val="0"/>
              <w:ind w:firstLine="33"/>
              <w:jc w:val="both"/>
              <w:textAlignment w:val="baseline"/>
              <w:rPr>
                <w:rFonts w:ascii="Times New Roman" w:eastAsia="Times New Roman" w:hAnsi="Times New Roman" w:cs="Times New Roman"/>
              </w:rPr>
            </w:pPr>
            <w:r w:rsidRPr="00B87C66">
              <w:rPr>
                <w:rFonts w:ascii="Times New Roman" w:eastAsia="Times New Roman" w:hAnsi="Times New Roman" w:cs="Times New Roman"/>
              </w:rPr>
              <w:t>VI городская научно-практическая конференция «Актуальные проблемы современного образования»</w:t>
            </w:r>
          </w:p>
        </w:tc>
        <w:tc>
          <w:tcPr>
            <w:tcW w:w="1984" w:type="dxa"/>
            <w:tcBorders>
              <w:top w:val="single" w:sz="4" w:space="0" w:color="auto"/>
              <w:left w:val="single" w:sz="4" w:space="0" w:color="auto"/>
              <w:bottom w:val="single" w:sz="4" w:space="0" w:color="auto"/>
              <w:right w:val="single" w:sz="4" w:space="0" w:color="auto"/>
            </w:tcBorders>
          </w:tcPr>
          <w:p w:rsidR="000A0945" w:rsidRPr="00B87C66" w:rsidRDefault="002634CA" w:rsidP="00B87C66">
            <w:pPr>
              <w:overflowPunct w:val="0"/>
              <w:autoSpaceDE w:val="0"/>
              <w:autoSpaceDN w:val="0"/>
              <w:adjustRightInd w:val="0"/>
              <w:ind w:firstLine="34"/>
              <w:jc w:val="both"/>
              <w:textAlignment w:val="baseline"/>
              <w:rPr>
                <w:rFonts w:ascii="Times New Roman" w:eastAsia="Times New Roman" w:hAnsi="Times New Roman" w:cs="Times New Roman"/>
              </w:rPr>
            </w:pPr>
            <w:r w:rsidRPr="00B87C66">
              <w:rPr>
                <w:rFonts w:ascii="Times New Roman" w:eastAsia="Times New Roman" w:hAnsi="Times New Roman" w:cs="Times New Roman"/>
              </w:rPr>
              <w:t>Городская Использование педагогами игр-тренингов при формировании навыков безопасного поведения у детей дошкольного и младшего школьного возраста</w:t>
            </w:r>
          </w:p>
        </w:tc>
        <w:tc>
          <w:tcPr>
            <w:tcW w:w="1418" w:type="dxa"/>
            <w:tcBorders>
              <w:top w:val="single" w:sz="4" w:space="0" w:color="auto"/>
              <w:left w:val="single" w:sz="4" w:space="0" w:color="auto"/>
              <w:bottom w:val="single" w:sz="4" w:space="0" w:color="auto"/>
              <w:right w:val="single" w:sz="4" w:space="0" w:color="auto"/>
            </w:tcBorders>
          </w:tcPr>
          <w:p w:rsidR="000A0945" w:rsidRPr="00B87C66" w:rsidRDefault="002634CA" w:rsidP="00B87C66">
            <w:pPr>
              <w:overflowPunct w:val="0"/>
              <w:autoSpaceDE w:val="0"/>
              <w:autoSpaceDN w:val="0"/>
              <w:adjustRightInd w:val="0"/>
              <w:ind w:firstLine="34"/>
              <w:jc w:val="center"/>
              <w:textAlignment w:val="baseline"/>
              <w:rPr>
                <w:rFonts w:ascii="Times New Roman" w:eastAsia="Times New Roman" w:hAnsi="Times New Roman" w:cs="Times New Roman"/>
              </w:rPr>
            </w:pPr>
            <w:r w:rsidRPr="00B87C66">
              <w:rPr>
                <w:rFonts w:ascii="Times New Roman" w:eastAsia="Times New Roman" w:hAnsi="Times New Roman" w:cs="Times New Roman"/>
              </w:rPr>
              <w:t>Публикация</w:t>
            </w:r>
          </w:p>
        </w:tc>
      </w:tr>
      <w:tr w:rsidR="000A0945" w:rsidRPr="00B87C66" w:rsidTr="00B87C66">
        <w:trPr>
          <w:trHeight w:val="329"/>
        </w:trPr>
        <w:tc>
          <w:tcPr>
            <w:tcW w:w="851" w:type="dxa"/>
            <w:tcBorders>
              <w:top w:val="single" w:sz="4" w:space="0" w:color="auto"/>
              <w:left w:val="single" w:sz="4" w:space="0" w:color="auto"/>
              <w:bottom w:val="single" w:sz="4" w:space="0" w:color="auto"/>
              <w:right w:val="single" w:sz="4" w:space="0" w:color="auto"/>
            </w:tcBorders>
          </w:tcPr>
          <w:p w:rsidR="000A0945" w:rsidRPr="00B87C66" w:rsidRDefault="002634CA" w:rsidP="00B87C66">
            <w:pPr>
              <w:overflowPunct w:val="0"/>
              <w:autoSpaceDE w:val="0"/>
              <w:autoSpaceDN w:val="0"/>
              <w:adjustRightInd w:val="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984" w:type="dxa"/>
            <w:tcBorders>
              <w:top w:val="single" w:sz="4" w:space="0" w:color="auto"/>
              <w:left w:val="single" w:sz="4" w:space="0" w:color="auto"/>
              <w:bottom w:val="single" w:sz="4" w:space="0" w:color="auto"/>
              <w:right w:val="single" w:sz="4" w:space="0" w:color="auto"/>
            </w:tcBorders>
          </w:tcPr>
          <w:p w:rsidR="000A0945" w:rsidRPr="00B87C66" w:rsidRDefault="002634CA" w:rsidP="00B87C66">
            <w:pPr>
              <w:jc w:val="both"/>
              <w:rPr>
                <w:rFonts w:ascii="Times New Roman" w:eastAsia="Times New Roman" w:hAnsi="Times New Roman" w:cs="Times New Roman"/>
              </w:rPr>
            </w:pPr>
            <w:r w:rsidRPr="00B87C66">
              <w:rPr>
                <w:rFonts w:ascii="Times New Roman" w:hAnsi="Times New Roman" w:cs="Times New Roman"/>
              </w:rPr>
              <w:t xml:space="preserve">Драгиль  А.О.  </w:t>
            </w:r>
          </w:p>
        </w:tc>
        <w:tc>
          <w:tcPr>
            <w:tcW w:w="4253" w:type="dxa"/>
            <w:tcBorders>
              <w:top w:val="single" w:sz="4" w:space="0" w:color="auto"/>
              <w:left w:val="single" w:sz="4" w:space="0" w:color="auto"/>
              <w:bottom w:val="single" w:sz="4" w:space="0" w:color="auto"/>
              <w:right w:val="single" w:sz="4" w:space="0" w:color="auto"/>
            </w:tcBorders>
          </w:tcPr>
          <w:p w:rsidR="000A0945" w:rsidRPr="00B87C66" w:rsidRDefault="002634CA" w:rsidP="00B87C66">
            <w:pPr>
              <w:overflowPunct w:val="0"/>
              <w:autoSpaceDE w:val="0"/>
              <w:autoSpaceDN w:val="0"/>
              <w:adjustRightInd w:val="0"/>
              <w:ind w:firstLine="33"/>
              <w:jc w:val="both"/>
              <w:textAlignment w:val="baseline"/>
              <w:rPr>
                <w:rFonts w:ascii="Times New Roman" w:eastAsia="Times New Roman" w:hAnsi="Times New Roman" w:cs="Times New Roman"/>
              </w:rPr>
            </w:pPr>
            <w:r w:rsidRPr="00B87C66">
              <w:rPr>
                <w:rFonts w:ascii="Times New Roman" w:eastAsia="Times New Roman" w:hAnsi="Times New Roman" w:cs="Times New Roman"/>
              </w:rPr>
              <w:t>VI городская научно-практическая конференция «Актуальные проблемы современного образования»</w:t>
            </w:r>
          </w:p>
        </w:tc>
        <w:tc>
          <w:tcPr>
            <w:tcW w:w="1984" w:type="dxa"/>
            <w:tcBorders>
              <w:top w:val="single" w:sz="4" w:space="0" w:color="auto"/>
              <w:left w:val="single" w:sz="4" w:space="0" w:color="auto"/>
              <w:bottom w:val="single" w:sz="4" w:space="0" w:color="auto"/>
              <w:right w:val="single" w:sz="4" w:space="0" w:color="auto"/>
            </w:tcBorders>
          </w:tcPr>
          <w:p w:rsidR="000A0945" w:rsidRPr="00B87C66" w:rsidRDefault="002634CA" w:rsidP="00B87C66">
            <w:pPr>
              <w:overflowPunct w:val="0"/>
              <w:autoSpaceDE w:val="0"/>
              <w:autoSpaceDN w:val="0"/>
              <w:adjustRightInd w:val="0"/>
              <w:ind w:firstLine="34"/>
              <w:jc w:val="both"/>
              <w:textAlignment w:val="baseline"/>
              <w:rPr>
                <w:rFonts w:ascii="Times New Roman" w:eastAsia="Times New Roman" w:hAnsi="Times New Roman" w:cs="Times New Roman"/>
              </w:rPr>
            </w:pPr>
            <w:r w:rsidRPr="00B87C66">
              <w:rPr>
                <w:rFonts w:ascii="Times New Roman" w:eastAsia="Times New Roman" w:hAnsi="Times New Roman" w:cs="Times New Roman"/>
              </w:rPr>
              <w:t>Создание инновационной среды при формировании иноязычной коммуникативной компетенции будущих педагогов</w:t>
            </w:r>
          </w:p>
        </w:tc>
        <w:tc>
          <w:tcPr>
            <w:tcW w:w="1418" w:type="dxa"/>
            <w:tcBorders>
              <w:top w:val="single" w:sz="4" w:space="0" w:color="auto"/>
              <w:left w:val="single" w:sz="4" w:space="0" w:color="auto"/>
              <w:bottom w:val="single" w:sz="4" w:space="0" w:color="auto"/>
              <w:right w:val="single" w:sz="4" w:space="0" w:color="auto"/>
            </w:tcBorders>
          </w:tcPr>
          <w:p w:rsidR="000A0945" w:rsidRPr="00B87C66" w:rsidRDefault="002634CA" w:rsidP="00B87C66">
            <w:pPr>
              <w:overflowPunct w:val="0"/>
              <w:autoSpaceDE w:val="0"/>
              <w:autoSpaceDN w:val="0"/>
              <w:adjustRightInd w:val="0"/>
              <w:ind w:firstLine="34"/>
              <w:jc w:val="center"/>
              <w:textAlignment w:val="baseline"/>
              <w:rPr>
                <w:rFonts w:ascii="Times New Roman" w:eastAsia="Times New Roman" w:hAnsi="Times New Roman" w:cs="Times New Roman"/>
              </w:rPr>
            </w:pPr>
            <w:r w:rsidRPr="00B87C66">
              <w:rPr>
                <w:rFonts w:ascii="Times New Roman" w:eastAsia="Times New Roman" w:hAnsi="Times New Roman" w:cs="Times New Roman"/>
              </w:rPr>
              <w:t>Публикация</w:t>
            </w:r>
          </w:p>
        </w:tc>
      </w:tr>
      <w:tr w:rsidR="000A0945" w:rsidRPr="00B87C66" w:rsidTr="00B87C66">
        <w:trPr>
          <w:trHeight w:val="329"/>
        </w:trPr>
        <w:tc>
          <w:tcPr>
            <w:tcW w:w="851" w:type="dxa"/>
            <w:tcBorders>
              <w:top w:val="single" w:sz="4" w:space="0" w:color="auto"/>
              <w:left w:val="single" w:sz="4" w:space="0" w:color="auto"/>
              <w:bottom w:val="single" w:sz="4" w:space="0" w:color="auto"/>
              <w:right w:val="single" w:sz="4" w:space="0" w:color="auto"/>
            </w:tcBorders>
          </w:tcPr>
          <w:p w:rsidR="000A0945" w:rsidRPr="00B87C66" w:rsidRDefault="002634CA" w:rsidP="00B87C66">
            <w:pPr>
              <w:overflowPunct w:val="0"/>
              <w:autoSpaceDE w:val="0"/>
              <w:autoSpaceDN w:val="0"/>
              <w:adjustRightInd w:val="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984" w:type="dxa"/>
            <w:tcBorders>
              <w:top w:val="single" w:sz="4" w:space="0" w:color="auto"/>
              <w:left w:val="single" w:sz="4" w:space="0" w:color="auto"/>
              <w:bottom w:val="single" w:sz="4" w:space="0" w:color="auto"/>
              <w:right w:val="single" w:sz="4" w:space="0" w:color="auto"/>
            </w:tcBorders>
          </w:tcPr>
          <w:p w:rsidR="000A0945" w:rsidRPr="00B87C66" w:rsidRDefault="002634CA" w:rsidP="00B87C66">
            <w:pPr>
              <w:jc w:val="both"/>
              <w:rPr>
                <w:rFonts w:ascii="Times New Roman" w:hAnsi="Times New Roman" w:cs="Times New Roman"/>
              </w:rPr>
            </w:pPr>
            <w:r w:rsidRPr="00B87C66">
              <w:rPr>
                <w:rFonts w:ascii="Times New Roman" w:eastAsia="Times New Roman" w:hAnsi="Times New Roman" w:cs="Times New Roman"/>
              </w:rPr>
              <w:t>Коваценко А.Б.</w:t>
            </w:r>
          </w:p>
        </w:tc>
        <w:tc>
          <w:tcPr>
            <w:tcW w:w="4253" w:type="dxa"/>
            <w:tcBorders>
              <w:top w:val="single" w:sz="4" w:space="0" w:color="auto"/>
              <w:left w:val="single" w:sz="4" w:space="0" w:color="auto"/>
              <w:bottom w:val="single" w:sz="4" w:space="0" w:color="auto"/>
              <w:right w:val="single" w:sz="4" w:space="0" w:color="auto"/>
            </w:tcBorders>
          </w:tcPr>
          <w:p w:rsidR="000A0945" w:rsidRPr="00B87C66" w:rsidRDefault="002634CA" w:rsidP="00B87C66">
            <w:pPr>
              <w:overflowPunct w:val="0"/>
              <w:autoSpaceDE w:val="0"/>
              <w:autoSpaceDN w:val="0"/>
              <w:adjustRightInd w:val="0"/>
              <w:ind w:firstLine="33"/>
              <w:jc w:val="both"/>
              <w:textAlignment w:val="baseline"/>
              <w:rPr>
                <w:rFonts w:ascii="Times New Roman" w:eastAsia="Times New Roman" w:hAnsi="Times New Roman" w:cs="Times New Roman"/>
              </w:rPr>
            </w:pPr>
            <w:r w:rsidRPr="00B87C66">
              <w:rPr>
                <w:rFonts w:ascii="Times New Roman" w:eastAsia="Times New Roman" w:hAnsi="Times New Roman" w:cs="Times New Roman"/>
              </w:rPr>
              <w:t>VI городская научно-практическая конференция «Актуальные проблемы современного образования»</w:t>
            </w:r>
          </w:p>
        </w:tc>
        <w:tc>
          <w:tcPr>
            <w:tcW w:w="1984" w:type="dxa"/>
            <w:tcBorders>
              <w:top w:val="single" w:sz="4" w:space="0" w:color="auto"/>
              <w:left w:val="single" w:sz="4" w:space="0" w:color="auto"/>
              <w:bottom w:val="single" w:sz="4" w:space="0" w:color="auto"/>
              <w:right w:val="single" w:sz="4" w:space="0" w:color="auto"/>
            </w:tcBorders>
          </w:tcPr>
          <w:p w:rsidR="000A0945" w:rsidRPr="00B87C66" w:rsidRDefault="002634CA" w:rsidP="00B87C66">
            <w:pPr>
              <w:overflowPunct w:val="0"/>
              <w:autoSpaceDE w:val="0"/>
              <w:autoSpaceDN w:val="0"/>
              <w:adjustRightInd w:val="0"/>
              <w:ind w:firstLine="34"/>
              <w:jc w:val="both"/>
              <w:textAlignment w:val="baseline"/>
              <w:rPr>
                <w:rFonts w:ascii="Times New Roman" w:eastAsia="Times New Roman" w:hAnsi="Times New Roman" w:cs="Times New Roman"/>
              </w:rPr>
            </w:pPr>
            <w:r w:rsidRPr="00B87C66">
              <w:rPr>
                <w:rFonts w:ascii="Times New Roman" w:eastAsia="Times New Roman" w:hAnsi="Times New Roman" w:cs="Times New Roman"/>
              </w:rPr>
              <w:t xml:space="preserve">Формирование рефлексивных умений студентов на педагогической </w:t>
            </w:r>
            <w:r w:rsidRPr="00B87C66">
              <w:rPr>
                <w:rFonts w:ascii="Times New Roman" w:eastAsia="Times New Roman" w:hAnsi="Times New Roman" w:cs="Times New Roman"/>
              </w:rPr>
              <w:lastRenderedPageBreak/>
              <w:t>практике</w:t>
            </w:r>
          </w:p>
        </w:tc>
        <w:tc>
          <w:tcPr>
            <w:tcW w:w="1418" w:type="dxa"/>
            <w:tcBorders>
              <w:top w:val="single" w:sz="4" w:space="0" w:color="auto"/>
              <w:left w:val="single" w:sz="4" w:space="0" w:color="auto"/>
              <w:bottom w:val="single" w:sz="4" w:space="0" w:color="auto"/>
              <w:right w:val="single" w:sz="4" w:space="0" w:color="auto"/>
            </w:tcBorders>
          </w:tcPr>
          <w:p w:rsidR="000A0945" w:rsidRPr="00B87C66" w:rsidRDefault="002634CA" w:rsidP="00B87C66">
            <w:pPr>
              <w:overflowPunct w:val="0"/>
              <w:autoSpaceDE w:val="0"/>
              <w:autoSpaceDN w:val="0"/>
              <w:adjustRightInd w:val="0"/>
              <w:ind w:firstLine="34"/>
              <w:jc w:val="center"/>
              <w:textAlignment w:val="baseline"/>
              <w:rPr>
                <w:rFonts w:ascii="Times New Roman" w:eastAsia="Times New Roman" w:hAnsi="Times New Roman" w:cs="Times New Roman"/>
              </w:rPr>
            </w:pPr>
            <w:r w:rsidRPr="00B87C66">
              <w:rPr>
                <w:rFonts w:ascii="Times New Roman" w:eastAsia="Times New Roman" w:hAnsi="Times New Roman" w:cs="Times New Roman"/>
              </w:rPr>
              <w:lastRenderedPageBreak/>
              <w:t>Публикация</w:t>
            </w:r>
          </w:p>
        </w:tc>
      </w:tr>
      <w:tr w:rsidR="000A0945" w:rsidRPr="00B87C66" w:rsidTr="00B87C66">
        <w:trPr>
          <w:trHeight w:val="329"/>
        </w:trPr>
        <w:tc>
          <w:tcPr>
            <w:tcW w:w="851" w:type="dxa"/>
            <w:tcBorders>
              <w:top w:val="single" w:sz="4" w:space="0" w:color="auto"/>
              <w:left w:val="single" w:sz="4" w:space="0" w:color="auto"/>
              <w:bottom w:val="single" w:sz="4" w:space="0" w:color="auto"/>
              <w:right w:val="single" w:sz="4" w:space="0" w:color="auto"/>
            </w:tcBorders>
          </w:tcPr>
          <w:p w:rsidR="000A0945" w:rsidRPr="00B87C66" w:rsidRDefault="002634CA" w:rsidP="00B87C66">
            <w:pPr>
              <w:overflowPunct w:val="0"/>
              <w:autoSpaceDE w:val="0"/>
              <w:autoSpaceDN w:val="0"/>
              <w:adjustRightInd w:val="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w:t>
            </w:r>
          </w:p>
        </w:tc>
        <w:tc>
          <w:tcPr>
            <w:tcW w:w="1984" w:type="dxa"/>
            <w:tcBorders>
              <w:top w:val="single" w:sz="4" w:space="0" w:color="auto"/>
              <w:left w:val="single" w:sz="4" w:space="0" w:color="auto"/>
              <w:bottom w:val="single" w:sz="4" w:space="0" w:color="auto"/>
              <w:right w:val="single" w:sz="4" w:space="0" w:color="auto"/>
            </w:tcBorders>
          </w:tcPr>
          <w:p w:rsidR="00B87C66" w:rsidRDefault="002634CA" w:rsidP="00B87C66">
            <w:pPr>
              <w:ind w:right="-108"/>
              <w:jc w:val="both"/>
              <w:rPr>
                <w:rFonts w:ascii="Times New Roman" w:eastAsia="Times New Roman" w:hAnsi="Times New Roman" w:cs="Times New Roman"/>
              </w:rPr>
            </w:pPr>
            <w:r w:rsidRPr="00B87C66">
              <w:rPr>
                <w:rFonts w:ascii="Times New Roman" w:eastAsia="Times New Roman" w:hAnsi="Times New Roman" w:cs="Times New Roman"/>
              </w:rPr>
              <w:t xml:space="preserve">Грек С.В., </w:t>
            </w:r>
          </w:p>
          <w:p w:rsidR="000A0945" w:rsidRPr="00B87C66" w:rsidRDefault="002634CA" w:rsidP="00B87C66">
            <w:pPr>
              <w:ind w:right="-108"/>
              <w:jc w:val="both"/>
              <w:rPr>
                <w:rFonts w:ascii="Times New Roman" w:hAnsi="Times New Roman" w:cs="Times New Roman"/>
              </w:rPr>
            </w:pPr>
            <w:r w:rsidRPr="00B87C66">
              <w:rPr>
                <w:rFonts w:ascii="Times New Roman" w:eastAsia="Times New Roman" w:hAnsi="Times New Roman" w:cs="Times New Roman"/>
              </w:rPr>
              <w:t>Рудина О.В.</w:t>
            </w:r>
            <w:r w:rsidR="00805F52">
              <w:rPr>
                <w:rFonts w:ascii="Times New Roman" w:hAnsi="Times New Roman" w:cs="Times New Roman"/>
                <w:noProof/>
              </w:rPr>
              <w:pict>
                <v:rect id="_x0000_s1027" style="position:absolute;left:0;text-align:left;margin-left:463.2pt;margin-top:8.9pt;width:39.75pt;height:21pt;z-index:251661312;mso-position-horizontal-relative:text;mso-position-vertical-relative:text" stroked="f">
                  <v:textbox style="mso-next-textbox:#_x0000_s1027">
                    <w:txbxContent>
                      <w:p w:rsidR="00DD0ECB" w:rsidRPr="00C24470" w:rsidRDefault="00A36A2B" w:rsidP="000A0945"/>
                    </w:txbxContent>
                  </v:textbox>
                </v:rect>
              </w:pict>
            </w:r>
          </w:p>
        </w:tc>
        <w:tc>
          <w:tcPr>
            <w:tcW w:w="4253" w:type="dxa"/>
            <w:tcBorders>
              <w:top w:val="single" w:sz="4" w:space="0" w:color="auto"/>
              <w:left w:val="single" w:sz="4" w:space="0" w:color="auto"/>
              <w:bottom w:val="single" w:sz="4" w:space="0" w:color="auto"/>
              <w:right w:val="single" w:sz="4" w:space="0" w:color="auto"/>
            </w:tcBorders>
          </w:tcPr>
          <w:p w:rsidR="000A0945" w:rsidRPr="00B87C66" w:rsidRDefault="002634CA" w:rsidP="00B87C66">
            <w:pPr>
              <w:overflowPunct w:val="0"/>
              <w:autoSpaceDE w:val="0"/>
              <w:autoSpaceDN w:val="0"/>
              <w:adjustRightInd w:val="0"/>
              <w:ind w:firstLine="33"/>
              <w:jc w:val="both"/>
              <w:textAlignment w:val="baseline"/>
              <w:rPr>
                <w:rFonts w:ascii="Times New Roman" w:eastAsia="Times New Roman" w:hAnsi="Times New Roman" w:cs="Times New Roman"/>
              </w:rPr>
            </w:pPr>
            <w:r w:rsidRPr="00B87C66">
              <w:rPr>
                <w:rFonts w:ascii="Times New Roman" w:eastAsia="Times New Roman" w:hAnsi="Times New Roman" w:cs="Times New Roman"/>
              </w:rPr>
              <w:t>VI городская научно-практическая конференция «Актуальные проблемы современного образования»</w:t>
            </w:r>
          </w:p>
        </w:tc>
        <w:tc>
          <w:tcPr>
            <w:tcW w:w="1984" w:type="dxa"/>
            <w:tcBorders>
              <w:top w:val="single" w:sz="4" w:space="0" w:color="auto"/>
              <w:left w:val="single" w:sz="4" w:space="0" w:color="auto"/>
              <w:bottom w:val="single" w:sz="4" w:space="0" w:color="auto"/>
              <w:right w:val="single" w:sz="4" w:space="0" w:color="auto"/>
            </w:tcBorders>
          </w:tcPr>
          <w:p w:rsidR="000A0945" w:rsidRPr="00B87C66" w:rsidRDefault="002634CA" w:rsidP="00B87C66">
            <w:pPr>
              <w:overflowPunct w:val="0"/>
              <w:autoSpaceDE w:val="0"/>
              <w:autoSpaceDN w:val="0"/>
              <w:adjustRightInd w:val="0"/>
              <w:ind w:firstLine="34"/>
              <w:jc w:val="both"/>
              <w:textAlignment w:val="baseline"/>
              <w:rPr>
                <w:rFonts w:ascii="Times New Roman" w:eastAsia="Times New Roman" w:hAnsi="Times New Roman" w:cs="Times New Roman"/>
              </w:rPr>
            </w:pPr>
            <w:r w:rsidRPr="00B87C66">
              <w:rPr>
                <w:rFonts w:ascii="Times New Roman" w:eastAsia="Times New Roman" w:hAnsi="Times New Roman" w:cs="Times New Roman"/>
              </w:rPr>
              <w:t>Рефлексивные приёмы на педагогической практике как средство развития профессионального самосознания будущих педагогов</w:t>
            </w:r>
          </w:p>
        </w:tc>
        <w:tc>
          <w:tcPr>
            <w:tcW w:w="1418" w:type="dxa"/>
            <w:tcBorders>
              <w:top w:val="single" w:sz="4" w:space="0" w:color="auto"/>
              <w:left w:val="single" w:sz="4" w:space="0" w:color="auto"/>
              <w:bottom w:val="single" w:sz="4" w:space="0" w:color="auto"/>
              <w:right w:val="single" w:sz="4" w:space="0" w:color="auto"/>
            </w:tcBorders>
          </w:tcPr>
          <w:p w:rsidR="000A0945" w:rsidRPr="00B87C66" w:rsidRDefault="002634CA" w:rsidP="00B87C66">
            <w:pPr>
              <w:overflowPunct w:val="0"/>
              <w:autoSpaceDE w:val="0"/>
              <w:autoSpaceDN w:val="0"/>
              <w:adjustRightInd w:val="0"/>
              <w:ind w:firstLine="34"/>
              <w:jc w:val="center"/>
              <w:textAlignment w:val="baseline"/>
              <w:rPr>
                <w:rFonts w:ascii="Times New Roman" w:eastAsia="Times New Roman" w:hAnsi="Times New Roman" w:cs="Times New Roman"/>
              </w:rPr>
            </w:pPr>
            <w:r w:rsidRPr="00B87C66">
              <w:rPr>
                <w:rFonts w:ascii="Times New Roman" w:eastAsia="Times New Roman" w:hAnsi="Times New Roman" w:cs="Times New Roman"/>
              </w:rPr>
              <w:t>Публикация</w:t>
            </w:r>
          </w:p>
        </w:tc>
      </w:tr>
      <w:tr w:rsidR="000A0945" w:rsidRPr="00B87C66" w:rsidTr="00B87C66">
        <w:trPr>
          <w:trHeight w:val="329"/>
        </w:trPr>
        <w:tc>
          <w:tcPr>
            <w:tcW w:w="851" w:type="dxa"/>
            <w:tcBorders>
              <w:top w:val="single" w:sz="4" w:space="0" w:color="auto"/>
              <w:left w:val="single" w:sz="4" w:space="0" w:color="auto"/>
              <w:bottom w:val="single" w:sz="4" w:space="0" w:color="auto"/>
              <w:right w:val="single" w:sz="4" w:space="0" w:color="auto"/>
            </w:tcBorders>
          </w:tcPr>
          <w:p w:rsidR="000A0945" w:rsidRPr="00B87C66" w:rsidRDefault="002634CA" w:rsidP="00B87C66">
            <w:pPr>
              <w:overflowPunct w:val="0"/>
              <w:autoSpaceDE w:val="0"/>
              <w:autoSpaceDN w:val="0"/>
              <w:adjustRightInd w:val="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984" w:type="dxa"/>
            <w:tcBorders>
              <w:top w:val="single" w:sz="4" w:space="0" w:color="auto"/>
              <w:left w:val="single" w:sz="4" w:space="0" w:color="auto"/>
              <w:bottom w:val="single" w:sz="4" w:space="0" w:color="auto"/>
              <w:right w:val="single" w:sz="4" w:space="0" w:color="auto"/>
            </w:tcBorders>
          </w:tcPr>
          <w:p w:rsidR="000A0945" w:rsidRPr="00B87C66" w:rsidRDefault="002634CA" w:rsidP="00B87C66">
            <w:pPr>
              <w:ind w:left="-1" w:right="-108"/>
              <w:jc w:val="both"/>
              <w:rPr>
                <w:rFonts w:ascii="Times New Roman" w:hAnsi="Times New Roman" w:cs="Times New Roman"/>
              </w:rPr>
            </w:pPr>
            <w:r>
              <w:rPr>
                <w:rFonts w:ascii="Times New Roman" w:eastAsia="Times New Roman" w:hAnsi="Times New Roman" w:cs="Times New Roman"/>
              </w:rPr>
              <w:t xml:space="preserve">Усольцева </w:t>
            </w:r>
            <w:r w:rsidRPr="00B87C66">
              <w:rPr>
                <w:rFonts w:ascii="Times New Roman" w:eastAsia="Times New Roman" w:hAnsi="Times New Roman" w:cs="Times New Roman"/>
              </w:rPr>
              <w:t>М.Н.</w:t>
            </w:r>
          </w:p>
        </w:tc>
        <w:tc>
          <w:tcPr>
            <w:tcW w:w="4253" w:type="dxa"/>
            <w:tcBorders>
              <w:top w:val="single" w:sz="4" w:space="0" w:color="auto"/>
              <w:left w:val="single" w:sz="4" w:space="0" w:color="auto"/>
              <w:bottom w:val="single" w:sz="4" w:space="0" w:color="auto"/>
              <w:right w:val="single" w:sz="4" w:space="0" w:color="auto"/>
            </w:tcBorders>
          </w:tcPr>
          <w:p w:rsidR="000A0945" w:rsidRPr="00B87C66" w:rsidRDefault="002634CA" w:rsidP="00B87C66">
            <w:pPr>
              <w:overflowPunct w:val="0"/>
              <w:autoSpaceDE w:val="0"/>
              <w:autoSpaceDN w:val="0"/>
              <w:adjustRightInd w:val="0"/>
              <w:ind w:firstLine="33"/>
              <w:jc w:val="both"/>
              <w:textAlignment w:val="baseline"/>
              <w:rPr>
                <w:rFonts w:ascii="Times New Roman" w:eastAsia="Times New Roman" w:hAnsi="Times New Roman" w:cs="Times New Roman"/>
              </w:rPr>
            </w:pPr>
            <w:r w:rsidRPr="00B87C66">
              <w:rPr>
                <w:rFonts w:ascii="Times New Roman" w:eastAsia="Times New Roman" w:hAnsi="Times New Roman" w:cs="Times New Roman"/>
              </w:rPr>
              <w:t>VI городская научно-практическая конференция «Актуальные проблемы современного образования»</w:t>
            </w:r>
          </w:p>
        </w:tc>
        <w:tc>
          <w:tcPr>
            <w:tcW w:w="1984" w:type="dxa"/>
            <w:tcBorders>
              <w:top w:val="single" w:sz="4" w:space="0" w:color="auto"/>
              <w:left w:val="single" w:sz="4" w:space="0" w:color="auto"/>
              <w:bottom w:val="single" w:sz="4" w:space="0" w:color="auto"/>
              <w:right w:val="single" w:sz="4" w:space="0" w:color="auto"/>
            </w:tcBorders>
          </w:tcPr>
          <w:p w:rsidR="000A0945" w:rsidRPr="00B87C66" w:rsidRDefault="002634CA" w:rsidP="00B87C66">
            <w:pPr>
              <w:ind w:right="566"/>
              <w:jc w:val="both"/>
              <w:rPr>
                <w:rFonts w:ascii="Times New Roman" w:eastAsia="Times New Roman" w:hAnsi="Times New Roman" w:cs="Times New Roman"/>
                <w:shd w:val="clear" w:color="auto" w:fill="FFFFFF"/>
              </w:rPr>
            </w:pPr>
            <w:r w:rsidRPr="00B87C66">
              <w:rPr>
                <w:rFonts w:ascii="Times New Roman" w:eastAsia="Times New Roman" w:hAnsi="Times New Roman" w:cs="Times New Roman"/>
                <w:shd w:val="clear" w:color="auto" w:fill="FFFFFF"/>
              </w:rPr>
              <w:t>Психолого – педагогическое сопровождение студентов – навигатор на рынке труда</w:t>
            </w:r>
          </w:p>
        </w:tc>
        <w:tc>
          <w:tcPr>
            <w:tcW w:w="1418" w:type="dxa"/>
            <w:tcBorders>
              <w:top w:val="single" w:sz="4" w:space="0" w:color="auto"/>
              <w:left w:val="single" w:sz="4" w:space="0" w:color="auto"/>
              <w:bottom w:val="single" w:sz="4" w:space="0" w:color="auto"/>
              <w:right w:val="single" w:sz="4" w:space="0" w:color="auto"/>
            </w:tcBorders>
          </w:tcPr>
          <w:p w:rsidR="000A0945" w:rsidRPr="00B87C66" w:rsidRDefault="002634CA" w:rsidP="00B87C66">
            <w:pPr>
              <w:overflowPunct w:val="0"/>
              <w:autoSpaceDE w:val="0"/>
              <w:autoSpaceDN w:val="0"/>
              <w:adjustRightInd w:val="0"/>
              <w:ind w:firstLine="34"/>
              <w:jc w:val="center"/>
              <w:textAlignment w:val="baseline"/>
              <w:rPr>
                <w:rFonts w:ascii="Times New Roman" w:eastAsia="Times New Roman" w:hAnsi="Times New Roman" w:cs="Times New Roman"/>
              </w:rPr>
            </w:pPr>
            <w:r w:rsidRPr="00B87C66">
              <w:rPr>
                <w:rFonts w:ascii="Times New Roman" w:eastAsia="Times New Roman" w:hAnsi="Times New Roman" w:cs="Times New Roman"/>
              </w:rPr>
              <w:t>Публикация</w:t>
            </w:r>
          </w:p>
        </w:tc>
      </w:tr>
      <w:tr w:rsidR="000A0945" w:rsidRPr="00B87C66" w:rsidTr="00B87C66">
        <w:trPr>
          <w:trHeight w:val="329"/>
        </w:trPr>
        <w:tc>
          <w:tcPr>
            <w:tcW w:w="851" w:type="dxa"/>
            <w:tcBorders>
              <w:top w:val="single" w:sz="4" w:space="0" w:color="auto"/>
              <w:left w:val="single" w:sz="4" w:space="0" w:color="auto"/>
              <w:bottom w:val="single" w:sz="4" w:space="0" w:color="auto"/>
              <w:right w:val="single" w:sz="4" w:space="0" w:color="auto"/>
            </w:tcBorders>
          </w:tcPr>
          <w:p w:rsidR="000A0945" w:rsidRPr="00B87C66" w:rsidRDefault="002634CA" w:rsidP="00B87C66">
            <w:pPr>
              <w:overflowPunct w:val="0"/>
              <w:autoSpaceDE w:val="0"/>
              <w:autoSpaceDN w:val="0"/>
              <w:adjustRightInd w:val="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984" w:type="dxa"/>
            <w:tcBorders>
              <w:top w:val="single" w:sz="4" w:space="0" w:color="auto"/>
              <w:left w:val="single" w:sz="4" w:space="0" w:color="auto"/>
              <w:bottom w:val="single" w:sz="4" w:space="0" w:color="auto"/>
              <w:right w:val="single" w:sz="4" w:space="0" w:color="auto"/>
            </w:tcBorders>
          </w:tcPr>
          <w:p w:rsidR="000A0945" w:rsidRPr="00C90DC8" w:rsidRDefault="002634CA" w:rsidP="00B87C66">
            <w:pPr>
              <w:ind w:left="-1" w:right="-108"/>
              <w:jc w:val="both"/>
              <w:rPr>
                <w:rFonts w:ascii="Times New Roman" w:hAnsi="Times New Roman" w:cs="Times New Roman"/>
              </w:rPr>
            </w:pPr>
            <w:r w:rsidRPr="00C90DC8">
              <w:rPr>
                <w:rFonts w:ascii="Times New Roman" w:eastAsia="Times New Roman" w:hAnsi="Times New Roman" w:cs="Times New Roman"/>
              </w:rPr>
              <w:t>Фомина О.А.</w:t>
            </w:r>
          </w:p>
        </w:tc>
        <w:tc>
          <w:tcPr>
            <w:tcW w:w="4253" w:type="dxa"/>
            <w:tcBorders>
              <w:top w:val="single" w:sz="4" w:space="0" w:color="auto"/>
              <w:left w:val="single" w:sz="4" w:space="0" w:color="auto"/>
              <w:bottom w:val="single" w:sz="4" w:space="0" w:color="auto"/>
              <w:right w:val="single" w:sz="4" w:space="0" w:color="auto"/>
            </w:tcBorders>
          </w:tcPr>
          <w:p w:rsidR="000A0945" w:rsidRPr="00C90DC8" w:rsidRDefault="002634CA" w:rsidP="00B87C66">
            <w:pPr>
              <w:overflowPunct w:val="0"/>
              <w:autoSpaceDE w:val="0"/>
              <w:autoSpaceDN w:val="0"/>
              <w:adjustRightInd w:val="0"/>
              <w:ind w:firstLine="33"/>
              <w:jc w:val="both"/>
              <w:textAlignment w:val="baseline"/>
              <w:rPr>
                <w:rFonts w:ascii="Times New Roman" w:eastAsia="Times New Roman" w:hAnsi="Times New Roman" w:cs="Times New Roman"/>
              </w:rPr>
            </w:pPr>
            <w:r w:rsidRPr="00C90DC8">
              <w:rPr>
                <w:rFonts w:ascii="Times New Roman" w:eastAsia="Times New Roman" w:hAnsi="Times New Roman" w:cs="Times New Roman"/>
              </w:rPr>
              <w:t>VI городская научно-практическая конференция «Актуальные проблемы современного образования»</w:t>
            </w:r>
          </w:p>
        </w:tc>
        <w:tc>
          <w:tcPr>
            <w:tcW w:w="1984" w:type="dxa"/>
            <w:tcBorders>
              <w:top w:val="single" w:sz="4" w:space="0" w:color="auto"/>
              <w:left w:val="single" w:sz="4" w:space="0" w:color="auto"/>
              <w:bottom w:val="single" w:sz="4" w:space="0" w:color="auto"/>
              <w:right w:val="single" w:sz="4" w:space="0" w:color="auto"/>
            </w:tcBorders>
          </w:tcPr>
          <w:p w:rsidR="000A0945" w:rsidRPr="00C90DC8" w:rsidRDefault="002634CA" w:rsidP="00B87C66">
            <w:pPr>
              <w:overflowPunct w:val="0"/>
              <w:autoSpaceDE w:val="0"/>
              <w:autoSpaceDN w:val="0"/>
              <w:adjustRightInd w:val="0"/>
              <w:ind w:firstLine="34"/>
              <w:jc w:val="both"/>
              <w:textAlignment w:val="baseline"/>
              <w:rPr>
                <w:rFonts w:ascii="Times New Roman" w:eastAsia="Times New Roman" w:hAnsi="Times New Roman" w:cs="Times New Roman"/>
              </w:rPr>
            </w:pPr>
            <w:r w:rsidRPr="00C90DC8">
              <w:rPr>
                <w:rFonts w:ascii="Times New Roman" w:eastAsia="Times New Roman" w:hAnsi="Times New Roman" w:cs="Times New Roman"/>
              </w:rPr>
              <w:t>Семинар-практикум как средство обеспечения непрерывного профессионального образования педагогических работников</w:t>
            </w:r>
          </w:p>
        </w:tc>
        <w:tc>
          <w:tcPr>
            <w:tcW w:w="1418" w:type="dxa"/>
            <w:tcBorders>
              <w:top w:val="single" w:sz="4" w:space="0" w:color="auto"/>
              <w:left w:val="single" w:sz="4" w:space="0" w:color="auto"/>
              <w:bottom w:val="single" w:sz="4" w:space="0" w:color="auto"/>
              <w:right w:val="single" w:sz="4" w:space="0" w:color="auto"/>
            </w:tcBorders>
          </w:tcPr>
          <w:p w:rsidR="000A0945" w:rsidRPr="00C90DC8" w:rsidRDefault="002634CA" w:rsidP="00C90DC8">
            <w:pPr>
              <w:overflowPunct w:val="0"/>
              <w:autoSpaceDE w:val="0"/>
              <w:autoSpaceDN w:val="0"/>
              <w:adjustRightInd w:val="0"/>
              <w:ind w:left="-108" w:firstLine="34"/>
              <w:jc w:val="both"/>
              <w:textAlignment w:val="baseline"/>
              <w:rPr>
                <w:rFonts w:ascii="Times New Roman" w:eastAsia="Times New Roman" w:hAnsi="Times New Roman" w:cs="Times New Roman"/>
              </w:rPr>
            </w:pPr>
            <w:r w:rsidRPr="00C90DC8">
              <w:rPr>
                <w:rFonts w:ascii="Times New Roman" w:eastAsia="Times New Roman" w:hAnsi="Times New Roman" w:cs="Times New Roman"/>
              </w:rPr>
              <w:t>Публикация</w:t>
            </w:r>
          </w:p>
        </w:tc>
      </w:tr>
      <w:tr w:rsidR="000A0945" w:rsidRPr="00B87C66" w:rsidTr="00B87C66">
        <w:trPr>
          <w:trHeight w:val="329"/>
        </w:trPr>
        <w:tc>
          <w:tcPr>
            <w:tcW w:w="851" w:type="dxa"/>
            <w:tcBorders>
              <w:top w:val="single" w:sz="4" w:space="0" w:color="auto"/>
              <w:left w:val="single" w:sz="4" w:space="0" w:color="auto"/>
              <w:bottom w:val="single" w:sz="4" w:space="0" w:color="auto"/>
              <w:right w:val="single" w:sz="4" w:space="0" w:color="auto"/>
            </w:tcBorders>
          </w:tcPr>
          <w:p w:rsidR="000A0945" w:rsidRPr="00B87C66" w:rsidRDefault="002634CA" w:rsidP="00B87C66">
            <w:pPr>
              <w:overflowPunct w:val="0"/>
              <w:autoSpaceDE w:val="0"/>
              <w:autoSpaceDN w:val="0"/>
              <w:adjustRightInd w:val="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984" w:type="dxa"/>
            <w:tcBorders>
              <w:top w:val="single" w:sz="4" w:space="0" w:color="auto"/>
              <w:left w:val="single" w:sz="4" w:space="0" w:color="auto"/>
              <w:bottom w:val="single" w:sz="4" w:space="0" w:color="auto"/>
              <w:right w:val="single" w:sz="4" w:space="0" w:color="auto"/>
            </w:tcBorders>
          </w:tcPr>
          <w:p w:rsidR="000A0945" w:rsidRPr="00C90DC8" w:rsidRDefault="002634CA" w:rsidP="00C90DC8">
            <w:pPr>
              <w:ind w:left="-1" w:right="-108"/>
              <w:jc w:val="both"/>
              <w:rPr>
                <w:rFonts w:ascii="Times New Roman" w:hAnsi="Times New Roman" w:cs="Times New Roman"/>
              </w:rPr>
            </w:pPr>
            <w:r w:rsidRPr="00C90DC8">
              <w:rPr>
                <w:rFonts w:ascii="Times New Roman" w:eastAsia="Times New Roman" w:hAnsi="Times New Roman" w:cs="Times New Roman"/>
              </w:rPr>
              <w:t>Моисеенко Ю.Ю</w:t>
            </w:r>
            <w:r w:rsidRPr="00C90DC8">
              <w:rPr>
                <w:rFonts w:ascii="Times New Roman" w:hAnsi="Times New Roman" w:cs="Times New Roman"/>
              </w:rPr>
              <w:t>.</w:t>
            </w:r>
          </w:p>
        </w:tc>
        <w:tc>
          <w:tcPr>
            <w:tcW w:w="4253" w:type="dxa"/>
            <w:tcBorders>
              <w:top w:val="single" w:sz="4" w:space="0" w:color="auto"/>
              <w:left w:val="single" w:sz="4" w:space="0" w:color="auto"/>
              <w:bottom w:val="single" w:sz="4" w:space="0" w:color="auto"/>
              <w:right w:val="single" w:sz="4" w:space="0" w:color="auto"/>
            </w:tcBorders>
          </w:tcPr>
          <w:p w:rsidR="000A0945" w:rsidRPr="00C90DC8" w:rsidRDefault="002634CA" w:rsidP="00B87C66">
            <w:pPr>
              <w:overflowPunct w:val="0"/>
              <w:autoSpaceDE w:val="0"/>
              <w:autoSpaceDN w:val="0"/>
              <w:adjustRightInd w:val="0"/>
              <w:ind w:firstLine="33"/>
              <w:jc w:val="both"/>
              <w:textAlignment w:val="baseline"/>
              <w:rPr>
                <w:rFonts w:ascii="Times New Roman" w:eastAsia="Times New Roman" w:hAnsi="Times New Roman" w:cs="Times New Roman"/>
              </w:rPr>
            </w:pPr>
            <w:r w:rsidRPr="00C90DC8">
              <w:rPr>
                <w:rFonts w:ascii="Times New Roman" w:eastAsia="Times New Roman" w:hAnsi="Times New Roman" w:cs="Times New Roman"/>
              </w:rPr>
              <w:t>VI городская научно-практическая конференция «Актуальные проблемы современного образования»</w:t>
            </w:r>
          </w:p>
        </w:tc>
        <w:tc>
          <w:tcPr>
            <w:tcW w:w="1984" w:type="dxa"/>
            <w:tcBorders>
              <w:top w:val="single" w:sz="4" w:space="0" w:color="auto"/>
              <w:left w:val="single" w:sz="4" w:space="0" w:color="auto"/>
              <w:bottom w:val="single" w:sz="4" w:space="0" w:color="auto"/>
              <w:right w:val="single" w:sz="4" w:space="0" w:color="auto"/>
            </w:tcBorders>
          </w:tcPr>
          <w:p w:rsidR="000A0945" w:rsidRPr="00C90DC8" w:rsidRDefault="002634CA" w:rsidP="00B87C66">
            <w:pPr>
              <w:overflowPunct w:val="0"/>
              <w:autoSpaceDE w:val="0"/>
              <w:autoSpaceDN w:val="0"/>
              <w:adjustRightInd w:val="0"/>
              <w:ind w:firstLine="34"/>
              <w:jc w:val="both"/>
              <w:textAlignment w:val="baseline"/>
              <w:rPr>
                <w:rFonts w:ascii="Times New Roman" w:eastAsia="Times New Roman" w:hAnsi="Times New Roman" w:cs="Times New Roman"/>
              </w:rPr>
            </w:pPr>
            <w:r w:rsidRPr="00C90DC8">
              <w:rPr>
                <w:rFonts w:ascii="Times New Roman" w:eastAsia="Times New Roman" w:hAnsi="Times New Roman" w:cs="Times New Roman"/>
              </w:rPr>
              <w:t>Опыт организации профессиональных проб на базе педагогического колледжа</w:t>
            </w:r>
          </w:p>
        </w:tc>
        <w:tc>
          <w:tcPr>
            <w:tcW w:w="1418" w:type="dxa"/>
            <w:tcBorders>
              <w:top w:val="single" w:sz="4" w:space="0" w:color="auto"/>
              <w:left w:val="single" w:sz="4" w:space="0" w:color="auto"/>
              <w:bottom w:val="single" w:sz="4" w:space="0" w:color="auto"/>
              <w:right w:val="single" w:sz="4" w:space="0" w:color="auto"/>
            </w:tcBorders>
          </w:tcPr>
          <w:p w:rsidR="000A0945" w:rsidRPr="00C90DC8" w:rsidRDefault="002634CA" w:rsidP="00C90DC8">
            <w:pPr>
              <w:overflowPunct w:val="0"/>
              <w:autoSpaceDE w:val="0"/>
              <w:autoSpaceDN w:val="0"/>
              <w:adjustRightInd w:val="0"/>
              <w:ind w:left="-108" w:firstLine="34"/>
              <w:jc w:val="both"/>
              <w:textAlignment w:val="baseline"/>
              <w:rPr>
                <w:rFonts w:ascii="Times New Roman" w:eastAsia="Times New Roman" w:hAnsi="Times New Roman" w:cs="Times New Roman"/>
              </w:rPr>
            </w:pPr>
            <w:r w:rsidRPr="00C90DC8">
              <w:rPr>
                <w:rFonts w:ascii="Times New Roman" w:eastAsia="Times New Roman" w:hAnsi="Times New Roman" w:cs="Times New Roman"/>
              </w:rPr>
              <w:t>Публикация</w:t>
            </w:r>
          </w:p>
        </w:tc>
      </w:tr>
      <w:tr w:rsidR="000A0945" w:rsidRPr="00B87C66" w:rsidTr="00B87C66">
        <w:trPr>
          <w:trHeight w:val="329"/>
        </w:trPr>
        <w:tc>
          <w:tcPr>
            <w:tcW w:w="851" w:type="dxa"/>
            <w:tcBorders>
              <w:top w:val="single" w:sz="4" w:space="0" w:color="auto"/>
              <w:left w:val="single" w:sz="4" w:space="0" w:color="auto"/>
              <w:bottom w:val="single" w:sz="4" w:space="0" w:color="auto"/>
              <w:right w:val="single" w:sz="4" w:space="0" w:color="auto"/>
            </w:tcBorders>
          </w:tcPr>
          <w:p w:rsidR="000A0945" w:rsidRPr="00B87C66" w:rsidRDefault="002634CA" w:rsidP="00B87C66">
            <w:pPr>
              <w:overflowPunct w:val="0"/>
              <w:autoSpaceDE w:val="0"/>
              <w:autoSpaceDN w:val="0"/>
              <w:adjustRightInd w:val="0"/>
              <w:jc w:val="center"/>
              <w:textAlignment w:val="baseline"/>
              <w:rPr>
                <w:rFonts w:ascii="Times New Roman" w:hAnsi="Times New Roman" w:cs="Times New Roman"/>
                <w:sz w:val="24"/>
                <w:szCs w:val="24"/>
              </w:rPr>
            </w:pPr>
            <w:r>
              <w:rPr>
                <w:rFonts w:ascii="Times New Roman" w:hAnsi="Times New Roman" w:cs="Times New Roman"/>
                <w:sz w:val="24"/>
                <w:szCs w:val="24"/>
              </w:rPr>
              <w:t>14</w:t>
            </w:r>
          </w:p>
        </w:tc>
        <w:tc>
          <w:tcPr>
            <w:tcW w:w="1984" w:type="dxa"/>
            <w:tcBorders>
              <w:top w:val="single" w:sz="4" w:space="0" w:color="auto"/>
              <w:left w:val="single" w:sz="4" w:space="0" w:color="auto"/>
              <w:bottom w:val="single" w:sz="4" w:space="0" w:color="auto"/>
              <w:right w:val="single" w:sz="4" w:space="0" w:color="auto"/>
            </w:tcBorders>
          </w:tcPr>
          <w:p w:rsidR="000A0945" w:rsidRPr="00C90DC8" w:rsidRDefault="002634CA" w:rsidP="00C90DC8">
            <w:pPr>
              <w:jc w:val="both"/>
              <w:rPr>
                <w:rFonts w:ascii="Times New Roman" w:hAnsi="Times New Roman" w:cs="Times New Roman"/>
              </w:rPr>
            </w:pPr>
            <w:r w:rsidRPr="00C90DC8">
              <w:rPr>
                <w:rFonts w:ascii="Times New Roman" w:hAnsi="Times New Roman" w:cs="Times New Roman"/>
              </w:rPr>
              <w:t>Егорченко Н.С.</w:t>
            </w:r>
          </w:p>
        </w:tc>
        <w:tc>
          <w:tcPr>
            <w:tcW w:w="4253" w:type="dxa"/>
            <w:tcBorders>
              <w:top w:val="single" w:sz="4" w:space="0" w:color="auto"/>
              <w:left w:val="single" w:sz="4" w:space="0" w:color="auto"/>
              <w:bottom w:val="single" w:sz="4" w:space="0" w:color="auto"/>
              <w:right w:val="single" w:sz="4" w:space="0" w:color="auto"/>
            </w:tcBorders>
          </w:tcPr>
          <w:p w:rsidR="000A0945" w:rsidRPr="00C90DC8" w:rsidRDefault="002634CA" w:rsidP="00C90DC8">
            <w:pPr>
              <w:ind w:left="-108"/>
              <w:jc w:val="both"/>
              <w:rPr>
                <w:rFonts w:ascii="Times New Roman" w:hAnsi="Times New Roman" w:cs="Times New Roman"/>
              </w:rPr>
            </w:pPr>
            <w:r w:rsidRPr="00C90DC8">
              <w:rPr>
                <w:rFonts w:ascii="Times New Roman" w:hAnsi="Times New Roman" w:cs="Times New Roman"/>
                <w:lang w:val="en-US"/>
              </w:rPr>
              <w:t>III</w:t>
            </w:r>
            <w:r w:rsidRPr="00C90DC8">
              <w:rPr>
                <w:rFonts w:ascii="Times New Roman" w:hAnsi="Times New Roman" w:cs="Times New Roman"/>
              </w:rPr>
              <w:t xml:space="preserve"> Межрегиональные научные чтения молодых исследователей, посвящённые  памяти В.А. Сластёнина(научно-практическая конференция)</w:t>
            </w:r>
          </w:p>
        </w:tc>
        <w:tc>
          <w:tcPr>
            <w:tcW w:w="1984" w:type="dxa"/>
            <w:tcBorders>
              <w:top w:val="single" w:sz="4" w:space="0" w:color="auto"/>
              <w:left w:val="single" w:sz="4" w:space="0" w:color="auto"/>
              <w:bottom w:val="single" w:sz="4" w:space="0" w:color="auto"/>
              <w:right w:val="single" w:sz="4" w:space="0" w:color="auto"/>
            </w:tcBorders>
          </w:tcPr>
          <w:p w:rsidR="000A0945" w:rsidRPr="00C90DC8" w:rsidRDefault="002634CA" w:rsidP="00C90DC8">
            <w:pPr>
              <w:jc w:val="both"/>
            </w:pPr>
            <w:r w:rsidRPr="00C90DC8">
              <w:t xml:space="preserve">Интеграция образовательных областей в процессе математического развития дошкольников </w:t>
            </w:r>
          </w:p>
        </w:tc>
        <w:tc>
          <w:tcPr>
            <w:tcW w:w="1418" w:type="dxa"/>
            <w:tcBorders>
              <w:top w:val="single" w:sz="4" w:space="0" w:color="auto"/>
              <w:left w:val="single" w:sz="4" w:space="0" w:color="auto"/>
              <w:bottom w:val="single" w:sz="4" w:space="0" w:color="auto"/>
              <w:right w:val="single" w:sz="4" w:space="0" w:color="auto"/>
            </w:tcBorders>
          </w:tcPr>
          <w:p w:rsidR="000A0945" w:rsidRPr="00C90DC8" w:rsidRDefault="002634CA" w:rsidP="00B87C66">
            <w:pPr>
              <w:overflowPunct w:val="0"/>
              <w:autoSpaceDE w:val="0"/>
              <w:autoSpaceDN w:val="0"/>
              <w:adjustRightInd w:val="0"/>
              <w:ind w:firstLine="34"/>
              <w:jc w:val="both"/>
              <w:textAlignment w:val="baseline"/>
              <w:rPr>
                <w:rFonts w:ascii="Times New Roman" w:hAnsi="Times New Roman" w:cs="Times New Roman"/>
              </w:rPr>
            </w:pPr>
            <w:r w:rsidRPr="00C90DC8">
              <w:rPr>
                <w:rFonts w:ascii="Times New Roman" w:eastAsia="Times New Roman" w:hAnsi="Times New Roman" w:cs="Times New Roman"/>
              </w:rPr>
              <w:t>Публикация</w:t>
            </w:r>
          </w:p>
        </w:tc>
      </w:tr>
      <w:tr w:rsidR="000A0945" w:rsidRPr="00B87C66" w:rsidTr="00B87C66">
        <w:trPr>
          <w:trHeight w:val="329"/>
        </w:trPr>
        <w:tc>
          <w:tcPr>
            <w:tcW w:w="851" w:type="dxa"/>
            <w:tcBorders>
              <w:top w:val="single" w:sz="4" w:space="0" w:color="auto"/>
              <w:left w:val="single" w:sz="4" w:space="0" w:color="auto"/>
              <w:bottom w:val="single" w:sz="4" w:space="0" w:color="auto"/>
              <w:right w:val="single" w:sz="4" w:space="0" w:color="auto"/>
            </w:tcBorders>
          </w:tcPr>
          <w:p w:rsidR="000A0945" w:rsidRPr="00B87C66" w:rsidRDefault="002634CA" w:rsidP="00B87C66">
            <w:pPr>
              <w:overflowPunct w:val="0"/>
              <w:autoSpaceDE w:val="0"/>
              <w:autoSpaceDN w:val="0"/>
              <w:adjustRightInd w:val="0"/>
              <w:jc w:val="center"/>
              <w:textAlignment w:val="baseline"/>
              <w:rPr>
                <w:rFonts w:ascii="Times New Roman" w:hAnsi="Times New Roman" w:cs="Times New Roman"/>
                <w:sz w:val="24"/>
                <w:szCs w:val="24"/>
              </w:rPr>
            </w:pPr>
            <w:r>
              <w:rPr>
                <w:rFonts w:ascii="Times New Roman" w:hAnsi="Times New Roman" w:cs="Times New Roman"/>
                <w:sz w:val="24"/>
                <w:szCs w:val="24"/>
              </w:rPr>
              <w:t>15</w:t>
            </w:r>
          </w:p>
        </w:tc>
        <w:tc>
          <w:tcPr>
            <w:tcW w:w="1984" w:type="dxa"/>
            <w:tcBorders>
              <w:top w:val="single" w:sz="4" w:space="0" w:color="auto"/>
              <w:left w:val="single" w:sz="4" w:space="0" w:color="auto"/>
              <w:bottom w:val="single" w:sz="4" w:space="0" w:color="auto"/>
              <w:right w:val="single" w:sz="4" w:space="0" w:color="auto"/>
            </w:tcBorders>
          </w:tcPr>
          <w:p w:rsidR="000A0945" w:rsidRPr="00C90DC8" w:rsidRDefault="002634CA" w:rsidP="00C90DC8">
            <w:pPr>
              <w:jc w:val="both"/>
              <w:rPr>
                <w:rFonts w:ascii="Times New Roman" w:hAnsi="Times New Roman" w:cs="Times New Roman"/>
              </w:rPr>
            </w:pPr>
            <w:r w:rsidRPr="00C90DC8">
              <w:rPr>
                <w:rFonts w:ascii="Times New Roman" w:hAnsi="Times New Roman" w:cs="Times New Roman"/>
              </w:rPr>
              <w:t>Моисеенко Ю.Ю.</w:t>
            </w:r>
          </w:p>
        </w:tc>
        <w:tc>
          <w:tcPr>
            <w:tcW w:w="4253" w:type="dxa"/>
            <w:tcBorders>
              <w:top w:val="single" w:sz="4" w:space="0" w:color="auto"/>
              <w:left w:val="single" w:sz="4" w:space="0" w:color="auto"/>
              <w:bottom w:val="single" w:sz="4" w:space="0" w:color="auto"/>
              <w:right w:val="single" w:sz="4" w:space="0" w:color="auto"/>
            </w:tcBorders>
          </w:tcPr>
          <w:p w:rsidR="000A0945" w:rsidRPr="00C90DC8" w:rsidRDefault="002634CA" w:rsidP="00C90DC8">
            <w:pPr>
              <w:jc w:val="both"/>
              <w:rPr>
                <w:rFonts w:ascii="Times New Roman" w:hAnsi="Times New Roman" w:cs="Times New Roman"/>
              </w:rPr>
            </w:pPr>
            <w:r w:rsidRPr="00C90DC8">
              <w:rPr>
                <w:rFonts w:ascii="Times New Roman" w:hAnsi="Times New Roman" w:cs="Times New Roman"/>
              </w:rPr>
              <w:t>Всероссийская научно-практическая конференция</w:t>
            </w:r>
          </w:p>
          <w:p w:rsidR="000A0945" w:rsidRPr="00C90DC8" w:rsidRDefault="002634CA" w:rsidP="00C90DC8">
            <w:pPr>
              <w:jc w:val="both"/>
              <w:rPr>
                <w:rFonts w:ascii="Times New Roman" w:hAnsi="Times New Roman" w:cs="Times New Roman"/>
              </w:rPr>
            </w:pPr>
            <w:r w:rsidRPr="00C90DC8">
              <w:rPr>
                <w:rFonts w:ascii="Times New Roman" w:hAnsi="Times New Roman" w:cs="Times New Roman"/>
              </w:rPr>
              <w:t>«Научная школа общей и вузовской педагогики в Кузбассе: вехи становления, перспективы развития»</w:t>
            </w:r>
          </w:p>
        </w:tc>
        <w:tc>
          <w:tcPr>
            <w:tcW w:w="1984" w:type="dxa"/>
            <w:tcBorders>
              <w:top w:val="single" w:sz="4" w:space="0" w:color="auto"/>
              <w:left w:val="single" w:sz="4" w:space="0" w:color="auto"/>
              <w:bottom w:val="single" w:sz="4" w:space="0" w:color="auto"/>
              <w:right w:val="single" w:sz="4" w:space="0" w:color="auto"/>
            </w:tcBorders>
          </w:tcPr>
          <w:p w:rsidR="000A0945" w:rsidRPr="00C90DC8" w:rsidRDefault="002634CA" w:rsidP="00C90DC8">
            <w:pPr>
              <w:ind w:right="284"/>
              <w:jc w:val="both"/>
              <w:rPr>
                <w:rFonts w:ascii="Times New Roman" w:hAnsi="Times New Roman" w:cs="Times New Roman"/>
              </w:rPr>
            </w:pPr>
            <w:r w:rsidRPr="00C90DC8">
              <w:rPr>
                <w:rFonts w:ascii="Times New Roman" w:hAnsi="Times New Roman" w:cs="Times New Roman"/>
              </w:rPr>
              <w:t>Профессиональные пробы как средство профессиональной ориентации молодежи</w:t>
            </w:r>
          </w:p>
        </w:tc>
        <w:tc>
          <w:tcPr>
            <w:tcW w:w="1418" w:type="dxa"/>
            <w:tcBorders>
              <w:top w:val="single" w:sz="4" w:space="0" w:color="auto"/>
              <w:left w:val="single" w:sz="4" w:space="0" w:color="auto"/>
              <w:bottom w:val="single" w:sz="4" w:space="0" w:color="auto"/>
              <w:right w:val="single" w:sz="4" w:space="0" w:color="auto"/>
            </w:tcBorders>
          </w:tcPr>
          <w:p w:rsidR="000A0945" w:rsidRPr="00C90DC8" w:rsidRDefault="002634CA" w:rsidP="00B87C66">
            <w:pPr>
              <w:overflowPunct w:val="0"/>
              <w:autoSpaceDE w:val="0"/>
              <w:autoSpaceDN w:val="0"/>
              <w:adjustRightInd w:val="0"/>
              <w:ind w:firstLine="34"/>
              <w:jc w:val="both"/>
              <w:textAlignment w:val="baseline"/>
              <w:rPr>
                <w:rFonts w:ascii="Times New Roman" w:hAnsi="Times New Roman" w:cs="Times New Roman"/>
              </w:rPr>
            </w:pPr>
            <w:r w:rsidRPr="00C90DC8">
              <w:rPr>
                <w:rFonts w:ascii="Times New Roman" w:eastAsia="Times New Roman" w:hAnsi="Times New Roman" w:cs="Times New Roman"/>
              </w:rPr>
              <w:t>Публикация</w:t>
            </w:r>
          </w:p>
        </w:tc>
      </w:tr>
      <w:tr w:rsidR="000A0945" w:rsidRPr="00B87C66" w:rsidTr="00B87C66">
        <w:tc>
          <w:tcPr>
            <w:tcW w:w="851" w:type="dxa"/>
            <w:tcBorders>
              <w:top w:val="single" w:sz="4" w:space="0" w:color="auto"/>
              <w:left w:val="single" w:sz="4" w:space="0" w:color="auto"/>
              <w:bottom w:val="single" w:sz="4" w:space="0" w:color="auto"/>
              <w:right w:val="single" w:sz="4" w:space="0" w:color="auto"/>
            </w:tcBorders>
            <w:hideMark/>
          </w:tcPr>
          <w:p w:rsidR="000A0945" w:rsidRPr="00B87C66" w:rsidRDefault="002634CA" w:rsidP="00B87C66">
            <w:pPr>
              <w:overflowPunct w:val="0"/>
              <w:autoSpaceDE w:val="0"/>
              <w:autoSpaceDN w:val="0"/>
              <w:adjustRightInd w:val="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984" w:type="dxa"/>
            <w:tcBorders>
              <w:top w:val="single" w:sz="4" w:space="0" w:color="auto"/>
              <w:left w:val="single" w:sz="4" w:space="0" w:color="auto"/>
              <w:bottom w:val="single" w:sz="4" w:space="0" w:color="auto"/>
              <w:right w:val="single" w:sz="4" w:space="0" w:color="auto"/>
            </w:tcBorders>
            <w:hideMark/>
          </w:tcPr>
          <w:p w:rsidR="000A0945" w:rsidRPr="00C90DC8" w:rsidRDefault="002634CA" w:rsidP="00B87C66">
            <w:pPr>
              <w:overflowPunct w:val="0"/>
              <w:autoSpaceDE w:val="0"/>
              <w:autoSpaceDN w:val="0"/>
              <w:adjustRightInd w:val="0"/>
              <w:jc w:val="both"/>
              <w:textAlignment w:val="baseline"/>
              <w:rPr>
                <w:rFonts w:ascii="Times New Roman" w:eastAsia="Times New Roman" w:hAnsi="Times New Roman" w:cs="Times New Roman"/>
              </w:rPr>
            </w:pPr>
            <w:r w:rsidRPr="00C90DC8">
              <w:rPr>
                <w:rFonts w:ascii="Times New Roman" w:eastAsia="Times New Roman" w:hAnsi="Times New Roman" w:cs="Times New Roman"/>
              </w:rPr>
              <w:t>Драгиль А.О.</w:t>
            </w:r>
          </w:p>
        </w:tc>
        <w:tc>
          <w:tcPr>
            <w:tcW w:w="4253" w:type="dxa"/>
            <w:tcBorders>
              <w:top w:val="single" w:sz="4" w:space="0" w:color="auto"/>
              <w:left w:val="single" w:sz="4" w:space="0" w:color="auto"/>
              <w:bottom w:val="single" w:sz="4" w:space="0" w:color="auto"/>
              <w:right w:val="single" w:sz="4" w:space="0" w:color="auto"/>
            </w:tcBorders>
            <w:hideMark/>
          </w:tcPr>
          <w:p w:rsidR="000A0945" w:rsidRPr="00C90DC8" w:rsidRDefault="002634CA" w:rsidP="00B87C66">
            <w:pPr>
              <w:overflowPunct w:val="0"/>
              <w:autoSpaceDE w:val="0"/>
              <w:autoSpaceDN w:val="0"/>
              <w:adjustRightInd w:val="0"/>
              <w:ind w:firstLine="33"/>
              <w:jc w:val="both"/>
              <w:textAlignment w:val="baseline"/>
              <w:rPr>
                <w:rFonts w:ascii="Times New Roman" w:eastAsia="Times New Roman" w:hAnsi="Times New Roman" w:cs="Times New Roman"/>
              </w:rPr>
            </w:pPr>
            <w:r w:rsidRPr="00C90DC8">
              <w:rPr>
                <w:rFonts w:ascii="Times New Roman" w:eastAsia="Times New Roman" w:hAnsi="Times New Roman" w:cs="Times New Roman"/>
              </w:rPr>
              <w:t xml:space="preserve">VII городская студенческая научно-практическая конференция </w:t>
            </w:r>
            <w:r w:rsidRPr="00C90DC8">
              <w:rPr>
                <w:rFonts w:ascii="Times New Roman" w:eastAsia="Times New Roman" w:hAnsi="Times New Roman" w:cs="Times New Roman"/>
              </w:rPr>
              <w:lastRenderedPageBreak/>
              <w:t>«Исследовательская деятельность – путь к профессиональной карьере»</w:t>
            </w:r>
          </w:p>
        </w:tc>
        <w:tc>
          <w:tcPr>
            <w:tcW w:w="1984" w:type="dxa"/>
            <w:tcBorders>
              <w:top w:val="single" w:sz="4" w:space="0" w:color="auto"/>
              <w:left w:val="single" w:sz="4" w:space="0" w:color="auto"/>
              <w:bottom w:val="single" w:sz="4" w:space="0" w:color="auto"/>
              <w:right w:val="single" w:sz="4" w:space="0" w:color="auto"/>
            </w:tcBorders>
            <w:hideMark/>
          </w:tcPr>
          <w:p w:rsidR="000A0945" w:rsidRPr="00C90DC8" w:rsidRDefault="002634CA" w:rsidP="00C90DC8">
            <w:pPr>
              <w:overflowPunct w:val="0"/>
              <w:autoSpaceDE w:val="0"/>
              <w:autoSpaceDN w:val="0"/>
              <w:adjustRightInd w:val="0"/>
              <w:jc w:val="both"/>
              <w:textAlignment w:val="baseline"/>
              <w:rPr>
                <w:rFonts w:ascii="Times New Roman" w:eastAsia="Times New Roman" w:hAnsi="Times New Roman" w:cs="Times New Roman"/>
              </w:rPr>
            </w:pPr>
            <w:r w:rsidRPr="00C90DC8">
              <w:rPr>
                <w:rFonts w:ascii="Times New Roman" w:eastAsia="Times New Roman" w:hAnsi="Times New Roman" w:cs="Times New Roman"/>
              </w:rPr>
              <w:lastRenderedPageBreak/>
              <w:t>эксперт</w:t>
            </w:r>
          </w:p>
        </w:tc>
        <w:tc>
          <w:tcPr>
            <w:tcW w:w="1418" w:type="dxa"/>
            <w:tcBorders>
              <w:top w:val="single" w:sz="4" w:space="0" w:color="auto"/>
              <w:left w:val="single" w:sz="4" w:space="0" w:color="auto"/>
              <w:bottom w:val="single" w:sz="4" w:space="0" w:color="auto"/>
              <w:right w:val="single" w:sz="4" w:space="0" w:color="auto"/>
            </w:tcBorders>
            <w:hideMark/>
          </w:tcPr>
          <w:p w:rsidR="000A0945" w:rsidRPr="00C90DC8" w:rsidRDefault="002634CA" w:rsidP="00C90DC8">
            <w:pPr>
              <w:overflowPunct w:val="0"/>
              <w:autoSpaceDE w:val="0"/>
              <w:autoSpaceDN w:val="0"/>
              <w:adjustRightInd w:val="0"/>
              <w:jc w:val="center"/>
              <w:textAlignment w:val="baseline"/>
              <w:rPr>
                <w:rFonts w:ascii="Times New Roman" w:eastAsia="Times New Roman" w:hAnsi="Times New Roman" w:cs="Times New Roman"/>
              </w:rPr>
            </w:pPr>
            <w:r w:rsidRPr="00C90DC8">
              <w:rPr>
                <w:rFonts w:ascii="Times New Roman" w:eastAsia="Times New Roman" w:hAnsi="Times New Roman" w:cs="Times New Roman"/>
              </w:rPr>
              <w:t>Благодарственное письмо</w:t>
            </w:r>
          </w:p>
        </w:tc>
      </w:tr>
    </w:tbl>
    <w:p w:rsidR="000A0945" w:rsidRPr="000A0945" w:rsidRDefault="00A36A2B" w:rsidP="00C90DC8">
      <w:pPr>
        <w:spacing w:after="0"/>
        <w:rPr>
          <w:rFonts w:ascii="Times New Roman" w:hAnsi="Times New Roman" w:cs="Times New Roman"/>
          <w:b/>
          <w:sz w:val="24"/>
          <w:szCs w:val="24"/>
        </w:rPr>
      </w:pPr>
    </w:p>
    <w:p w:rsidR="000A0945" w:rsidRPr="00C90DC8" w:rsidRDefault="002634CA" w:rsidP="00C90DC8">
      <w:pPr>
        <w:spacing w:after="0"/>
        <w:ind w:firstLine="851"/>
        <w:jc w:val="center"/>
        <w:rPr>
          <w:rFonts w:ascii="Times New Roman" w:hAnsi="Times New Roman" w:cs="Times New Roman"/>
          <w:b/>
          <w:sz w:val="24"/>
          <w:szCs w:val="24"/>
        </w:rPr>
      </w:pPr>
      <w:r w:rsidRPr="00C90DC8">
        <w:rPr>
          <w:rFonts w:ascii="Times New Roman" w:hAnsi="Times New Roman" w:cs="Times New Roman"/>
          <w:b/>
          <w:sz w:val="24"/>
          <w:szCs w:val="24"/>
        </w:rPr>
        <w:t>Обеспеченность учебно-методической документацией по УД, МДК, УП и ПП</w:t>
      </w:r>
    </w:p>
    <w:p w:rsidR="000A0945" w:rsidRPr="000A0945" w:rsidRDefault="00A36A2B" w:rsidP="00C90DC8">
      <w:pPr>
        <w:spacing w:after="0"/>
        <w:jc w:val="center"/>
        <w:rPr>
          <w:rFonts w:ascii="Times New Roman" w:hAnsi="Times New Roman" w:cs="Times New Roman"/>
          <w:sz w:val="24"/>
          <w:szCs w:val="24"/>
        </w:rPr>
      </w:pPr>
    </w:p>
    <w:tbl>
      <w:tblPr>
        <w:tblW w:w="10490" w:type="dxa"/>
        <w:tblInd w:w="108" w:type="dxa"/>
        <w:tblLayout w:type="fixed"/>
        <w:tblCellMar>
          <w:left w:w="10" w:type="dxa"/>
          <w:right w:w="10" w:type="dxa"/>
        </w:tblCellMar>
        <w:tblLook w:val="04A0"/>
      </w:tblPr>
      <w:tblGrid>
        <w:gridCol w:w="851"/>
        <w:gridCol w:w="1984"/>
        <w:gridCol w:w="4536"/>
        <w:gridCol w:w="3119"/>
      </w:tblGrid>
      <w:tr w:rsidR="000A0945" w:rsidRPr="000A0945" w:rsidTr="000B1A07">
        <w:trPr>
          <w:trHeight w:val="329"/>
        </w:trPr>
        <w:tc>
          <w:tcPr>
            <w:tcW w:w="851" w:type="dxa"/>
            <w:tcBorders>
              <w:top w:val="single" w:sz="4" w:space="0" w:color="auto"/>
              <w:left w:val="single" w:sz="4" w:space="0" w:color="auto"/>
              <w:bottom w:val="single" w:sz="4" w:space="0" w:color="auto"/>
              <w:right w:val="single" w:sz="4" w:space="0" w:color="auto"/>
            </w:tcBorders>
            <w:hideMark/>
          </w:tcPr>
          <w:p w:rsidR="00C90DC8" w:rsidRDefault="002634CA" w:rsidP="00C90DC8">
            <w:pPr>
              <w:jc w:val="center"/>
              <w:rPr>
                <w:rFonts w:ascii="Times New Roman" w:hAnsi="Times New Roman" w:cs="Times New Roman"/>
                <w:sz w:val="24"/>
                <w:szCs w:val="24"/>
              </w:rPr>
            </w:pPr>
            <w:r w:rsidRPr="000A0945">
              <w:rPr>
                <w:rFonts w:ascii="Times New Roman" w:hAnsi="Times New Roman" w:cs="Times New Roman"/>
                <w:sz w:val="24"/>
                <w:szCs w:val="24"/>
              </w:rPr>
              <w:t>№</w:t>
            </w:r>
          </w:p>
          <w:p w:rsidR="000A0945" w:rsidRPr="000A0945" w:rsidRDefault="002634CA" w:rsidP="00C90DC8">
            <w:pPr>
              <w:jc w:val="center"/>
              <w:rPr>
                <w:rFonts w:ascii="Times New Roman" w:hAnsi="Times New Roman" w:cs="Times New Roman"/>
                <w:sz w:val="24"/>
                <w:szCs w:val="24"/>
              </w:rPr>
            </w:pPr>
            <w:r w:rsidRPr="000A0945">
              <w:rPr>
                <w:rFonts w:ascii="Times New Roman" w:hAnsi="Times New Roman" w:cs="Times New Roman"/>
                <w:sz w:val="24"/>
                <w:szCs w:val="24"/>
              </w:rPr>
              <w:t>п/п</w:t>
            </w:r>
          </w:p>
        </w:tc>
        <w:tc>
          <w:tcPr>
            <w:tcW w:w="1984" w:type="dxa"/>
            <w:tcBorders>
              <w:top w:val="single" w:sz="4" w:space="0" w:color="auto"/>
              <w:left w:val="single" w:sz="4" w:space="0" w:color="auto"/>
              <w:bottom w:val="single" w:sz="4" w:space="0" w:color="auto"/>
              <w:right w:val="single" w:sz="4" w:space="0" w:color="auto"/>
            </w:tcBorders>
            <w:hideMark/>
          </w:tcPr>
          <w:p w:rsidR="000A0945" w:rsidRPr="000A0945" w:rsidRDefault="002634CA" w:rsidP="00C90DC8">
            <w:pPr>
              <w:jc w:val="center"/>
              <w:rPr>
                <w:rFonts w:ascii="Times New Roman" w:hAnsi="Times New Roman" w:cs="Times New Roman"/>
                <w:sz w:val="24"/>
                <w:szCs w:val="24"/>
              </w:rPr>
            </w:pPr>
            <w:r w:rsidRPr="000A0945">
              <w:rPr>
                <w:rFonts w:ascii="Times New Roman" w:hAnsi="Times New Roman" w:cs="Times New Roman"/>
                <w:sz w:val="24"/>
                <w:szCs w:val="24"/>
              </w:rPr>
              <w:t>Ф.И.О. преподавателя</w:t>
            </w:r>
          </w:p>
        </w:tc>
        <w:tc>
          <w:tcPr>
            <w:tcW w:w="4536" w:type="dxa"/>
            <w:tcBorders>
              <w:top w:val="single" w:sz="4" w:space="0" w:color="auto"/>
              <w:left w:val="single" w:sz="4" w:space="0" w:color="auto"/>
              <w:bottom w:val="single" w:sz="4" w:space="0" w:color="auto"/>
              <w:right w:val="single" w:sz="4" w:space="0" w:color="auto"/>
            </w:tcBorders>
            <w:hideMark/>
          </w:tcPr>
          <w:p w:rsidR="000A0945" w:rsidRPr="000A0945" w:rsidRDefault="002634CA" w:rsidP="00C90DC8">
            <w:pPr>
              <w:jc w:val="center"/>
              <w:rPr>
                <w:rFonts w:ascii="Times New Roman" w:hAnsi="Times New Roman" w:cs="Times New Roman"/>
                <w:sz w:val="24"/>
                <w:szCs w:val="24"/>
              </w:rPr>
            </w:pPr>
            <w:r w:rsidRPr="000A0945">
              <w:rPr>
                <w:rFonts w:ascii="Times New Roman" w:hAnsi="Times New Roman" w:cs="Times New Roman"/>
                <w:sz w:val="24"/>
                <w:szCs w:val="24"/>
              </w:rPr>
              <w:t>Вид разработки</w:t>
            </w:r>
          </w:p>
        </w:tc>
        <w:tc>
          <w:tcPr>
            <w:tcW w:w="3119" w:type="dxa"/>
            <w:tcBorders>
              <w:top w:val="single" w:sz="4" w:space="0" w:color="auto"/>
              <w:left w:val="single" w:sz="4" w:space="0" w:color="auto"/>
              <w:bottom w:val="single" w:sz="4" w:space="0" w:color="auto"/>
              <w:right w:val="single" w:sz="4" w:space="0" w:color="auto"/>
            </w:tcBorders>
            <w:hideMark/>
          </w:tcPr>
          <w:p w:rsidR="000A0945" w:rsidRPr="000A0945" w:rsidRDefault="002634CA" w:rsidP="00C90DC8">
            <w:pPr>
              <w:jc w:val="center"/>
              <w:rPr>
                <w:rFonts w:ascii="Times New Roman" w:hAnsi="Times New Roman" w:cs="Times New Roman"/>
                <w:sz w:val="24"/>
                <w:szCs w:val="24"/>
              </w:rPr>
            </w:pPr>
            <w:r w:rsidRPr="000A0945">
              <w:rPr>
                <w:rFonts w:ascii="Times New Roman" w:hAnsi="Times New Roman" w:cs="Times New Roman"/>
                <w:sz w:val="24"/>
                <w:szCs w:val="24"/>
              </w:rPr>
              <w:t>Гриф</w:t>
            </w:r>
          </w:p>
        </w:tc>
      </w:tr>
      <w:tr w:rsidR="000A0945" w:rsidRPr="000A0945" w:rsidTr="000B1A07">
        <w:trPr>
          <w:trHeight w:val="329"/>
        </w:trPr>
        <w:tc>
          <w:tcPr>
            <w:tcW w:w="851" w:type="dxa"/>
            <w:tcBorders>
              <w:top w:val="single" w:sz="4" w:space="0" w:color="auto"/>
              <w:left w:val="single" w:sz="4" w:space="0" w:color="auto"/>
              <w:bottom w:val="single" w:sz="4" w:space="0" w:color="auto"/>
              <w:right w:val="single" w:sz="4" w:space="0" w:color="auto"/>
            </w:tcBorders>
            <w:hideMark/>
          </w:tcPr>
          <w:p w:rsidR="000A0945" w:rsidRPr="000A0945" w:rsidRDefault="002634CA" w:rsidP="00C90DC8">
            <w:pPr>
              <w:jc w:val="center"/>
              <w:rPr>
                <w:rFonts w:ascii="Times New Roman" w:hAnsi="Times New Roman" w:cs="Times New Roman"/>
                <w:sz w:val="24"/>
                <w:szCs w:val="24"/>
              </w:rPr>
            </w:pPr>
            <w:r w:rsidRPr="000A0945">
              <w:rPr>
                <w:rFonts w:ascii="Times New Roman"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0A0945" w:rsidRPr="00C90DC8" w:rsidRDefault="002634CA" w:rsidP="00C90DC8">
            <w:pPr>
              <w:ind w:left="-108" w:right="-108"/>
              <w:jc w:val="both"/>
              <w:rPr>
                <w:rFonts w:ascii="Times New Roman" w:hAnsi="Times New Roman" w:cs="Times New Roman"/>
              </w:rPr>
            </w:pPr>
            <w:r w:rsidRPr="00C90DC8">
              <w:rPr>
                <w:rFonts w:ascii="Times New Roman" w:hAnsi="Times New Roman" w:cs="Times New Roman"/>
              </w:rPr>
              <w:t>Ахметова С.Л.</w:t>
            </w:r>
          </w:p>
        </w:tc>
        <w:tc>
          <w:tcPr>
            <w:tcW w:w="4536" w:type="dxa"/>
            <w:tcBorders>
              <w:top w:val="single" w:sz="4" w:space="0" w:color="auto"/>
              <w:left w:val="single" w:sz="4" w:space="0" w:color="auto"/>
              <w:bottom w:val="single" w:sz="4" w:space="0" w:color="auto"/>
              <w:right w:val="single" w:sz="4" w:space="0" w:color="auto"/>
            </w:tcBorders>
            <w:hideMark/>
          </w:tcPr>
          <w:p w:rsidR="000A0945" w:rsidRPr="00C90DC8" w:rsidRDefault="002634CA" w:rsidP="00C90DC8">
            <w:pPr>
              <w:jc w:val="both"/>
              <w:rPr>
                <w:rFonts w:ascii="Times New Roman" w:hAnsi="Times New Roman" w:cs="Times New Roman"/>
              </w:rPr>
            </w:pPr>
            <w:r w:rsidRPr="00C90DC8">
              <w:rPr>
                <w:rFonts w:ascii="Times New Roman" w:hAnsi="Times New Roman" w:cs="Times New Roman"/>
              </w:rPr>
              <w:t>Методические рекомендации для студентов по выпо</w:t>
            </w:r>
            <w:r>
              <w:rPr>
                <w:rFonts w:ascii="Times New Roman" w:hAnsi="Times New Roman" w:cs="Times New Roman"/>
              </w:rPr>
              <w:t>л</w:t>
            </w:r>
            <w:r w:rsidRPr="00C90DC8">
              <w:rPr>
                <w:rFonts w:ascii="Times New Roman" w:hAnsi="Times New Roman" w:cs="Times New Roman"/>
              </w:rPr>
              <w:t xml:space="preserve">нению самостоятельной внеаудиторной работы </w:t>
            </w:r>
          </w:p>
          <w:p w:rsidR="000A0945" w:rsidRPr="00C90DC8" w:rsidRDefault="002634CA" w:rsidP="00C90DC8">
            <w:pPr>
              <w:jc w:val="both"/>
              <w:rPr>
                <w:rFonts w:ascii="Times New Roman" w:hAnsi="Times New Roman" w:cs="Times New Roman"/>
              </w:rPr>
            </w:pPr>
            <w:r w:rsidRPr="00C90DC8">
              <w:rPr>
                <w:rFonts w:ascii="Times New Roman" w:hAnsi="Times New Roman" w:cs="Times New Roman"/>
              </w:rPr>
              <w:t>(МДК 02.01 Психолого-педагогические основы организации общения детей дошкольного возраста)</w:t>
            </w:r>
          </w:p>
        </w:tc>
        <w:tc>
          <w:tcPr>
            <w:tcW w:w="3119" w:type="dxa"/>
            <w:tcBorders>
              <w:top w:val="single" w:sz="4" w:space="0" w:color="auto"/>
              <w:left w:val="single" w:sz="4" w:space="0" w:color="auto"/>
              <w:bottom w:val="single" w:sz="4" w:space="0" w:color="auto"/>
              <w:right w:val="single" w:sz="4" w:space="0" w:color="auto"/>
            </w:tcBorders>
            <w:hideMark/>
          </w:tcPr>
          <w:p w:rsidR="000A0945" w:rsidRPr="00C90DC8" w:rsidRDefault="002634CA" w:rsidP="000B1A07">
            <w:pPr>
              <w:jc w:val="both"/>
              <w:rPr>
                <w:rFonts w:ascii="Times New Roman" w:hAnsi="Times New Roman" w:cs="Times New Roman"/>
              </w:rPr>
            </w:pPr>
            <w:r w:rsidRPr="00C90DC8">
              <w:rPr>
                <w:rFonts w:ascii="Times New Roman" w:hAnsi="Times New Roman" w:cs="Times New Roman"/>
              </w:rPr>
              <w:t>Рекомендовано к изданию  редакционно-издательским Советом ГПОУ АСПедК</w:t>
            </w:r>
          </w:p>
          <w:p w:rsidR="000A0945" w:rsidRPr="00C90DC8" w:rsidRDefault="002634CA" w:rsidP="000B1A07">
            <w:pPr>
              <w:jc w:val="both"/>
              <w:rPr>
                <w:rFonts w:ascii="Times New Roman" w:hAnsi="Times New Roman" w:cs="Times New Roman"/>
              </w:rPr>
            </w:pPr>
            <w:r w:rsidRPr="00C90DC8">
              <w:rPr>
                <w:rFonts w:ascii="Times New Roman" w:hAnsi="Times New Roman" w:cs="Times New Roman"/>
              </w:rPr>
              <w:t>Протокол № 3 от 22 мая 2017г</w:t>
            </w:r>
          </w:p>
        </w:tc>
      </w:tr>
      <w:tr w:rsidR="000A0945" w:rsidRPr="000A0945" w:rsidTr="000B1A07">
        <w:trPr>
          <w:trHeight w:val="329"/>
        </w:trPr>
        <w:tc>
          <w:tcPr>
            <w:tcW w:w="851" w:type="dxa"/>
            <w:tcBorders>
              <w:top w:val="single" w:sz="4" w:space="0" w:color="auto"/>
              <w:left w:val="single" w:sz="4" w:space="0" w:color="auto"/>
              <w:bottom w:val="single" w:sz="4" w:space="0" w:color="auto"/>
              <w:right w:val="single" w:sz="4" w:space="0" w:color="auto"/>
            </w:tcBorders>
            <w:hideMark/>
          </w:tcPr>
          <w:p w:rsidR="000A0945" w:rsidRPr="000A0945" w:rsidRDefault="002634CA" w:rsidP="00C90DC8">
            <w:pPr>
              <w:jc w:val="center"/>
              <w:rPr>
                <w:rFonts w:ascii="Times New Roman" w:hAnsi="Times New Roman" w:cs="Times New Roman"/>
                <w:sz w:val="24"/>
                <w:szCs w:val="24"/>
              </w:rPr>
            </w:pPr>
            <w:r w:rsidRPr="000A0945">
              <w:rPr>
                <w:rFonts w:ascii="Times New Roman"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hideMark/>
          </w:tcPr>
          <w:p w:rsidR="000A0945" w:rsidRPr="00C90DC8" w:rsidRDefault="002634CA" w:rsidP="00C90DC8">
            <w:pPr>
              <w:ind w:left="-108" w:right="-108"/>
              <w:jc w:val="both"/>
              <w:rPr>
                <w:rFonts w:ascii="Times New Roman" w:hAnsi="Times New Roman" w:cs="Times New Roman"/>
              </w:rPr>
            </w:pPr>
            <w:r w:rsidRPr="00C90DC8">
              <w:rPr>
                <w:rFonts w:ascii="Times New Roman" w:hAnsi="Times New Roman" w:cs="Times New Roman"/>
              </w:rPr>
              <w:t>Гуревич О.В.</w:t>
            </w:r>
          </w:p>
        </w:tc>
        <w:tc>
          <w:tcPr>
            <w:tcW w:w="4536" w:type="dxa"/>
            <w:tcBorders>
              <w:top w:val="single" w:sz="4" w:space="0" w:color="auto"/>
              <w:left w:val="single" w:sz="4" w:space="0" w:color="auto"/>
              <w:bottom w:val="single" w:sz="4" w:space="0" w:color="auto"/>
              <w:right w:val="single" w:sz="4" w:space="0" w:color="auto"/>
            </w:tcBorders>
            <w:hideMark/>
          </w:tcPr>
          <w:p w:rsidR="000A0945" w:rsidRPr="00C90DC8" w:rsidRDefault="002634CA" w:rsidP="00C90DC8">
            <w:pPr>
              <w:jc w:val="both"/>
              <w:rPr>
                <w:rFonts w:ascii="Times New Roman" w:hAnsi="Times New Roman" w:cs="Times New Roman"/>
              </w:rPr>
            </w:pPr>
            <w:r w:rsidRPr="00C90DC8">
              <w:rPr>
                <w:rFonts w:ascii="Times New Roman" w:hAnsi="Times New Roman" w:cs="Times New Roman"/>
              </w:rPr>
              <w:t>Сборник практических работ по дисциплине литература</w:t>
            </w:r>
          </w:p>
        </w:tc>
        <w:tc>
          <w:tcPr>
            <w:tcW w:w="3119" w:type="dxa"/>
            <w:tcBorders>
              <w:top w:val="single" w:sz="4" w:space="0" w:color="auto"/>
              <w:left w:val="single" w:sz="4" w:space="0" w:color="auto"/>
              <w:bottom w:val="single" w:sz="4" w:space="0" w:color="auto"/>
              <w:right w:val="single" w:sz="4" w:space="0" w:color="auto"/>
            </w:tcBorders>
            <w:hideMark/>
          </w:tcPr>
          <w:p w:rsidR="000A0945" w:rsidRPr="00C90DC8" w:rsidRDefault="002634CA" w:rsidP="000B1A07">
            <w:pPr>
              <w:jc w:val="both"/>
              <w:rPr>
                <w:rFonts w:ascii="Times New Roman" w:hAnsi="Times New Roman" w:cs="Times New Roman"/>
              </w:rPr>
            </w:pPr>
            <w:r w:rsidRPr="00C90DC8">
              <w:rPr>
                <w:rFonts w:ascii="Times New Roman" w:hAnsi="Times New Roman" w:cs="Times New Roman"/>
              </w:rPr>
              <w:t>Рекомендовано к изданию  редакционно-издательским Советом ГПОУ АСПедК</w:t>
            </w:r>
          </w:p>
          <w:p w:rsidR="000A0945" w:rsidRPr="00C90DC8" w:rsidRDefault="002634CA" w:rsidP="000B1A07">
            <w:pPr>
              <w:jc w:val="both"/>
              <w:rPr>
                <w:rFonts w:ascii="Times New Roman" w:hAnsi="Times New Roman" w:cs="Times New Roman"/>
              </w:rPr>
            </w:pPr>
            <w:r w:rsidRPr="00C90DC8">
              <w:rPr>
                <w:rFonts w:ascii="Times New Roman" w:hAnsi="Times New Roman" w:cs="Times New Roman"/>
              </w:rPr>
              <w:t>Протокол № 3 от 22 мая 2017г</w:t>
            </w:r>
          </w:p>
        </w:tc>
      </w:tr>
      <w:tr w:rsidR="000A0945" w:rsidRPr="000A0945" w:rsidTr="000B1A07">
        <w:trPr>
          <w:trHeight w:val="329"/>
        </w:trPr>
        <w:tc>
          <w:tcPr>
            <w:tcW w:w="851" w:type="dxa"/>
            <w:tcBorders>
              <w:top w:val="single" w:sz="4" w:space="0" w:color="auto"/>
              <w:left w:val="single" w:sz="4" w:space="0" w:color="auto"/>
              <w:bottom w:val="single" w:sz="4" w:space="0" w:color="auto"/>
              <w:right w:val="single" w:sz="4" w:space="0" w:color="auto"/>
            </w:tcBorders>
            <w:hideMark/>
          </w:tcPr>
          <w:p w:rsidR="000A0945" w:rsidRPr="000A0945" w:rsidRDefault="002634CA" w:rsidP="00C90DC8">
            <w:pPr>
              <w:jc w:val="center"/>
              <w:rPr>
                <w:rFonts w:ascii="Times New Roman" w:hAnsi="Times New Roman" w:cs="Times New Roman"/>
                <w:sz w:val="24"/>
                <w:szCs w:val="24"/>
              </w:rPr>
            </w:pPr>
            <w:r w:rsidRPr="000A0945">
              <w:rPr>
                <w:rFonts w:ascii="Times New Roman" w:hAnsi="Times New Roman" w:cs="Times New Roman"/>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rsidR="000A0945" w:rsidRPr="00C90DC8" w:rsidRDefault="002634CA" w:rsidP="00C90DC8">
            <w:pPr>
              <w:ind w:left="-108" w:right="-108"/>
              <w:jc w:val="both"/>
              <w:rPr>
                <w:rFonts w:ascii="Times New Roman" w:hAnsi="Times New Roman" w:cs="Times New Roman"/>
              </w:rPr>
            </w:pPr>
            <w:r w:rsidRPr="00C90DC8">
              <w:rPr>
                <w:rFonts w:ascii="Times New Roman" w:hAnsi="Times New Roman" w:cs="Times New Roman"/>
              </w:rPr>
              <w:t>Перемышленникова О.А.</w:t>
            </w:r>
          </w:p>
        </w:tc>
        <w:tc>
          <w:tcPr>
            <w:tcW w:w="4536" w:type="dxa"/>
            <w:tcBorders>
              <w:top w:val="single" w:sz="4" w:space="0" w:color="auto"/>
              <w:left w:val="single" w:sz="4" w:space="0" w:color="auto"/>
              <w:bottom w:val="single" w:sz="4" w:space="0" w:color="auto"/>
              <w:right w:val="single" w:sz="4" w:space="0" w:color="auto"/>
            </w:tcBorders>
            <w:hideMark/>
          </w:tcPr>
          <w:p w:rsidR="000A0945" w:rsidRPr="00C90DC8" w:rsidRDefault="002634CA" w:rsidP="00C90DC8">
            <w:pPr>
              <w:jc w:val="both"/>
              <w:rPr>
                <w:rFonts w:ascii="Times New Roman" w:hAnsi="Times New Roman" w:cs="Times New Roman"/>
              </w:rPr>
            </w:pPr>
            <w:r w:rsidRPr="00C90DC8">
              <w:rPr>
                <w:rFonts w:ascii="Times New Roman" w:hAnsi="Times New Roman" w:cs="Times New Roman"/>
              </w:rPr>
              <w:t>Методические рекомендации для студентов по выполнению практических работ</w:t>
            </w:r>
          </w:p>
          <w:p w:rsidR="000A0945" w:rsidRPr="00C90DC8" w:rsidRDefault="002634CA" w:rsidP="00C90DC8">
            <w:pPr>
              <w:jc w:val="both"/>
              <w:rPr>
                <w:rFonts w:ascii="Times New Roman" w:hAnsi="Times New Roman" w:cs="Times New Roman"/>
              </w:rPr>
            </w:pPr>
            <w:r w:rsidRPr="00C90DC8">
              <w:rPr>
                <w:rFonts w:ascii="Times New Roman" w:hAnsi="Times New Roman" w:cs="Times New Roman"/>
              </w:rPr>
              <w:t>(ОП 02 УД  Психология)</w:t>
            </w:r>
          </w:p>
        </w:tc>
        <w:tc>
          <w:tcPr>
            <w:tcW w:w="3119" w:type="dxa"/>
            <w:tcBorders>
              <w:top w:val="single" w:sz="4" w:space="0" w:color="auto"/>
              <w:left w:val="single" w:sz="4" w:space="0" w:color="auto"/>
              <w:bottom w:val="single" w:sz="4" w:space="0" w:color="auto"/>
              <w:right w:val="single" w:sz="4" w:space="0" w:color="auto"/>
            </w:tcBorders>
            <w:hideMark/>
          </w:tcPr>
          <w:p w:rsidR="000A0945" w:rsidRPr="00C90DC8" w:rsidRDefault="002634CA" w:rsidP="000B1A07">
            <w:pPr>
              <w:jc w:val="both"/>
              <w:rPr>
                <w:rFonts w:ascii="Times New Roman" w:hAnsi="Times New Roman" w:cs="Times New Roman"/>
              </w:rPr>
            </w:pPr>
            <w:r w:rsidRPr="00C90DC8">
              <w:rPr>
                <w:rFonts w:ascii="Times New Roman" w:hAnsi="Times New Roman" w:cs="Times New Roman"/>
              </w:rPr>
              <w:t>Рекомендовано к изданию  редакционно-издательским Советом ГПОУ АСПедК</w:t>
            </w:r>
          </w:p>
          <w:p w:rsidR="000A0945" w:rsidRPr="00C90DC8" w:rsidRDefault="002634CA" w:rsidP="000B1A07">
            <w:pPr>
              <w:jc w:val="both"/>
              <w:rPr>
                <w:rFonts w:ascii="Times New Roman" w:hAnsi="Times New Roman" w:cs="Times New Roman"/>
              </w:rPr>
            </w:pPr>
            <w:r w:rsidRPr="00C90DC8">
              <w:rPr>
                <w:rFonts w:ascii="Times New Roman" w:hAnsi="Times New Roman" w:cs="Times New Roman"/>
              </w:rPr>
              <w:t>Протокол № 3 от 22 мая 2017г</w:t>
            </w:r>
          </w:p>
        </w:tc>
      </w:tr>
      <w:tr w:rsidR="000A0945" w:rsidRPr="000A0945" w:rsidTr="000B1A07">
        <w:trPr>
          <w:trHeight w:val="329"/>
        </w:trPr>
        <w:tc>
          <w:tcPr>
            <w:tcW w:w="851" w:type="dxa"/>
            <w:tcBorders>
              <w:top w:val="single" w:sz="4" w:space="0" w:color="auto"/>
              <w:left w:val="single" w:sz="4" w:space="0" w:color="auto"/>
              <w:bottom w:val="single" w:sz="4" w:space="0" w:color="auto"/>
              <w:right w:val="single" w:sz="4" w:space="0" w:color="auto"/>
            </w:tcBorders>
            <w:hideMark/>
          </w:tcPr>
          <w:p w:rsidR="000A0945" w:rsidRPr="000A0945" w:rsidRDefault="002634CA" w:rsidP="00C90DC8">
            <w:pPr>
              <w:jc w:val="center"/>
              <w:rPr>
                <w:rFonts w:ascii="Times New Roman" w:hAnsi="Times New Roman" w:cs="Times New Roman"/>
                <w:sz w:val="24"/>
                <w:szCs w:val="24"/>
              </w:rPr>
            </w:pPr>
            <w:r w:rsidRPr="000A0945">
              <w:rPr>
                <w:rFonts w:ascii="Times New Roman" w:hAnsi="Times New Roman" w:cs="Times New Roman"/>
                <w:sz w:val="24"/>
                <w:szCs w:val="24"/>
              </w:rPr>
              <w:t>4</w:t>
            </w:r>
          </w:p>
        </w:tc>
        <w:tc>
          <w:tcPr>
            <w:tcW w:w="1984" w:type="dxa"/>
            <w:tcBorders>
              <w:top w:val="single" w:sz="4" w:space="0" w:color="auto"/>
              <w:left w:val="single" w:sz="4" w:space="0" w:color="auto"/>
              <w:bottom w:val="single" w:sz="4" w:space="0" w:color="auto"/>
              <w:right w:val="single" w:sz="4" w:space="0" w:color="auto"/>
            </w:tcBorders>
            <w:hideMark/>
          </w:tcPr>
          <w:p w:rsidR="00C90DC8" w:rsidRDefault="002634CA" w:rsidP="00C90DC8">
            <w:pPr>
              <w:ind w:left="-108" w:right="-108"/>
              <w:jc w:val="both"/>
              <w:rPr>
                <w:rFonts w:ascii="Times New Roman" w:hAnsi="Times New Roman" w:cs="Times New Roman"/>
              </w:rPr>
            </w:pPr>
            <w:r w:rsidRPr="00C90DC8">
              <w:rPr>
                <w:rFonts w:ascii="Times New Roman" w:hAnsi="Times New Roman" w:cs="Times New Roman"/>
              </w:rPr>
              <w:t>Ахметова С.Л.,</w:t>
            </w:r>
          </w:p>
          <w:p w:rsidR="000A0945" w:rsidRPr="00C90DC8" w:rsidRDefault="002634CA" w:rsidP="00C90DC8">
            <w:pPr>
              <w:ind w:left="-108" w:right="-108"/>
              <w:jc w:val="both"/>
              <w:rPr>
                <w:rFonts w:ascii="Times New Roman" w:hAnsi="Times New Roman" w:cs="Times New Roman"/>
              </w:rPr>
            </w:pPr>
            <w:r w:rsidRPr="00C90DC8">
              <w:rPr>
                <w:rFonts w:ascii="Times New Roman" w:hAnsi="Times New Roman" w:cs="Times New Roman"/>
              </w:rPr>
              <w:t>Коваценко А.Б.</w:t>
            </w:r>
          </w:p>
        </w:tc>
        <w:tc>
          <w:tcPr>
            <w:tcW w:w="4536" w:type="dxa"/>
            <w:tcBorders>
              <w:top w:val="single" w:sz="4" w:space="0" w:color="auto"/>
              <w:left w:val="single" w:sz="4" w:space="0" w:color="auto"/>
              <w:bottom w:val="single" w:sz="4" w:space="0" w:color="auto"/>
              <w:right w:val="single" w:sz="4" w:space="0" w:color="auto"/>
            </w:tcBorders>
            <w:hideMark/>
          </w:tcPr>
          <w:p w:rsidR="000A0945" w:rsidRPr="00C90DC8" w:rsidRDefault="002634CA" w:rsidP="00C90DC8">
            <w:pPr>
              <w:jc w:val="both"/>
              <w:rPr>
                <w:rFonts w:ascii="Times New Roman" w:hAnsi="Times New Roman" w:cs="Times New Roman"/>
              </w:rPr>
            </w:pPr>
            <w:r w:rsidRPr="00C90DC8">
              <w:rPr>
                <w:rFonts w:ascii="Times New Roman" w:hAnsi="Times New Roman" w:cs="Times New Roman"/>
              </w:rPr>
              <w:t>Методические указания по выполнению практических работ по теме «Составление конспектов непосредственной образовательной деятельности в дошкольном учреждении компенсирующего вида»</w:t>
            </w:r>
          </w:p>
        </w:tc>
        <w:tc>
          <w:tcPr>
            <w:tcW w:w="3119" w:type="dxa"/>
            <w:tcBorders>
              <w:top w:val="single" w:sz="4" w:space="0" w:color="auto"/>
              <w:left w:val="single" w:sz="4" w:space="0" w:color="auto"/>
              <w:bottom w:val="single" w:sz="4" w:space="0" w:color="auto"/>
              <w:right w:val="single" w:sz="4" w:space="0" w:color="auto"/>
            </w:tcBorders>
            <w:hideMark/>
          </w:tcPr>
          <w:p w:rsidR="000A0945" w:rsidRPr="00C90DC8" w:rsidRDefault="002634CA" w:rsidP="000B1A07">
            <w:pPr>
              <w:jc w:val="both"/>
              <w:rPr>
                <w:rFonts w:ascii="Times New Roman" w:hAnsi="Times New Roman" w:cs="Times New Roman"/>
              </w:rPr>
            </w:pPr>
            <w:r w:rsidRPr="00C90DC8">
              <w:rPr>
                <w:rFonts w:ascii="Times New Roman" w:hAnsi="Times New Roman" w:cs="Times New Roman"/>
              </w:rPr>
              <w:t>Рекомендовано к изданию  редакционно-издательским Советом ГПОУ АСПедК</w:t>
            </w:r>
          </w:p>
          <w:p w:rsidR="000A0945" w:rsidRPr="00C90DC8" w:rsidRDefault="002634CA" w:rsidP="000B1A07">
            <w:pPr>
              <w:jc w:val="both"/>
              <w:rPr>
                <w:rFonts w:ascii="Times New Roman" w:hAnsi="Times New Roman" w:cs="Times New Roman"/>
              </w:rPr>
            </w:pPr>
            <w:r w:rsidRPr="00C90DC8">
              <w:rPr>
                <w:rFonts w:ascii="Times New Roman" w:hAnsi="Times New Roman" w:cs="Times New Roman"/>
              </w:rPr>
              <w:t>Протокол № 2 от 17 февраля  2017г</w:t>
            </w:r>
          </w:p>
        </w:tc>
      </w:tr>
      <w:tr w:rsidR="000A0945" w:rsidRPr="000A0945" w:rsidTr="000B1A07">
        <w:trPr>
          <w:trHeight w:val="329"/>
        </w:trPr>
        <w:tc>
          <w:tcPr>
            <w:tcW w:w="851" w:type="dxa"/>
            <w:tcBorders>
              <w:top w:val="single" w:sz="4" w:space="0" w:color="auto"/>
              <w:left w:val="single" w:sz="4" w:space="0" w:color="auto"/>
              <w:bottom w:val="single" w:sz="4" w:space="0" w:color="auto"/>
              <w:right w:val="single" w:sz="4" w:space="0" w:color="auto"/>
            </w:tcBorders>
            <w:hideMark/>
          </w:tcPr>
          <w:p w:rsidR="000A0945" w:rsidRPr="000A0945" w:rsidRDefault="002634CA" w:rsidP="00C90DC8">
            <w:pPr>
              <w:jc w:val="center"/>
              <w:rPr>
                <w:rFonts w:ascii="Times New Roman" w:hAnsi="Times New Roman" w:cs="Times New Roman"/>
                <w:sz w:val="24"/>
                <w:szCs w:val="24"/>
              </w:rPr>
            </w:pPr>
            <w:r w:rsidRPr="000A0945">
              <w:rPr>
                <w:rFonts w:ascii="Times New Roman" w:hAnsi="Times New Roman" w:cs="Times New Roman"/>
                <w:sz w:val="24"/>
                <w:szCs w:val="24"/>
              </w:rPr>
              <w:t>5</w:t>
            </w:r>
          </w:p>
        </w:tc>
        <w:tc>
          <w:tcPr>
            <w:tcW w:w="1984" w:type="dxa"/>
            <w:tcBorders>
              <w:top w:val="single" w:sz="4" w:space="0" w:color="auto"/>
              <w:left w:val="single" w:sz="4" w:space="0" w:color="auto"/>
              <w:bottom w:val="single" w:sz="4" w:space="0" w:color="auto"/>
              <w:right w:val="single" w:sz="4" w:space="0" w:color="auto"/>
            </w:tcBorders>
            <w:hideMark/>
          </w:tcPr>
          <w:p w:rsidR="000A0945" w:rsidRPr="00C90DC8" w:rsidRDefault="002634CA" w:rsidP="00C90DC8">
            <w:pPr>
              <w:ind w:left="-108" w:right="-108"/>
              <w:jc w:val="both"/>
              <w:rPr>
                <w:rFonts w:ascii="Times New Roman" w:hAnsi="Times New Roman" w:cs="Times New Roman"/>
              </w:rPr>
            </w:pPr>
            <w:r w:rsidRPr="00C90DC8">
              <w:rPr>
                <w:rFonts w:ascii="Times New Roman" w:hAnsi="Times New Roman" w:cs="Times New Roman"/>
              </w:rPr>
              <w:t>Драгиль А.О.</w:t>
            </w:r>
          </w:p>
        </w:tc>
        <w:tc>
          <w:tcPr>
            <w:tcW w:w="4536" w:type="dxa"/>
            <w:tcBorders>
              <w:top w:val="single" w:sz="4" w:space="0" w:color="auto"/>
              <w:left w:val="single" w:sz="4" w:space="0" w:color="auto"/>
              <w:bottom w:val="single" w:sz="4" w:space="0" w:color="auto"/>
              <w:right w:val="single" w:sz="4" w:space="0" w:color="auto"/>
            </w:tcBorders>
            <w:hideMark/>
          </w:tcPr>
          <w:p w:rsidR="000A0945" w:rsidRPr="00C90DC8" w:rsidRDefault="002634CA" w:rsidP="00C90DC8">
            <w:pPr>
              <w:jc w:val="both"/>
              <w:rPr>
                <w:rFonts w:ascii="Times New Roman" w:hAnsi="Times New Roman" w:cs="Times New Roman"/>
              </w:rPr>
            </w:pPr>
            <w:r w:rsidRPr="00C90DC8">
              <w:rPr>
                <w:rFonts w:ascii="Times New Roman" w:hAnsi="Times New Roman" w:cs="Times New Roman"/>
              </w:rPr>
              <w:t>Методическая разработка практического занятия по УД «Иностранный язык»</w:t>
            </w:r>
          </w:p>
        </w:tc>
        <w:tc>
          <w:tcPr>
            <w:tcW w:w="3119" w:type="dxa"/>
            <w:tcBorders>
              <w:top w:val="single" w:sz="4" w:space="0" w:color="auto"/>
              <w:left w:val="single" w:sz="4" w:space="0" w:color="auto"/>
              <w:bottom w:val="single" w:sz="4" w:space="0" w:color="auto"/>
              <w:right w:val="single" w:sz="4" w:space="0" w:color="auto"/>
            </w:tcBorders>
            <w:hideMark/>
          </w:tcPr>
          <w:p w:rsidR="000A0945" w:rsidRPr="00C90DC8" w:rsidRDefault="002634CA" w:rsidP="000B1A07">
            <w:pPr>
              <w:jc w:val="both"/>
              <w:rPr>
                <w:rFonts w:ascii="Times New Roman" w:hAnsi="Times New Roman" w:cs="Times New Roman"/>
              </w:rPr>
            </w:pPr>
            <w:r w:rsidRPr="00C90DC8">
              <w:rPr>
                <w:rFonts w:ascii="Times New Roman" w:hAnsi="Times New Roman" w:cs="Times New Roman"/>
              </w:rPr>
              <w:t>Рекомендовано к изданию  редакционно-издательским Советом ГПОУ АСПедК</w:t>
            </w:r>
          </w:p>
          <w:p w:rsidR="000A0945" w:rsidRPr="00C90DC8" w:rsidRDefault="002634CA" w:rsidP="000B1A07">
            <w:pPr>
              <w:jc w:val="both"/>
              <w:rPr>
                <w:rFonts w:ascii="Times New Roman" w:hAnsi="Times New Roman" w:cs="Times New Roman"/>
              </w:rPr>
            </w:pPr>
            <w:r w:rsidRPr="00C90DC8">
              <w:rPr>
                <w:rFonts w:ascii="Times New Roman" w:hAnsi="Times New Roman" w:cs="Times New Roman"/>
              </w:rPr>
              <w:t>Протокол № 2 от 17 февраля  2017г</w:t>
            </w:r>
          </w:p>
        </w:tc>
      </w:tr>
      <w:tr w:rsidR="000A0945" w:rsidRPr="000A0945" w:rsidTr="000B1A07">
        <w:tc>
          <w:tcPr>
            <w:tcW w:w="851" w:type="dxa"/>
            <w:tcBorders>
              <w:top w:val="single" w:sz="4" w:space="0" w:color="auto"/>
              <w:left w:val="single" w:sz="4" w:space="0" w:color="auto"/>
              <w:bottom w:val="single" w:sz="4" w:space="0" w:color="auto"/>
              <w:right w:val="single" w:sz="4" w:space="0" w:color="auto"/>
            </w:tcBorders>
            <w:hideMark/>
          </w:tcPr>
          <w:p w:rsidR="000A0945" w:rsidRPr="000A0945" w:rsidRDefault="002634CA" w:rsidP="00C90DC8">
            <w:pPr>
              <w:jc w:val="center"/>
              <w:rPr>
                <w:rFonts w:ascii="Times New Roman" w:hAnsi="Times New Roman" w:cs="Times New Roman"/>
                <w:sz w:val="24"/>
                <w:szCs w:val="24"/>
              </w:rPr>
            </w:pPr>
            <w:r w:rsidRPr="000A0945">
              <w:rPr>
                <w:rFonts w:ascii="Times New Roman" w:hAnsi="Times New Roman" w:cs="Times New Roman"/>
                <w:sz w:val="24"/>
                <w:szCs w:val="24"/>
              </w:rPr>
              <w:t>6</w:t>
            </w:r>
          </w:p>
        </w:tc>
        <w:tc>
          <w:tcPr>
            <w:tcW w:w="1984" w:type="dxa"/>
            <w:tcBorders>
              <w:top w:val="single" w:sz="4" w:space="0" w:color="auto"/>
              <w:left w:val="single" w:sz="4" w:space="0" w:color="auto"/>
              <w:bottom w:val="single" w:sz="4" w:space="0" w:color="auto"/>
              <w:right w:val="single" w:sz="4" w:space="0" w:color="auto"/>
            </w:tcBorders>
          </w:tcPr>
          <w:p w:rsidR="000A0945" w:rsidRPr="00C90DC8" w:rsidRDefault="002634CA" w:rsidP="00C90DC8">
            <w:pPr>
              <w:ind w:left="-108" w:right="-108"/>
              <w:jc w:val="both"/>
              <w:rPr>
                <w:rFonts w:ascii="Times New Roman" w:hAnsi="Times New Roman" w:cs="Times New Roman"/>
              </w:rPr>
            </w:pPr>
            <w:r w:rsidRPr="00C90DC8">
              <w:rPr>
                <w:rFonts w:ascii="Times New Roman" w:hAnsi="Times New Roman" w:cs="Times New Roman"/>
              </w:rPr>
              <w:t>Степаненко Г.В.</w:t>
            </w:r>
          </w:p>
        </w:tc>
        <w:tc>
          <w:tcPr>
            <w:tcW w:w="4536" w:type="dxa"/>
            <w:tcBorders>
              <w:top w:val="single" w:sz="4" w:space="0" w:color="auto"/>
              <w:left w:val="single" w:sz="4" w:space="0" w:color="auto"/>
              <w:bottom w:val="single" w:sz="4" w:space="0" w:color="auto"/>
              <w:right w:val="single" w:sz="4" w:space="0" w:color="auto"/>
            </w:tcBorders>
          </w:tcPr>
          <w:p w:rsidR="000A0945" w:rsidRPr="00C90DC8" w:rsidRDefault="002634CA" w:rsidP="00C90DC8">
            <w:pPr>
              <w:jc w:val="both"/>
              <w:rPr>
                <w:rFonts w:ascii="Times New Roman" w:hAnsi="Times New Roman" w:cs="Times New Roman"/>
              </w:rPr>
            </w:pPr>
            <w:r w:rsidRPr="00C90DC8">
              <w:rPr>
                <w:rFonts w:ascii="Times New Roman" w:hAnsi="Times New Roman" w:cs="Times New Roman"/>
              </w:rPr>
              <w:t xml:space="preserve"> «Общие основы педагогики» Учебное пособие с электронным приложением</w:t>
            </w:r>
          </w:p>
        </w:tc>
        <w:tc>
          <w:tcPr>
            <w:tcW w:w="3119" w:type="dxa"/>
            <w:tcBorders>
              <w:top w:val="single" w:sz="4" w:space="0" w:color="auto"/>
              <w:left w:val="single" w:sz="4" w:space="0" w:color="auto"/>
              <w:bottom w:val="single" w:sz="4" w:space="0" w:color="auto"/>
              <w:right w:val="single" w:sz="4" w:space="0" w:color="auto"/>
            </w:tcBorders>
          </w:tcPr>
          <w:p w:rsidR="000A0945" w:rsidRPr="00C90DC8" w:rsidRDefault="002634CA" w:rsidP="000B1A07">
            <w:pPr>
              <w:jc w:val="both"/>
              <w:rPr>
                <w:rFonts w:ascii="Times New Roman" w:hAnsi="Times New Roman" w:cs="Times New Roman"/>
              </w:rPr>
            </w:pPr>
            <w:r w:rsidRPr="00C90DC8">
              <w:rPr>
                <w:rFonts w:ascii="Times New Roman" w:hAnsi="Times New Roman" w:cs="Times New Roman"/>
              </w:rPr>
              <w:t>Рекомендовано к изданию  редакционно-издательским Советом ГПОУ АСПедК</w:t>
            </w:r>
          </w:p>
          <w:p w:rsidR="000A0945" w:rsidRPr="00C90DC8" w:rsidRDefault="002634CA" w:rsidP="000B1A07">
            <w:pPr>
              <w:jc w:val="both"/>
              <w:rPr>
                <w:rFonts w:ascii="Times New Roman" w:hAnsi="Times New Roman" w:cs="Times New Roman"/>
              </w:rPr>
            </w:pPr>
            <w:r w:rsidRPr="00C90DC8">
              <w:rPr>
                <w:rFonts w:ascii="Times New Roman" w:hAnsi="Times New Roman" w:cs="Times New Roman"/>
              </w:rPr>
              <w:t>Протокол № 2 от 17 февраля  2017г</w:t>
            </w:r>
          </w:p>
        </w:tc>
      </w:tr>
      <w:tr w:rsidR="000A0945" w:rsidRPr="000A0945" w:rsidTr="000B1A07">
        <w:tc>
          <w:tcPr>
            <w:tcW w:w="851" w:type="dxa"/>
            <w:tcBorders>
              <w:top w:val="single" w:sz="4" w:space="0" w:color="auto"/>
              <w:left w:val="single" w:sz="4" w:space="0" w:color="auto"/>
              <w:bottom w:val="single" w:sz="4" w:space="0" w:color="auto"/>
              <w:right w:val="single" w:sz="4" w:space="0" w:color="auto"/>
            </w:tcBorders>
            <w:hideMark/>
          </w:tcPr>
          <w:p w:rsidR="000A0945" w:rsidRPr="000A0945" w:rsidRDefault="002634CA" w:rsidP="00C90DC8">
            <w:pPr>
              <w:jc w:val="center"/>
              <w:rPr>
                <w:rFonts w:ascii="Times New Roman" w:hAnsi="Times New Roman" w:cs="Times New Roman"/>
                <w:sz w:val="24"/>
                <w:szCs w:val="24"/>
              </w:rPr>
            </w:pPr>
            <w:r w:rsidRPr="000A0945">
              <w:rPr>
                <w:rFonts w:ascii="Times New Roman" w:hAnsi="Times New Roman" w:cs="Times New Roman"/>
                <w:sz w:val="24"/>
                <w:szCs w:val="24"/>
              </w:rPr>
              <w:t>7</w:t>
            </w:r>
          </w:p>
        </w:tc>
        <w:tc>
          <w:tcPr>
            <w:tcW w:w="1984" w:type="dxa"/>
            <w:tcBorders>
              <w:top w:val="single" w:sz="4" w:space="0" w:color="auto"/>
              <w:left w:val="single" w:sz="4" w:space="0" w:color="auto"/>
              <w:bottom w:val="single" w:sz="4" w:space="0" w:color="auto"/>
              <w:right w:val="single" w:sz="4" w:space="0" w:color="auto"/>
            </w:tcBorders>
          </w:tcPr>
          <w:p w:rsidR="000A0945" w:rsidRPr="00C90DC8" w:rsidRDefault="002634CA" w:rsidP="00C90DC8">
            <w:pPr>
              <w:ind w:left="-108" w:right="-108"/>
              <w:jc w:val="both"/>
              <w:rPr>
                <w:rFonts w:ascii="Times New Roman" w:hAnsi="Times New Roman" w:cs="Times New Roman"/>
              </w:rPr>
            </w:pPr>
            <w:r w:rsidRPr="00C90DC8">
              <w:rPr>
                <w:rFonts w:ascii="Times New Roman" w:hAnsi="Times New Roman" w:cs="Times New Roman"/>
              </w:rPr>
              <w:t>Фомина О.А.</w:t>
            </w:r>
          </w:p>
        </w:tc>
        <w:tc>
          <w:tcPr>
            <w:tcW w:w="4536" w:type="dxa"/>
            <w:tcBorders>
              <w:top w:val="single" w:sz="4" w:space="0" w:color="auto"/>
              <w:left w:val="single" w:sz="4" w:space="0" w:color="auto"/>
              <w:bottom w:val="single" w:sz="4" w:space="0" w:color="auto"/>
              <w:right w:val="single" w:sz="4" w:space="0" w:color="auto"/>
            </w:tcBorders>
          </w:tcPr>
          <w:p w:rsidR="000A0945" w:rsidRPr="00C90DC8" w:rsidRDefault="002634CA" w:rsidP="00C90DC8">
            <w:pPr>
              <w:jc w:val="both"/>
              <w:rPr>
                <w:rFonts w:ascii="Times New Roman" w:hAnsi="Times New Roman" w:cs="Times New Roman"/>
              </w:rPr>
            </w:pPr>
            <w:r w:rsidRPr="00C90DC8">
              <w:rPr>
                <w:rFonts w:ascii="Times New Roman" w:hAnsi="Times New Roman" w:cs="Times New Roman"/>
              </w:rPr>
              <w:t xml:space="preserve">Методические указания по выполнению практических работ по ПМ 04 Взаимодействие </w:t>
            </w:r>
            <w:r w:rsidRPr="00C90DC8">
              <w:rPr>
                <w:rFonts w:ascii="Times New Roman" w:hAnsi="Times New Roman" w:cs="Times New Roman"/>
              </w:rPr>
              <w:lastRenderedPageBreak/>
              <w:t>с родителями и сотрудниками образовательной организации</w:t>
            </w:r>
          </w:p>
        </w:tc>
        <w:tc>
          <w:tcPr>
            <w:tcW w:w="3119" w:type="dxa"/>
            <w:tcBorders>
              <w:top w:val="single" w:sz="4" w:space="0" w:color="auto"/>
              <w:left w:val="single" w:sz="4" w:space="0" w:color="auto"/>
              <w:bottom w:val="single" w:sz="4" w:space="0" w:color="auto"/>
              <w:right w:val="single" w:sz="4" w:space="0" w:color="auto"/>
            </w:tcBorders>
          </w:tcPr>
          <w:p w:rsidR="000A0945" w:rsidRPr="00C90DC8" w:rsidRDefault="002634CA" w:rsidP="000B1A07">
            <w:pPr>
              <w:jc w:val="both"/>
              <w:rPr>
                <w:rFonts w:ascii="Times New Roman" w:hAnsi="Times New Roman" w:cs="Times New Roman"/>
              </w:rPr>
            </w:pPr>
            <w:r w:rsidRPr="00C90DC8">
              <w:rPr>
                <w:rFonts w:ascii="Times New Roman" w:hAnsi="Times New Roman" w:cs="Times New Roman"/>
              </w:rPr>
              <w:lastRenderedPageBreak/>
              <w:t xml:space="preserve">Рекомендовано к изданию  редакционно-издательским </w:t>
            </w:r>
            <w:r w:rsidRPr="00C90DC8">
              <w:rPr>
                <w:rFonts w:ascii="Times New Roman" w:hAnsi="Times New Roman" w:cs="Times New Roman"/>
              </w:rPr>
              <w:lastRenderedPageBreak/>
              <w:t>Советом ГПОУ АСПедК</w:t>
            </w:r>
          </w:p>
          <w:p w:rsidR="000A0945" w:rsidRPr="00C90DC8" w:rsidRDefault="002634CA" w:rsidP="000B1A07">
            <w:pPr>
              <w:jc w:val="both"/>
              <w:rPr>
                <w:rFonts w:ascii="Times New Roman" w:hAnsi="Times New Roman" w:cs="Times New Roman"/>
              </w:rPr>
            </w:pPr>
            <w:r w:rsidRPr="00C90DC8">
              <w:rPr>
                <w:rFonts w:ascii="Times New Roman" w:hAnsi="Times New Roman" w:cs="Times New Roman"/>
              </w:rPr>
              <w:t>Протокол № 2 от 17 февраля  2017г</w:t>
            </w:r>
          </w:p>
        </w:tc>
      </w:tr>
    </w:tbl>
    <w:p w:rsidR="000A0945" w:rsidRPr="000A0945" w:rsidRDefault="00A36A2B" w:rsidP="000A0945">
      <w:pPr>
        <w:spacing w:line="360" w:lineRule="auto"/>
        <w:ind w:firstLine="851"/>
        <w:jc w:val="both"/>
        <w:rPr>
          <w:rFonts w:ascii="Times New Roman" w:hAnsi="Times New Roman" w:cs="Times New Roman"/>
          <w:sz w:val="24"/>
          <w:szCs w:val="24"/>
        </w:rPr>
      </w:pPr>
    </w:p>
    <w:p w:rsidR="000A0945" w:rsidRPr="00C90DC8" w:rsidRDefault="002634CA" w:rsidP="00C90DC8">
      <w:pPr>
        <w:spacing w:after="0"/>
        <w:ind w:firstLine="851"/>
        <w:jc w:val="center"/>
        <w:rPr>
          <w:rFonts w:ascii="Times New Roman" w:hAnsi="Times New Roman" w:cs="Times New Roman"/>
          <w:b/>
          <w:sz w:val="24"/>
          <w:szCs w:val="24"/>
        </w:rPr>
      </w:pPr>
      <w:r w:rsidRPr="00C90DC8">
        <w:rPr>
          <w:rFonts w:ascii="Times New Roman" w:hAnsi="Times New Roman" w:cs="Times New Roman"/>
          <w:b/>
          <w:sz w:val="24"/>
          <w:szCs w:val="24"/>
        </w:rPr>
        <w:t>Востребованность педагогического опыта преподавателя через организацию и проведение семинаров, круглых столов и мастер-классов для педагогических работников, участие в работе экспертных групп на конференциях, в конкурсах</w:t>
      </w:r>
    </w:p>
    <w:p w:rsidR="000A0945" w:rsidRPr="000A0945" w:rsidRDefault="00A36A2B" w:rsidP="00C90DC8">
      <w:pPr>
        <w:spacing w:after="0"/>
        <w:jc w:val="center"/>
        <w:rPr>
          <w:rFonts w:ascii="Times New Roman" w:hAnsi="Times New Roman" w:cs="Times New Roman"/>
          <w:sz w:val="24"/>
          <w:szCs w:val="24"/>
        </w:rPr>
      </w:pPr>
    </w:p>
    <w:tbl>
      <w:tblPr>
        <w:tblW w:w="10490" w:type="dxa"/>
        <w:tblInd w:w="108" w:type="dxa"/>
        <w:tblLayout w:type="fixed"/>
        <w:tblCellMar>
          <w:left w:w="10" w:type="dxa"/>
          <w:right w:w="10" w:type="dxa"/>
        </w:tblCellMar>
        <w:tblLook w:val="04A0"/>
      </w:tblPr>
      <w:tblGrid>
        <w:gridCol w:w="851"/>
        <w:gridCol w:w="1984"/>
        <w:gridCol w:w="4111"/>
        <w:gridCol w:w="1985"/>
        <w:gridCol w:w="1559"/>
      </w:tblGrid>
      <w:tr w:rsidR="000A0945" w:rsidRPr="000A0945" w:rsidTr="00C90DC8">
        <w:trPr>
          <w:trHeight w:val="813"/>
        </w:trPr>
        <w:tc>
          <w:tcPr>
            <w:tcW w:w="851" w:type="dxa"/>
            <w:tcBorders>
              <w:top w:val="single" w:sz="4" w:space="0" w:color="auto"/>
              <w:left w:val="single" w:sz="4" w:space="0" w:color="auto"/>
              <w:bottom w:val="single" w:sz="4" w:space="0" w:color="auto"/>
              <w:right w:val="single" w:sz="4" w:space="0" w:color="auto"/>
            </w:tcBorders>
            <w:hideMark/>
          </w:tcPr>
          <w:p w:rsidR="00C90DC8" w:rsidRDefault="002634CA" w:rsidP="00C90DC8">
            <w:pPr>
              <w:overflowPunct w:val="0"/>
              <w:autoSpaceDE w:val="0"/>
              <w:autoSpaceDN w:val="0"/>
              <w:adjustRightInd w:val="0"/>
              <w:jc w:val="center"/>
              <w:textAlignment w:val="baseline"/>
              <w:rPr>
                <w:rFonts w:ascii="Times New Roman" w:eastAsia="Times New Roman" w:hAnsi="Times New Roman" w:cs="Times New Roman"/>
                <w:sz w:val="24"/>
                <w:szCs w:val="24"/>
              </w:rPr>
            </w:pPr>
            <w:r w:rsidRPr="000A0945">
              <w:rPr>
                <w:rFonts w:ascii="Times New Roman" w:eastAsia="Times New Roman" w:hAnsi="Times New Roman" w:cs="Times New Roman"/>
                <w:sz w:val="24"/>
                <w:szCs w:val="24"/>
              </w:rPr>
              <w:t>№</w:t>
            </w:r>
          </w:p>
          <w:p w:rsidR="000A0945" w:rsidRPr="000A0945" w:rsidRDefault="002634CA" w:rsidP="00C90DC8">
            <w:pPr>
              <w:overflowPunct w:val="0"/>
              <w:autoSpaceDE w:val="0"/>
              <w:autoSpaceDN w:val="0"/>
              <w:adjustRightInd w:val="0"/>
              <w:jc w:val="center"/>
              <w:textAlignment w:val="baseline"/>
              <w:rPr>
                <w:rFonts w:ascii="Times New Roman" w:eastAsia="Times New Roman" w:hAnsi="Times New Roman" w:cs="Times New Roman"/>
                <w:sz w:val="24"/>
                <w:szCs w:val="24"/>
              </w:rPr>
            </w:pPr>
            <w:r w:rsidRPr="000A0945">
              <w:rPr>
                <w:rFonts w:ascii="Times New Roman" w:eastAsia="Times New Roman" w:hAnsi="Times New Roman" w:cs="Times New Roman"/>
                <w:sz w:val="24"/>
                <w:szCs w:val="24"/>
              </w:rPr>
              <w:t>п/п</w:t>
            </w:r>
          </w:p>
        </w:tc>
        <w:tc>
          <w:tcPr>
            <w:tcW w:w="1984" w:type="dxa"/>
            <w:tcBorders>
              <w:top w:val="single" w:sz="4" w:space="0" w:color="auto"/>
              <w:left w:val="single" w:sz="4" w:space="0" w:color="auto"/>
              <w:bottom w:val="single" w:sz="4" w:space="0" w:color="auto"/>
              <w:right w:val="single" w:sz="4" w:space="0" w:color="auto"/>
            </w:tcBorders>
            <w:hideMark/>
          </w:tcPr>
          <w:p w:rsidR="000A0945" w:rsidRPr="000A0945" w:rsidRDefault="002634CA" w:rsidP="00C90DC8">
            <w:pPr>
              <w:overflowPunct w:val="0"/>
              <w:autoSpaceDE w:val="0"/>
              <w:autoSpaceDN w:val="0"/>
              <w:adjustRightInd w:val="0"/>
              <w:ind w:firstLine="34"/>
              <w:jc w:val="center"/>
              <w:textAlignment w:val="baseline"/>
              <w:rPr>
                <w:rFonts w:ascii="Times New Roman" w:eastAsia="Times New Roman" w:hAnsi="Times New Roman" w:cs="Times New Roman"/>
                <w:sz w:val="24"/>
                <w:szCs w:val="24"/>
              </w:rPr>
            </w:pPr>
            <w:r w:rsidRPr="000A0945">
              <w:rPr>
                <w:rFonts w:ascii="Times New Roman" w:eastAsia="Times New Roman" w:hAnsi="Times New Roman" w:cs="Times New Roman"/>
                <w:sz w:val="24"/>
                <w:szCs w:val="24"/>
              </w:rPr>
              <w:t>Ф.И.О. преподавателя</w:t>
            </w:r>
          </w:p>
        </w:tc>
        <w:tc>
          <w:tcPr>
            <w:tcW w:w="4111" w:type="dxa"/>
            <w:tcBorders>
              <w:top w:val="single" w:sz="4" w:space="0" w:color="auto"/>
              <w:left w:val="single" w:sz="4" w:space="0" w:color="auto"/>
              <w:bottom w:val="single" w:sz="4" w:space="0" w:color="auto"/>
              <w:right w:val="single" w:sz="4" w:space="0" w:color="auto"/>
            </w:tcBorders>
            <w:hideMark/>
          </w:tcPr>
          <w:p w:rsidR="000A0945" w:rsidRPr="000A0945" w:rsidRDefault="002634CA" w:rsidP="00C90DC8">
            <w:pPr>
              <w:overflowPunct w:val="0"/>
              <w:autoSpaceDE w:val="0"/>
              <w:autoSpaceDN w:val="0"/>
              <w:adjustRightInd w:val="0"/>
              <w:ind w:firstLine="567"/>
              <w:jc w:val="center"/>
              <w:textAlignment w:val="baseline"/>
              <w:rPr>
                <w:rFonts w:ascii="Times New Roman" w:eastAsia="Times New Roman" w:hAnsi="Times New Roman" w:cs="Times New Roman"/>
                <w:sz w:val="24"/>
                <w:szCs w:val="24"/>
              </w:rPr>
            </w:pPr>
            <w:r w:rsidRPr="000A0945">
              <w:rPr>
                <w:rFonts w:ascii="Times New Roman" w:eastAsia="Times New Roman" w:hAnsi="Times New Roman" w:cs="Times New Roman"/>
                <w:sz w:val="24"/>
                <w:szCs w:val="24"/>
              </w:rPr>
              <w:t>Название мероприятия</w:t>
            </w:r>
          </w:p>
        </w:tc>
        <w:tc>
          <w:tcPr>
            <w:tcW w:w="1985" w:type="dxa"/>
            <w:tcBorders>
              <w:top w:val="single" w:sz="4" w:space="0" w:color="auto"/>
              <w:left w:val="single" w:sz="4" w:space="0" w:color="auto"/>
              <w:bottom w:val="single" w:sz="4" w:space="0" w:color="auto"/>
              <w:right w:val="single" w:sz="4" w:space="0" w:color="auto"/>
            </w:tcBorders>
            <w:hideMark/>
          </w:tcPr>
          <w:p w:rsidR="000A0945" w:rsidRPr="000A0945" w:rsidRDefault="002634CA" w:rsidP="00C90DC8">
            <w:pPr>
              <w:overflowPunct w:val="0"/>
              <w:autoSpaceDE w:val="0"/>
              <w:autoSpaceDN w:val="0"/>
              <w:adjustRightInd w:val="0"/>
              <w:ind w:firstLine="34"/>
              <w:jc w:val="center"/>
              <w:textAlignment w:val="baseline"/>
              <w:rPr>
                <w:rFonts w:ascii="Times New Roman" w:eastAsia="Times New Roman" w:hAnsi="Times New Roman" w:cs="Times New Roman"/>
                <w:sz w:val="24"/>
                <w:szCs w:val="24"/>
              </w:rPr>
            </w:pPr>
            <w:r w:rsidRPr="000A0945">
              <w:rPr>
                <w:rFonts w:ascii="Times New Roman" w:eastAsia="Times New Roman" w:hAnsi="Times New Roman" w:cs="Times New Roman"/>
                <w:sz w:val="24"/>
                <w:szCs w:val="24"/>
              </w:rPr>
              <w:t>Уровень</w:t>
            </w:r>
          </w:p>
          <w:p w:rsidR="000A0945" w:rsidRPr="000A0945" w:rsidRDefault="00A36A2B" w:rsidP="00C90DC8">
            <w:pPr>
              <w:overflowPunct w:val="0"/>
              <w:autoSpaceDE w:val="0"/>
              <w:autoSpaceDN w:val="0"/>
              <w:adjustRightInd w:val="0"/>
              <w:ind w:firstLine="34"/>
              <w:jc w:val="center"/>
              <w:textAlignment w:val="baseline"/>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0A0945" w:rsidRPr="000A0945" w:rsidRDefault="002634CA" w:rsidP="00C90DC8">
            <w:pPr>
              <w:overflowPunct w:val="0"/>
              <w:autoSpaceDE w:val="0"/>
              <w:autoSpaceDN w:val="0"/>
              <w:adjustRightInd w:val="0"/>
              <w:jc w:val="center"/>
              <w:textAlignment w:val="baseline"/>
              <w:rPr>
                <w:rFonts w:ascii="Times New Roman" w:eastAsia="Times New Roman" w:hAnsi="Times New Roman" w:cs="Times New Roman"/>
                <w:sz w:val="24"/>
                <w:szCs w:val="24"/>
              </w:rPr>
            </w:pPr>
            <w:r w:rsidRPr="000A0945">
              <w:rPr>
                <w:rFonts w:ascii="Times New Roman" w:eastAsia="Times New Roman" w:hAnsi="Times New Roman" w:cs="Times New Roman"/>
                <w:sz w:val="24"/>
                <w:szCs w:val="24"/>
              </w:rPr>
              <w:t>Документ</w:t>
            </w:r>
          </w:p>
        </w:tc>
      </w:tr>
      <w:tr w:rsidR="000A0945" w:rsidRPr="000A0945" w:rsidTr="00C90DC8">
        <w:trPr>
          <w:trHeight w:val="813"/>
        </w:trPr>
        <w:tc>
          <w:tcPr>
            <w:tcW w:w="851" w:type="dxa"/>
            <w:tcBorders>
              <w:top w:val="single" w:sz="4" w:space="0" w:color="auto"/>
              <w:left w:val="single" w:sz="4" w:space="0" w:color="auto"/>
              <w:bottom w:val="single" w:sz="4" w:space="0" w:color="auto"/>
              <w:right w:val="single" w:sz="4" w:space="0" w:color="auto"/>
            </w:tcBorders>
          </w:tcPr>
          <w:p w:rsidR="000A0945" w:rsidRPr="000A0945" w:rsidRDefault="002634CA" w:rsidP="00C90DC8">
            <w:pPr>
              <w:overflowPunct w:val="0"/>
              <w:autoSpaceDE w:val="0"/>
              <w:autoSpaceDN w:val="0"/>
              <w:adjustRightInd w:val="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0A0945" w:rsidRPr="00C90DC8" w:rsidRDefault="002634CA" w:rsidP="00C90DC8">
            <w:pPr>
              <w:overflowPunct w:val="0"/>
              <w:autoSpaceDE w:val="0"/>
              <w:autoSpaceDN w:val="0"/>
              <w:adjustRightInd w:val="0"/>
              <w:ind w:left="-108"/>
              <w:jc w:val="both"/>
              <w:textAlignment w:val="baseline"/>
              <w:rPr>
                <w:rFonts w:ascii="Times New Roman" w:eastAsia="Times New Roman" w:hAnsi="Times New Roman" w:cs="Times New Roman"/>
              </w:rPr>
            </w:pPr>
            <w:r w:rsidRPr="00C90DC8">
              <w:rPr>
                <w:rFonts w:ascii="Times New Roman" w:eastAsia="Times New Roman" w:hAnsi="Times New Roman" w:cs="Times New Roman"/>
              </w:rPr>
              <w:t>Назаренко И.С.</w:t>
            </w:r>
          </w:p>
        </w:tc>
        <w:tc>
          <w:tcPr>
            <w:tcW w:w="4111" w:type="dxa"/>
            <w:tcBorders>
              <w:top w:val="single" w:sz="4" w:space="0" w:color="auto"/>
              <w:left w:val="single" w:sz="4" w:space="0" w:color="auto"/>
              <w:bottom w:val="single" w:sz="4" w:space="0" w:color="auto"/>
              <w:right w:val="single" w:sz="4" w:space="0" w:color="auto"/>
            </w:tcBorders>
          </w:tcPr>
          <w:p w:rsidR="000A0945" w:rsidRPr="00C90DC8" w:rsidRDefault="002634CA" w:rsidP="00C90DC8">
            <w:pPr>
              <w:overflowPunct w:val="0"/>
              <w:autoSpaceDE w:val="0"/>
              <w:autoSpaceDN w:val="0"/>
              <w:adjustRightInd w:val="0"/>
              <w:jc w:val="both"/>
              <w:textAlignment w:val="baseline"/>
              <w:rPr>
                <w:rFonts w:ascii="Times New Roman" w:eastAsia="Times New Roman" w:hAnsi="Times New Roman" w:cs="Times New Roman"/>
              </w:rPr>
            </w:pPr>
            <w:r w:rsidRPr="00C90DC8">
              <w:rPr>
                <w:rFonts w:ascii="Times New Roman" w:eastAsia="Times New Roman" w:hAnsi="Times New Roman" w:cs="Times New Roman"/>
              </w:rPr>
              <w:t>Областной конкурс профессионального мастерства «Преподаватель года - 2017»</w:t>
            </w:r>
          </w:p>
        </w:tc>
        <w:tc>
          <w:tcPr>
            <w:tcW w:w="1985" w:type="dxa"/>
            <w:tcBorders>
              <w:top w:val="single" w:sz="4" w:space="0" w:color="auto"/>
              <w:left w:val="single" w:sz="4" w:space="0" w:color="auto"/>
              <w:bottom w:val="single" w:sz="4" w:space="0" w:color="auto"/>
              <w:right w:val="single" w:sz="4" w:space="0" w:color="auto"/>
            </w:tcBorders>
          </w:tcPr>
          <w:p w:rsidR="000A0945" w:rsidRPr="00C90DC8" w:rsidRDefault="002634CA" w:rsidP="00C90DC8">
            <w:pPr>
              <w:overflowPunct w:val="0"/>
              <w:autoSpaceDE w:val="0"/>
              <w:autoSpaceDN w:val="0"/>
              <w:adjustRightInd w:val="0"/>
              <w:ind w:left="-108"/>
              <w:jc w:val="center"/>
              <w:textAlignment w:val="baseline"/>
              <w:rPr>
                <w:rFonts w:ascii="Times New Roman" w:eastAsia="Times New Roman" w:hAnsi="Times New Roman" w:cs="Times New Roman"/>
              </w:rPr>
            </w:pPr>
            <w:r w:rsidRPr="00C90DC8">
              <w:rPr>
                <w:rFonts w:ascii="Times New Roman" w:eastAsia="Times New Roman" w:hAnsi="Times New Roman" w:cs="Times New Roman"/>
              </w:rPr>
              <w:t>Областной</w:t>
            </w:r>
          </w:p>
        </w:tc>
        <w:tc>
          <w:tcPr>
            <w:tcW w:w="1559" w:type="dxa"/>
            <w:tcBorders>
              <w:top w:val="single" w:sz="4" w:space="0" w:color="auto"/>
              <w:left w:val="single" w:sz="4" w:space="0" w:color="auto"/>
              <w:bottom w:val="single" w:sz="4" w:space="0" w:color="auto"/>
              <w:right w:val="single" w:sz="4" w:space="0" w:color="auto"/>
            </w:tcBorders>
          </w:tcPr>
          <w:p w:rsidR="000A0945" w:rsidRPr="00C90DC8" w:rsidRDefault="002634CA" w:rsidP="00C90DC8">
            <w:pPr>
              <w:overflowPunct w:val="0"/>
              <w:autoSpaceDE w:val="0"/>
              <w:autoSpaceDN w:val="0"/>
              <w:adjustRightInd w:val="0"/>
              <w:ind w:left="-108"/>
              <w:jc w:val="center"/>
              <w:textAlignment w:val="baseline"/>
              <w:rPr>
                <w:rFonts w:ascii="Times New Roman" w:eastAsia="Times New Roman" w:hAnsi="Times New Roman" w:cs="Times New Roman"/>
              </w:rPr>
            </w:pPr>
            <w:r w:rsidRPr="00C90DC8">
              <w:rPr>
                <w:rFonts w:ascii="Times New Roman" w:eastAsia="Times New Roman" w:hAnsi="Times New Roman" w:cs="Times New Roman"/>
              </w:rPr>
              <w:t>Диплом финалиста</w:t>
            </w:r>
          </w:p>
          <w:p w:rsidR="000A0945" w:rsidRPr="00C90DC8" w:rsidRDefault="00A36A2B" w:rsidP="00C90DC8">
            <w:pPr>
              <w:overflowPunct w:val="0"/>
              <w:autoSpaceDE w:val="0"/>
              <w:autoSpaceDN w:val="0"/>
              <w:adjustRightInd w:val="0"/>
              <w:ind w:left="-108"/>
              <w:jc w:val="center"/>
              <w:textAlignment w:val="baseline"/>
              <w:rPr>
                <w:rFonts w:ascii="Times New Roman" w:eastAsia="Times New Roman" w:hAnsi="Times New Roman" w:cs="Times New Roman"/>
              </w:rPr>
            </w:pPr>
          </w:p>
          <w:p w:rsidR="000A0945" w:rsidRPr="00C90DC8" w:rsidRDefault="00A36A2B" w:rsidP="00C90DC8">
            <w:pPr>
              <w:overflowPunct w:val="0"/>
              <w:autoSpaceDE w:val="0"/>
              <w:autoSpaceDN w:val="0"/>
              <w:adjustRightInd w:val="0"/>
              <w:ind w:left="-108"/>
              <w:jc w:val="center"/>
              <w:textAlignment w:val="baseline"/>
              <w:rPr>
                <w:rFonts w:ascii="Times New Roman" w:eastAsia="Times New Roman" w:hAnsi="Times New Roman" w:cs="Times New Roman"/>
                <w:b/>
              </w:rPr>
            </w:pPr>
          </w:p>
        </w:tc>
      </w:tr>
      <w:tr w:rsidR="000A0945" w:rsidRPr="000A0945" w:rsidTr="00C90DC8">
        <w:trPr>
          <w:trHeight w:val="813"/>
        </w:trPr>
        <w:tc>
          <w:tcPr>
            <w:tcW w:w="851" w:type="dxa"/>
            <w:tcBorders>
              <w:top w:val="single" w:sz="4" w:space="0" w:color="auto"/>
              <w:left w:val="single" w:sz="4" w:space="0" w:color="auto"/>
              <w:bottom w:val="single" w:sz="4" w:space="0" w:color="auto"/>
              <w:right w:val="single" w:sz="4" w:space="0" w:color="auto"/>
            </w:tcBorders>
          </w:tcPr>
          <w:p w:rsidR="000A0945" w:rsidRPr="000A0945" w:rsidRDefault="002634CA" w:rsidP="00C90DC8">
            <w:pPr>
              <w:overflowPunct w:val="0"/>
              <w:autoSpaceDE w:val="0"/>
              <w:autoSpaceDN w:val="0"/>
              <w:adjustRightInd w:val="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0A0945" w:rsidRPr="00C90DC8" w:rsidRDefault="002634CA" w:rsidP="00C90DC8">
            <w:pPr>
              <w:overflowPunct w:val="0"/>
              <w:autoSpaceDE w:val="0"/>
              <w:autoSpaceDN w:val="0"/>
              <w:adjustRightInd w:val="0"/>
              <w:ind w:left="-108"/>
              <w:jc w:val="both"/>
              <w:textAlignment w:val="baseline"/>
              <w:rPr>
                <w:rFonts w:ascii="Times New Roman" w:eastAsia="Times New Roman" w:hAnsi="Times New Roman" w:cs="Times New Roman"/>
              </w:rPr>
            </w:pPr>
            <w:r w:rsidRPr="00C90DC8">
              <w:rPr>
                <w:rFonts w:ascii="Times New Roman" w:eastAsia="Times New Roman" w:hAnsi="Times New Roman" w:cs="Times New Roman"/>
              </w:rPr>
              <w:t>Ахметова С.Л.</w:t>
            </w:r>
          </w:p>
        </w:tc>
        <w:tc>
          <w:tcPr>
            <w:tcW w:w="4111" w:type="dxa"/>
            <w:tcBorders>
              <w:top w:val="single" w:sz="4" w:space="0" w:color="auto"/>
              <w:left w:val="single" w:sz="4" w:space="0" w:color="auto"/>
              <w:bottom w:val="single" w:sz="4" w:space="0" w:color="auto"/>
              <w:right w:val="single" w:sz="4" w:space="0" w:color="auto"/>
            </w:tcBorders>
          </w:tcPr>
          <w:p w:rsidR="000A0945" w:rsidRPr="00C90DC8" w:rsidRDefault="002634CA" w:rsidP="00C90DC8">
            <w:pPr>
              <w:overflowPunct w:val="0"/>
              <w:autoSpaceDE w:val="0"/>
              <w:autoSpaceDN w:val="0"/>
              <w:adjustRightInd w:val="0"/>
              <w:jc w:val="both"/>
              <w:textAlignment w:val="baseline"/>
              <w:rPr>
                <w:rFonts w:ascii="Times New Roman" w:eastAsia="Times New Roman" w:hAnsi="Times New Roman" w:cs="Times New Roman"/>
              </w:rPr>
            </w:pPr>
            <w:r w:rsidRPr="00C90DC8">
              <w:rPr>
                <w:rFonts w:ascii="Times New Roman" w:eastAsia="Times New Roman" w:hAnsi="Times New Roman" w:cs="Times New Roman"/>
              </w:rPr>
              <w:t>Областной конкурс «Развитие ХХ</w:t>
            </w:r>
            <w:r w:rsidRPr="00C90DC8">
              <w:rPr>
                <w:rFonts w:ascii="Times New Roman" w:eastAsia="Times New Roman" w:hAnsi="Times New Roman" w:cs="Times New Roman"/>
                <w:lang w:val="en-US"/>
              </w:rPr>
              <w:t>I</w:t>
            </w:r>
            <w:r w:rsidRPr="00C90DC8">
              <w:rPr>
                <w:rFonts w:ascii="Times New Roman" w:eastAsia="Times New Roman" w:hAnsi="Times New Roman" w:cs="Times New Roman"/>
              </w:rPr>
              <w:t xml:space="preserve"> век» В номинации «лучший инновационный проект развития учебно-материальной базы ПОО КО»</w:t>
            </w:r>
          </w:p>
        </w:tc>
        <w:tc>
          <w:tcPr>
            <w:tcW w:w="1985" w:type="dxa"/>
            <w:tcBorders>
              <w:top w:val="single" w:sz="4" w:space="0" w:color="auto"/>
              <w:left w:val="single" w:sz="4" w:space="0" w:color="auto"/>
              <w:bottom w:val="single" w:sz="4" w:space="0" w:color="auto"/>
              <w:right w:val="single" w:sz="4" w:space="0" w:color="auto"/>
            </w:tcBorders>
          </w:tcPr>
          <w:p w:rsidR="000A0945" w:rsidRPr="00C90DC8" w:rsidRDefault="002634CA" w:rsidP="00C90DC8">
            <w:pPr>
              <w:overflowPunct w:val="0"/>
              <w:autoSpaceDE w:val="0"/>
              <w:autoSpaceDN w:val="0"/>
              <w:adjustRightInd w:val="0"/>
              <w:ind w:left="-108"/>
              <w:jc w:val="center"/>
              <w:textAlignment w:val="baseline"/>
              <w:rPr>
                <w:rFonts w:ascii="Times New Roman" w:eastAsia="Times New Roman" w:hAnsi="Times New Roman" w:cs="Times New Roman"/>
              </w:rPr>
            </w:pPr>
            <w:r w:rsidRPr="00C90DC8">
              <w:rPr>
                <w:rFonts w:ascii="Times New Roman" w:eastAsia="Times New Roman" w:hAnsi="Times New Roman" w:cs="Times New Roman"/>
              </w:rPr>
              <w:t>Областной</w:t>
            </w:r>
          </w:p>
        </w:tc>
        <w:tc>
          <w:tcPr>
            <w:tcW w:w="1559" w:type="dxa"/>
            <w:tcBorders>
              <w:top w:val="single" w:sz="4" w:space="0" w:color="auto"/>
              <w:left w:val="single" w:sz="4" w:space="0" w:color="auto"/>
              <w:bottom w:val="single" w:sz="4" w:space="0" w:color="auto"/>
              <w:right w:val="single" w:sz="4" w:space="0" w:color="auto"/>
            </w:tcBorders>
          </w:tcPr>
          <w:p w:rsidR="000A0945" w:rsidRPr="00C90DC8" w:rsidRDefault="002634CA" w:rsidP="00C90DC8">
            <w:pPr>
              <w:overflowPunct w:val="0"/>
              <w:autoSpaceDE w:val="0"/>
              <w:autoSpaceDN w:val="0"/>
              <w:adjustRightInd w:val="0"/>
              <w:ind w:left="-108"/>
              <w:jc w:val="center"/>
              <w:textAlignment w:val="baseline"/>
              <w:rPr>
                <w:rFonts w:ascii="Times New Roman" w:eastAsia="Times New Roman" w:hAnsi="Times New Roman" w:cs="Times New Roman"/>
              </w:rPr>
            </w:pPr>
            <w:r w:rsidRPr="00C90DC8">
              <w:rPr>
                <w:rFonts w:ascii="Times New Roman" w:eastAsia="Times New Roman" w:hAnsi="Times New Roman" w:cs="Times New Roman"/>
              </w:rPr>
              <w:t>Диплом участника</w:t>
            </w:r>
          </w:p>
          <w:p w:rsidR="000A0945" w:rsidRPr="00C90DC8" w:rsidRDefault="00A36A2B" w:rsidP="00C90DC8">
            <w:pPr>
              <w:overflowPunct w:val="0"/>
              <w:autoSpaceDE w:val="0"/>
              <w:autoSpaceDN w:val="0"/>
              <w:adjustRightInd w:val="0"/>
              <w:ind w:left="-108"/>
              <w:jc w:val="center"/>
              <w:textAlignment w:val="baseline"/>
              <w:rPr>
                <w:rFonts w:ascii="Times New Roman" w:eastAsia="Times New Roman" w:hAnsi="Times New Roman" w:cs="Times New Roman"/>
              </w:rPr>
            </w:pPr>
          </w:p>
          <w:p w:rsidR="000A0945" w:rsidRPr="00C90DC8" w:rsidRDefault="00A36A2B" w:rsidP="00C90DC8">
            <w:pPr>
              <w:overflowPunct w:val="0"/>
              <w:autoSpaceDE w:val="0"/>
              <w:autoSpaceDN w:val="0"/>
              <w:adjustRightInd w:val="0"/>
              <w:ind w:left="-108"/>
              <w:jc w:val="center"/>
              <w:textAlignment w:val="baseline"/>
              <w:rPr>
                <w:rFonts w:ascii="Times New Roman" w:eastAsia="Times New Roman" w:hAnsi="Times New Roman" w:cs="Times New Roman"/>
                <w:b/>
              </w:rPr>
            </w:pPr>
          </w:p>
        </w:tc>
      </w:tr>
      <w:tr w:rsidR="000A0945" w:rsidRPr="000A0945" w:rsidTr="00C90DC8">
        <w:trPr>
          <w:trHeight w:val="813"/>
        </w:trPr>
        <w:tc>
          <w:tcPr>
            <w:tcW w:w="851" w:type="dxa"/>
            <w:tcBorders>
              <w:top w:val="single" w:sz="4" w:space="0" w:color="auto"/>
              <w:left w:val="single" w:sz="4" w:space="0" w:color="auto"/>
              <w:bottom w:val="single" w:sz="4" w:space="0" w:color="auto"/>
              <w:right w:val="single" w:sz="4" w:space="0" w:color="auto"/>
            </w:tcBorders>
          </w:tcPr>
          <w:p w:rsidR="000A0945" w:rsidRPr="000A0945" w:rsidRDefault="002634CA" w:rsidP="00C90DC8">
            <w:pPr>
              <w:overflowPunct w:val="0"/>
              <w:autoSpaceDE w:val="0"/>
              <w:autoSpaceDN w:val="0"/>
              <w:adjustRightInd w:val="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984" w:type="dxa"/>
            <w:tcBorders>
              <w:top w:val="single" w:sz="4" w:space="0" w:color="auto"/>
              <w:left w:val="single" w:sz="4" w:space="0" w:color="auto"/>
              <w:bottom w:val="single" w:sz="4" w:space="0" w:color="auto"/>
              <w:right w:val="single" w:sz="4" w:space="0" w:color="auto"/>
            </w:tcBorders>
          </w:tcPr>
          <w:p w:rsidR="000A0945" w:rsidRPr="00C90DC8" w:rsidRDefault="002634CA" w:rsidP="00C90DC8">
            <w:pPr>
              <w:overflowPunct w:val="0"/>
              <w:autoSpaceDE w:val="0"/>
              <w:autoSpaceDN w:val="0"/>
              <w:adjustRightInd w:val="0"/>
              <w:ind w:left="-108"/>
              <w:jc w:val="both"/>
              <w:textAlignment w:val="baseline"/>
              <w:rPr>
                <w:rFonts w:ascii="Times New Roman" w:eastAsia="Times New Roman" w:hAnsi="Times New Roman" w:cs="Times New Roman"/>
              </w:rPr>
            </w:pPr>
            <w:r w:rsidRPr="00C90DC8">
              <w:rPr>
                <w:rFonts w:ascii="Times New Roman" w:eastAsia="Times New Roman" w:hAnsi="Times New Roman" w:cs="Times New Roman"/>
              </w:rPr>
              <w:t>Ахметова С.Л.</w:t>
            </w:r>
          </w:p>
        </w:tc>
        <w:tc>
          <w:tcPr>
            <w:tcW w:w="4111" w:type="dxa"/>
            <w:tcBorders>
              <w:top w:val="single" w:sz="4" w:space="0" w:color="auto"/>
              <w:left w:val="single" w:sz="4" w:space="0" w:color="auto"/>
              <w:bottom w:val="single" w:sz="4" w:space="0" w:color="auto"/>
              <w:right w:val="single" w:sz="4" w:space="0" w:color="auto"/>
            </w:tcBorders>
          </w:tcPr>
          <w:p w:rsidR="000A0945" w:rsidRPr="00C90DC8" w:rsidRDefault="002634CA" w:rsidP="00C90DC8">
            <w:pPr>
              <w:overflowPunct w:val="0"/>
              <w:autoSpaceDE w:val="0"/>
              <w:autoSpaceDN w:val="0"/>
              <w:adjustRightInd w:val="0"/>
              <w:jc w:val="both"/>
              <w:textAlignment w:val="baseline"/>
              <w:rPr>
                <w:rFonts w:ascii="Times New Roman" w:eastAsia="Times New Roman" w:hAnsi="Times New Roman" w:cs="Times New Roman"/>
              </w:rPr>
            </w:pPr>
            <w:r w:rsidRPr="00C90DC8">
              <w:rPr>
                <w:rFonts w:ascii="Times New Roman" w:eastAsia="Times New Roman" w:hAnsi="Times New Roman" w:cs="Times New Roman"/>
                <w:lang w:val="en-US"/>
              </w:rPr>
              <w:t>III</w:t>
            </w:r>
            <w:r w:rsidRPr="00C90DC8">
              <w:rPr>
                <w:rFonts w:ascii="Times New Roman" w:eastAsia="Times New Roman" w:hAnsi="Times New Roman" w:cs="Times New Roman"/>
              </w:rPr>
              <w:t xml:space="preserve"> международный конкурс педагогического творчества «Ступени мастерства»</w:t>
            </w:r>
          </w:p>
        </w:tc>
        <w:tc>
          <w:tcPr>
            <w:tcW w:w="1985" w:type="dxa"/>
            <w:tcBorders>
              <w:top w:val="single" w:sz="4" w:space="0" w:color="auto"/>
              <w:left w:val="single" w:sz="4" w:space="0" w:color="auto"/>
              <w:bottom w:val="single" w:sz="4" w:space="0" w:color="auto"/>
              <w:right w:val="single" w:sz="4" w:space="0" w:color="auto"/>
            </w:tcBorders>
          </w:tcPr>
          <w:p w:rsidR="000A0945" w:rsidRPr="00C90DC8" w:rsidRDefault="002634CA" w:rsidP="00C90DC8">
            <w:pPr>
              <w:overflowPunct w:val="0"/>
              <w:autoSpaceDE w:val="0"/>
              <w:autoSpaceDN w:val="0"/>
              <w:adjustRightInd w:val="0"/>
              <w:ind w:left="-108"/>
              <w:jc w:val="center"/>
              <w:textAlignment w:val="baseline"/>
              <w:rPr>
                <w:rFonts w:ascii="Times New Roman" w:eastAsia="Times New Roman" w:hAnsi="Times New Roman" w:cs="Times New Roman"/>
              </w:rPr>
            </w:pPr>
            <w:r w:rsidRPr="00C90DC8">
              <w:rPr>
                <w:rFonts w:ascii="Times New Roman" w:eastAsia="Times New Roman" w:hAnsi="Times New Roman" w:cs="Times New Roman"/>
              </w:rPr>
              <w:t>Международный</w:t>
            </w:r>
          </w:p>
        </w:tc>
        <w:tc>
          <w:tcPr>
            <w:tcW w:w="1559" w:type="dxa"/>
            <w:tcBorders>
              <w:top w:val="single" w:sz="4" w:space="0" w:color="auto"/>
              <w:left w:val="single" w:sz="4" w:space="0" w:color="auto"/>
              <w:bottom w:val="single" w:sz="4" w:space="0" w:color="auto"/>
              <w:right w:val="single" w:sz="4" w:space="0" w:color="auto"/>
            </w:tcBorders>
          </w:tcPr>
          <w:p w:rsidR="000A0945" w:rsidRPr="00C90DC8" w:rsidRDefault="002634CA" w:rsidP="00C90DC8">
            <w:pPr>
              <w:overflowPunct w:val="0"/>
              <w:autoSpaceDE w:val="0"/>
              <w:autoSpaceDN w:val="0"/>
              <w:adjustRightInd w:val="0"/>
              <w:ind w:left="-108"/>
              <w:jc w:val="center"/>
              <w:textAlignment w:val="baseline"/>
              <w:rPr>
                <w:rFonts w:ascii="Times New Roman" w:eastAsia="Times New Roman" w:hAnsi="Times New Roman" w:cs="Times New Roman"/>
              </w:rPr>
            </w:pPr>
            <w:r w:rsidRPr="00C90DC8">
              <w:rPr>
                <w:rFonts w:ascii="Times New Roman" w:eastAsia="Times New Roman" w:hAnsi="Times New Roman" w:cs="Times New Roman"/>
              </w:rPr>
              <w:t>Сертификат участника</w:t>
            </w:r>
          </w:p>
          <w:p w:rsidR="000A0945" w:rsidRPr="00C90DC8" w:rsidRDefault="00A36A2B" w:rsidP="00C90DC8">
            <w:pPr>
              <w:overflowPunct w:val="0"/>
              <w:autoSpaceDE w:val="0"/>
              <w:autoSpaceDN w:val="0"/>
              <w:adjustRightInd w:val="0"/>
              <w:ind w:left="-108"/>
              <w:jc w:val="center"/>
              <w:textAlignment w:val="baseline"/>
              <w:rPr>
                <w:rFonts w:ascii="Times New Roman" w:eastAsia="Times New Roman" w:hAnsi="Times New Roman" w:cs="Times New Roman"/>
              </w:rPr>
            </w:pPr>
          </w:p>
          <w:p w:rsidR="000A0945" w:rsidRPr="00C90DC8" w:rsidRDefault="00A36A2B" w:rsidP="00C90DC8">
            <w:pPr>
              <w:overflowPunct w:val="0"/>
              <w:autoSpaceDE w:val="0"/>
              <w:autoSpaceDN w:val="0"/>
              <w:adjustRightInd w:val="0"/>
              <w:ind w:left="-108"/>
              <w:jc w:val="center"/>
              <w:textAlignment w:val="baseline"/>
              <w:rPr>
                <w:rFonts w:ascii="Times New Roman" w:eastAsia="Times New Roman" w:hAnsi="Times New Roman" w:cs="Times New Roman"/>
                <w:b/>
              </w:rPr>
            </w:pPr>
          </w:p>
        </w:tc>
      </w:tr>
      <w:tr w:rsidR="000A0945" w:rsidRPr="000A0945" w:rsidTr="00C90DC8">
        <w:trPr>
          <w:trHeight w:val="813"/>
        </w:trPr>
        <w:tc>
          <w:tcPr>
            <w:tcW w:w="851" w:type="dxa"/>
            <w:tcBorders>
              <w:top w:val="single" w:sz="4" w:space="0" w:color="auto"/>
              <w:left w:val="single" w:sz="4" w:space="0" w:color="auto"/>
              <w:bottom w:val="single" w:sz="4" w:space="0" w:color="auto"/>
              <w:right w:val="single" w:sz="4" w:space="0" w:color="auto"/>
            </w:tcBorders>
          </w:tcPr>
          <w:p w:rsidR="000A0945" w:rsidRPr="000A0945" w:rsidRDefault="002634CA" w:rsidP="00C90DC8">
            <w:pPr>
              <w:overflowPunct w:val="0"/>
              <w:autoSpaceDE w:val="0"/>
              <w:autoSpaceDN w:val="0"/>
              <w:adjustRightInd w:val="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984" w:type="dxa"/>
            <w:tcBorders>
              <w:top w:val="single" w:sz="4" w:space="0" w:color="auto"/>
              <w:left w:val="single" w:sz="4" w:space="0" w:color="auto"/>
              <w:bottom w:val="single" w:sz="4" w:space="0" w:color="auto"/>
              <w:right w:val="single" w:sz="4" w:space="0" w:color="auto"/>
            </w:tcBorders>
          </w:tcPr>
          <w:p w:rsidR="000A0945" w:rsidRPr="00C90DC8" w:rsidRDefault="002634CA" w:rsidP="00C90DC8">
            <w:pPr>
              <w:overflowPunct w:val="0"/>
              <w:autoSpaceDE w:val="0"/>
              <w:autoSpaceDN w:val="0"/>
              <w:adjustRightInd w:val="0"/>
              <w:ind w:left="-108"/>
              <w:jc w:val="both"/>
              <w:textAlignment w:val="baseline"/>
              <w:rPr>
                <w:rFonts w:ascii="Times New Roman" w:eastAsia="Times New Roman" w:hAnsi="Times New Roman" w:cs="Times New Roman"/>
              </w:rPr>
            </w:pPr>
            <w:r w:rsidRPr="00C90DC8">
              <w:rPr>
                <w:rFonts w:ascii="Times New Roman" w:eastAsia="Times New Roman" w:hAnsi="Times New Roman" w:cs="Times New Roman"/>
              </w:rPr>
              <w:t>Драгиль А.О.</w:t>
            </w:r>
          </w:p>
        </w:tc>
        <w:tc>
          <w:tcPr>
            <w:tcW w:w="4111" w:type="dxa"/>
            <w:tcBorders>
              <w:top w:val="single" w:sz="4" w:space="0" w:color="auto"/>
              <w:left w:val="single" w:sz="4" w:space="0" w:color="auto"/>
              <w:bottom w:val="single" w:sz="4" w:space="0" w:color="auto"/>
              <w:right w:val="single" w:sz="4" w:space="0" w:color="auto"/>
            </w:tcBorders>
          </w:tcPr>
          <w:p w:rsidR="000A0945" w:rsidRPr="00C90DC8" w:rsidRDefault="002634CA" w:rsidP="00C90DC8">
            <w:pPr>
              <w:overflowPunct w:val="0"/>
              <w:autoSpaceDE w:val="0"/>
              <w:autoSpaceDN w:val="0"/>
              <w:adjustRightInd w:val="0"/>
              <w:jc w:val="both"/>
              <w:textAlignment w:val="baseline"/>
              <w:rPr>
                <w:rFonts w:ascii="Times New Roman" w:eastAsia="Times New Roman" w:hAnsi="Times New Roman" w:cs="Times New Roman"/>
              </w:rPr>
            </w:pPr>
            <w:r w:rsidRPr="00C90DC8">
              <w:rPr>
                <w:rFonts w:ascii="Times New Roman" w:eastAsia="Times New Roman" w:hAnsi="Times New Roman" w:cs="Times New Roman"/>
                <w:lang w:val="en-US"/>
              </w:rPr>
              <w:t>III</w:t>
            </w:r>
            <w:r w:rsidRPr="00C90DC8">
              <w:rPr>
                <w:rFonts w:ascii="Times New Roman" w:eastAsia="Times New Roman" w:hAnsi="Times New Roman" w:cs="Times New Roman"/>
              </w:rPr>
              <w:t xml:space="preserve"> международный конкурс педагогического творчества «Ступени мастерства»</w:t>
            </w:r>
          </w:p>
        </w:tc>
        <w:tc>
          <w:tcPr>
            <w:tcW w:w="1985" w:type="dxa"/>
            <w:tcBorders>
              <w:top w:val="single" w:sz="4" w:space="0" w:color="auto"/>
              <w:left w:val="single" w:sz="4" w:space="0" w:color="auto"/>
              <w:bottom w:val="single" w:sz="4" w:space="0" w:color="auto"/>
              <w:right w:val="single" w:sz="4" w:space="0" w:color="auto"/>
            </w:tcBorders>
          </w:tcPr>
          <w:p w:rsidR="000A0945" w:rsidRPr="00C90DC8" w:rsidRDefault="002634CA" w:rsidP="00C90DC8">
            <w:pPr>
              <w:overflowPunct w:val="0"/>
              <w:autoSpaceDE w:val="0"/>
              <w:autoSpaceDN w:val="0"/>
              <w:adjustRightInd w:val="0"/>
              <w:ind w:left="-108"/>
              <w:jc w:val="center"/>
              <w:textAlignment w:val="baseline"/>
              <w:rPr>
                <w:rFonts w:ascii="Times New Roman" w:eastAsia="Times New Roman" w:hAnsi="Times New Roman" w:cs="Times New Roman"/>
              </w:rPr>
            </w:pPr>
            <w:r w:rsidRPr="00C90DC8">
              <w:rPr>
                <w:rFonts w:ascii="Times New Roman" w:eastAsia="Times New Roman" w:hAnsi="Times New Roman" w:cs="Times New Roman"/>
              </w:rPr>
              <w:t>Международный</w:t>
            </w:r>
          </w:p>
        </w:tc>
        <w:tc>
          <w:tcPr>
            <w:tcW w:w="1559" w:type="dxa"/>
            <w:tcBorders>
              <w:top w:val="single" w:sz="4" w:space="0" w:color="auto"/>
              <w:left w:val="single" w:sz="4" w:space="0" w:color="auto"/>
              <w:bottom w:val="single" w:sz="4" w:space="0" w:color="auto"/>
              <w:right w:val="single" w:sz="4" w:space="0" w:color="auto"/>
            </w:tcBorders>
          </w:tcPr>
          <w:p w:rsidR="000A0945" w:rsidRPr="00C90DC8" w:rsidRDefault="002634CA" w:rsidP="00C90DC8">
            <w:pPr>
              <w:overflowPunct w:val="0"/>
              <w:autoSpaceDE w:val="0"/>
              <w:autoSpaceDN w:val="0"/>
              <w:adjustRightInd w:val="0"/>
              <w:ind w:left="-108"/>
              <w:jc w:val="center"/>
              <w:textAlignment w:val="baseline"/>
              <w:rPr>
                <w:rFonts w:ascii="Times New Roman" w:eastAsia="Times New Roman" w:hAnsi="Times New Roman" w:cs="Times New Roman"/>
              </w:rPr>
            </w:pPr>
            <w:r w:rsidRPr="00C90DC8">
              <w:rPr>
                <w:rFonts w:ascii="Times New Roman" w:eastAsia="Times New Roman" w:hAnsi="Times New Roman" w:cs="Times New Roman"/>
              </w:rPr>
              <w:t>Сертификат участника</w:t>
            </w:r>
          </w:p>
          <w:p w:rsidR="000A0945" w:rsidRPr="00C90DC8" w:rsidRDefault="00A36A2B" w:rsidP="00C90DC8">
            <w:pPr>
              <w:overflowPunct w:val="0"/>
              <w:autoSpaceDE w:val="0"/>
              <w:autoSpaceDN w:val="0"/>
              <w:adjustRightInd w:val="0"/>
              <w:ind w:left="-108"/>
              <w:jc w:val="center"/>
              <w:textAlignment w:val="baseline"/>
              <w:rPr>
                <w:rFonts w:ascii="Times New Roman" w:eastAsia="Times New Roman" w:hAnsi="Times New Roman" w:cs="Times New Roman"/>
              </w:rPr>
            </w:pPr>
          </w:p>
          <w:p w:rsidR="000A0945" w:rsidRPr="00C90DC8" w:rsidRDefault="00A36A2B" w:rsidP="00C90DC8">
            <w:pPr>
              <w:overflowPunct w:val="0"/>
              <w:autoSpaceDE w:val="0"/>
              <w:autoSpaceDN w:val="0"/>
              <w:adjustRightInd w:val="0"/>
              <w:ind w:left="-108"/>
              <w:jc w:val="center"/>
              <w:textAlignment w:val="baseline"/>
              <w:rPr>
                <w:rFonts w:ascii="Times New Roman" w:eastAsia="Times New Roman" w:hAnsi="Times New Roman" w:cs="Times New Roman"/>
              </w:rPr>
            </w:pPr>
          </w:p>
          <w:p w:rsidR="000A0945" w:rsidRPr="00C90DC8" w:rsidRDefault="00A36A2B" w:rsidP="00C90DC8">
            <w:pPr>
              <w:overflowPunct w:val="0"/>
              <w:autoSpaceDE w:val="0"/>
              <w:autoSpaceDN w:val="0"/>
              <w:adjustRightInd w:val="0"/>
              <w:ind w:left="-108"/>
              <w:jc w:val="center"/>
              <w:textAlignment w:val="baseline"/>
              <w:rPr>
                <w:rFonts w:ascii="Times New Roman" w:eastAsia="Times New Roman" w:hAnsi="Times New Roman" w:cs="Times New Roman"/>
              </w:rPr>
            </w:pPr>
          </w:p>
        </w:tc>
      </w:tr>
      <w:tr w:rsidR="000A0945" w:rsidRPr="000A0945" w:rsidTr="00C90DC8">
        <w:trPr>
          <w:trHeight w:val="813"/>
        </w:trPr>
        <w:tc>
          <w:tcPr>
            <w:tcW w:w="851" w:type="dxa"/>
            <w:tcBorders>
              <w:top w:val="single" w:sz="4" w:space="0" w:color="auto"/>
              <w:left w:val="single" w:sz="4" w:space="0" w:color="auto"/>
              <w:bottom w:val="single" w:sz="4" w:space="0" w:color="auto"/>
              <w:right w:val="single" w:sz="4" w:space="0" w:color="auto"/>
            </w:tcBorders>
          </w:tcPr>
          <w:p w:rsidR="000A0945" w:rsidRPr="000A0945" w:rsidRDefault="002634CA" w:rsidP="00C90DC8">
            <w:pPr>
              <w:overflowPunct w:val="0"/>
              <w:autoSpaceDE w:val="0"/>
              <w:autoSpaceDN w:val="0"/>
              <w:adjustRightInd w:val="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984" w:type="dxa"/>
            <w:tcBorders>
              <w:top w:val="single" w:sz="4" w:space="0" w:color="auto"/>
              <w:left w:val="single" w:sz="4" w:space="0" w:color="auto"/>
              <w:bottom w:val="single" w:sz="4" w:space="0" w:color="auto"/>
              <w:right w:val="single" w:sz="4" w:space="0" w:color="auto"/>
            </w:tcBorders>
          </w:tcPr>
          <w:p w:rsidR="000A0945" w:rsidRPr="00C90DC8" w:rsidRDefault="002634CA" w:rsidP="00C90DC8">
            <w:pPr>
              <w:overflowPunct w:val="0"/>
              <w:autoSpaceDE w:val="0"/>
              <w:autoSpaceDN w:val="0"/>
              <w:adjustRightInd w:val="0"/>
              <w:ind w:left="-108"/>
              <w:jc w:val="both"/>
              <w:textAlignment w:val="baseline"/>
              <w:rPr>
                <w:rFonts w:ascii="Times New Roman" w:eastAsia="Times New Roman" w:hAnsi="Times New Roman" w:cs="Times New Roman"/>
              </w:rPr>
            </w:pPr>
            <w:r w:rsidRPr="00C90DC8">
              <w:rPr>
                <w:rFonts w:ascii="Times New Roman" w:eastAsia="Times New Roman" w:hAnsi="Times New Roman" w:cs="Times New Roman"/>
              </w:rPr>
              <w:t>Коваценко А.Б.</w:t>
            </w:r>
          </w:p>
        </w:tc>
        <w:tc>
          <w:tcPr>
            <w:tcW w:w="4111" w:type="dxa"/>
            <w:tcBorders>
              <w:top w:val="single" w:sz="4" w:space="0" w:color="auto"/>
              <w:left w:val="single" w:sz="4" w:space="0" w:color="auto"/>
              <w:bottom w:val="single" w:sz="4" w:space="0" w:color="auto"/>
              <w:right w:val="single" w:sz="4" w:space="0" w:color="auto"/>
            </w:tcBorders>
          </w:tcPr>
          <w:p w:rsidR="000A0945" w:rsidRPr="00C90DC8" w:rsidRDefault="002634CA" w:rsidP="00C90DC8">
            <w:pPr>
              <w:overflowPunct w:val="0"/>
              <w:autoSpaceDE w:val="0"/>
              <w:autoSpaceDN w:val="0"/>
              <w:adjustRightInd w:val="0"/>
              <w:jc w:val="both"/>
              <w:textAlignment w:val="baseline"/>
              <w:rPr>
                <w:rFonts w:ascii="Times New Roman" w:eastAsia="Times New Roman" w:hAnsi="Times New Roman" w:cs="Times New Roman"/>
              </w:rPr>
            </w:pPr>
            <w:r w:rsidRPr="00C90DC8">
              <w:rPr>
                <w:rFonts w:ascii="Times New Roman" w:eastAsia="Times New Roman" w:hAnsi="Times New Roman" w:cs="Times New Roman"/>
                <w:lang w:val="en-US"/>
              </w:rPr>
              <w:t>III</w:t>
            </w:r>
            <w:r w:rsidRPr="00C90DC8">
              <w:rPr>
                <w:rFonts w:ascii="Times New Roman" w:eastAsia="Times New Roman" w:hAnsi="Times New Roman" w:cs="Times New Roman"/>
              </w:rPr>
              <w:t xml:space="preserve"> международный конкурс педагогического творчества «Ступени мастерства»</w:t>
            </w:r>
          </w:p>
        </w:tc>
        <w:tc>
          <w:tcPr>
            <w:tcW w:w="1985" w:type="dxa"/>
            <w:tcBorders>
              <w:top w:val="single" w:sz="4" w:space="0" w:color="auto"/>
              <w:left w:val="single" w:sz="4" w:space="0" w:color="auto"/>
              <w:bottom w:val="single" w:sz="4" w:space="0" w:color="auto"/>
              <w:right w:val="single" w:sz="4" w:space="0" w:color="auto"/>
            </w:tcBorders>
          </w:tcPr>
          <w:p w:rsidR="000A0945" w:rsidRPr="00C90DC8" w:rsidRDefault="002634CA" w:rsidP="00C90DC8">
            <w:pPr>
              <w:overflowPunct w:val="0"/>
              <w:autoSpaceDE w:val="0"/>
              <w:autoSpaceDN w:val="0"/>
              <w:adjustRightInd w:val="0"/>
              <w:ind w:left="-108"/>
              <w:jc w:val="center"/>
              <w:textAlignment w:val="baseline"/>
              <w:rPr>
                <w:rFonts w:ascii="Times New Roman" w:eastAsia="Times New Roman" w:hAnsi="Times New Roman" w:cs="Times New Roman"/>
              </w:rPr>
            </w:pPr>
            <w:r w:rsidRPr="00C90DC8">
              <w:rPr>
                <w:rFonts w:ascii="Times New Roman" w:eastAsia="Times New Roman" w:hAnsi="Times New Roman" w:cs="Times New Roman"/>
              </w:rPr>
              <w:t>Международный</w:t>
            </w:r>
          </w:p>
        </w:tc>
        <w:tc>
          <w:tcPr>
            <w:tcW w:w="1559" w:type="dxa"/>
            <w:tcBorders>
              <w:top w:val="single" w:sz="4" w:space="0" w:color="auto"/>
              <w:left w:val="single" w:sz="4" w:space="0" w:color="auto"/>
              <w:bottom w:val="single" w:sz="4" w:space="0" w:color="auto"/>
              <w:right w:val="single" w:sz="4" w:space="0" w:color="auto"/>
            </w:tcBorders>
          </w:tcPr>
          <w:p w:rsidR="000A0945" w:rsidRPr="00C90DC8" w:rsidRDefault="002634CA" w:rsidP="00C90DC8">
            <w:pPr>
              <w:overflowPunct w:val="0"/>
              <w:autoSpaceDE w:val="0"/>
              <w:autoSpaceDN w:val="0"/>
              <w:adjustRightInd w:val="0"/>
              <w:ind w:left="-108"/>
              <w:jc w:val="center"/>
              <w:textAlignment w:val="baseline"/>
              <w:rPr>
                <w:rFonts w:ascii="Times New Roman" w:eastAsia="Times New Roman" w:hAnsi="Times New Roman" w:cs="Times New Roman"/>
              </w:rPr>
            </w:pPr>
            <w:r w:rsidRPr="00C90DC8">
              <w:rPr>
                <w:rFonts w:ascii="Times New Roman" w:eastAsia="Times New Roman" w:hAnsi="Times New Roman" w:cs="Times New Roman"/>
              </w:rPr>
              <w:t>Сертификат участника</w:t>
            </w:r>
          </w:p>
          <w:p w:rsidR="000A0945" w:rsidRPr="00C90DC8" w:rsidRDefault="00A36A2B" w:rsidP="00C90DC8">
            <w:pPr>
              <w:overflowPunct w:val="0"/>
              <w:autoSpaceDE w:val="0"/>
              <w:autoSpaceDN w:val="0"/>
              <w:adjustRightInd w:val="0"/>
              <w:ind w:left="-108"/>
              <w:jc w:val="center"/>
              <w:textAlignment w:val="baseline"/>
              <w:rPr>
                <w:rFonts w:ascii="Times New Roman" w:eastAsia="Times New Roman" w:hAnsi="Times New Roman" w:cs="Times New Roman"/>
              </w:rPr>
            </w:pPr>
          </w:p>
          <w:p w:rsidR="000A0945" w:rsidRPr="00C90DC8" w:rsidRDefault="00A36A2B" w:rsidP="00C90DC8">
            <w:pPr>
              <w:overflowPunct w:val="0"/>
              <w:autoSpaceDE w:val="0"/>
              <w:autoSpaceDN w:val="0"/>
              <w:adjustRightInd w:val="0"/>
              <w:ind w:left="-108"/>
              <w:jc w:val="center"/>
              <w:textAlignment w:val="baseline"/>
              <w:rPr>
                <w:rFonts w:ascii="Times New Roman" w:eastAsia="Times New Roman" w:hAnsi="Times New Roman" w:cs="Times New Roman"/>
              </w:rPr>
            </w:pPr>
          </w:p>
        </w:tc>
      </w:tr>
      <w:tr w:rsidR="000A0945" w:rsidRPr="000A0945" w:rsidTr="00C90DC8">
        <w:trPr>
          <w:trHeight w:val="813"/>
        </w:trPr>
        <w:tc>
          <w:tcPr>
            <w:tcW w:w="851" w:type="dxa"/>
            <w:tcBorders>
              <w:top w:val="single" w:sz="4" w:space="0" w:color="auto"/>
              <w:left w:val="single" w:sz="4" w:space="0" w:color="auto"/>
              <w:bottom w:val="single" w:sz="4" w:space="0" w:color="auto"/>
              <w:right w:val="single" w:sz="4" w:space="0" w:color="auto"/>
            </w:tcBorders>
          </w:tcPr>
          <w:p w:rsidR="000A0945" w:rsidRPr="000A0945" w:rsidRDefault="002634CA" w:rsidP="00C90DC8">
            <w:pPr>
              <w:overflowPunct w:val="0"/>
              <w:autoSpaceDE w:val="0"/>
              <w:autoSpaceDN w:val="0"/>
              <w:adjustRightInd w:val="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c>
          <w:tcPr>
            <w:tcW w:w="1984" w:type="dxa"/>
            <w:tcBorders>
              <w:top w:val="single" w:sz="4" w:space="0" w:color="auto"/>
              <w:left w:val="single" w:sz="4" w:space="0" w:color="auto"/>
              <w:bottom w:val="single" w:sz="4" w:space="0" w:color="auto"/>
              <w:right w:val="single" w:sz="4" w:space="0" w:color="auto"/>
            </w:tcBorders>
          </w:tcPr>
          <w:p w:rsidR="000A0945" w:rsidRPr="00C90DC8" w:rsidRDefault="002634CA" w:rsidP="00C90DC8">
            <w:pPr>
              <w:overflowPunct w:val="0"/>
              <w:autoSpaceDE w:val="0"/>
              <w:autoSpaceDN w:val="0"/>
              <w:adjustRightInd w:val="0"/>
              <w:ind w:left="-108"/>
              <w:jc w:val="both"/>
              <w:textAlignment w:val="baseline"/>
              <w:rPr>
                <w:rFonts w:ascii="Times New Roman" w:eastAsia="Times New Roman" w:hAnsi="Times New Roman" w:cs="Times New Roman"/>
              </w:rPr>
            </w:pPr>
            <w:r w:rsidRPr="00C90DC8">
              <w:rPr>
                <w:rFonts w:ascii="Times New Roman" w:eastAsia="Times New Roman" w:hAnsi="Times New Roman" w:cs="Times New Roman"/>
              </w:rPr>
              <w:t>Степаненко Г.В.</w:t>
            </w:r>
          </w:p>
        </w:tc>
        <w:tc>
          <w:tcPr>
            <w:tcW w:w="4111" w:type="dxa"/>
            <w:tcBorders>
              <w:top w:val="single" w:sz="4" w:space="0" w:color="auto"/>
              <w:left w:val="single" w:sz="4" w:space="0" w:color="auto"/>
              <w:bottom w:val="single" w:sz="4" w:space="0" w:color="auto"/>
              <w:right w:val="single" w:sz="4" w:space="0" w:color="auto"/>
            </w:tcBorders>
          </w:tcPr>
          <w:p w:rsidR="000A0945" w:rsidRPr="00C90DC8" w:rsidRDefault="002634CA" w:rsidP="00C90DC8">
            <w:pPr>
              <w:overflowPunct w:val="0"/>
              <w:autoSpaceDE w:val="0"/>
              <w:autoSpaceDN w:val="0"/>
              <w:adjustRightInd w:val="0"/>
              <w:jc w:val="both"/>
              <w:textAlignment w:val="baseline"/>
              <w:rPr>
                <w:rFonts w:ascii="Times New Roman" w:eastAsia="Times New Roman" w:hAnsi="Times New Roman" w:cs="Times New Roman"/>
              </w:rPr>
            </w:pPr>
            <w:r w:rsidRPr="00C90DC8">
              <w:rPr>
                <w:rFonts w:ascii="Times New Roman" w:eastAsia="Times New Roman" w:hAnsi="Times New Roman" w:cs="Times New Roman"/>
                <w:lang w:val="en-US"/>
              </w:rPr>
              <w:t>III</w:t>
            </w:r>
            <w:r w:rsidRPr="00C90DC8">
              <w:rPr>
                <w:rFonts w:ascii="Times New Roman" w:eastAsia="Times New Roman" w:hAnsi="Times New Roman" w:cs="Times New Roman"/>
              </w:rPr>
              <w:t xml:space="preserve"> международный конкурс педагогического творчества «Ступени мастерства»</w:t>
            </w:r>
          </w:p>
        </w:tc>
        <w:tc>
          <w:tcPr>
            <w:tcW w:w="1985" w:type="dxa"/>
            <w:tcBorders>
              <w:top w:val="single" w:sz="4" w:space="0" w:color="auto"/>
              <w:left w:val="single" w:sz="4" w:space="0" w:color="auto"/>
              <w:bottom w:val="single" w:sz="4" w:space="0" w:color="auto"/>
              <w:right w:val="single" w:sz="4" w:space="0" w:color="auto"/>
            </w:tcBorders>
          </w:tcPr>
          <w:p w:rsidR="000A0945" w:rsidRPr="00C90DC8" w:rsidRDefault="002634CA" w:rsidP="00C90DC8">
            <w:pPr>
              <w:overflowPunct w:val="0"/>
              <w:autoSpaceDE w:val="0"/>
              <w:autoSpaceDN w:val="0"/>
              <w:adjustRightInd w:val="0"/>
              <w:ind w:left="-108"/>
              <w:jc w:val="center"/>
              <w:textAlignment w:val="baseline"/>
              <w:rPr>
                <w:rFonts w:ascii="Times New Roman" w:eastAsia="Times New Roman" w:hAnsi="Times New Roman" w:cs="Times New Roman"/>
              </w:rPr>
            </w:pPr>
            <w:r w:rsidRPr="00C90DC8">
              <w:rPr>
                <w:rFonts w:ascii="Times New Roman" w:eastAsia="Times New Roman" w:hAnsi="Times New Roman" w:cs="Times New Roman"/>
              </w:rPr>
              <w:t>Международный</w:t>
            </w:r>
          </w:p>
        </w:tc>
        <w:tc>
          <w:tcPr>
            <w:tcW w:w="1559" w:type="dxa"/>
            <w:tcBorders>
              <w:top w:val="single" w:sz="4" w:space="0" w:color="auto"/>
              <w:left w:val="single" w:sz="4" w:space="0" w:color="auto"/>
              <w:bottom w:val="single" w:sz="4" w:space="0" w:color="auto"/>
              <w:right w:val="single" w:sz="4" w:space="0" w:color="auto"/>
            </w:tcBorders>
          </w:tcPr>
          <w:p w:rsidR="000A0945" w:rsidRPr="00C90DC8" w:rsidRDefault="002634CA" w:rsidP="00C90DC8">
            <w:pPr>
              <w:overflowPunct w:val="0"/>
              <w:autoSpaceDE w:val="0"/>
              <w:autoSpaceDN w:val="0"/>
              <w:adjustRightInd w:val="0"/>
              <w:ind w:left="-108"/>
              <w:jc w:val="center"/>
              <w:textAlignment w:val="baseline"/>
              <w:rPr>
                <w:rFonts w:ascii="Times New Roman" w:eastAsia="Times New Roman" w:hAnsi="Times New Roman" w:cs="Times New Roman"/>
              </w:rPr>
            </w:pPr>
            <w:r w:rsidRPr="00C90DC8">
              <w:rPr>
                <w:rFonts w:ascii="Times New Roman" w:eastAsia="Times New Roman" w:hAnsi="Times New Roman" w:cs="Times New Roman"/>
              </w:rPr>
              <w:t>Сертификат участника</w:t>
            </w:r>
          </w:p>
          <w:p w:rsidR="000A0945" w:rsidRPr="00C90DC8" w:rsidRDefault="00A36A2B" w:rsidP="00C90DC8">
            <w:pPr>
              <w:overflowPunct w:val="0"/>
              <w:autoSpaceDE w:val="0"/>
              <w:autoSpaceDN w:val="0"/>
              <w:adjustRightInd w:val="0"/>
              <w:ind w:left="-108"/>
              <w:jc w:val="center"/>
              <w:textAlignment w:val="baseline"/>
              <w:rPr>
                <w:rFonts w:ascii="Times New Roman" w:eastAsia="Times New Roman" w:hAnsi="Times New Roman" w:cs="Times New Roman"/>
              </w:rPr>
            </w:pPr>
          </w:p>
          <w:p w:rsidR="000A0945" w:rsidRPr="00C90DC8" w:rsidRDefault="00A36A2B" w:rsidP="00C90DC8">
            <w:pPr>
              <w:overflowPunct w:val="0"/>
              <w:autoSpaceDE w:val="0"/>
              <w:autoSpaceDN w:val="0"/>
              <w:adjustRightInd w:val="0"/>
              <w:ind w:left="-108"/>
              <w:jc w:val="center"/>
              <w:textAlignment w:val="baseline"/>
              <w:rPr>
                <w:rFonts w:ascii="Times New Roman" w:eastAsia="Times New Roman" w:hAnsi="Times New Roman" w:cs="Times New Roman"/>
              </w:rPr>
            </w:pPr>
          </w:p>
        </w:tc>
      </w:tr>
      <w:tr w:rsidR="000A0945" w:rsidRPr="000A0945" w:rsidTr="00C90DC8">
        <w:trPr>
          <w:trHeight w:val="813"/>
        </w:trPr>
        <w:tc>
          <w:tcPr>
            <w:tcW w:w="851" w:type="dxa"/>
            <w:tcBorders>
              <w:top w:val="single" w:sz="4" w:space="0" w:color="auto"/>
              <w:left w:val="single" w:sz="4" w:space="0" w:color="auto"/>
              <w:bottom w:val="single" w:sz="4" w:space="0" w:color="auto"/>
              <w:right w:val="single" w:sz="4" w:space="0" w:color="auto"/>
            </w:tcBorders>
          </w:tcPr>
          <w:p w:rsidR="000A0945" w:rsidRPr="000A0945" w:rsidRDefault="002634CA" w:rsidP="00C90DC8">
            <w:pPr>
              <w:overflowPunct w:val="0"/>
              <w:autoSpaceDE w:val="0"/>
              <w:autoSpaceDN w:val="0"/>
              <w:adjustRightInd w:val="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984" w:type="dxa"/>
            <w:tcBorders>
              <w:top w:val="single" w:sz="4" w:space="0" w:color="auto"/>
              <w:left w:val="single" w:sz="4" w:space="0" w:color="auto"/>
              <w:bottom w:val="single" w:sz="4" w:space="0" w:color="auto"/>
              <w:right w:val="single" w:sz="4" w:space="0" w:color="auto"/>
            </w:tcBorders>
          </w:tcPr>
          <w:p w:rsidR="000A0945" w:rsidRPr="00C90DC8" w:rsidRDefault="002634CA" w:rsidP="00C90DC8">
            <w:pPr>
              <w:overflowPunct w:val="0"/>
              <w:autoSpaceDE w:val="0"/>
              <w:autoSpaceDN w:val="0"/>
              <w:adjustRightInd w:val="0"/>
              <w:ind w:left="-108"/>
              <w:jc w:val="both"/>
              <w:textAlignment w:val="baseline"/>
              <w:rPr>
                <w:rFonts w:ascii="Times New Roman" w:eastAsia="Times New Roman" w:hAnsi="Times New Roman" w:cs="Times New Roman"/>
              </w:rPr>
            </w:pPr>
            <w:r w:rsidRPr="00C90DC8">
              <w:rPr>
                <w:rFonts w:ascii="Times New Roman" w:eastAsia="Times New Roman" w:hAnsi="Times New Roman" w:cs="Times New Roman"/>
              </w:rPr>
              <w:t>Фомина О.А.</w:t>
            </w:r>
          </w:p>
        </w:tc>
        <w:tc>
          <w:tcPr>
            <w:tcW w:w="4111" w:type="dxa"/>
            <w:tcBorders>
              <w:top w:val="single" w:sz="4" w:space="0" w:color="auto"/>
              <w:left w:val="single" w:sz="4" w:space="0" w:color="auto"/>
              <w:bottom w:val="single" w:sz="4" w:space="0" w:color="auto"/>
              <w:right w:val="single" w:sz="4" w:space="0" w:color="auto"/>
            </w:tcBorders>
          </w:tcPr>
          <w:p w:rsidR="000A0945" w:rsidRPr="00C90DC8" w:rsidRDefault="002634CA" w:rsidP="00C90DC8">
            <w:pPr>
              <w:overflowPunct w:val="0"/>
              <w:autoSpaceDE w:val="0"/>
              <w:autoSpaceDN w:val="0"/>
              <w:adjustRightInd w:val="0"/>
              <w:jc w:val="both"/>
              <w:textAlignment w:val="baseline"/>
              <w:rPr>
                <w:rFonts w:ascii="Times New Roman" w:eastAsia="Times New Roman" w:hAnsi="Times New Roman" w:cs="Times New Roman"/>
              </w:rPr>
            </w:pPr>
            <w:r w:rsidRPr="00C90DC8">
              <w:rPr>
                <w:rFonts w:ascii="Times New Roman" w:eastAsia="Times New Roman" w:hAnsi="Times New Roman" w:cs="Times New Roman"/>
              </w:rPr>
              <w:t>III международный конкурс педагогического творчества «Ступени мастерства»</w:t>
            </w:r>
          </w:p>
        </w:tc>
        <w:tc>
          <w:tcPr>
            <w:tcW w:w="1985" w:type="dxa"/>
            <w:tcBorders>
              <w:top w:val="single" w:sz="4" w:space="0" w:color="auto"/>
              <w:left w:val="single" w:sz="4" w:space="0" w:color="auto"/>
              <w:bottom w:val="single" w:sz="4" w:space="0" w:color="auto"/>
              <w:right w:val="single" w:sz="4" w:space="0" w:color="auto"/>
            </w:tcBorders>
          </w:tcPr>
          <w:p w:rsidR="000A0945" w:rsidRPr="00C90DC8" w:rsidRDefault="002634CA" w:rsidP="00C90DC8">
            <w:pPr>
              <w:overflowPunct w:val="0"/>
              <w:autoSpaceDE w:val="0"/>
              <w:autoSpaceDN w:val="0"/>
              <w:adjustRightInd w:val="0"/>
              <w:ind w:left="-108"/>
              <w:jc w:val="center"/>
              <w:textAlignment w:val="baseline"/>
              <w:rPr>
                <w:rFonts w:ascii="Times New Roman" w:eastAsia="Times New Roman" w:hAnsi="Times New Roman" w:cs="Times New Roman"/>
              </w:rPr>
            </w:pPr>
            <w:r w:rsidRPr="00C90DC8">
              <w:rPr>
                <w:rFonts w:ascii="Times New Roman" w:eastAsia="Times New Roman" w:hAnsi="Times New Roman" w:cs="Times New Roman"/>
              </w:rPr>
              <w:t>Международный</w:t>
            </w:r>
          </w:p>
        </w:tc>
        <w:tc>
          <w:tcPr>
            <w:tcW w:w="1559" w:type="dxa"/>
            <w:tcBorders>
              <w:top w:val="single" w:sz="4" w:space="0" w:color="auto"/>
              <w:left w:val="single" w:sz="4" w:space="0" w:color="auto"/>
              <w:bottom w:val="single" w:sz="4" w:space="0" w:color="auto"/>
              <w:right w:val="single" w:sz="4" w:space="0" w:color="auto"/>
            </w:tcBorders>
          </w:tcPr>
          <w:p w:rsidR="000A0945" w:rsidRPr="00C90DC8" w:rsidRDefault="002634CA" w:rsidP="00C90DC8">
            <w:pPr>
              <w:overflowPunct w:val="0"/>
              <w:autoSpaceDE w:val="0"/>
              <w:autoSpaceDN w:val="0"/>
              <w:adjustRightInd w:val="0"/>
              <w:ind w:left="-108"/>
              <w:jc w:val="center"/>
              <w:textAlignment w:val="baseline"/>
              <w:rPr>
                <w:rFonts w:ascii="Times New Roman" w:eastAsia="Times New Roman" w:hAnsi="Times New Roman" w:cs="Times New Roman"/>
              </w:rPr>
            </w:pPr>
            <w:r w:rsidRPr="00C90DC8">
              <w:rPr>
                <w:rFonts w:ascii="Times New Roman" w:eastAsia="Times New Roman" w:hAnsi="Times New Roman" w:cs="Times New Roman"/>
              </w:rPr>
              <w:t>Диплом лауреата</w:t>
            </w:r>
          </w:p>
          <w:p w:rsidR="000A0945" w:rsidRPr="00C90DC8" w:rsidRDefault="00A36A2B" w:rsidP="00C90DC8">
            <w:pPr>
              <w:overflowPunct w:val="0"/>
              <w:autoSpaceDE w:val="0"/>
              <w:autoSpaceDN w:val="0"/>
              <w:adjustRightInd w:val="0"/>
              <w:ind w:left="-108"/>
              <w:jc w:val="center"/>
              <w:textAlignment w:val="baseline"/>
              <w:rPr>
                <w:rFonts w:ascii="Times New Roman" w:eastAsia="Times New Roman" w:hAnsi="Times New Roman" w:cs="Times New Roman"/>
              </w:rPr>
            </w:pPr>
          </w:p>
          <w:p w:rsidR="000A0945" w:rsidRPr="00C90DC8" w:rsidRDefault="00A36A2B" w:rsidP="00C90DC8">
            <w:pPr>
              <w:overflowPunct w:val="0"/>
              <w:autoSpaceDE w:val="0"/>
              <w:autoSpaceDN w:val="0"/>
              <w:adjustRightInd w:val="0"/>
              <w:ind w:left="-108"/>
              <w:jc w:val="center"/>
              <w:textAlignment w:val="baseline"/>
              <w:rPr>
                <w:rFonts w:ascii="Times New Roman" w:eastAsia="Times New Roman" w:hAnsi="Times New Roman" w:cs="Times New Roman"/>
                <w:b/>
              </w:rPr>
            </w:pPr>
          </w:p>
        </w:tc>
      </w:tr>
      <w:tr w:rsidR="00C90DC8" w:rsidRPr="000A0945" w:rsidTr="00C90DC8">
        <w:trPr>
          <w:trHeight w:val="813"/>
        </w:trPr>
        <w:tc>
          <w:tcPr>
            <w:tcW w:w="851" w:type="dxa"/>
            <w:tcBorders>
              <w:top w:val="single" w:sz="4" w:space="0" w:color="auto"/>
              <w:left w:val="single" w:sz="4" w:space="0" w:color="auto"/>
              <w:bottom w:val="single" w:sz="4" w:space="0" w:color="auto"/>
              <w:right w:val="single" w:sz="4" w:space="0" w:color="auto"/>
            </w:tcBorders>
          </w:tcPr>
          <w:p w:rsidR="00C90DC8" w:rsidRDefault="002634CA" w:rsidP="00C90DC8">
            <w:pPr>
              <w:overflowPunct w:val="0"/>
              <w:autoSpaceDE w:val="0"/>
              <w:autoSpaceDN w:val="0"/>
              <w:adjustRightInd w:val="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984" w:type="dxa"/>
            <w:tcBorders>
              <w:top w:val="single" w:sz="4" w:space="0" w:color="auto"/>
              <w:left w:val="single" w:sz="4" w:space="0" w:color="auto"/>
              <w:bottom w:val="single" w:sz="4" w:space="0" w:color="auto"/>
              <w:right w:val="single" w:sz="4" w:space="0" w:color="auto"/>
            </w:tcBorders>
          </w:tcPr>
          <w:p w:rsidR="00C90DC8" w:rsidRPr="00C90DC8" w:rsidRDefault="002634CA" w:rsidP="00C90DC8">
            <w:pPr>
              <w:ind w:left="-108"/>
              <w:jc w:val="both"/>
              <w:rPr>
                <w:rFonts w:ascii="Times New Roman" w:hAnsi="Times New Roman" w:cs="Times New Roman"/>
              </w:rPr>
            </w:pPr>
            <w:r w:rsidRPr="00C90DC8">
              <w:rPr>
                <w:rFonts w:ascii="Times New Roman" w:hAnsi="Times New Roman" w:cs="Times New Roman"/>
              </w:rPr>
              <w:t>Назаренко И.С.</w:t>
            </w:r>
          </w:p>
          <w:p w:rsidR="00C90DC8" w:rsidRPr="00C90DC8" w:rsidRDefault="00A36A2B" w:rsidP="00C90DC8">
            <w:pPr>
              <w:ind w:left="-108"/>
              <w:jc w:val="both"/>
              <w:rPr>
                <w:rFonts w:ascii="Times New Roman" w:hAnsi="Times New Roman" w:cs="Times New Roman"/>
              </w:rPr>
            </w:pPr>
          </w:p>
        </w:tc>
        <w:tc>
          <w:tcPr>
            <w:tcW w:w="4111" w:type="dxa"/>
            <w:tcBorders>
              <w:top w:val="single" w:sz="4" w:space="0" w:color="auto"/>
              <w:left w:val="single" w:sz="4" w:space="0" w:color="auto"/>
              <w:bottom w:val="single" w:sz="4" w:space="0" w:color="auto"/>
              <w:right w:val="single" w:sz="4" w:space="0" w:color="auto"/>
            </w:tcBorders>
          </w:tcPr>
          <w:p w:rsidR="00C90DC8" w:rsidRPr="00C90DC8" w:rsidRDefault="002634CA" w:rsidP="00C90DC8">
            <w:pPr>
              <w:jc w:val="both"/>
              <w:rPr>
                <w:rFonts w:ascii="Times New Roman" w:hAnsi="Times New Roman" w:cs="Times New Roman"/>
              </w:rPr>
            </w:pPr>
            <w:r w:rsidRPr="00C90DC8">
              <w:rPr>
                <w:rFonts w:ascii="Times New Roman" w:hAnsi="Times New Roman" w:cs="Times New Roman"/>
              </w:rPr>
              <w:t>Семинар для педагогических работников дошкольных образовательных организаций города  «Музыкальная предметно-развивающая среда как средство развития эмоциональной сферы дошкольников»</w:t>
            </w:r>
          </w:p>
        </w:tc>
        <w:tc>
          <w:tcPr>
            <w:tcW w:w="1985" w:type="dxa"/>
            <w:tcBorders>
              <w:top w:val="single" w:sz="4" w:space="0" w:color="auto"/>
              <w:left w:val="single" w:sz="4" w:space="0" w:color="auto"/>
              <w:bottom w:val="single" w:sz="4" w:space="0" w:color="auto"/>
              <w:right w:val="single" w:sz="4" w:space="0" w:color="auto"/>
            </w:tcBorders>
          </w:tcPr>
          <w:p w:rsidR="00C90DC8" w:rsidRPr="00C90DC8" w:rsidRDefault="002634CA" w:rsidP="00C90DC8">
            <w:pPr>
              <w:jc w:val="center"/>
              <w:rPr>
                <w:rFonts w:ascii="Times New Roman" w:hAnsi="Times New Roman" w:cs="Times New Roman"/>
              </w:rPr>
            </w:pPr>
            <w:r w:rsidRPr="00C90DC8">
              <w:rPr>
                <w:rFonts w:ascii="Times New Roman" w:hAnsi="Times New Roman" w:cs="Times New Roman"/>
              </w:rPr>
              <w:t>Городской</w:t>
            </w:r>
          </w:p>
        </w:tc>
        <w:tc>
          <w:tcPr>
            <w:tcW w:w="1559" w:type="dxa"/>
            <w:tcBorders>
              <w:top w:val="single" w:sz="4" w:space="0" w:color="auto"/>
              <w:left w:val="single" w:sz="4" w:space="0" w:color="auto"/>
              <w:bottom w:val="single" w:sz="4" w:space="0" w:color="auto"/>
              <w:right w:val="single" w:sz="4" w:space="0" w:color="auto"/>
            </w:tcBorders>
          </w:tcPr>
          <w:p w:rsidR="00C90DC8" w:rsidRPr="00C90DC8" w:rsidRDefault="002634CA" w:rsidP="00C90DC8">
            <w:pPr>
              <w:jc w:val="center"/>
              <w:rPr>
                <w:rFonts w:ascii="Times New Roman" w:hAnsi="Times New Roman" w:cs="Times New Roman"/>
              </w:rPr>
            </w:pPr>
            <w:r w:rsidRPr="00C90DC8">
              <w:rPr>
                <w:rFonts w:ascii="Times New Roman" w:hAnsi="Times New Roman" w:cs="Times New Roman"/>
              </w:rPr>
              <w:t>Комплексный план работы колледжа</w:t>
            </w:r>
          </w:p>
        </w:tc>
      </w:tr>
      <w:tr w:rsidR="00C90DC8" w:rsidRPr="000A0945" w:rsidTr="00C90DC8">
        <w:trPr>
          <w:trHeight w:val="813"/>
        </w:trPr>
        <w:tc>
          <w:tcPr>
            <w:tcW w:w="851" w:type="dxa"/>
            <w:tcBorders>
              <w:top w:val="single" w:sz="4" w:space="0" w:color="auto"/>
              <w:left w:val="single" w:sz="4" w:space="0" w:color="auto"/>
              <w:bottom w:val="single" w:sz="4" w:space="0" w:color="auto"/>
              <w:right w:val="single" w:sz="4" w:space="0" w:color="auto"/>
            </w:tcBorders>
          </w:tcPr>
          <w:p w:rsidR="00C90DC8" w:rsidRDefault="002634CA" w:rsidP="00C90DC8">
            <w:pPr>
              <w:overflowPunct w:val="0"/>
              <w:autoSpaceDE w:val="0"/>
              <w:autoSpaceDN w:val="0"/>
              <w:adjustRightInd w:val="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984" w:type="dxa"/>
            <w:tcBorders>
              <w:top w:val="single" w:sz="4" w:space="0" w:color="auto"/>
              <w:left w:val="single" w:sz="4" w:space="0" w:color="auto"/>
              <w:bottom w:val="single" w:sz="4" w:space="0" w:color="auto"/>
              <w:right w:val="single" w:sz="4" w:space="0" w:color="auto"/>
            </w:tcBorders>
          </w:tcPr>
          <w:p w:rsidR="00C90DC8" w:rsidRPr="00C90DC8" w:rsidRDefault="002634CA" w:rsidP="00C90DC8">
            <w:pPr>
              <w:ind w:left="-108"/>
              <w:jc w:val="both"/>
              <w:rPr>
                <w:rFonts w:ascii="Times New Roman" w:hAnsi="Times New Roman" w:cs="Times New Roman"/>
              </w:rPr>
            </w:pPr>
            <w:r w:rsidRPr="00C90DC8">
              <w:rPr>
                <w:rFonts w:ascii="Times New Roman" w:hAnsi="Times New Roman" w:cs="Times New Roman"/>
              </w:rPr>
              <w:t>Дмитрук Т.В.</w:t>
            </w:r>
          </w:p>
        </w:tc>
        <w:tc>
          <w:tcPr>
            <w:tcW w:w="4111" w:type="dxa"/>
            <w:tcBorders>
              <w:top w:val="single" w:sz="4" w:space="0" w:color="auto"/>
              <w:left w:val="single" w:sz="4" w:space="0" w:color="auto"/>
              <w:bottom w:val="single" w:sz="4" w:space="0" w:color="auto"/>
              <w:right w:val="single" w:sz="4" w:space="0" w:color="auto"/>
            </w:tcBorders>
          </w:tcPr>
          <w:p w:rsidR="00C90DC8" w:rsidRPr="00C90DC8" w:rsidRDefault="002634CA" w:rsidP="00C90DC8">
            <w:pPr>
              <w:jc w:val="both"/>
              <w:rPr>
                <w:rFonts w:ascii="Times New Roman" w:hAnsi="Times New Roman" w:cs="Times New Roman"/>
              </w:rPr>
            </w:pPr>
            <w:r w:rsidRPr="00C90DC8">
              <w:rPr>
                <w:rFonts w:ascii="Times New Roman" w:hAnsi="Times New Roman" w:cs="Times New Roman"/>
              </w:rPr>
              <w:t>Семинар для педагогических работников дошкольных образовательных организаций города  «Музыкальная предметно-развивающая среда как средство развития эмоциональной сферы дошкольников»</w:t>
            </w:r>
          </w:p>
        </w:tc>
        <w:tc>
          <w:tcPr>
            <w:tcW w:w="1985" w:type="dxa"/>
            <w:tcBorders>
              <w:top w:val="single" w:sz="4" w:space="0" w:color="auto"/>
              <w:left w:val="single" w:sz="4" w:space="0" w:color="auto"/>
              <w:bottom w:val="single" w:sz="4" w:space="0" w:color="auto"/>
              <w:right w:val="single" w:sz="4" w:space="0" w:color="auto"/>
            </w:tcBorders>
          </w:tcPr>
          <w:p w:rsidR="00C90DC8" w:rsidRPr="00C90DC8" w:rsidRDefault="002634CA" w:rsidP="00C90DC8">
            <w:pPr>
              <w:jc w:val="center"/>
              <w:rPr>
                <w:rFonts w:ascii="Times New Roman" w:hAnsi="Times New Roman" w:cs="Times New Roman"/>
              </w:rPr>
            </w:pPr>
            <w:r w:rsidRPr="00C90DC8">
              <w:rPr>
                <w:rFonts w:ascii="Times New Roman" w:hAnsi="Times New Roman" w:cs="Times New Roman"/>
              </w:rPr>
              <w:t>Городской</w:t>
            </w:r>
          </w:p>
        </w:tc>
        <w:tc>
          <w:tcPr>
            <w:tcW w:w="1559" w:type="dxa"/>
            <w:tcBorders>
              <w:top w:val="single" w:sz="4" w:space="0" w:color="auto"/>
              <w:left w:val="single" w:sz="4" w:space="0" w:color="auto"/>
              <w:bottom w:val="single" w:sz="4" w:space="0" w:color="auto"/>
              <w:right w:val="single" w:sz="4" w:space="0" w:color="auto"/>
            </w:tcBorders>
          </w:tcPr>
          <w:p w:rsidR="00C90DC8" w:rsidRPr="00C90DC8" w:rsidRDefault="002634CA" w:rsidP="00C90DC8">
            <w:pPr>
              <w:jc w:val="center"/>
              <w:rPr>
                <w:rFonts w:ascii="Times New Roman" w:hAnsi="Times New Roman" w:cs="Times New Roman"/>
              </w:rPr>
            </w:pPr>
            <w:r w:rsidRPr="00C90DC8">
              <w:rPr>
                <w:rFonts w:ascii="Times New Roman" w:hAnsi="Times New Roman" w:cs="Times New Roman"/>
              </w:rPr>
              <w:t>Комплексный план работы колледжа</w:t>
            </w:r>
          </w:p>
        </w:tc>
      </w:tr>
      <w:tr w:rsidR="00C90DC8" w:rsidRPr="000A0945" w:rsidTr="00C90DC8">
        <w:trPr>
          <w:trHeight w:val="813"/>
        </w:trPr>
        <w:tc>
          <w:tcPr>
            <w:tcW w:w="851" w:type="dxa"/>
            <w:tcBorders>
              <w:top w:val="single" w:sz="4" w:space="0" w:color="auto"/>
              <w:left w:val="single" w:sz="4" w:space="0" w:color="auto"/>
              <w:bottom w:val="single" w:sz="4" w:space="0" w:color="auto"/>
              <w:right w:val="single" w:sz="4" w:space="0" w:color="auto"/>
            </w:tcBorders>
          </w:tcPr>
          <w:p w:rsidR="00C90DC8" w:rsidRDefault="002634CA" w:rsidP="00C90DC8">
            <w:pPr>
              <w:overflowPunct w:val="0"/>
              <w:autoSpaceDE w:val="0"/>
              <w:autoSpaceDN w:val="0"/>
              <w:adjustRightInd w:val="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984" w:type="dxa"/>
            <w:tcBorders>
              <w:top w:val="single" w:sz="4" w:space="0" w:color="auto"/>
              <w:left w:val="single" w:sz="4" w:space="0" w:color="auto"/>
              <w:bottom w:val="single" w:sz="4" w:space="0" w:color="auto"/>
              <w:right w:val="single" w:sz="4" w:space="0" w:color="auto"/>
            </w:tcBorders>
          </w:tcPr>
          <w:p w:rsidR="00C90DC8" w:rsidRPr="00C90DC8" w:rsidRDefault="002634CA" w:rsidP="00C90DC8">
            <w:pPr>
              <w:ind w:left="-108"/>
              <w:jc w:val="both"/>
              <w:rPr>
                <w:rFonts w:ascii="Times New Roman" w:hAnsi="Times New Roman" w:cs="Times New Roman"/>
              </w:rPr>
            </w:pPr>
            <w:r w:rsidRPr="00C90DC8">
              <w:rPr>
                <w:rFonts w:ascii="Times New Roman" w:hAnsi="Times New Roman" w:cs="Times New Roman"/>
              </w:rPr>
              <w:t>Ахметова С.Л.</w:t>
            </w:r>
          </w:p>
        </w:tc>
        <w:tc>
          <w:tcPr>
            <w:tcW w:w="4111" w:type="dxa"/>
            <w:tcBorders>
              <w:top w:val="single" w:sz="4" w:space="0" w:color="auto"/>
              <w:left w:val="single" w:sz="4" w:space="0" w:color="auto"/>
              <w:bottom w:val="single" w:sz="4" w:space="0" w:color="auto"/>
              <w:right w:val="single" w:sz="4" w:space="0" w:color="auto"/>
            </w:tcBorders>
          </w:tcPr>
          <w:p w:rsidR="00C90DC8" w:rsidRPr="00C90DC8" w:rsidRDefault="002634CA" w:rsidP="00C90DC8">
            <w:pPr>
              <w:jc w:val="both"/>
              <w:rPr>
                <w:rFonts w:ascii="Times New Roman" w:hAnsi="Times New Roman" w:cs="Times New Roman"/>
              </w:rPr>
            </w:pPr>
            <w:r w:rsidRPr="00C90DC8">
              <w:rPr>
                <w:rFonts w:ascii="Times New Roman" w:hAnsi="Times New Roman" w:cs="Times New Roman"/>
              </w:rPr>
              <w:t>Семинар для педагогических работников дошкольных образовательных учреждений «Особенности организации образовтельного процесса с дошкольниками в условиях инклюзии»</w:t>
            </w:r>
          </w:p>
        </w:tc>
        <w:tc>
          <w:tcPr>
            <w:tcW w:w="1985" w:type="dxa"/>
            <w:tcBorders>
              <w:top w:val="single" w:sz="4" w:space="0" w:color="auto"/>
              <w:left w:val="single" w:sz="4" w:space="0" w:color="auto"/>
              <w:bottom w:val="single" w:sz="4" w:space="0" w:color="auto"/>
              <w:right w:val="single" w:sz="4" w:space="0" w:color="auto"/>
            </w:tcBorders>
          </w:tcPr>
          <w:p w:rsidR="00C90DC8" w:rsidRPr="00C90DC8" w:rsidRDefault="002634CA" w:rsidP="00C90DC8">
            <w:pPr>
              <w:jc w:val="center"/>
              <w:rPr>
                <w:rFonts w:ascii="Times New Roman" w:hAnsi="Times New Roman" w:cs="Times New Roman"/>
              </w:rPr>
            </w:pPr>
            <w:r w:rsidRPr="00C90DC8">
              <w:rPr>
                <w:rFonts w:ascii="Times New Roman" w:hAnsi="Times New Roman" w:cs="Times New Roman"/>
              </w:rPr>
              <w:t>Городской</w:t>
            </w:r>
          </w:p>
        </w:tc>
        <w:tc>
          <w:tcPr>
            <w:tcW w:w="1559" w:type="dxa"/>
            <w:tcBorders>
              <w:top w:val="single" w:sz="4" w:space="0" w:color="auto"/>
              <w:left w:val="single" w:sz="4" w:space="0" w:color="auto"/>
              <w:bottom w:val="single" w:sz="4" w:space="0" w:color="auto"/>
              <w:right w:val="single" w:sz="4" w:space="0" w:color="auto"/>
            </w:tcBorders>
          </w:tcPr>
          <w:p w:rsidR="00C90DC8" w:rsidRPr="00C90DC8" w:rsidRDefault="002634CA" w:rsidP="00C90DC8">
            <w:pPr>
              <w:jc w:val="center"/>
              <w:rPr>
                <w:rFonts w:ascii="Times New Roman" w:hAnsi="Times New Roman" w:cs="Times New Roman"/>
              </w:rPr>
            </w:pPr>
            <w:r w:rsidRPr="00C90DC8">
              <w:rPr>
                <w:rFonts w:ascii="Times New Roman" w:hAnsi="Times New Roman" w:cs="Times New Roman"/>
              </w:rPr>
              <w:t>Комплексный план работы колледжа</w:t>
            </w:r>
          </w:p>
        </w:tc>
      </w:tr>
      <w:tr w:rsidR="003E70F9" w:rsidRPr="000A0945" w:rsidTr="00C90DC8">
        <w:trPr>
          <w:trHeight w:val="813"/>
        </w:trPr>
        <w:tc>
          <w:tcPr>
            <w:tcW w:w="851" w:type="dxa"/>
            <w:tcBorders>
              <w:top w:val="single" w:sz="4" w:space="0" w:color="auto"/>
              <w:left w:val="single" w:sz="4" w:space="0" w:color="auto"/>
              <w:bottom w:val="single" w:sz="4" w:space="0" w:color="auto"/>
              <w:right w:val="single" w:sz="4" w:space="0" w:color="auto"/>
            </w:tcBorders>
          </w:tcPr>
          <w:p w:rsidR="003E70F9" w:rsidRDefault="002634CA" w:rsidP="00C90DC8">
            <w:pPr>
              <w:overflowPunct w:val="0"/>
              <w:autoSpaceDE w:val="0"/>
              <w:autoSpaceDN w:val="0"/>
              <w:adjustRightInd w:val="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984" w:type="dxa"/>
            <w:tcBorders>
              <w:top w:val="single" w:sz="4" w:space="0" w:color="auto"/>
              <w:left w:val="single" w:sz="4" w:space="0" w:color="auto"/>
              <w:bottom w:val="single" w:sz="4" w:space="0" w:color="auto"/>
              <w:right w:val="single" w:sz="4" w:space="0" w:color="auto"/>
            </w:tcBorders>
          </w:tcPr>
          <w:p w:rsidR="003E70F9" w:rsidRPr="003E70F9" w:rsidRDefault="002634CA" w:rsidP="003E70F9">
            <w:pPr>
              <w:ind w:left="-108"/>
              <w:jc w:val="both"/>
              <w:rPr>
                <w:rFonts w:ascii="Times New Roman" w:hAnsi="Times New Roman" w:cs="Times New Roman"/>
              </w:rPr>
            </w:pPr>
            <w:r w:rsidRPr="003E70F9">
              <w:rPr>
                <w:rFonts w:ascii="Times New Roman" w:hAnsi="Times New Roman" w:cs="Times New Roman"/>
              </w:rPr>
              <w:t>Коваценко А.Б.</w:t>
            </w:r>
          </w:p>
        </w:tc>
        <w:tc>
          <w:tcPr>
            <w:tcW w:w="4111" w:type="dxa"/>
            <w:tcBorders>
              <w:top w:val="single" w:sz="4" w:space="0" w:color="auto"/>
              <w:left w:val="single" w:sz="4" w:space="0" w:color="auto"/>
              <w:bottom w:val="single" w:sz="4" w:space="0" w:color="auto"/>
              <w:right w:val="single" w:sz="4" w:space="0" w:color="auto"/>
            </w:tcBorders>
          </w:tcPr>
          <w:p w:rsidR="003E70F9" w:rsidRPr="003E70F9" w:rsidRDefault="002634CA" w:rsidP="003E70F9">
            <w:pPr>
              <w:jc w:val="both"/>
              <w:rPr>
                <w:rFonts w:ascii="Times New Roman" w:hAnsi="Times New Roman" w:cs="Times New Roman"/>
              </w:rPr>
            </w:pPr>
            <w:r w:rsidRPr="003E70F9">
              <w:rPr>
                <w:rFonts w:ascii="Times New Roman" w:hAnsi="Times New Roman" w:cs="Times New Roman"/>
              </w:rPr>
              <w:t>Семинар для педагогических работников дошкольных образовательных учреждений «Особенности организации образовательного процесса с дошкольниками в условиях инклюзии»</w:t>
            </w:r>
          </w:p>
        </w:tc>
        <w:tc>
          <w:tcPr>
            <w:tcW w:w="1985" w:type="dxa"/>
            <w:tcBorders>
              <w:top w:val="single" w:sz="4" w:space="0" w:color="auto"/>
              <w:left w:val="single" w:sz="4" w:space="0" w:color="auto"/>
              <w:bottom w:val="single" w:sz="4" w:space="0" w:color="auto"/>
              <w:right w:val="single" w:sz="4" w:space="0" w:color="auto"/>
            </w:tcBorders>
          </w:tcPr>
          <w:p w:rsidR="003E70F9" w:rsidRPr="003E70F9" w:rsidRDefault="002634CA" w:rsidP="003E70F9">
            <w:pPr>
              <w:jc w:val="center"/>
              <w:rPr>
                <w:rFonts w:ascii="Times New Roman" w:hAnsi="Times New Roman" w:cs="Times New Roman"/>
              </w:rPr>
            </w:pPr>
            <w:r w:rsidRPr="003E70F9">
              <w:rPr>
                <w:rFonts w:ascii="Times New Roman" w:hAnsi="Times New Roman" w:cs="Times New Roman"/>
              </w:rPr>
              <w:t>Городской</w:t>
            </w:r>
          </w:p>
        </w:tc>
        <w:tc>
          <w:tcPr>
            <w:tcW w:w="1559" w:type="dxa"/>
            <w:tcBorders>
              <w:top w:val="single" w:sz="4" w:space="0" w:color="auto"/>
              <w:left w:val="single" w:sz="4" w:space="0" w:color="auto"/>
              <w:bottom w:val="single" w:sz="4" w:space="0" w:color="auto"/>
              <w:right w:val="single" w:sz="4" w:space="0" w:color="auto"/>
            </w:tcBorders>
          </w:tcPr>
          <w:p w:rsidR="003E70F9" w:rsidRPr="003E70F9" w:rsidRDefault="002634CA" w:rsidP="003E70F9">
            <w:pPr>
              <w:jc w:val="center"/>
              <w:rPr>
                <w:rFonts w:ascii="Times New Roman" w:hAnsi="Times New Roman" w:cs="Times New Roman"/>
              </w:rPr>
            </w:pPr>
            <w:r w:rsidRPr="003E70F9">
              <w:rPr>
                <w:rFonts w:ascii="Times New Roman" w:hAnsi="Times New Roman" w:cs="Times New Roman"/>
              </w:rPr>
              <w:t>Комплексный план работы колледжа</w:t>
            </w:r>
          </w:p>
        </w:tc>
      </w:tr>
      <w:tr w:rsidR="003E70F9" w:rsidRPr="000A0945" w:rsidTr="00C90DC8">
        <w:trPr>
          <w:trHeight w:val="813"/>
        </w:trPr>
        <w:tc>
          <w:tcPr>
            <w:tcW w:w="851" w:type="dxa"/>
            <w:tcBorders>
              <w:top w:val="single" w:sz="4" w:space="0" w:color="auto"/>
              <w:left w:val="single" w:sz="4" w:space="0" w:color="auto"/>
              <w:bottom w:val="single" w:sz="4" w:space="0" w:color="auto"/>
              <w:right w:val="single" w:sz="4" w:space="0" w:color="auto"/>
            </w:tcBorders>
          </w:tcPr>
          <w:p w:rsidR="003E70F9" w:rsidRDefault="002634CA" w:rsidP="00C90DC8">
            <w:pPr>
              <w:overflowPunct w:val="0"/>
              <w:autoSpaceDE w:val="0"/>
              <w:autoSpaceDN w:val="0"/>
              <w:adjustRightInd w:val="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984" w:type="dxa"/>
            <w:tcBorders>
              <w:top w:val="single" w:sz="4" w:space="0" w:color="auto"/>
              <w:left w:val="single" w:sz="4" w:space="0" w:color="auto"/>
              <w:bottom w:val="single" w:sz="4" w:space="0" w:color="auto"/>
              <w:right w:val="single" w:sz="4" w:space="0" w:color="auto"/>
            </w:tcBorders>
          </w:tcPr>
          <w:p w:rsidR="003E70F9" w:rsidRPr="003E70F9" w:rsidRDefault="002634CA" w:rsidP="003E70F9">
            <w:pPr>
              <w:ind w:left="-108"/>
              <w:jc w:val="both"/>
              <w:rPr>
                <w:rFonts w:ascii="Times New Roman" w:hAnsi="Times New Roman" w:cs="Times New Roman"/>
              </w:rPr>
            </w:pPr>
            <w:r w:rsidRPr="003E70F9">
              <w:rPr>
                <w:rFonts w:ascii="Times New Roman" w:hAnsi="Times New Roman" w:cs="Times New Roman"/>
              </w:rPr>
              <w:t>Назаренко И.С.</w:t>
            </w:r>
          </w:p>
        </w:tc>
        <w:tc>
          <w:tcPr>
            <w:tcW w:w="4111" w:type="dxa"/>
            <w:tcBorders>
              <w:top w:val="single" w:sz="4" w:space="0" w:color="auto"/>
              <w:left w:val="single" w:sz="4" w:space="0" w:color="auto"/>
              <w:bottom w:val="single" w:sz="4" w:space="0" w:color="auto"/>
              <w:right w:val="single" w:sz="4" w:space="0" w:color="auto"/>
            </w:tcBorders>
          </w:tcPr>
          <w:p w:rsidR="003E70F9" w:rsidRPr="003E70F9" w:rsidRDefault="002634CA" w:rsidP="003E70F9">
            <w:pPr>
              <w:jc w:val="both"/>
              <w:rPr>
                <w:rFonts w:ascii="Times New Roman" w:hAnsi="Times New Roman" w:cs="Times New Roman"/>
              </w:rPr>
            </w:pPr>
            <w:r w:rsidRPr="003E70F9">
              <w:rPr>
                <w:rFonts w:ascii="Times New Roman" w:hAnsi="Times New Roman" w:cs="Times New Roman"/>
              </w:rPr>
              <w:t>Вебинар в ГБУ ДПО  «КРИРПО» по теме «Наставничество как форма методической работы в профессиональной образовательной организации»</w:t>
            </w:r>
          </w:p>
        </w:tc>
        <w:tc>
          <w:tcPr>
            <w:tcW w:w="1985" w:type="dxa"/>
            <w:tcBorders>
              <w:top w:val="single" w:sz="4" w:space="0" w:color="auto"/>
              <w:left w:val="single" w:sz="4" w:space="0" w:color="auto"/>
              <w:bottom w:val="single" w:sz="4" w:space="0" w:color="auto"/>
              <w:right w:val="single" w:sz="4" w:space="0" w:color="auto"/>
            </w:tcBorders>
          </w:tcPr>
          <w:p w:rsidR="003E70F9" w:rsidRPr="003E70F9" w:rsidRDefault="002634CA" w:rsidP="003E70F9">
            <w:pPr>
              <w:jc w:val="center"/>
              <w:rPr>
                <w:rFonts w:ascii="Times New Roman" w:hAnsi="Times New Roman" w:cs="Times New Roman"/>
              </w:rPr>
            </w:pPr>
            <w:r w:rsidRPr="003E70F9">
              <w:rPr>
                <w:rFonts w:ascii="Times New Roman" w:hAnsi="Times New Roman" w:cs="Times New Roman"/>
              </w:rPr>
              <w:t>Областной</w:t>
            </w:r>
          </w:p>
          <w:p w:rsidR="003E70F9" w:rsidRPr="003E70F9" w:rsidRDefault="002634CA" w:rsidP="003E70F9">
            <w:pPr>
              <w:jc w:val="center"/>
              <w:rPr>
                <w:rFonts w:ascii="Times New Roman" w:hAnsi="Times New Roman" w:cs="Times New Roman"/>
              </w:rPr>
            </w:pPr>
            <w:r w:rsidRPr="003E70F9">
              <w:rPr>
                <w:rFonts w:ascii="Times New Roman" w:hAnsi="Times New Roman" w:cs="Times New Roman"/>
              </w:rPr>
              <w:t>Тема выступления: «Организация наставничества в форме диалоговой пары»</w:t>
            </w:r>
          </w:p>
        </w:tc>
        <w:tc>
          <w:tcPr>
            <w:tcW w:w="1559" w:type="dxa"/>
            <w:tcBorders>
              <w:top w:val="single" w:sz="4" w:space="0" w:color="auto"/>
              <w:left w:val="single" w:sz="4" w:space="0" w:color="auto"/>
              <w:bottom w:val="single" w:sz="4" w:space="0" w:color="auto"/>
              <w:right w:val="single" w:sz="4" w:space="0" w:color="auto"/>
            </w:tcBorders>
          </w:tcPr>
          <w:p w:rsidR="003E70F9" w:rsidRPr="003E70F9" w:rsidRDefault="002634CA" w:rsidP="003E70F9">
            <w:pPr>
              <w:jc w:val="center"/>
              <w:rPr>
                <w:rFonts w:ascii="Times New Roman" w:hAnsi="Times New Roman" w:cs="Times New Roman"/>
              </w:rPr>
            </w:pPr>
            <w:r w:rsidRPr="003E70F9">
              <w:rPr>
                <w:rFonts w:ascii="Times New Roman" w:hAnsi="Times New Roman" w:cs="Times New Roman"/>
              </w:rPr>
              <w:t>План работы ДОиН КО и ГБУ ДПО «КРИРПО»,  сертификат</w:t>
            </w:r>
          </w:p>
        </w:tc>
      </w:tr>
      <w:tr w:rsidR="003E70F9" w:rsidRPr="000A0945" w:rsidTr="00C90DC8">
        <w:trPr>
          <w:trHeight w:val="813"/>
        </w:trPr>
        <w:tc>
          <w:tcPr>
            <w:tcW w:w="851" w:type="dxa"/>
            <w:tcBorders>
              <w:top w:val="single" w:sz="4" w:space="0" w:color="auto"/>
              <w:left w:val="single" w:sz="4" w:space="0" w:color="auto"/>
              <w:bottom w:val="single" w:sz="4" w:space="0" w:color="auto"/>
              <w:right w:val="single" w:sz="4" w:space="0" w:color="auto"/>
            </w:tcBorders>
          </w:tcPr>
          <w:p w:rsidR="003E70F9" w:rsidRDefault="002634CA" w:rsidP="00C90DC8">
            <w:pPr>
              <w:overflowPunct w:val="0"/>
              <w:autoSpaceDE w:val="0"/>
              <w:autoSpaceDN w:val="0"/>
              <w:adjustRightInd w:val="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984" w:type="dxa"/>
            <w:tcBorders>
              <w:top w:val="single" w:sz="4" w:space="0" w:color="auto"/>
              <w:left w:val="single" w:sz="4" w:space="0" w:color="auto"/>
              <w:bottom w:val="single" w:sz="4" w:space="0" w:color="auto"/>
              <w:right w:val="single" w:sz="4" w:space="0" w:color="auto"/>
            </w:tcBorders>
          </w:tcPr>
          <w:p w:rsidR="003E70F9" w:rsidRPr="003E70F9" w:rsidRDefault="002634CA" w:rsidP="003E70F9">
            <w:pPr>
              <w:ind w:left="-108"/>
              <w:jc w:val="both"/>
              <w:rPr>
                <w:rFonts w:ascii="Times New Roman" w:hAnsi="Times New Roman" w:cs="Times New Roman"/>
              </w:rPr>
            </w:pPr>
            <w:r w:rsidRPr="003E70F9">
              <w:rPr>
                <w:rFonts w:ascii="Times New Roman" w:hAnsi="Times New Roman" w:cs="Times New Roman"/>
              </w:rPr>
              <w:t>Видовская Т.Б.</w:t>
            </w:r>
          </w:p>
        </w:tc>
        <w:tc>
          <w:tcPr>
            <w:tcW w:w="4111" w:type="dxa"/>
            <w:tcBorders>
              <w:top w:val="single" w:sz="4" w:space="0" w:color="auto"/>
              <w:left w:val="single" w:sz="4" w:space="0" w:color="auto"/>
              <w:bottom w:val="single" w:sz="4" w:space="0" w:color="auto"/>
              <w:right w:val="single" w:sz="4" w:space="0" w:color="auto"/>
            </w:tcBorders>
          </w:tcPr>
          <w:p w:rsidR="003E70F9" w:rsidRPr="003E70F9" w:rsidRDefault="002634CA" w:rsidP="003E70F9">
            <w:pPr>
              <w:jc w:val="both"/>
              <w:rPr>
                <w:rFonts w:ascii="Times New Roman" w:hAnsi="Times New Roman" w:cs="Times New Roman"/>
              </w:rPr>
            </w:pPr>
            <w:r w:rsidRPr="003E70F9">
              <w:rPr>
                <w:rFonts w:ascii="Times New Roman" w:hAnsi="Times New Roman" w:cs="Times New Roman"/>
              </w:rPr>
              <w:t>Вебинар в ГБУ ДПО  «КРИРПО» по теме «Наставничество как форма методической работы в профессиональной образовательной организации»</w:t>
            </w:r>
          </w:p>
        </w:tc>
        <w:tc>
          <w:tcPr>
            <w:tcW w:w="1985" w:type="dxa"/>
            <w:tcBorders>
              <w:top w:val="single" w:sz="4" w:space="0" w:color="auto"/>
              <w:left w:val="single" w:sz="4" w:space="0" w:color="auto"/>
              <w:bottom w:val="single" w:sz="4" w:space="0" w:color="auto"/>
              <w:right w:val="single" w:sz="4" w:space="0" w:color="auto"/>
            </w:tcBorders>
          </w:tcPr>
          <w:p w:rsidR="003E70F9" w:rsidRPr="003E70F9" w:rsidRDefault="002634CA" w:rsidP="003E70F9">
            <w:pPr>
              <w:jc w:val="center"/>
              <w:rPr>
                <w:rFonts w:ascii="Times New Roman" w:hAnsi="Times New Roman" w:cs="Times New Roman"/>
              </w:rPr>
            </w:pPr>
            <w:r w:rsidRPr="003E70F9">
              <w:rPr>
                <w:rFonts w:ascii="Times New Roman" w:hAnsi="Times New Roman" w:cs="Times New Roman"/>
              </w:rPr>
              <w:t>Областной</w:t>
            </w:r>
          </w:p>
          <w:p w:rsidR="003E70F9" w:rsidRPr="003E70F9" w:rsidRDefault="002634CA" w:rsidP="003E70F9">
            <w:pPr>
              <w:jc w:val="center"/>
              <w:rPr>
                <w:rFonts w:ascii="Times New Roman" w:hAnsi="Times New Roman" w:cs="Times New Roman"/>
              </w:rPr>
            </w:pPr>
            <w:r w:rsidRPr="003E70F9">
              <w:rPr>
                <w:rFonts w:ascii="Times New Roman" w:hAnsi="Times New Roman" w:cs="Times New Roman"/>
              </w:rPr>
              <w:t xml:space="preserve">Тема выступления: «Организация наставничества в форме диалоговой </w:t>
            </w:r>
            <w:r w:rsidRPr="003E70F9">
              <w:rPr>
                <w:rFonts w:ascii="Times New Roman" w:hAnsi="Times New Roman" w:cs="Times New Roman"/>
              </w:rPr>
              <w:lastRenderedPageBreak/>
              <w:t>пары»</w:t>
            </w:r>
          </w:p>
        </w:tc>
        <w:tc>
          <w:tcPr>
            <w:tcW w:w="1559" w:type="dxa"/>
            <w:tcBorders>
              <w:top w:val="single" w:sz="4" w:space="0" w:color="auto"/>
              <w:left w:val="single" w:sz="4" w:space="0" w:color="auto"/>
              <w:bottom w:val="single" w:sz="4" w:space="0" w:color="auto"/>
              <w:right w:val="single" w:sz="4" w:space="0" w:color="auto"/>
            </w:tcBorders>
          </w:tcPr>
          <w:p w:rsidR="003E70F9" w:rsidRPr="003E70F9" w:rsidRDefault="002634CA" w:rsidP="003E70F9">
            <w:pPr>
              <w:jc w:val="center"/>
              <w:rPr>
                <w:rFonts w:ascii="Times New Roman" w:hAnsi="Times New Roman" w:cs="Times New Roman"/>
              </w:rPr>
            </w:pPr>
            <w:r w:rsidRPr="003E70F9">
              <w:rPr>
                <w:rFonts w:ascii="Times New Roman" w:hAnsi="Times New Roman" w:cs="Times New Roman"/>
              </w:rPr>
              <w:lastRenderedPageBreak/>
              <w:t>План работы ДОиН КО и ГБУ ДПО «КРИРПО»,  сертификат</w:t>
            </w:r>
          </w:p>
        </w:tc>
      </w:tr>
      <w:tr w:rsidR="003E70F9" w:rsidRPr="000A0945" w:rsidTr="00C90DC8">
        <w:trPr>
          <w:trHeight w:val="813"/>
        </w:trPr>
        <w:tc>
          <w:tcPr>
            <w:tcW w:w="851" w:type="dxa"/>
            <w:tcBorders>
              <w:top w:val="single" w:sz="4" w:space="0" w:color="auto"/>
              <w:left w:val="single" w:sz="4" w:space="0" w:color="auto"/>
              <w:bottom w:val="single" w:sz="4" w:space="0" w:color="auto"/>
              <w:right w:val="single" w:sz="4" w:space="0" w:color="auto"/>
            </w:tcBorders>
          </w:tcPr>
          <w:p w:rsidR="003E70F9" w:rsidRDefault="002634CA" w:rsidP="00C90DC8">
            <w:pPr>
              <w:overflowPunct w:val="0"/>
              <w:autoSpaceDE w:val="0"/>
              <w:autoSpaceDN w:val="0"/>
              <w:adjustRightInd w:val="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w:t>
            </w:r>
          </w:p>
        </w:tc>
        <w:tc>
          <w:tcPr>
            <w:tcW w:w="1984" w:type="dxa"/>
            <w:tcBorders>
              <w:top w:val="single" w:sz="4" w:space="0" w:color="auto"/>
              <w:left w:val="single" w:sz="4" w:space="0" w:color="auto"/>
              <w:bottom w:val="single" w:sz="4" w:space="0" w:color="auto"/>
              <w:right w:val="single" w:sz="4" w:space="0" w:color="auto"/>
            </w:tcBorders>
          </w:tcPr>
          <w:p w:rsidR="003E70F9" w:rsidRPr="003E70F9" w:rsidRDefault="002634CA" w:rsidP="003E70F9">
            <w:pPr>
              <w:ind w:left="-108"/>
              <w:jc w:val="both"/>
              <w:rPr>
                <w:rFonts w:ascii="Times New Roman" w:hAnsi="Times New Roman" w:cs="Times New Roman"/>
              </w:rPr>
            </w:pPr>
            <w:r w:rsidRPr="003E70F9">
              <w:rPr>
                <w:rFonts w:ascii="Times New Roman" w:hAnsi="Times New Roman" w:cs="Times New Roman"/>
              </w:rPr>
              <w:t>Грек С.В.</w:t>
            </w:r>
          </w:p>
        </w:tc>
        <w:tc>
          <w:tcPr>
            <w:tcW w:w="4111" w:type="dxa"/>
            <w:tcBorders>
              <w:top w:val="single" w:sz="4" w:space="0" w:color="auto"/>
              <w:left w:val="single" w:sz="4" w:space="0" w:color="auto"/>
              <w:bottom w:val="single" w:sz="4" w:space="0" w:color="auto"/>
              <w:right w:val="single" w:sz="4" w:space="0" w:color="auto"/>
            </w:tcBorders>
          </w:tcPr>
          <w:p w:rsidR="003E70F9" w:rsidRPr="003E70F9" w:rsidRDefault="002634CA" w:rsidP="003E70F9">
            <w:pPr>
              <w:jc w:val="both"/>
              <w:rPr>
                <w:rFonts w:ascii="Times New Roman" w:hAnsi="Times New Roman" w:cs="Times New Roman"/>
              </w:rPr>
            </w:pPr>
            <w:r w:rsidRPr="003E70F9">
              <w:rPr>
                <w:rFonts w:ascii="Times New Roman" w:hAnsi="Times New Roman" w:cs="Times New Roman"/>
                <w:lang w:val="en-US"/>
              </w:rPr>
              <w:t>IV</w:t>
            </w:r>
            <w:r w:rsidRPr="003E70F9">
              <w:rPr>
                <w:rFonts w:ascii="Times New Roman" w:hAnsi="Times New Roman" w:cs="Times New Roman"/>
              </w:rPr>
              <w:t xml:space="preserve"> Региональный чемпионат «Молодые профессионалы» (</w:t>
            </w:r>
            <w:r w:rsidRPr="003E70F9">
              <w:rPr>
                <w:rFonts w:ascii="Times New Roman" w:hAnsi="Times New Roman" w:cs="Times New Roman"/>
                <w:lang w:val="en-US"/>
              </w:rPr>
              <w:t>WorldSkillssRussia</w:t>
            </w:r>
            <w:r w:rsidRPr="003E70F9">
              <w:rPr>
                <w:rFonts w:ascii="Times New Roman" w:hAnsi="Times New Roman" w:cs="Times New Roman"/>
              </w:rPr>
              <w:t>)</w:t>
            </w:r>
          </w:p>
        </w:tc>
        <w:tc>
          <w:tcPr>
            <w:tcW w:w="1985" w:type="dxa"/>
            <w:tcBorders>
              <w:top w:val="single" w:sz="4" w:space="0" w:color="auto"/>
              <w:left w:val="single" w:sz="4" w:space="0" w:color="auto"/>
              <w:bottom w:val="single" w:sz="4" w:space="0" w:color="auto"/>
              <w:right w:val="single" w:sz="4" w:space="0" w:color="auto"/>
            </w:tcBorders>
          </w:tcPr>
          <w:p w:rsidR="003E70F9" w:rsidRPr="003E70F9" w:rsidRDefault="002634CA" w:rsidP="003E70F9">
            <w:pPr>
              <w:jc w:val="center"/>
              <w:rPr>
                <w:rFonts w:ascii="Times New Roman" w:hAnsi="Times New Roman" w:cs="Times New Roman"/>
              </w:rPr>
            </w:pPr>
            <w:r w:rsidRPr="003E70F9">
              <w:rPr>
                <w:rFonts w:ascii="Times New Roman" w:hAnsi="Times New Roman" w:cs="Times New Roman"/>
              </w:rPr>
              <w:t>Областной</w:t>
            </w:r>
          </w:p>
        </w:tc>
        <w:tc>
          <w:tcPr>
            <w:tcW w:w="1559" w:type="dxa"/>
            <w:tcBorders>
              <w:top w:val="single" w:sz="4" w:space="0" w:color="auto"/>
              <w:left w:val="single" w:sz="4" w:space="0" w:color="auto"/>
              <w:bottom w:val="single" w:sz="4" w:space="0" w:color="auto"/>
              <w:right w:val="single" w:sz="4" w:space="0" w:color="auto"/>
            </w:tcBorders>
          </w:tcPr>
          <w:p w:rsidR="003E70F9" w:rsidRPr="003E70F9" w:rsidRDefault="002634CA" w:rsidP="003E70F9">
            <w:pPr>
              <w:jc w:val="center"/>
              <w:rPr>
                <w:rFonts w:ascii="Times New Roman" w:hAnsi="Times New Roman" w:cs="Times New Roman"/>
              </w:rPr>
            </w:pPr>
            <w:r w:rsidRPr="003E70F9">
              <w:rPr>
                <w:rFonts w:ascii="Times New Roman" w:hAnsi="Times New Roman" w:cs="Times New Roman"/>
              </w:rPr>
              <w:t>Сертификат эксперта</w:t>
            </w:r>
          </w:p>
        </w:tc>
      </w:tr>
      <w:tr w:rsidR="003E70F9" w:rsidRPr="000A0945" w:rsidTr="00C90DC8">
        <w:trPr>
          <w:trHeight w:val="813"/>
        </w:trPr>
        <w:tc>
          <w:tcPr>
            <w:tcW w:w="851" w:type="dxa"/>
            <w:tcBorders>
              <w:top w:val="single" w:sz="4" w:space="0" w:color="auto"/>
              <w:left w:val="single" w:sz="4" w:space="0" w:color="auto"/>
              <w:bottom w:val="single" w:sz="4" w:space="0" w:color="auto"/>
              <w:right w:val="single" w:sz="4" w:space="0" w:color="auto"/>
            </w:tcBorders>
          </w:tcPr>
          <w:p w:rsidR="003E70F9" w:rsidRDefault="002634CA" w:rsidP="00C90DC8">
            <w:pPr>
              <w:overflowPunct w:val="0"/>
              <w:autoSpaceDE w:val="0"/>
              <w:autoSpaceDN w:val="0"/>
              <w:adjustRightInd w:val="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984" w:type="dxa"/>
            <w:tcBorders>
              <w:top w:val="single" w:sz="4" w:space="0" w:color="auto"/>
              <w:left w:val="single" w:sz="4" w:space="0" w:color="auto"/>
              <w:bottom w:val="single" w:sz="4" w:space="0" w:color="auto"/>
              <w:right w:val="single" w:sz="4" w:space="0" w:color="auto"/>
            </w:tcBorders>
          </w:tcPr>
          <w:p w:rsidR="003E70F9" w:rsidRPr="003E70F9" w:rsidRDefault="002634CA" w:rsidP="003E70F9">
            <w:pPr>
              <w:ind w:left="-108"/>
              <w:jc w:val="both"/>
              <w:rPr>
                <w:rFonts w:ascii="Times New Roman" w:hAnsi="Times New Roman" w:cs="Times New Roman"/>
              </w:rPr>
            </w:pPr>
            <w:r w:rsidRPr="003E70F9">
              <w:rPr>
                <w:rFonts w:ascii="Times New Roman" w:hAnsi="Times New Roman" w:cs="Times New Roman"/>
              </w:rPr>
              <w:t>Назаренко И.С.</w:t>
            </w:r>
          </w:p>
        </w:tc>
        <w:tc>
          <w:tcPr>
            <w:tcW w:w="4111" w:type="dxa"/>
            <w:tcBorders>
              <w:top w:val="single" w:sz="4" w:space="0" w:color="auto"/>
              <w:left w:val="single" w:sz="4" w:space="0" w:color="auto"/>
              <w:bottom w:val="single" w:sz="4" w:space="0" w:color="auto"/>
              <w:right w:val="single" w:sz="4" w:space="0" w:color="auto"/>
            </w:tcBorders>
          </w:tcPr>
          <w:p w:rsidR="003E70F9" w:rsidRPr="003E70F9" w:rsidRDefault="002634CA" w:rsidP="003E70F9">
            <w:pPr>
              <w:jc w:val="both"/>
              <w:rPr>
                <w:rFonts w:ascii="Times New Roman" w:hAnsi="Times New Roman" w:cs="Times New Roman"/>
              </w:rPr>
            </w:pPr>
            <w:r w:rsidRPr="003E70F9">
              <w:rPr>
                <w:rFonts w:ascii="Times New Roman" w:hAnsi="Times New Roman" w:cs="Times New Roman"/>
                <w:lang w:val="en-US"/>
              </w:rPr>
              <w:t>IV</w:t>
            </w:r>
            <w:r w:rsidRPr="003E70F9">
              <w:rPr>
                <w:rFonts w:ascii="Times New Roman" w:hAnsi="Times New Roman" w:cs="Times New Roman"/>
              </w:rPr>
              <w:t xml:space="preserve"> Региональный чемпионат «Молодые профессионалы» (</w:t>
            </w:r>
            <w:r w:rsidRPr="003E70F9">
              <w:rPr>
                <w:rFonts w:ascii="Times New Roman" w:hAnsi="Times New Roman" w:cs="Times New Roman"/>
                <w:lang w:val="en-US"/>
              </w:rPr>
              <w:t>WorldSkillssRussia</w:t>
            </w:r>
            <w:r w:rsidRPr="003E70F9">
              <w:rPr>
                <w:rFonts w:ascii="Times New Roman" w:hAnsi="Times New Roman" w:cs="Times New Roman"/>
              </w:rPr>
              <w:t>)</w:t>
            </w:r>
          </w:p>
        </w:tc>
        <w:tc>
          <w:tcPr>
            <w:tcW w:w="1985" w:type="dxa"/>
            <w:tcBorders>
              <w:top w:val="single" w:sz="4" w:space="0" w:color="auto"/>
              <w:left w:val="single" w:sz="4" w:space="0" w:color="auto"/>
              <w:bottom w:val="single" w:sz="4" w:space="0" w:color="auto"/>
              <w:right w:val="single" w:sz="4" w:space="0" w:color="auto"/>
            </w:tcBorders>
          </w:tcPr>
          <w:p w:rsidR="003E70F9" w:rsidRPr="003E70F9" w:rsidRDefault="002634CA" w:rsidP="003E70F9">
            <w:pPr>
              <w:jc w:val="center"/>
              <w:rPr>
                <w:rFonts w:ascii="Times New Roman" w:hAnsi="Times New Roman" w:cs="Times New Roman"/>
              </w:rPr>
            </w:pPr>
            <w:r w:rsidRPr="003E70F9">
              <w:rPr>
                <w:rFonts w:ascii="Times New Roman" w:hAnsi="Times New Roman" w:cs="Times New Roman"/>
              </w:rPr>
              <w:t>Областной</w:t>
            </w:r>
          </w:p>
        </w:tc>
        <w:tc>
          <w:tcPr>
            <w:tcW w:w="1559" w:type="dxa"/>
            <w:tcBorders>
              <w:top w:val="single" w:sz="4" w:space="0" w:color="auto"/>
              <w:left w:val="single" w:sz="4" w:space="0" w:color="auto"/>
              <w:bottom w:val="single" w:sz="4" w:space="0" w:color="auto"/>
              <w:right w:val="single" w:sz="4" w:space="0" w:color="auto"/>
            </w:tcBorders>
          </w:tcPr>
          <w:p w:rsidR="003E70F9" w:rsidRPr="003E70F9" w:rsidRDefault="002634CA" w:rsidP="003E70F9">
            <w:pPr>
              <w:jc w:val="center"/>
              <w:rPr>
                <w:rFonts w:ascii="Times New Roman" w:hAnsi="Times New Roman" w:cs="Times New Roman"/>
              </w:rPr>
            </w:pPr>
            <w:r w:rsidRPr="003E70F9">
              <w:rPr>
                <w:rFonts w:ascii="Times New Roman" w:hAnsi="Times New Roman" w:cs="Times New Roman"/>
              </w:rPr>
              <w:t>Сертификат эксперта</w:t>
            </w:r>
          </w:p>
        </w:tc>
      </w:tr>
    </w:tbl>
    <w:p w:rsidR="000B1A07" w:rsidRDefault="00A36A2B" w:rsidP="003E70F9">
      <w:pPr>
        <w:spacing w:line="360" w:lineRule="auto"/>
        <w:ind w:firstLine="851"/>
        <w:contextualSpacing/>
        <w:jc w:val="both"/>
        <w:rPr>
          <w:rFonts w:ascii="Times New Roman" w:eastAsia="Calibri" w:hAnsi="Times New Roman" w:cs="Times New Roman"/>
          <w:sz w:val="24"/>
          <w:szCs w:val="24"/>
        </w:rPr>
      </w:pPr>
    </w:p>
    <w:p w:rsidR="003E70F9" w:rsidRDefault="002634CA" w:rsidP="003E70F9">
      <w:pPr>
        <w:spacing w:line="360" w:lineRule="auto"/>
        <w:ind w:firstLine="851"/>
        <w:contextualSpacing/>
        <w:jc w:val="both"/>
        <w:rPr>
          <w:rFonts w:ascii="Times New Roman" w:eastAsia="Calibri" w:hAnsi="Times New Roman" w:cs="Times New Roman"/>
          <w:sz w:val="24"/>
          <w:szCs w:val="24"/>
        </w:rPr>
      </w:pPr>
      <w:r w:rsidRPr="000A0945">
        <w:rPr>
          <w:rFonts w:ascii="Times New Roman" w:eastAsia="Calibri" w:hAnsi="Times New Roman" w:cs="Times New Roman"/>
          <w:sz w:val="24"/>
          <w:szCs w:val="24"/>
        </w:rPr>
        <w:t>Закономерным результатом проводимой работы по совершенствованию научно и учебно-методического сопровождения  образовательного процесса в колледже явилось повышение уровня профессиональной компетентности и соответственно, уровня профессиональной квалификации преподавателей колледжа. Так, в 2017 году по результатам личной аттестации шести преподавателям присвоена высшая квалификационная категория, четырём – первая квалификационная категория. Два преподавателя получили ведомственные награды</w:t>
      </w:r>
      <w:r>
        <w:rPr>
          <w:rFonts w:ascii="Times New Roman" w:eastAsia="Calibri" w:hAnsi="Times New Roman" w:cs="Times New Roman"/>
          <w:sz w:val="24"/>
          <w:szCs w:val="24"/>
        </w:rPr>
        <w:t>,т</w:t>
      </w:r>
      <w:r w:rsidRPr="000A0945">
        <w:rPr>
          <w:rFonts w:ascii="Times New Roman" w:eastAsia="Calibri" w:hAnsi="Times New Roman" w:cs="Times New Roman"/>
          <w:sz w:val="24"/>
          <w:szCs w:val="24"/>
        </w:rPr>
        <w:t>ринадцать преподавателей в 2017, юбилейном для колледжа году,  отмечены Почётными грамотами департамента образования и науки Кемеровской области.</w:t>
      </w:r>
    </w:p>
    <w:p w:rsidR="00623B25" w:rsidRPr="00AF6415" w:rsidRDefault="002634CA" w:rsidP="007D1E31">
      <w:pPr>
        <w:spacing w:line="360" w:lineRule="auto"/>
        <w:ind w:firstLine="851"/>
        <w:contextualSpacing/>
        <w:jc w:val="both"/>
        <w:rPr>
          <w:rFonts w:ascii="Times New Roman" w:hAnsi="Times New Roman" w:cs="Times New Roman"/>
          <w:sz w:val="24"/>
          <w:szCs w:val="24"/>
        </w:rPr>
      </w:pPr>
      <w:r w:rsidRPr="000A0945">
        <w:rPr>
          <w:rFonts w:ascii="Times New Roman" w:eastAsia="Times New Roman" w:hAnsi="Times New Roman" w:cs="Times New Roman"/>
          <w:sz w:val="24"/>
          <w:szCs w:val="24"/>
        </w:rPr>
        <w:t xml:space="preserve">Исходя из задач модернизации системы профессионального образования на уровне государства, особенностей его реформирования в регионе и актуальных проблем профессиональной подготовки студентов в колледже, научно-методическая служба колледжа в 2018 году планирует продолжить реализацию названных задач и направлений развития методической работы в колледже, осуществляя их глубокую интеграцию. Системообразующим началом в этом процессе будет понимание необходимости эффективной реализации единой методической темы колледжа, и. прежде всего через осуществление контроля-мониторинга по теме «Электронные учебно-методические комплексы как современный ресурс в повышении качества подготовки студентов к самостоятельной профессиональной деятельности». </w:t>
      </w:r>
    </w:p>
    <w:p w:rsidR="00FB7B17" w:rsidRPr="00374EF7" w:rsidRDefault="00A36A2B" w:rsidP="00C20FDE">
      <w:pPr>
        <w:spacing w:after="0" w:line="360" w:lineRule="auto"/>
        <w:jc w:val="both"/>
        <w:rPr>
          <w:rFonts w:ascii="Times New Roman" w:hAnsi="Times New Roman" w:cs="Times New Roman"/>
          <w:color w:val="FF0000"/>
          <w:sz w:val="28"/>
          <w:szCs w:val="28"/>
        </w:rPr>
        <w:sectPr w:rsidR="00FB7B17" w:rsidRPr="00374EF7" w:rsidSect="00FB57AE">
          <w:pgSz w:w="11906" w:h="16838"/>
          <w:pgMar w:top="720" w:right="720" w:bottom="720" w:left="720" w:header="708" w:footer="708" w:gutter="0"/>
          <w:cols w:space="708"/>
          <w:docGrid w:linePitch="360"/>
        </w:sectPr>
      </w:pPr>
    </w:p>
    <w:p w:rsidR="00623B25" w:rsidRPr="007E7EF9" w:rsidRDefault="002634CA" w:rsidP="007E7EF9">
      <w:pPr>
        <w:numPr>
          <w:ilvl w:val="0"/>
          <w:numId w:val="9"/>
        </w:numPr>
        <w:spacing w:after="0" w:line="360" w:lineRule="auto"/>
        <w:jc w:val="center"/>
        <w:rPr>
          <w:rFonts w:ascii="Times New Roman" w:hAnsi="Times New Roman" w:cs="Times New Roman"/>
          <w:b/>
          <w:sz w:val="28"/>
          <w:szCs w:val="28"/>
        </w:rPr>
      </w:pPr>
      <w:r w:rsidRPr="007E7EF9">
        <w:rPr>
          <w:rFonts w:ascii="Times New Roman" w:hAnsi="Times New Roman" w:cs="Times New Roman"/>
          <w:b/>
          <w:sz w:val="28"/>
          <w:szCs w:val="28"/>
        </w:rPr>
        <w:lastRenderedPageBreak/>
        <w:t>БИБЛИОТЕЧНО-ИНФОРМАЦИОННОЕ ОБЕСПЕЧЕНИЕ</w:t>
      </w:r>
    </w:p>
    <w:p w:rsidR="007E7EF9" w:rsidRDefault="00A36A2B" w:rsidP="007E7EF9">
      <w:pPr>
        <w:shd w:val="clear" w:color="auto" w:fill="FFFFFF"/>
        <w:spacing w:after="0" w:line="413" w:lineRule="exact"/>
        <w:ind w:right="14" w:firstLine="845"/>
        <w:jc w:val="both"/>
        <w:rPr>
          <w:rFonts w:ascii="Times New Roman" w:eastAsia="Times New Roman" w:hAnsi="Times New Roman" w:cs="Times New Roman"/>
          <w:color w:val="000000"/>
          <w:spacing w:val="8"/>
          <w:sz w:val="24"/>
          <w:szCs w:val="24"/>
        </w:rPr>
      </w:pPr>
    </w:p>
    <w:p w:rsidR="00AC5DE1" w:rsidRDefault="002634CA" w:rsidP="00AC5DE1">
      <w:pPr>
        <w:shd w:val="clear" w:color="auto" w:fill="FFFFFF"/>
        <w:spacing w:after="0" w:line="413" w:lineRule="exact"/>
        <w:ind w:right="14" w:firstLine="845"/>
        <w:jc w:val="both"/>
        <w:rPr>
          <w:rFonts w:ascii="Times New Roman" w:hAnsi="Times New Roman" w:cs="Times New Roman"/>
          <w:sz w:val="24"/>
        </w:rPr>
      </w:pPr>
      <w:r w:rsidRPr="00DC7BF0">
        <w:rPr>
          <w:rFonts w:ascii="Times New Roman" w:hAnsi="Times New Roman" w:cs="Times New Roman"/>
          <w:sz w:val="24"/>
        </w:rPr>
        <w:t xml:space="preserve">Библиотека является важнейшим структурным подразделением колледжа, обеспечивающим литературой и информацией учебно-воспитательный процесс, центром распространения знаний, духовного и интеллектуального общения, культуры. </w:t>
      </w:r>
      <w:r>
        <w:rPr>
          <w:rFonts w:ascii="Times New Roman" w:hAnsi="Times New Roman" w:cs="Times New Roman"/>
          <w:sz w:val="24"/>
        </w:rPr>
        <w:t xml:space="preserve"> Имеет площадь 121,9</w:t>
      </w:r>
      <w:r w:rsidRPr="001A1BD6">
        <w:rPr>
          <w:rFonts w:ascii="Times New Roman" w:hAnsi="Times New Roman" w:cs="Times New Roman"/>
          <w:sz w:val="24"/>
        </w:rPr>
        <w:t xml:space="preserve"> кв. м.</w:t>
      </w:r>
      <w:r w:rsidRPr="00DC7BF0">
        <w:rPr>
          <w:rFonts w:ascii="Times New Roman" w:hAnsi="Times New Roman" w:cs="Times New Roman"/>
          <w:sz w:val="24"/>
        </w:rPr>
        <w:t xml:space="preserve"> Оснащена специализированной мебелью и специальным библиотечным оборудованием: библиотечные столы, кафедры, стеллажи, ком</w:t>
      </w:r>
      <w:r>
        <w:rPr>
          <w:rFonts w:ascii="Times New Roman" w:hAnsi="Times New Roman" w:cs="Times New Roman"/>
          <w:sz w:val="24"/>
        </w:rPr>
        <w:t>пьютерные столы. В библиотеке 33 посадочных мест из них 6</w:t>
      </w:r>
      <w:r w:rsidRPr="00DC7BF0">
        <w:rPr>
          <w:rFonts w:ascii="Times New Roman" w:hAnsi="Times New Roman" w:cs="Times New Roman"/>
          <w:sz w:val="24"/>
        </w:rPr>
        <w:t xml:space="preserve"> автоматизированных рабочих мест с выходом в Интернет, для использования студентами и преподавателями при подготовке к учебным занятиям. В рамках поставленных целей и задач работы, определенных в начале учебного года, библиотека осуществляет обеспечение всех видов занятий учебной и учебно-методической литературой по дисциплинам учебного плана (междисциплинарным курсам, модулям). Для обеспечения образовательного процесса и выполнения требований Федерального государственного образовательного стандарта среднего профессионального образования нового поколения, библиотека колледжа, обладает специализированным фондом печатных и электронных изданий и призвана удовлетворять разносторонние учебные информационные потребности пользователей.</w:t>
      </w:r>
    </w:p>
    <w:p w:rsidR="00AC5DE1" w:rsidRDefault="002634CA" w:rsidP="00AC5DE1">
      <w:pPr>
        <w:shd w:val="clear" w:color="auto" w:fill="FFFFFF"/>
        <w:spacing w:after="0" w:line="413" w:lineRule="exact"/>
        <w:ind w:right="14" w:firstLine="845"/>
        <w:jc w:val="both"/>
        <w:rPr>
          <w:rFonts w:ascii="Times New Roman" w:hAnsi="Times New Roman" w:cs="Times New Roman"/>
          <w:sz w:val="24"/>
        </w:rPr>
      </w:pPr>
      <w:r w:rsidRPr="001A1BD6">
        <w:rPr>
          <w:rFonts w:ascii="Times New Roman" w:hAnsi="Times New Roman" w:cs="Times New Roman"/>
          <w:sz w:val="24"/>
        </w:rPr>
        <w:t>Обучающимся и преподавателям предоставляется право бесплатного доступа к электронным ресурса</w:t>
      </w:r>
      <w:r>
        <w:rPr>
          <w:rFonts w:ascii="Times New Roman" w:hAnsi="Times New Roman" w:cs="Times New Roman"/>
          <w:sz w:val="24"/>
        </w:rPr>
        <w:t>м. Общий фонд библиотеки – 27 394</w:t>
      </w:r>
      <w:r w:rsidRPr="001A1BD6">
        <w:rPr>
          <w:rFonts w:ascii="Times New Roman" w:hAnsi="Times New Roman" w:cs="Times New Roman"/>
          <w:sz w:val="24"/>
        </w:rPr>
        <w:t xml:space="preserve"> экз., который включает в </w:t>
      </w:r>
      <w:r>
        <w:rPr>
          <w:rFonts w:ascii="Times New Roman" w:hAnsi="Times New Roman" w:cs="Times New Roman"/>
          <w:sz w:val="24"/>
        </w:rPr>
        <w:t>себя учебные, учебно-методические</w:t>
      </w:r>
      <w:r w:rsidRPr="001A1BD6">
        <w:rPr>
          <w:rFonts w:ascii="Times New Roman" w:hAnsi="Times New Roman" w:cs="Times New Roman"/>
          <w:sz w:val="24"/>
        </w:rPr>
        <w:t>,</w:t>
      </w:r>
      <w:r>
        <w:rPr>
          <w:rFonts w:ascii="Times New Roman" w:hAnsi="Times New Roman" w:cs="Times New Roman"/>
          <w:sz w:val="24"/>
        </w:rPr>
        <w:t xml:space="preserve"> методические, </w:t>
      </w:r>
      <w:r w:rsidRPr="001A1BD6">
        <w:rPr>
          <w:rFonts w:ascii="Times New Roman" w:hAnsi="Times New Roman" w:cs="Times New Roman"/>
          <w:sz w:val="24"/>
        </w:rPr>
        <w:t>справочн</w:t>
      </w:r>
      <w:r>
        <w:rPr>
          <w:rFonts w:ascii="Times New Roman" w:hAnsi="Times New Roman" w:cs="Times New Roman"/>
          <w:sz w:val="24"/>
        </w:rPr>
        <w:t xml:space="preserve">ые, литературно- художественные </w:t>
      </w:r>
      <w:r w:rsidRPr="001A1BD6">
        <w:rPr>
          <w:rFonts w:ascii="Times New Roman" w:hAnsi="Times New Roman" w:cs="Times New Roman"/>
          <w:sz w:val="24"/>
        </w:rPr>
        <w:t>и другие издания.</w:t>
      </w:r>
    </w:p>
    <w:p w:rsidR="00AC5DE1" w:rsidRDefault="002634CA" w:rsidP="0007640C">
      <w:pPr>
        <w:shd w:val="clear" w:color="auto" w:fill="FFFFFF"/>
        <w:spacing w:after="0" w:line="360" w:lineRule="auto"/>
        <w:ind w:right="14" w:firstLine="845"/>
        <w:jc w:val="both"/>
        <w:rPr>
          <w:rFonts w:ascii="Times New Roman" w:hAnsi="Times New Roman" w:cs="Times New Roman"/>
          <w:sz w:val="24"/>
        </w:rPr>
      </w:pPr>
      <w:r w:rsidRPr="001A1BD6">
        <w:rPr>
          <w:rFonts w:ascii="Times New Roman" w:hAnsi="Times New Roman" w:cs="Times New Roman"/>
          <w:sz w:val="24"/>
        </w:rPr>
        <w:t>Общее количеств</w:t>
      </w:r>
      <w:r>
        <w:rPr>
          <w:rFonts w:ascii="Times New Roman" w:hAnsi="Times New Roman" w:cs="Times New Roman"/>
          <w:sz w:val="24"/>
        </w:rPr>
        <w:t>о пользователей библиотеки - 539</w:t>
      </w:r>
      <w:r w:rsidRPr="001A1BD6">
        <w:rPr>
          <w:rFonts w:ascii="Times New Roman" w:hAnsi="Times New Roman" w:cs="Times New Roman"/>
          <w:sz w:val="24"/>
        </w:rPr>
        <w:t xml:space="preserve"> чел. Библиотека осуществляет выдачу литературы, учет, регистрацию, размещение, проверку фонда, обеспечивает его сохранность</w:t>
      </w:r>
      <w:r>
        <w:rPr>
          <w:rFonts w:ascii="Times New Roman" w:hAnsi="Times New Roman" w:cs="Times New Roman"/>
          <w:sz w:val="24"/>
        </w:rPr>
        <w:t xml:space="preserve">. </w:t>
      </w:r>
      <w:r w:rsidRPr="001A1BD6">
        <w:rPr>
          <w:rFonts w:ascii="Times New Roman" w:hAnsi="Times New Roman" w:cs="Times New Roman"/>
          <w:sz w:val="24"/>
        </w:rPr>
        <w:t>Наличие справочно-библиографического аппарата в библиотеке, является основой информационного обеспечения пользователей. В библиотеке ведется, как в традиционном, так и в автоматизирован</w:t>
      </w:r>
      <w:r>
        <w:rPr>
          <w:rFonts w:ascii="Times New Roman" w:hAnsi="Times New Roman" w:cs="Times New Roman"/>
          <w:sz w:val="24"/>
        </w:rPr>
        <w:t xml:space="preserve">ном режиме: </w:t>
      </w:r>
      <w:r w:rsidRPr="001A1BD6">
        <w:rPr>
          <w:rFonts w:ascii="Times New Roman" w:hAnsi="Times New Roman" w:cs="Times New Roman"/>
          <w:sz w:val="24"/>
        </w:rPr>
        <w:t xml:space="preserve">алфавитный каталог;  систематический каталог; систематическая картотека статей.Электронный каталог создается на базе автоматизированной </w:t>
      </w:r>
      <w:r>
        <w:rPr>
          <w:rFonts w:ascii="Times New Roman" w:hAnsi="Times New Roman" w:cs="Times New Roman"/>
          <w:sz w:val="24"/>
        </w:rPr>
        <w:t>библиотечной программы «1С: Предприятие – Библиотека Колледжа</w:t>
      </w:r>
      <w:r w:rsidRPr="001A1BD6">
        <w:rPr>
          <w:rFonts w:ascii="Times New Roman" w:hAnsi="Times New Roman" w:cs="Times New Roman"/>
          <w:sz w:val="24"/>
        </w:rPr>
        <w:t>».</w:t>
      </w:r>
    </w:p>
    <w:p w:rsidR="00AC5DE1" w:rsidRDefault="002634CA" w:rsidP="0007640C">
      <w:pPr>
        <w:shd w:val="clear" w:color="auto" w:fill="FFFFFF"/>
        <w:spacing w:after="0" w:line="360" w:lineRule="auto"/>
        <w:ind w:right="11" w:firstLine="845"/>
        <w:jc w:val="both"/>
        <w:rPr>
          <w:rFonts w:ascii="Times New Roman" w:hAnsi="Times New Roman" w:cs="Times New Roman"/>
          <w:sz w:val="24"/>
        </w:rPr>
      </w:pPr>
      <w:r w:rsidRPr="00623B25">
        <w:rPr>
          <w:rFonts w:ascii="Times New Roman" w:eastAsia="Times New Roman" w:hAnsi="Times New Roman" w:cs="Times New Roman"/>
          <w:color w:val="000000"/>
          <w:spacing w:val="6"/>
          <w:sz w:val="24"/>
          <w:szCs w:val="24"/>
        </w:rPr>
        <w:t xml:space="preserve">Библиотека осуществляет подписку на периодические издания по всем   направлениям обучения </w:t>
      </w:r>
      <w:r w:rsidRPr="00623B25">
        <w:rPr>
          <w:rFonts w:ascii="Times New Roman" w:hAnsi="Times New Roman" w:cs="Times New Roman"/>
          <w:color w:val="000000"/>
          <w:spacing w:val="6"/>
          <w:sz w:val="24"/>
          <w:szCs w:val="24"/>
        </w:rPr>
        <w:t>(</w:t>
      </w:r>
      <w:r w:rsidRPr="00623B25">
        <w:rPr>
          <w:rFonts w:ascii="Times New Roman" w:eastAsia="Times New Roman" w:hAnsi="Times New Roman" w:cs="Times New Roman"/>
          <w:color w:val="000000"/>
          <w:spacing w:val="6"/>
          <w:sz w:val="24"/>
          <w:szCs w:val="24"/>
        </w:rPr>
        <w:t>журналы «Воспитание и обучение детей с нарушениями в развитии», «Народное образование»,</w:t>
      </w:r>
      <w:r w:rsidRPr="00623B25">
        <w:rPr>
          <w:rFonts w:ascii="Times New Roman" w:eastAsia="Times New Roman" w:hAnsi="Times New Roman" w:cs="Times New Roman"/>
          <w:color w:val="000000"/>
          <w:spacing w:val="3"/>
          <w:sz w:val="24"/>
          <w:szCs w:val="24"/>
        </w:rPr>
        <w:t>«Дошкольное образование»  «Делопроизводство», «Дополнительное образование детей»</w:t>
      </w:r>
      <w:r>
        <w:rPr>
          <w:rFonts w:ascii="Times New Roman" w:eastAsia="Times New Roman" w:hAnsi="Times New Roman" w:cs="Times New Roman"/>
          <w:color w:val="000000"/>
          <w:spacing w:val="3"/>
          <w:sz w:val="24"/>
          <w:szCs w:val="24"/>
        </w:rPr>
        <w:t>, «Физическая культура: воспитание, образование, тренировка</w:t>
      </w:r>
      <w:r w:rsidRPr="00623B25">
        <w:rPr>
          <w:rFonts w:ascii="Times New Roman" w:eastAsia="Times New Roman" w:hAnsi="Times New Roman" w:cs="Times New Roman"/>
          <w:color w:val="000000"/>
          <w:spacing w:val="3"/>
          <w:sz w:val="24"/>
          <w:szCs w:val="24"/>
        </w:rPr>
        <w:t xml:space="preserve"> и др., всего 13  наименований).</w:t>
      </w:r>
    </w:p>
    <w:p w:rsidR="00AC5DE1" w:rsidRPr="0080419C" w:rsidRDefault="002634CA" w:rsidP="0007640C">
      <w:pPr>
        <w:spacing w:after="0" w:line="360" w:lineRule="auto"/>
        <w:ind w:firstLine="708"/>
        <w:jc w:val="both"/>
        <w:rPr>
          <w:rFonts w:ascii="Times New Roman" w:hAnsi="Times New Roman" w:cs="Times New Roman"/>
          <w:sz w:val="24"/>
          <w:szCs w:val="24"/>
        </w:rPr>
      </w:pPr>
      <w:r w:rsidRPr="0080419C">
        <w:rPr>
          <w:rFonts w:ascii="Times New Roman" w:hAnsi="Times New Roman" w:cs="Times New Roman"/>
          <w:sz w:val="24"/>
          <w:szCs w:val="24"/>
        </w:rPr>
        <w:t>Для повышения качества предоставляемых библиотечных услуг и обеспечения основных типов информационных запросов пользователей создана Web-страница библиотеки, расположенная на сайте колледжа</w:t>
      </w:r>
      <w:r>
        <w:rPr>
          <w:rFonts w:ascii="Times New Roman" w:hAnsi="Times New Roman" w:cs="Times New Roman"/>
          <w:sz w:val="24"/>
          <w:szCs w:val="24"/>
        </w:rPr>
        <w:t>.</w:t>
      </w:r>
    </w:p>
    <w:p w:rsidR="00623B25" w:rsidRPr="00623B25" w:rsidRDefault="00A36A2B" w:rsidP="007E7EF9">
      <w:pPr>
        <w:shd w:val="clear" w:color="auto" w:fill="FFFFFF"/>
        <w:spacing w:after="0" w:line="408" w:lineRule="exact"/>
        <w:ind w:left="14" w:right="10" w:firstLine="845"/>
        <w:jc w:val="both"/>
        <w:rPr>
          <w:rFonts w:ascii="Times New Roman" w:hAnsi="Times New Roman" w:cs="Times New Roman"/>
          <w:sz w:val="24"/>
          <w:szCs w:val="24"/>
        </w:rPr>
      </w:pPr>
    </w:p>
    <w:p w:rsidR="007E13FD" w:rsidRDefault="00A36A2B" w:rsidP="00C20FDE">
      <w:pPr>
        <w:spacing w:after="0" w:line="360" w:lineRule="auto"/>
        <w:jc w:val="both"/>
        <w:rPr>
          <w:rFonts w:ascii="Times New Roman" w:hAnsi="Times New Roman" w:cs="Times New Roman"/>
          <w:sz w:val="28"/>
          <w:szCs w:val="28"/>
        </w:rPr>
        <w:sectPr w:rsidR="007E13FD" w:rsidSect="00FB57AE">
          <w:pgSz w:w="11906" w:h="16838"/>
          <w:pgMar w:top="720" w:right="720" w:bottom="720" w:left="720" w:header="708" w:footer="708" w:gutter="0"/>
          <w:cols w:space="708"/>
          <w:docGrid w:linePitch="360"/>
        </w:sectPr>
      </w:pPr>
    </w:p>
    <w:p w:rsidR="00637F6E" w:rsidRPr="00AA5DED" w:rsidRDefault="002634CA" w:rsidP="0043361C">
      <w:pPr>
        <w:numPr>
          <w:ilvl w:val="0"/>
          <w:numId w:val="9"/>
        </w:numPr>
        <w:spacing w:after="0" w:line="360" w:lineRule="auto"/>
        <w:jc w:val="center"/>
        <w:rPr>
          <w:rFonts w:ascii="Times New Roman" w:hAnsi="Times New Roman" w:cs="Times New Roman"/>
          <w:b/>
          <w:sz w:val="28"/>
          <w:szCs w:val="28"/>
        </w:rPr>
      </w:pPr>
      <w:r w:rsidRPr="00AA5DED">
        <w:rPr>
          <w:rFonts w:ascii="Times New Roman" w:hAnsi="Times New Roman" w:cs="Times New Roman"/>
          <w:b/>
          <w:sz w:val="28"/>
          <w:szCs w:val="28"/>
        </w:rPr>
        <w:lastRenderedPageBreak/>
        <w:t>МАТЕРИАЛЬНО-ТЕХНИЧЕСКАЯ  БАЗА</w:t>
      </w:r>
    </w:p>
    <w:p w:rsidR="005970CF" w:rsidRDefault="00A36A2B" w:rsidP="005970CF">
      <w:pPr>
        <w:rPr>
          <w:b/>
        </w:rPr>
      </w:pPr>
    </w:p>
    <w:p w:rsidR="00374EF7" w:rsidRPr="009E5E65" w:rsidRDefault="002634CA" w:rsidP="00374EF7">
      <w:pPr>
        <w:ind w:left="284" w:firstLine="424"/>
        <w:rPr>
          <w:b/>
          <w:bCs/>
          <w:sz w:val="24"/>
          <w:szCs w:val="24"/>
        </w:rPr>
      </w:pPr>
      <w:r w:rsidRPr="009E5E65">
        <w:rPr>
          <w:b/>
          <w:bCs/>
          <w:sz w:val="24"/>
          <w:szCs w:val="24"/>
        </w:rPr>
        <w:t>Материальные условия организации образовательного процесса</w:t>
      </w:r>
    </w:p>
    <w:p w:rsidR="00374EF7" w:rsidRPr="005970CF" w:rsidRDefault="00A36A2B" w:rsidP="00374EF7">
      <w:pPr>
        <w:ind w:left="1740"/>
        <w:rPr>
          <w:sz w:val="16"/>
          <w:szCs w:val="16"/>
        </w:rPr>
      </w:pPr>
    </w:p>
    <w:p w:rsidR="00374EF7" w:rsidRPr="005970CF" w:rsidRDefault="002634CA" w:rsidP="002D1E29">
      <w:pPr>
        <w:numPr>
          <w:ilvl w:val="0"/>
          <w:numId w:val="22"/>
        </w:numPr>
        <w:tabs>
          <w:tab w:val="left" w:pos="284"/>
        </w:tabs>
        <w:spacing w:line="360" w:lineRule="atLeast"/>
        <w:ind w:right="-1" w:firstLine="0"/>
        <w:rPr>
          <w:sz w:val="24"/>
          <w:szCs w:val="24"/>
        </w:rPr>
      </w:pPr>
      <w:r w:rsidRPr="005970CF">
        <w:rPr>
          <w:sz w:val="24"/>
          <w:szCs w:val="24"/>
        </w:rPr>
        <w:t>Тип здания -</w:t>
      </w:r>
      <w:r w:rsidRPr="005970CF">
        <w:rPr>
          <w:sz w:val="24"/>
          <w:szCs w:val="24"/>
          <w:u w:val="single"/>
        </w:rPr>
        <w:t>приспособленное</w:t>
      </w:r>
    </w:p>
    <w:p w:rsidR="00374EF7" w:rsidRPr="005970CF" w:rsidRDefault="002634CA" w:rsidP="002D1E29">
      <w:pPr>
        <w:numPr>
          <w:ilvl w:val="0"/>
          <w:numId w:val="22"/>
        </w:numPr>
        <w:tabs>
          <w:tab w:val="left" w:pos="284"/>
        </w:tabs>
        <w:spacing w:line="360" w:lineRule="atLeast"/>
        <w:ind w:right="-1" w:firstLine="0"/>
        <w:rPr>
          <w:sz w:val="24"/>
          <w:szCs w:val="24"/>
        </w:rPr>
      </w:pPr>
      <w:r w:rsidRPr="005970CF">
        <w:rPr>
          <w:sz w:val="24"/>
          <w:szCs w:val="24"/>
        </w:rPr>
        <w:t xml:space="preserve">Год ввода в эксплуатацию – </w:t>
      </w:r>
      <w:r w:rsidRPr="005970CF">
        <w:rPr>
          <w:sz w:val="24"/>
          <w:szCs w:val="24"/>
          <w:u w:val="single"/>
        </w:rPr>
        <w:t>педагогический колледж размещается в двух учебных корпусах: 1 корпус – учебный корпус, год постройки 1937 (здание двухэтажное); спортивный зал, актовый зал, год постройки 1962; 2 корпус – общежитие, год постройки 1962 (здание трехэтажное); пристройка столовая, год постройки 1962.</w:t>
      </w:r>
    </w:p>
    <w:p w:rsidR="00374EF7" w:rsidRPr="005970CF" w:rsidRDefault="002634CA" w:rsidP="002D1E29">
      <w:pPr>
        <w:numPr>
          <w:ilvl w:val="0"/>
          <w:numId w:val="22"/>
        </w:numPr>
        <w:tabs>
          <w:tab w:val="left" w:pos="284"/>
        </w:tabs>
        <w:spacing w:line="360" w:lineRule="atLeast"/>
        <w:ind w:right="-1" w:firstLine="0"/>
        <w:rPr>
          <w:sz w:val="24"/>
          <w:szCs w:val="24"/>
        </w:rPr>
      </w:pPr>
      <w:r w:rsidRPr="005970CF">
        <w:rPr>
          <w:sz w:val="24"/>
          <w:szCs w:val="24"/>
        </w:rPr>
        <w:t xml:space="preserve">Проектная мощность – </w:t>
      </w:r>
      <w:r w:rsidRPr="005970CF">
        <w:rPr>
          <w:sz w:val="24"/>
          <w:szCs w:val="24"/>
          <w:u w:val="single"/>
        </w:rPr>
        <w:t>5213,3 м</w:t>
      </w:r>
      <w:r w:rsidRPr="005970CF">
        <w:rPr>
          <w:sz w:val="24"/>
          <w:szCs w:val="24"/>
          <w:u w:val="single"/>
          <w:vertAlign w:val="superscript"/>
        </w:rPr>
        <w:t>2</w:t>
      </w:r>
    </w:p>
    <w:p w:rsidR="00374EF7" w:rsidRPr="005970CF" w:rsidRDefault="002634CA" w:rsidP="002D1E29">
      <w:pPr>
        <w:numPr>
          <w:ilvl w:val="0"/>
          <w:numId w:val="22"/>
        </w:numPr>
        <w:tabs>
          <w:tab w:val="left" w:pos="284"/>
        </w:tabs>
        <w:spacing w:line="360" w:lineRule="atLeast"/>
        <w:ind w:right="-1" w:firstLine="0"/>
        <w:rPr>
          <w:sz w:val="24"/>
          <w:szCs w:val="24"/>
        </w:rPr>
      </w:pPr>
      <w:r w:rsidRPr="005970CF">
        <w:rPr>
          <w:sz w:val="24"/>
          <w:szCs w:val="24"/>
        </w:rPr>
        <w:t xml:space="preserve">Реальная наполняемость    - </w:t>
      </w:r>
      <w:r w:rsidRPr="005970CF">
        <w:rPr>
          <w:sz w:val="24"/>
          <w:szCs w:val="24"/>
          <w:u w:val="single"/>
        </w:rPr>
        <w:t>15,6 м</w:t>
      </w:r>
      <w:r w:rsidRPr="005970CF">
        <w:rPr>
          <w:sz w:val="24"/>
          <w:szCs w:val="24"/>
          <w:u w:val="single"/>
          <w:vertAlign w:val="superscript"/>
        </w:rPr>
        <w:t>2</w:t>
      </w:r>
      <w:r w:rsidRPr="005970CF">
        <w:rPr>
          <w:sz w:val="24"/>
          <w:szCs w:val="24"/>
          <w:u w:val="single"/>
        </w:rPr>
        <w:t xml:space="preserve"> (на 1 студента)</w:t>
      </w:r>
    </w:p>
    <w:p w:rsidR="00374EF7" w:rsidRPr="00A90D0C" w:rsidRDefault="002634CA" w:rsidP="002D1E29">
      <w:pPr>
        <w:numPr>
          <w:ilvl w:val="0"/>
          <w:numId w:val="22"/>
        </w:numPr>
        <w:tabs>
          <w:tab w:val="left" w:pos="284"/>
        </w:tabs>
        <w:spacing w:line="360" w:lineRule="atLeast"/>
        <w:ind w:right="-1" w:firstLine="0"/>
        <w:rPr>
          <w:sz w:val="24"/>
          <w:szCs w:val="24"/>
        </w:rPr>
      </w:pPr>
      <w:r w:rsidRPr="00A90D0C">
        <w:rPr>
          <w:sz w:val="24"/>
          <w:szCs w:val="24"/>
        </w:rPr>
        <w:t>Перечень  учебных кабинетов:</w:t>
      </w:r>
    </w:p>
    <w:tbl>
      <w:tblPr>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4A0"/>
      </w:tblPr>
      <w:tblGrid>
        <w:gridCol w:w="10548"/>
      </w:tblGrid>
      <w:tr w:rsidR="00374EF7" w:rsidRPr="00D26672" w:rsidTr="00623B25">
        <w:trPr>
          <w:tblHeader/>
        </w:trPr>
        <w:tc>
          <w:tcPr>
            <w:tcW w:w="10548" w:type="dxa"/>
          </w:tcPr>
          <w:p w:rsidR="00374EF7" w:rsidRPr="00D26672" w:rsidRDefault="002634CA" w:rsidP="00623B25">
            <w:pPr>
              <w:spacing w:after="0" w:line="240" w:lineRule="auto"/>
              <w:ind w:right="176"/>
              <w:jc w:val="center"/>
              <w:rPr>
                <w:rFonts w:ascii="Times New Roman" w:hAnsi="Times New Roman" w:cs="Times New Roman"/>
                <w:b/>
                <w:bCs/>
                <w:i/>
                <w:sz w:val="20"/>
                <w:szCs w:val="20"/>
              </w:rPr>
            </w:pPr>
            <w:r w:rsidRPr="00D26672">
              <w:rPr>
                <w:rFonts w:ascii="Times New Roman" w:hAnsi="Times New Roman" w:cs="Times New Roman"/>
                <w:b/>
                <w:bCs/>
                <w:i/>
                <w:sz w:val="20"/>
                <w:szCs w:val="20"/>
              </w:rPr>
              <w:t>Перечень кабинетов, лабораторий и других помещений</w:t>
            </w:r>
          </w:p>
        </w:tc>
      </w:tr>
      <w:tr w:rsidR="00374EF7" w:rsidRPr="00D26672" w:rsidTr="00623B25">
        <w:trPr>
          <w:trHeight w:val="1420"/>
        </w:trPr>
        <w:tc>
          <w:tcPr>
            <w:tcW w:w="10548" w:type="dxa"/>
          </w:tcPr>
          <w:p w:rsidR="00374EF7" w:rsidRPr="00D26672" w:rsidRDefault="002634CA" w:rsidP="00623B25">
            <w:pPr>
              <w:spacing w:after="0" w:line="240" w:lineRule="auto"/>
              <w:ind w:right="176"/>
              <w:jc w:val="both"/>
              <w:rPr>
                <w:rFonts w:ascii="Times New Roman" w:hAnsi="Times New Roman" w:cs="Times New Roman"/>
                <w:b/>
                <w:bCs/>
                <w:sz w:val="24"/>
                <w:szCs w:val="24"/>
              </w:rPr>
            </w:pPr>
            <w:r w:rsidRPr="00D26672">
              <w:rPr>
                <w:rFonts w:ascii="Times New Roman" w:hAnsi="Times New Roman" w:cs="Times New Roman"/>
                <w:b/>
                <w:bCs/>
                <w:sz w:val="24"/>
                <w:szCs w:val="24"/>
              </w:rPr>
              <w:t>Кабинет №1</w:t>
            </w:r>
          </w:p>
          <w:p w:rsidR="00374EF7" w:rsidRPr="00D26672" w:rsidRDefault="002634CA" w:rsidP="002D1E29">
            <w:pPr>
              <w:numPr>
                <w:ilvl w:val="0"/>
                <w:numId w:val="23"/>
              </w:numPr>
              <w:spacing w:after="0" w:line="240" w:lineRule="auto"/>
              <w:ind w:right="176"/>
              <w:jc w:val="both"/>
              <w:rPr>
                <w:rFonts w:ascii="Times New Roman" w:hAnsi="Times New Roman" w:cs="Times New Roman"/>
                <w:i/>
                <w:sz w:val="24"/>
                <w:szCs w:val="24"/>
              </w:rPr>
            </w:pPr>
            <w:r w:rsidRPr="00D26672">
              <w:rPr>
                <w:rFonts w:ascii="Times New Roman" w:hAnsi="Times New Roman" w:cs="Times New Roman"/>
                <w:sz w:val="24"/>
                <w:szCs w:val="24"/>
              </w:rPr>
              <w:t xml:space="preserve">Лаборатория информатики и информационно – коммуникационных технологий </w:t>
            </w:r>
            <w:r w:rsidRPr="00D26672">
              <w:rPr>
                <w:rFonts w:ascii="Times New Roman" w:hAnsi="Times New Roman" w:cs="Times New Roman"/>
                <w:i/>
                <w:sz w:val="24"/>
                <w:szCs w:val="24"/>
              </w:rPr>
              <w:t>(44.02.01, 44.02.02,  44.02.03, 44.02.04)</w:t>
            </w:r>
          </w:p>
          <w:p w:rsidR="00374EF7" w:rsidRPr="00D26672" w:rsidRDefault="002634CA" w:rsidP="002D1E29">
            <w:pPr>
              <w:numPr>
                <w:ilvl w:val="0"/>
                <w:numId w:val="23"/>
              </w:numPr>
              <w:spacing w:after="0" w:line="240" w:lineRule="auto"/>
              <w:ind w:right="176"/>
              <w:jc w:val="both"/>
              <w:rPr>
                <w:rFonts w:ascii="Times New Roman" w:hAnsi="Times New Roman" w:cs="Times New Roman"/>
                <w:i/>
                <w:sz w:val="24"/>
                <w:szCs w:val="24"/>
              </w:rPr>
            </w:pPr>
            <w:r w:rsidRPr="00D26672">
              <w:rPr>
                <w:rFonts w:ascii="Times New Roman" w:hAnsi="Times New Roman" w:cs="Times New Roman"/>
                <w:sz w:val="24"/>
                <w:szCs w:val="24"/>
              </w:rPr>
              <w:t xml:space="preserve">Кабинет  информатики </w:t>
            </w:r>
            <w:r w:rsidRPr="00D26672">
              <w:rPr>
                <w:rFonts w:ascii="Times New Roman" w:hAnsi="Times New Roman" w:cs="Times New Roman"/>
                <w:i/>
                <w:sz w:val="24"/>
                <w:szCs w:val="24"/>
              </w:rPr>
              <w:t>(46.02.01)</w:t>
            </w:r>
          </w:p>
          <w:p w:rsidR="00374EF7" w:rsidRPr="00A90D0C" w:rsidRDefault="002634CA" w:rsidP="002D1E29">
            <w:pPr>
              <w:numPr>
                <w:ilvl w:val="0"/>
                <w:numId w:val="23"/>
              </w:numPr>
              <w:spacing w:after="0" w:line="240" w:lineRule="auto"/>
              <w:ind w:right="176"/>
              <w:rPr>
                <w:rFonts w:ascii="Times New Roman" w:hAnsi="Times New Roman" w:cs="Times New Roman"/>
                <w:b/>
                <w:bCs/>
                <w:sz w:val="24"/>
                <w:szCs w:val="24"/>
              </w:rPr>
            </w:pPr>
            <w:r w:rsidRPr="00D26672">
              <w:rPr>
                <w:rFonts w:ascii="Times New Roman" w:hAnsi="Times New Roman" w:cs="Times New Roman"/>
                <w:sz w:val="24"/>
                <w:szCs w:val="24"/>
              </w:rPr>
              <w:t xml:space="preserve">Кабинет информатики </w:t>
            </w:r>
            <w:r w:rsidRPr="00D26672">
              <w:rPr>
                <w:rFonts w:ascii="Times New Roman" w:hAnsi="Times New Roman" w:cs="Times New Roman"/>
                <w:i/>
                <w:sz w:val="24"/>
                <w:szCs w:val="24"/>
              </w:rPr>
              <w:t>(ООП)</w:t>
            </w:r>
          </w:p>
        </w:tc>
      </w:tr>
      <w:tr w:rsidR="00374EF7" w:rsidRPr="00D26672" w:rsidTr="00623B25">
        <w:trPr>
          <w:trHeight w:val="1731"/>
        </w:trPr>
        <w:tc>
          <w:tcPr>
            <w:tcW w:w="10548" w:type="dxa"/>
          </w:tcPr>
          <w:p w:rsidR="00374EF7" w:rsidRPr="00D26672" w:rsidRDefault="002634CA" w:rsidP="00623B25">
            <w:pPr>
              <w:spacing w:after="0" w:line="240" w:lineRule="auto"/>
              <w:ind w:right="176"/>
              <w:rPr>
                <w:rFonts w:ascii="Times New Roman" w:hAnsi="Times New Roman" w:cs="Times New Roman"/>
                <w:b/>
                <w:bCs/>
                <w:sz w:val="24"/>
                <w:szCs w:val="24"/>
              </w:rPr>
            </w:pPr>
            <w:r w:rsidRPr="00D26672">
              <w:rPr>
                <w:rFonts w:ascii="Times New Roman" w:hAnsi="Times New Roman" w:cs="Times New Roman"/>
                <w:b/>
                <w:bCs/>
                <w:sz w:val="24"/>
                <w:szCs w:val="24"/>
              </w:rPr>
              <w:t>Кабинет №2</w:t>
            </w:r>
          </w:p>
          <w:p w:rsidR="00374EF7" w:rsidRPr="00D26672" w:rsidRDefault="002634CA" w:rsidP="002D1E29">
            <w:pPr>
              <w:numPr>
                <w:ilvl w:val="0"/>
                <w:numId w:val="24"/>
              </w:numPr>
              <w:spacing w:after="0" w:line="240" w:lineRule="auto"/>
              <w:ind w:right="176"/>
              <w:rPr>
                <w:rFonts w:ascii="Times New Roman" w:hAnsi="Times New Roman" w:cs="Times New Roman"/>
                <w:b/>
                <w:bCs/>
                <w:sz w:val="24"/>
                <w:szCs w:val="24"/>
              </w:rPr>
            </w:pPr>
            <w:r w:rsidRPr="00D26672">
              <w:rPr>
                <w:rFonts w:ascii="Times New Roman" w:hAnsi="Times New Roman" w:cs="Times New Roman"/>
                <w:sz w:val="24"/>
                <w:szCs w:val="24"/>
              </w:rPr>
              <w:t xml:space="preserve">Кабинет музыки и методики музыкального воспитания </w:t>
            </w:r>
            <w:r w:rsidRPr="00D26672">
              <w:rPr>
                <w:rFonts w:ascii="Times New Roman" w:hAnsi="Times New Roman" w:cs="Times New Roman"/>
                <w:i/>
                <w:sz w:val="24"/>
                <w:szCs w:val="24"/>
              </w:rPr>
              <w:t>(44.02.01, 44.02.02,  44.02.04)</w:t>
            </w:r>
          </w:p>
          <w:p w:rsidR="00374EF7" w:rsidRPr="00D26672" w:rsidRDefault="002634CA" w:rsidP="002D1E29">
            <w:pPr>
              <w:numPr>
                <w:ilvl w:val="0"/>
                <w:numId w:val="24"/>
              </w:numPr>
              <w:spacing w:after="0" w:line="240" w:lineRule="auto"/>
              <w:ind w:right="176"/>
              <w:rPr>
                <w:rFonts w:ascii="Times New Roman" w:hAnsi="Times New Roman" w:cs="Times New Roman"/>
                <w:i/>
                <w:sz w:val="24"/>
                <w:szCs w:val="24"/>
              </w:rPr>
            </w:pPr>
            <w:r w:rsidRPr="00D26672">
              <w:rPr>
                <w:rFonts w:ascii="Times New Roman" w:hAnsi="Times New Roman" w:cs="Times New Roman"/>
                <w:sz w:val="24"/>
                <w:szCs w:val="24"/>
              </w:rPr>
              <w:t xml:space="preserve">Кабинет музыки </w:t>
            </w:r>
            <w:r w:rsidRPr="00D26672">
              <w:rPr>
                <w:rFonts w:ascii="Times New Roman" w:hAnsi="Times New Roman" w:cs="Times New Roman"/>
                <w:i/>
                <w:sz w:val="24"/>
                <w:szCs w:val="24"/>
              </w:rPr>
              <w:t>(44.02.03)</w:t>
            </w:r>
          </w:p>
          <w:p w:rsidR="00374EF7" w:rsidRPr="00D26672" w:rsidRDefault="002634CA" w:rsidP="002D1E29">
            <w:pPr>
              <w:numPr>
                <w:ilvl w:val="0"/>
                <w:numId w:val="24"/>
              </w:numPr>
              <w:spacing w:after="0" w:line="240" w:lineRule="auto"/>
              <w:ind w:right="176"/>
              <w:rPr>
                <w:rFonts w:ascii="Times New Roman" w:hAnsi="Times New Roman" w:cs="Times New Roman"/>
                <w:i/>
                <w:sz w:val="24"/>
                <w:szCs w:val="24"/>
              </w:rPr>
            </w:pPr>
            <w:r w:rsidRPr="00D26672">
              <w:rPr>
                <w:rFonts w:ascii="Times New Roman" w:hAnsi="Times New Roman" w:cs="Times New Roman"/>
                <w:sz w:val="24"/>
                <w:szCs w:val="24"/>
              </w:rPr>
              <w:t>Кабинет методики организации досуговых мероприятий</w:t>
            </w:r>
            <w:r w:rsidRPr="00D26672">
              <w:rPr>
                <w:rFonts w:ascii="Times New Roman" w:hAnsi="Times New Roman" w:cs="Times New Roman"/>
                <w:i/>
                <w:sz w:val="24"/>
                <w:szCs w:val="24"/>
              </w:rPr>
              <w:t xml:space="preserve"> (44.02.03)</w:t>
            </w:r>
          </w:p>
          <w:p w:rsidR="00374EF7" w:rsidRPr="00A90D0C" w:rsidRDefault="002634CA" w:rsidP="002D1E29">
            <w:pPr>
              <w:numPr>
                <w:ilvl w:val="0"/>
                <w:numId w:val="25"/>
              </w:numPr>
              <w:spacing w:after="0" w:line="240" w:lineRule="auto"/>
              <w:ind w:right="176"/>
              <w:rPr>
                <w:rFonts w:ascii="Times New Roman" w:hAnsi="Times New Roman" w:cs="Times New Roman"/>
                <w:i/>
                <w:sz w:val="24"/>
                <w:szCs w:val="24"/>
              </w:rPr>
            </w:pPr>
            <w:r w:rsidRPr="00D26672">
              <w:rPr>
                <w:rFonts w:ascii="Times New Roman" w:hAnsi="Times New Roman" w:cs="Times New Roman"/>
                <w:bCs/>
                <w:sz w:val="24"/>
                <w:szCs w:val="24"/>
              </w:rPr>
              <w:t>Кабинет теории  и методики дополнительного образования в области хореографии</w:t>
            </w:r>
            <w:r w:rsidRPr="00D26672">
              <w:rPr>
                <w:rFonts w:ascii="Times New Roman" w:hAnsi="Times New Roman" w:cs="Times New Roman"/>
                <w:bCs/>
                <w:i/>
                <w:sz w:val="24"/>
                <w:szCs w:val="24"/>
              </w:rPr>
              <w:t>(44.02.03)</w:t>
            </w:r>
          </w:p>
        </w:tc>
      </w:tr>
      <w:tr w:rsidR="00374EF7" w:rsidRPr="00D26672" w:rsidTr="00623B25">
        <w:tc>
          <w:tcPr>
            <w:tcW w:w="10548" w:type="dxa"/>
          </w:tcPr>
          <w:p w:rsidR="00374EF7" w:rsidRPr="00D26672" w:rsidRDefault="002634CA" w:rsidP="00623B25">
            <w:pPr>
              <w:spacing w:after="0" w:line="240" w:lineRule="auto"/>
              <w:ind w:right="176"/>
              <w:jc w:val="both"/>
              <w:rPr>
                <w:rFonts w:ascii="Times New Roman" w:hAnsi="Times New Roman" w:cs="Times New Roman"/>
                <w:b/>
                <w:bCs/>
                <w:sz w:val="24"/>
                <w:szCs w:val="24"/>
              </w:rPr>
            </w:pPr>
            <w:r w:rsidRPr="00D26672">
              <w:rPr>
                <w:rFonts w:ascii="Times New Roman" w:hAnsi="Times New Roman" w:cs="Times New Roman"/>
                <w:b/>
                <w:bCs/>
                <w:sz w:val="24"/>
                <w:szCs w:val="24"/>
              </w:rPr>
              <w:t>Кабинет №3</w:t>
            </w:r>
          </w:p>
          <w:p w:rsidR="00374EF7" w:rsidRPr="00A90D0C" w:rsidRDefault="002634CA" w:rsidP="002D1E29">
            <w:pPr>
              <w:numPr>
                <w:ilvl w:val="0"/>
                <w:numId w:val="26"/>
              </w:numPr>
              <w:spacing w:after="0" w:line="240" w:lineRule="auto"/>
              <w:ind w:right="176"/>
              <w:rPr>
                <w:rFonts w:ascii="Times New Roman" w:hAnsi="Times New Roman" w:cs="Times New Roman"/>
                <w:b/>
                <w:bCs/>
                <w:sz w:val="24"/>
                <w:szCs w:val="24"/>
              </w:rPr>
            </w:pPr>
            <w:r w:rsidRPr="00D26672">
              <w:rPr>
                <w:rFonts w:ascii="Times New Roman" w:hAnsi="Times New Roman" w:cs="Times New Roman"/>
                <w:sz w:val="24"/>
                <w:szCs w:val="24"/>
              </w:rPr>
              <w:t>Кабинет естествознания (ооп)</w:t>
            </w:r>
          </w:p>
        </w:tc>
      </w:tr>
      <w:tr w:rsidR="00374EF7" w:rsidRPr="00D26672" w:rsidTr="00623B25">
        <w:trPr>
          <w:trHeight w:val="1297"/>
        </w:trPr>
        <w:tc>
          <w:tcPr>
            <w:tcW w:w="10548" w:type="dxa"/>
          </w:tcPr>
          <w:p w:rsidR="00374EF7" w:rsidRPr="00D26672" w:rsidRDefault="002634CA" w:rsidP="00623B25">
            <w:pPr>
              <w:spacing w:after="0" w:line="240" w:lineRule="auto"/>
              <w:ind w:right="176"/>
              <w:jc w:val="both"/>
              <w:rPr>
                <w:rFonts w:ascii="Times New Roman" w:hAnsi="Times New Roman" w:cs="Times New Roman"/>
                <w:b/>
                <w:bCs/>
                <w:sz w:val="24"/>
                <w:szCs w:val="24"/>
              </w:rPr>
            </w:pPr>
            <w:r w:rsidRPr="00D26672">
              <w:rPr>
                <w:rFonts w:ascii="Times New Roman" w:hAnsi="Times New Roman" w:cs="Times New Roman"/>
                <w:b/>
                <w:bCs/>
                <w:sz w:val="24"/>
                <w:szCs w:val="24"/>
              </w:rPr>
              <w:t>Кабинет №4</w:t>
            </w:r>
          </w:p>
          <w:p w:rsidR="00374EF7" w:rsidRPr="00D26672" w:rsidRDefault="002634CA" w:rsidP="002D1E29">
            <w:pPr>
              <w:numPr>
                <w:ilvl w:val="0"/>
                <w:numId w:val="26"/>
              </w:numPr>
              <w:spacing w:after="0" w:line="240" w:lineRule="auto"/>
              <w:ind w:right="176"/>
              <w:jc w:val="both"/>
              <w:rPr>
                <w:rFonts w:ascii="Times New Roman" w:hAnsi="Times New Roman" w:cs="Times New Roman"/>
                <w:i/>
                <w:sz w:val="24"/>
                <w:szCs w:val="24"/>
              </w:rPr>
            </w:pPr>
            <w:r w:rsidRPr="00D26672">
              <w:rPr>
                <w:rFonts w:ascii="Times New Roman" w:hAnsi="Times New Roman" w:cs="Times New Roman"/>
                <w:sz w:val="24"/>
                <w:szCs w:val="24"/>
              </w:rPr>
              <w:t xml:space="preserve">Лаборатория информатики и информационно – коммуникационных технологий </w:t>
            </w:r>
            <w:r w:rsidRPr="00D26672">
              <w:rPr>
                <w:rFonts w:ascii="Times New Roman" w:hAnsi="Times New Roman" w:cs="Times New Roman"/>
                <w:i/>
                <w:sz w:val="24"/>
                <w:szCs w:val="24"/>
              </w:rPr>
              <w:t>(44.02.01, 44.02.02,  44.02.03, 44.02.04)</w:t>
            </w:r>
          </w:p>
          <w:p w:rsidR="00374EF7" w:rsidRPr="00D26672" w:rsidRDefault="002634CA" w:rsidP="002D1E29">
            <w:pPr>
              <w:numPr>
                <w:ilvl w:val="0"/>
                <w:numId w:val="26"/>
              </w:numPr>
              <w:spacing w:after="0" w:line="240" w:lineRule="auto"/>
              <w:ind w:right="176"/>
              <w:jc w:val="both"/>
              <w:rPr>
                <w:rFonts w:ascii="Times New Roman" w:hAnsi="Times New Roman" w:cs="Times New Roman"/>
                <w:i/>
                <w:sz w:val="24"/>
                <w:szCs w:val="24"/>
              </w:rPr>
            </w:pPr>
            <w:r w:rsidRPr="00D26672">
              <w:rPr>
                <w:rFonts w:ascii="Times New Roman" w:hAnsi="Times New Roman" w:cs="Times New Roman"/>
                <w:sz w:val="24"/>
                <w:szCs w:val="24"/>
              </w:rPr>
              <w:t xml:space="preserve">Кабинет  информатики </w:t>
            </w:r>
            <w:r w:rsidRPr="00D26672">
              <w:rPr>
                <w:rFonts w:ascii="Times New Roman" w:hAnsi="Times New Roman" w:cs="Times New Roman"/>
                <w:i/>
                <w:sz w:val="24"/>
                <w:szCs w:val="24"/>
              </w:rPr>
              <w:t>(46.02.01)</w:t>
            </w:r>
          </w:p>
          <w:p w:rsidR="00374EF7" w:rsidRPr="00A90D0C" w:rsidRDefault="002634CA" w:rsidP="002D1E29">
            <w:pPr>
              <w:numPr>
                <w:ilvl w:val="0"/>
                <w:numId w:val="26"/>
              </w:numPr>
              <w:spacing w:after="0" w:line="240" w:lineRule="auto"/>
              <w:ind w:right="176"/>
              <w:rPr>
                <w:rFonts w:ascii="Times New Roman" w:hAnsi="Times New Roman" w:cs="Times New Roman"/>
                <w:b/>
                <w:bCs/>
                <w:sz w:val="24"/>
                <w:szCs w:val="24"/>
              </w:rPr>
            </w:pPr>
            <w:r w:rsidRPr="00D26672">
              <w:rPr>
                <w:rFonts w:ascii="Times New Roman" w:hAnsi="Times New Roman" w:cs="Times New Roman"/>
                <w:sz w:val="24"/>
                <w:szCs w:val="24"/>
              </w:rPr>
              <w:t xml:space="preserve">Кабинет информатики </w:t>
            </w:r>
            <w:r w:rsidRPr="00D26672">
              <w:rPr>
                <w:rFonts w:ascii="Times New Roman" w:hAnsi="Times New Roman" w:cs="Times New Roman"/>
                <w:i/>
                <w:sz w:val="24"/>
                <w:szCs w:val="24"/>
              </w:rPr>
              <w:t>(ООП)</w:t>
            </w:r>
          </w:p>
        </w:tc>
      </w:tr>
      <w:tr w:rsidR="00374EF7" w:rsidRPr="00D26672" w:rsidTr="00623B25">
        <w:tc>
          <w:tcPr>
            <w:tcW w:w="10548" w:type="dxa"/>
          </w:tcPr>
          <w:p w:rsidR="00374EF7" w:rsidRPr="00D26672" w:rsidRDefault="002634CA" w:rsidP="00623B25">
            <w:pPr>
              <w:spacing w:after="0" w:line="240" w:lineRule="auto"/>
              <w:ind w:right="176"/>
              <w:jc w:val="both"/>
              <w:rPr>
                <w:rFonts w:ascii="Times New Roman" w:hAnsi="Times New Roman" w:cs="Times New Roman"/>
                <w:b/>
                <w:bCs/>
                <w:sz w:val="24"/>
                <w:szCs w:val="24"/>
              </w:rPr>
            </w:pPr>
            <w:r w:rsidRPr="00D26672">
              <w:rPr>
                <w:rFonts w:ascii="Times New Roman" w:hAnsi="Times New Roman" w:cs="Times New Roman"/>
                <w:b/>
                <w:bCs/>
                <w:sz w:val="24"/>
                <w:szCs w:val="24"/>
              </w:rPr>
              <w:t>Кабинет №5</w:t>
            </w:r>
          </w:p>
          <w:p w:rsidR="00374EF7" w:rsidRPr="00D26672" w:rsidRDefault="002634CA" w:rsidP="002D1E29">
            <w:pPr>
              <w:numPr>
                <w:ilvl w:val="0"/>
                <w:numId w:val="27"/>
              </w:numPr>
              <w:spacing w:after="0" w:line="240" w:lineRule="auto"/>
              <w:ind w:right="176"/>
              <w:jc w:val="both"/>
              <w:rPr>
                <w:rFonts w:ascii="Times New Roman" w:hAnsi="Times New Roman" w:cs="Times New Roman"/>
                <w:sz w:val="24"/>
                <w:szCs w:val="24"/>
              </w:rPr>
            </w:pPr>
            <w:r w:rsidRPr="00D26672">
              <w:rPr>
                <w:rFonts w:ascii="Times New Roman" w:hAnsi="Times New Roman" w:cs="Times New Roman"/>
                <w:sz w:val="24"/>
                <w:szCs w:val="24"/>
              </w:rPr>
              <w:t xml:space="preserve">Кабинет теоретических и методических основ дошкольного образования </w:t>
            </w:r>
            <w:r w:rsidRPr="00D26672">
              <w:rPr>
                <w:rFonts w:ascii="Times New Roman" w:hAnsi="Times New Roman" w:cs="Times New Roman"/>
                <w:i/>
                <w:sz w:val="24"/>
                <w:szCs w:val="24"/>
              </w:rPr>
              <w:t>(44.02.01, 44.02.04)</w:t>
            </w:r>
          </w:p>
          <w:p w:rsidR="00374EF7" w:rsidRPr="00D26672" w:rsidRDefault="002634CA" w:rsidP="002D1E29">
            <w:pPr>
              <w:numPr>
                <w:ilvl w:val="0"/>
                <w:numId w:val="27"/>
              </w:numPr>
              <w:spacing w:after="0" w:line="240" w:lineRule="auto"/>
              <w:ind w:right="176"/>
              <w:rPr>
                <w:rFonts w:ascii="Times New Roman" w:hAnsi="Times New Roman" w:cs="Times New Roman"/>
                <w:b/>
                <w:bCs/>
                <w:sz w:val="24"/>
                <w:szCs w:val="24"/>
              </w:rPr>
            </w:pPr>
            <w:r w:rsidRPr="00D26672">
              <w:rPr>
                <w:rFonts w:ascii="Times New Roman" w:hAnsi="Times New Roman" w:cs="Times New Roman"/>
                <w:sz w:val="24"/>
                <w:szCs w:val="24"/>
              </w:rPr>
              <w:t xml:space="preserve">Кабинет методики развития речи </w:t>
            </w:r>
            <w:r w:rsidRPr="00D26672">
              <w:rPr>
                <w:rFonts w:ascii="Times New Roman" w:hAnsi="Times New Roman" w:cs="Times New Roman"/>
                <w:i/>
                <w:sz w:val="24"/>
                <w:szCs w:val="24"/>
              </w:rPr>
              <w:t>(44.02.04)</w:t>
            </w:r>
          </w:p>
        </w:tc>
      </w:tr>
      <w:tr w:rsidR="00374EF7" w:rsidRPr="00D26672" w:rsidTr="00623B25">
        <w:tc>
          <w:tcPr>
            <w:tcW w:w="10548" w:type="dxa"/>
          </w:tcPr>
          <w:p w:rsidR="00374EF7" w:rsidRPr="00D26672" w:rsidRDefault="002634CA" w:rsidP="00623B25">
            <w:pPr>
              <w:spacing w:after="0" w:line="240" w:lineRule="auto"/>
              <w:ind w:right="176"/>
              <w:jc w:val="both"/>
              <w:rPr>
                <w:rFonts w:ascii="Times New Roman" w:hAnsi="Times New Roman" w:cs="Times New Roman"/>
                <w:b/>
                <w:bCs/>
                <w:sz w:val="24"/>
                <w:szCs w:val="24"/>
              </w:rPr>
            </w:pPr>
            <w:r w:rsidRPr="00D26672">
              <w:rPr>
                <w:rFonts w:ascii="Times New Roman" w:hAnsi="Times New Roman" w:cs="Times New Roman"/>
                <w:b/>
                <w:bCs/>
                <w:sz w:val="24"/>
                <w:szCs w:val="24"/>
              </w:rPr>
              <w:t>Кабинет №6</w:t>
            </w:r>
          </w:p>
          <w:p w:rsidR="00374EF7" w:rsidRPr="00D26672" w:rsidRDefault="002634CA" w:rsidP="002D1E29">
            <w:pPr>
              <w:numPr>
                <w:ilvl w:val="0"/>
                <w:numId w:val="28"/>
              </w:numPr>
              <w:spacing w:after="0" w:line="240" w:lineRule="auto"/>
              <w:ind w:right="176"/>
              <w:jc w:val="both"/>
              <w:rPr>
                <w:rFonts w:ascii="Times New Roman" w:hAnsi="Times New Roman" w:cs="Times New Roman"/>
                <w:b/>
                <w:bCs/>
                <w:sz w:val="24"/>
                <w:szCs w:val="24"/>
              </w:rPr>
            </w:pPr>
            <w:r w:rsidRPr="00D26672">
              <w:rPr>
                <w:rFonts w:ascii="Times New Roman" w:hAnsi="Times New Roman" w:cs="Times New Roman"/>
                <w:sz w:val="24"/>
                <w:szCs w:val="24"/>
              </w:rPr>
              <w:t>Лекционная аудитория</w:t>
            </w:r>
          </w:p>
        </w:tc>
      </w:tr>
      <w:tr w:rsidR="00374EF7" w:rsidRPr="00D26672" w:rsidTr="00623B25">
        <w:trPr>
          <w:trHeight w:val="1179"/>
        </w:trPr>
        <w:tc>
          <w:tcPr>
            <w:tcW w:w="10548" w:type="dxa"/>
          </w:tcPr>
          <w:p w:rsidR="00374EF7" w:rsidRPr="00D26672" w:rsidRDefault="002634CA" w:rsidP="00623B25">
            <w:pPr>
              <w:spacing w:after="0" w:line="240" w:lineRule="auto"/>
              <w:ind w:right="176"/>
              <w:jc w:val="both"/>
              <w:rPr>
                <w:rFonts w:ascii="Times New Roman" w:hAnsi="Times New Roman" w:cs="Times New Roman"/>
                <w:b/>
                <w:bCs/>
                <w:sz w:val="24"/>
                <w:szCs w:val="24"/>
              </w:rPr>
            </w:pPr>
            <w:r w:rsidRPr="00D26672">
              <w:rPr>
                <w:rFonts w:ascii="Times New Roman" w:hAnsi="Times New Roman" w:cs="Times New Roman"/>
                <w:b/>
                <w:bCs/>
                <w:sz w:val="24"/>
                <w:szCs w:val="24"/>
              </w:rPr>
              <w:t>Кабинет №7</w:t>
            </w:r>
          </w:p>
          <w:p w:rsidR="00374EF7" w:rsidRPr="00D26672" w:rsidRDefault="002634CA" w:rsidP="002D1E29">
            <w:pPr>
              <w:numPr>
                <w:ilvl w:val="0"/>
                <w:numId w:val="28"/>
              </w:numPr>
              <w:spacing w:after="0" w:line="240" w:lineRule="auto"/>
              <w:ind w:right="176"/>
              <w:jc w:val="both"/>
              <w:rPr>
                <w:rFonts w:ascii="Times New Roman" w:hAnsi="Times New Roman" w:cs="Times New Roman"/>
                <w:sz w:val="24"/>
                <w:szCs w:val="24"/>
              </w:rPr>
            </w:pPr>
            <w:r w:rsidRPr="00D26672">
              <w:rPr>
                <w:rFonts w:ascii="Times New Roman" w:hAnsi="Times New Roman" w:cs="Times New Roman"/>
                <w:sz w:val="24"/>
                <w:szCs w:val="24"/>
              </w:rPr>
              <w:t xml:space="preserve">Кабинет методики математического развития </w:t>
            </w:r>
            <w:r w:rsidRPr="00D26672">
              <w:rPr>
                <w:rFonts w:ascii="Times New Roman" w:hAnsi="Times New Roman" w:cs="Times New Roman"/>
                <w:i/>
                <w:sz w:val="24"/>
                <w:szCs w:val="24"/>
              </w:rPr>
              <w:t>(44.02.01, 44.02.04)</w:t>
            </w:r>
          </w:p>
          <w:p w:rsidR="00374EF7" w:rsidRPr="00D26672" w:rsidRDefault="002634CA" w:rsidP="002D1E29">
            <w:pPr>
              <w:numPr>
                <w:ilvl w:val="0"/>
                <w:numId w:val="28"/>
              </w:numPr>
              <w:spacing w:after="0" w:line="240" w:lineRule="auto"/>
              <w:ind w:right="176"/>
              <w:jc w:val="both"/>
              <w:rPr>
                <w:rFonts w:ascii="Times New Roman" w:hAnsi="Times New Roman" w:cs="Times New Roman"/>
                <w:b/>
                <w:bCs/>
                <w:sz w:val="24"/>
                <w:szCs w:val="24"/>
              </w:rPr>
            </w:pPr>
            <w:r w:rsidRPr="00D26672">
              <w:rPr>
                <w:rFonts w:ascii="Times New Roman" w:hAnsi="Times New Roman" w:cs="Times New Roman"/>
                <w:sz w:val="24"/>
                <w:szCs w:val="24"/>
              </w:rPr>
              <w:t xml:space="preserve">Кабинет математики с методикой преподавания </w:t>
            </w:r>
            <w:r w:rsidRPr="00D26672">
              <w:rPr>
                <w:rFonts w:ascii="Times New Roman" w:hAnsi="Times New Roman" w:cs="Times New Roman"/>
                <w:i/>
                <w:sz w:val="24"/>
                <w:szCs w:val="24"/>
              </w:rPr>
              <w:t>(44.02.02)</w:t>
            </w:r>
          </w:p>
          <w:p w:rsidR="00374EF7" w:rsidRPr="00D26672" w:rsidRDefault="002634CA" w:rsidP="002D1E29">
            <w:pPr>
              <w:numPr>
                <w:ilvl w:val="0"/>
                <w:numId w:val="28"/>
              </w:numPr>
              <w:spacing w:after="0" w:line="240" w:lineRule="auto"/>
              <w:ind w:right="176"/>
              <w:jc w:val="both"/>
              <w:rPr>
                <w:rFonts w:ascii="Times New Roman" w:hAnsi="Times New Roman" w:cs="Times New Roman"/>
                <w:sz w:val="24"/>
                <w:szCs w:val="24"/>
              </w:rPr>
            </w:pPr>
            <w:r w:rsidRPr="00D26672">
              <w:rPr>
                <w:rFonts w:ascii="Times New Roman" w:hAnsi="Times New Roman" w:cs="Times New Roman"/>
                <w:sz w:val="24"/>
                <w:szCs w:val="24"/>
              </w:rPr>
              <w:t>Кабинет математики (ооп)</w:t>
            </w:r>
          </w:p>
        </w:tc>
      </w:tr>
      <w:tr w:rsidR="00374EF7" w:rsidRPr="00D26672" w:rsidTr="00623B25">
        <w:trPr>
          <w:trHeight w:val="1132"/>
        </w:trPr>
        <w:tc>
          <w:tcPr>
            <w:tcW w:w="10548" w:type="dxa"/>
          </w:tcPr>
          <w:p w:rsidR="00374EF7" w:rsidRPr="00D26672" w:rsidRDefault="002634CA" w:rsidP="00623B25">
            <w:pPr>
              <w:spacing w:after="0" w:line="240" w:lineRule="auto"/>
              <w:ind w:right="176"/>
              <w:jc w:val="both"/>
              <w:rPr>
                <w:rFonts w:ascii="Times New Roman" w:hAnsi="Times New Roman" w:cs="Times New Roman"/>
                <w:b/>
                <w:bCs/>
                <w:sz w:val="24"/>
                <w:szCs w:val="24"/>
              </w:rPr>
            </w:pPr>
            <w:r w:rsidRPr="00D26672">
              <w:rPr>
                <w:rFonts w:ascii="Times New Roman" w:hAnsi="Times New Roman" w:cs="Times New Roman"/>
                <w:b/>
                <w:bCs/>
                <w:sz w:val="24"/>
                <w:szCs w:val="24"/>
              </w:rPr>
              <w:lastRenderedPageBreak/>
              <w:t>Кабинет №8</w:t>
            </w:r>
          </w:p>
          <w:p w:rsidR="00374EF7" w:rsidRPr="00D26672" w:rsidRDefault="002634CA" w:rsidP="002D1E29">
            <w:pPr>
              <w:numPr>
                <w:ilvl w:val="0"/>
                <w:numId w:val="29"/>
              </w:numPr>
              <w:spacing w:after="0" w:line="240" w:lineRule="auto"/>
              <w:ind w:right="176"/>
              <w:jc w:val="both"/>
              <w:rPr>
                <w:rFonts w:ascii="Times New Roman" w:hAnsi="Times New Roman" w:cs="Times New Roman"/>
                <w:sz w:val="24"/>
                <w:szCs w:val="24"/>
              </w:rPr>
            </w:pPr>
            <w:r w:rsidRPr="00D26672">
              <w:rPr>
                <w:rFonts w:ascii="Times New Roman" w:hAnsi="Times New Roman" w:cs="Times New Roman"/>
                <w:sz w:val="24"/>
                <w:szCs w:val="24"/>
              </w:rPr>
              <w:t xml:space="preserve">Кабинет коррекционной педагогики и коррекционной психологии </w:t>
            </w:r>
            <w:r w:rsidRPr="00D26672">
              <w:rPr>
                <w:rFonts w:ascii="Times New Roman" w:hAnsi="Times New Roman" w:cs="Times New Roman"/>
                <w:i/>
                <w:sz w:val="24"/>
                <w:szCs w:val="24"/>
              </w:rPr>
              <w:t>(44.02.04)</w:t>
            </w:r>
          </w:p>
          <w:p w:rsidR="00374EF7" w:rsidRPr="00D26672" w:rsidRDefault="002634CA" w:rsidP="002D1E29">
            <w:pPr>
              <w:numPr>
                <w:ilvl w:val="0"/>
                <w:numId w:val="29"/>
              </w:numPr>
              <w:spacing w:after="0" w:line="240" w:lineRule="auto"/>
              <w:ind w:right="176"/>
              <w:jc w:val="both"/>
              <w:rPr>
                <w:rFonts w:ascii="Times New Roman" w:hAnsi="Times New Roman" w:cs="Times New Roman"/>
                <w:sz w:val="24"/>
                <w:szCs w:val="24"/>
              </w:rPr>
            </w:pPr>
            <w:r w:rsidRPr="00D26672">
              <w:rPr>
                <w:rFonts w:ascii="Times New Roman" w:hAnsi="Times New Roman" w:cs="Times New Roman"/>
                <w:sz w:val="24"/>
                <w:szCs w:val="24"/>
              </w:rPr>
              <w:t xml:space="preserve">Кабинет теоретических и методических основ специального дошкольного образования </w:t>
            </w:r>
            <w:r w:rsidRPr="00D26672">
              <w:rPr>
                <w:rFonts w:ascii="Times New Roman" w:hAnsi="Times New Roman" w:cs="Times New Roman"/>
                <w:i/>
                <w:sz w:val="24"/>
                <w:szCs w:val="24"/>
              </w:rPr>
              <w:t>(44.02.01, 44.02.02, 44.02.03, 44.02.04)</w:t>
            </w:r>
          </w:p>
        </w:tc>
      </w:tr>
      <w:tr w:rsidR="00374EF7" w:rsidRPr="00D26672" w:rsidTr="00623B25">
        <w:tc>
          <w:tcPr>
            <w:tcW w:w="10548" w:type="dxa"/>
          </w:tcPr>
          <w:p w:rsidR="00374EF7" w:rsidRPr="00D26672" w:rsidRDefault="002634CA" w:rsidP="00623B25">
            <w:pPr>
              <w:spacing w:after="0" w:line="240" w:lineRule="auto"/>
              <w:ind w:right="176"/>
              <w:jc w:val="both"/>
              <w:rPr>
                <w:rFonts w:ascii="Times New Roman" w:hAnsi="Times New Roman" w:cs="Times New Roman"/>
                <w:b/>
                <w:bCs/>
                <w:sz w:val="24"/>
                <w:szCs w:val="24"/>
              </w:rPr>
            </w:pPr>
            <w:r w:rsidRPr="00D26672">
              <w:rPr>
                <w:rFonts w:ascii="Times New Roman" w:hAnsi="Times New Roman" w:cs="Times New Roman"/>
                <w:b/>
                <w:bCs/>
                <w:sz w:val="24"/>
                <w:szCs w:val="24"/>
              </w:rPr>
              <w:t>Кабинет №9</w:t>
            </w:r>
          </w:p>
          <w:p w:rsidR="00374EF7" w:rsidRPr="00D26672" w:rsidRDefault="002634CA" w:rsidP="002D1E29">
            <w:pPr>
              <w:numPr>
                <w:ilvl w:val="0"/>
                <w:numId w:val="30"/>
              </w:numPr>
              <w:spacing w:after="0" w:line="240" w:lineRule="auto"/>
              <w:ind w:right="176"/>
              <w:jc w:val="both"/>
              <w:rPr>
                <w:rFonts w:ascii="Times New Roman" w:hAnsi="Times New Roman" w:cs="Times New Roman"/>
                <w:i/>
                <w:sz w:val="24"/>
                <w:szCs w:val="24"/>
              </w:rPr>
            </w:pPr>
            <w:r w:rsidRPr="00D26672">
              <w:rPr>
                <w:rFonts w:ascii="Times New Roman" w:hAnsi="Times New Roman" w:cs="Times New Roman"/>
                <w:sz w:val="24"/>
                <w:szCs w:val="24"/>
              </w:rPr>
              <w:t xml:space="preserve">Кабинет педагогики и психологии </w:t>
            </w:r>
            <w:r w:rsidRPr="00D26672">
              <w:rPr>
                <w:rFonts w:ascii="Times New Roman" w:hAnsi="Times New Roman" w:cs="Times New Roman"/>
                <w:i/>
                <w:sz w:val="24"/>
                <w:szCs w:val="24"/>
              </w:rPr>
              <w:t>(44.02.01, 44.02.02,  44.02.03, 44.02.04)</w:t>
            </w:r>
          </w:p>
          <w:p w:rsidR="00374EF7" w:rsidRPr="00D26672" w:rsidRDefault="002634CA" w:rsidP="002D1E29">
            <w:pPr>
              <w:numPr>
                <w:ilvl w:val="0"/>
                <w:numId w:val="30"/>
              </w:numPr>
              <w:spacing w:after="0" w:line="240" w:lineRule="auto"/>
              <w:ind w:right="176"/>
              <w:jc w:val="both"/>
              <w:rPr>
                <w:rFonts w:ascii="Times New Roman" w:hAnsi="Times New Roman" w:cs="Times New Roman"/>
                <w:i/>
                <w:sz w:val="24"/>
                <w:szCs w:val="24"/>
              </w:rPr>
            </w:pPr>
            <w:r w:rsidRPr="00D26672">
              <w:rPr>
                <w:rFonts w:ascii="Times New Roman" w:hAnsi="Times New Roman" w:cs="Times New Roman"/>
                <w:sz w:val="24"/>
                <w:szCs w:val="24"/>
              </w:rPr>
              <w:t>Кабинет теоретических и методических основ  дошкольного образования</w:t>
            </w:r>
            <w:r w:rsidRPr="00D26672">
              <w:rPr>
                <w:rFonts w:ascii="Times New Roman" w:hAnsi="Times New Roman" w:cs="Times New Roman"/>
                <w:i/>
                <w:sz w:val="24"/>
                <w:szCs w:val="24"/>
              </w:rPr>
              <w:t xml:space="preserve"> (44.02.01, 44.02.04)</w:t>
            </w:r>
          </w:p>
        </w:tc>
      </w:tr>
      <w:tr w:rsidR="00374EF7" w:rsidRPr="00D26672" w:rsidTr="00623B25">
        <w:tc>
          <w:tcPr>
            <w:tcW w:w="10548" w:type="dxa"/>
          </w:tcPr>
          <w:p w:rsidR="00374EF7" w:rsidRPr="00D26672" w:rsidRDefault="002634CA" w:rsidP="00623B25">
            <w:pPr>
              <w:spacing w:after="0" w:line="240" w:lineRule="auto"/>
              <w:ind w:right="176"/>
              <w:jc w:val="both"/>
              <w:rPr>
                <w:rFonts w:ascii="Times New Roman" w:hAnsi="Times New Roman" w:cs="Times New Roman"/>
                <w:b/>
                <w:bCs/>
                <w:sz w:val="24"/>
                <w:szCs w:val="24"/>
              </w:rPr>
            </w:pPr>
            <w:r w:rsidRPr="00D26672">
              <w:rPr>
                <w:rFonts w:ascii="Times New Roman" w:hAnsi="Times New Roman" w:cs="Times New Roman"/>
                <w:b/>
                <w:bCs/>
                <w:sz w:val="24"/>
                <w:szCs w:val="24"/>
              </w:rPr>
              <w:t>Кабинет №10</w:t>
            </w:r>
          </w:p>
          <w:p w:rsidR="00374EF7" w:rsidRPr="00D26672" w:rsidRDefault="002634CA" w:rsidP="002D1E29">
            <w:pPr>
              <w:numPr>
                <w:ilvl w:val="0"/>
                <w:numId w:val="30"/>
              </w:numPr>
              <w:spacing w:after="0" w:line="240" w:lineRule="auto"/>
              <w:ind w:right="176"/>
              <w:jc w:val="both"/>
              <w:rPr>
                <w:rFonts w:ascii="Times New Roman" w:hAnsi="Times New Roman" w:cs="Times New Roman"/>
                <w:i/>
                <w:sz w:val="24"/>
                <w:szCs w:val="24"/>
              </w:rPr>
            </w:pPr>
            <w:r w:rsidRPr="00D26672">
              <w:rPr>
                <w:rFonts w:ascii="Times New Roman" w:hAnsi="Times New Roman" w:cs="Times New Roman"/>
                <w:sz w:val="24"/>
                <w:szCs w:val="24"/>
              </w:rPr>
              <w:t xml:space="preserve">Кабинет педагогики и психологии </w:t>
            </w:r>
            <w:r w:rsidRPr="00D26672">
              <w:rPr>
                <w:rFonts w:ascii="Times New Roman" w:hAnsi="Times New Roman" w:cs="Times New Roman"/>
                <w:i/>
                <w:sz w:val="24"/>
                <w:szCs w:val="24"/>
              </w:rPr>
              <w:t>(44.02.01, 44.02.02,  44.02.03, 44.02.04)</w:t>
            </w:r>
          </w:p>
          <w:p w:rsidR="00374EF7" w:rsidRPr="00D26672" w:rsidRDefault="002634CA" w:rsidP="002D1E29">
            <w:pPr>
              <w:numPr>
                <w:ilvl w:val="0"/>
                <w:numId w:val="30"/>
              </w:numPr>
              <w:spacing w:after="0" w:line="240" w:lineRule="auto"/>
              <w:ind w:right="176"/>
              <w:jc w:val="both"/>
              <w:rPr>
                <w:rFonts w:ascii="Times New Roman" w:hAnsi="Times New Roman" w:cs="Times New Roman"/>
                <w:i/>
                <w:sz w:val="24"/>
                <w:szCs w:val="24"/>
              </w:rPr>
            </w:pPr>
            <w:r w:rsidRPr="00D26672">
              <w:rPr>
                <w:rFonts w:ascii="Times New Roman" w:hAnsi="Times New Roman" w:cs="Times New Roman"/>
                <w:sz w:val="24"/>
                <w:szCs w:val="24"/>
              </w:rPr>
              <w:t xml:space="preserve">Кабинет профессиональной этики и психологии делового общения </w:t>
            </w:r>
            <w:r w:rsidRPr="00D26672">
              <w:rPr>
                <w:rFonts w:ascii="Times New Roman" w:hAnsi="Times New Roman" w:cs="Times New Roman"/>
                <w:i/>
                <w:sz w:val="24"/>
                <w:szCs w:val="24"/>
              </w:rPr>
              <w:t>(46.02.01)</w:t>
            </w:r>
          </w:p>
        </w:tc>
      </w:tr>
      <w:tr w:rsidR="00374EF7" w:rsidRPr="00D26672" w:rsidTr="00623B25">
        <w:trPr>
          <w:trHeight w:val="870"/>
        </w:trPr>
        <w:tc>
          <w:tcPr>
            <w:tcW w:w="10548" w:type="dxa"/>
          </w:tcPr>
          <w:p w:rsidR="00374EF7" w:rsidRPr="00D26672" w:rsidRDefault="002634CA" w:rsidP="00623B25">
            <w:pPr>
              <w:spacing w:after="0" w:line="240" w:lineRule="auto"/>
              <w:ind w:right="176"/>
              <w:jc w:val="both"/>
              <w:rPr>
                <w:rFonts w:ascii="Times New Roman" w:hAnsi="Times New Roman" w:cs="Times New Roman"/>
                <w:b/>
                <w:bCs/>
                <w:sz w:val="24"/>
                <w:szCs w:val="24"/>
              </w:rPr>
            </w:pPr>
            <w:r w:rsidRPr="00D26672">
              <w:rPr>
                <w:rFonts w:ascii="Times New Roman" w:hAnsi="Times New Roman" w:cs="Times New Roman"/>
                <w:b/>
                <w:bCs/>
                <w:sz w:val="24"/>
                <w:szCs w:val="24"/>
              </w:rPr>
              <w:t>Кабинет №11</w:t>
            </w:r>
          </w:p>
          <w:p w:rsidR="00374EF7" w:rsidRPr="00D26672" w:rsidRDefault="002634CA" w:rsidP="002D1E29">
            <w:pPr>
              <w:numPr>
                <w:ilvl w:val="0"/>
                <w:numId w:val="31"/>
              </w:numPr>
              <w:spacing w:after="0" w:line="240" w:lineRule="auto"/>
              <w:ind w:right="176"/>
              <w:jc w:val="both"/>
              <w:rPr>
                <w:rFonts w:ascii="Times New Roman" w:hAnsi="Times New Roman" w:cs="Times New Roman"/>
                <w:sz w:val="24"/>
                <w:szCs w:val="24"/>
              </w:rPr>
            </w:pPr>
            <w:r w:rsidRPr="00D26672">
              <w:rPr>
                <w:rFonts w:ascii="Times New Roman" w:hAnsi="Times New Roman" w:cs="Times New Roman"/>
                <w:sz w:val="24"/>
                <w:szCs w:val="24"/>
              </w:rPr>
              <w:t xml:space="preserve">Кабинет русского языка с методикой преподавания </w:t>
            </w:r>
            <w:r w:rsidRPr="00D26672">
              <w:rPr>
                <w:rFonts w:ascii="Times New Roman" w:hAnsi="Times New Roman" w:cs="Times New Roman"/>
                <w:i/>
                <w:sz w:val="24"/>
                <w:szCs w:val="24"/>
              </w:rPr>
              <w:t>(44.02.02)</w:t>
            </w:r>
          </w:p>
          <w:p w:rsidR="00374EF7" w:rsidRPr="00D26672" w:rsidRDefault="002634CA" w:rsidP="002D1E29">
            <w:pPr>
              <w:numPr>
                <w:ilvl w:val="0"/>
                <w:numId w:val="31"/>
              </w:numPr>
              <w:spacing w:after="0" w:line="240" w:lineRule="auto"/>
              <w:ind w:right="176"/>
              <w:jc w:val="both"/>
              <w:rPr>
                <w:rFonts w:ascii="Times New Roman" w:hAnsi="Times New Roman" w:cs="Times New Roman"/>
                <w:sz w:val="24"/>
                <w:szCs w:val="24"/>
              </w:rPr>
            </w:pPr>
            <w:r w:rsidRPr="00D26672">
              <w:rPr>
                <w:rFonts w:ascii="Times New Roman" w:hAnsi="Times New Roman" w:cs="Times New Roman"/>
                <w:sz w:val="24"/>
                <w:szCs w:val="24"/>
              </w:rPr>
              <w:t>Кабинет русского языка (ооп)</w:t>
            </w:r>
          </w:p>
        </w:tc>
      </w:tr>
      <w:tr w:rsidR="00374EF7" w:rsidRPr="00D26672" w:rsidTr="00623B25">
        <w:tc>
          <w:tcPr>
            <w:tcW w:w="10548" w:type="dxa"/>
          </w:tcPr>
          <w:p w:rsidR="00374EF7" w:rsidRPr="00D26672" w:rsidRDefault="002634CA" w:rsidP="00623B25">
            <w:pPr>
              <w:spacing w:after="0" w:line="240" w:lineRule="auto"/>
              <w:ind w:right="176"/>
              <w:jc w:val="both"/>
              <w:rPr>
                <w:rFonts w:ascii="Times New Roman" w:hAnsi="Times New Roman" w:cs="Times New Roman"/>
                <w:b/>
                <w:bCs/>
                <w:sz w:val="24"/>
                <w:szCs w:val="24"/>
              </w:rPr>
            </w:pPr>
            <w:r w:rsidRPr="00D26672">
              <w:rPr>
                <w:rFonts w:ascii="Times New Roman" w:hAnsi="Times New Roman" w:cs="Times New Roman"/>
                <w:b/>
                <w:bCs/>
                <w:sz w:val="24"/>
                <w:szCs w:val="24"/>
              </w:rPr>
              <w:t>Кабинет №12</w:t>
            </w:r>
          </w:p>
          <w:p w:rsidR="00374EF7" w:rsidRPr="00D26672" w:rsidRDefault="002634CA" w:rsidP="002D1E29">
            <w:pPr>
              <w:numPr>
                <w:ilvl w:val="0"/>
                <w:numId w:val="32"/>
              </w:numPr>
              <w:spacing w:after="0" w:line="240" w:lineRule="auto"/>
              <w:ind w:right="176"/>
              <w:jc w:val="both"/>
              <w:rPr>
                <w:rFonts w:ascii="Times New Roman" w:hAnsi="Times New Roman" w:cs="Times New Roman"/>
                <w:b/>
                <w:bCs/>
                <w:sz w:val="24"/>
                <w:szCs w:val="24"/>
              </w:rPr>
            </w:pPr>
            <w:r w:rsidRPr="00D26672">
              <w:rPr>
                <w:rFonts w:ascii="Times New Roman" w:hAnsi="Times New Roman" w:cs="Times New Roman"/>
                <w:sz w:val="24"/>
                <w:szCs w:val="24"/>
              </w:rPr>
              <w:t>Кабинет литературы (ооп)</w:t>
            </w:r>
          </w:p>
          <w:p w:rsidR="00374EF7" w:rsidRPr="00D26672" w:rsidRDefault="002634CA" w:rsidP="002D1E29">
            <w:pPr>
              <w:numPr>
                <w:ilvl w:val="0"/>
                <w:numId w:val="32"/>
              </w:numPr>
              <w:spacing w:after="0" w:line="240" w:lineRule="auto"/>
              <w:ind w:right="176"/>
              <w:jc w:val="both"/>
              <w:rPr>
                <w:rFonts w:ascii="Times New Roman" w:hAnsi="Times New Roman" w:cs="Times New Roman"/>
                <w:b/>
                <w:bCs/>
                <w:sz w:val="24"/>
                <w:szCs w:val="24"/>
              </w:rPr>
            </w:pPr>
            <w:r w:rsidRPr="00D26672">
              <w:rPr>
                <w:rFonts w:ascii="Times New Roman" w:hAnsi="Times New Roman" w:cs="Times New Roman"/>
                <w:sz w:val="24"/>
                <w:szCs w:val="24"/>
              </w:rPr>
              <w:t xml:space="preserve">Кабинет детской литературы </w:t>
            </w:r>
            <w:r w:rsidRPr="00D26672">
              <w:rPr>
                <w:rFonts w:ascii="Times New Roman" w:hAnsi="Times New Roman" w:cs="Times New Roman"/>
                <w:i/>
                <w:sz w:val="24"/>
                <w:szCs w:val="24"/>
              </w:rPr>
              <w:t>(44.02.02)</w:t>
            </w:r>
          </w:p>
        </w:tc>
      </w:tr>
      <w:tr w:rsidR="00374EF7" w:rsidRPr="00D26672" w:rsidTr="00623B25">
        <w:tc>
          <w:tcPr>
            <w:tcW w:w="10548" w:type="dxa"/>
          </w:tcPr>
          <w:p w:rsidR="00374EF7" w:rsidRPr="00D26672" w:rsidRDefault="002634CA" w:rsidP="00623B25">
            <w:pPr>
              <w:spacing w:after="0" w:line="240" w:lineRule="auto"/>
              <w:ind w:right="176"/>
              <w:jc w:val="both"/>
              <w:rPr>
                <w:rFonts w:ascii="Times New Roman" w:hAnsi="Times New Roman" w:cs="Times New Roman"/>
                <w:b/>
                <w:bCs/>
                <w:sz w:val="24"/>
                <w:szCs w:val="24"/>
              </w:rPr>
            </w:pPr>
            <w:r w:rsidRPr="00D26672">
              <w:rPr>
                <w:rFonts w:ascii="Times New Roman" w:hAnsi="Times New Roman" w:cs="Times New Roman"/>
                <w:b/>
                <w:bCs/>
                <w:sz w:val="24"/>
                <w:szCs w:val="24"/>
              </w:rPr>
              <w:t>Кабинет №13</w:t>
            </w:r>
          </w:p>
          <w:p w:rsidR="00374EF7" w:rsidRPr="00D26672" w:rsidRDefault="002634CA" w:rsidP="002D1E29">
            <w:pPr>
              <w:numPr>
                <w:ilvl w:val="0"/>
                <w:numId w:val="33"/>
              </w:numPr>
              <w:spacing w:after="0" w:line="240" w:lineRule="auto"/>
              <w:ind w:right="176"/>
              <w:jc w:val="both"/>
              <w:rPr>
                <w:rFonts w:ascii="Times New Roman" w:hAnsi="Times New Roman" w:cs="Times New Roman"/>
                <w:i/>
                <w:sz w:val="24"/>
                <w:szCs w:val="24"/>
              </w:rPr>
            </w:pPr>
            <w:r w:rsidRPr="00D26672">
              <w:rPr>
                <w:rFonts w:ascii="Times New Roman" w:hAnsi="Times New Roman" w:cs="Times New Roman"/>
                <w:sz w:val="24"/>
                <w:szCs w:val="24"/>
              </w:rPr>
              <w:t xml:space="preserve">Кабинет гуманитарных и социально – экономических дисциплин </w:t>
            </w:r>
            <w:r w:rsidRPr="00D26672">
              <w:rPr>
                <w:rFonts w:ascii="Times New Roman" w:hAnsi="Times New Roman" w:cs="Times New Roman"/>
                <w:i/>
                <w:sz w:val="24"/>
                <w:szCs w:val="24"/>
              </w:rPr>
              <w:t>(44.02.01, 44.02.02,  44.02.03, 44.02.04)</w:t>
            </w:r>
          </w:p>
          <w:p w:rsidR="00374EF7" w:rsidRPr="00D26672" w:rsidRDefault="002634CA" w:rsidP="002D1E29">
            <w:pPr>
              <w:numPr>
                <w:ilvl w:val="0"/>
                <w:numId w:val="33"/>
              </w:numPr>
              <w:spacing w:after="0" w:line="240" w:lineRule="auto"/>
              <w:ind w:right="176"/>
              <w:jc w:val="both"/>
              <w:rPr>
                <w:rFonts w:ascii="Times New Roman" w:hAnsi="Times New Roman" w:cs="Times New Roman"/>
                <w:sz w:val="24"/>
                <w:szCs w:val="24"/>
              </w:rPr>
            </w:pPr>
            <w:r w:rsidRPr="00D26672">
              <w:rPr>
                <w:rFonts w:ascii="Times New Roman" w:hAnsi="Times New Roman" w:cs="Times New Roman"/>
                <w:sz w:val="24"/>
                <w:szCs w:val="24"/>
              </w:rPr>
              <w:t xml:space="preserve">Кабинет социально – экономических дисциплин </w:t>
            </w:r>
            <w:r w:rsidRPr="00D26672">
              <w:rPr>
                <w:rFonts w:ascii="Times New Roman" w:hAnsi="Times New Roman" w:cs="Times New Roman"/>
                <w:i/>
                <w:sz w:val="24"/>
                <w:szCs w:val="24"/>
              </w:rPr>
              <w:t>(46.02.01)</w:t>
            </w:r>
          </w:p>
          <w:p w:rsidR="00374EF7" w:rsidRPr="00D26672" w:rsidRDefault="002634CA" w:rsidP="002D1E29">
            <w:pPr>
              <w:numPr>
                <w:ilvl w:val="0"/>
                <w:numId w:val="33"/>
              </w:numPr>
              <w:spacing w:after="0" w:line="240" w:lineRule="auto"/>
              <w:ind w:right="176"/>
              <w:jc w:val="both"/>
              <w:rPr>
                <w:rFonts w:ascii="Times New Roman" w:hAnsi="Times New Roman" w:cs="Times New Roman"/>
                <w:i/>
                <w:sz w:val="24"/>
                <w:szCs w:val="24"/>
              </w:rPr>
            </w:pPr>
            <w:r w:rsidRPr="00413034">
              <w:rPr>
                <w:rFonts w:ascii="Times New Roman" w:hAnsi="Times New Roman" w:cs="Times New Roman"/>
                <w:sz w:val="24"/>
                <w:szCs w:val="24"/>
              </w:rPr>
              <w:t>Кабинет менеджмента</w:t>
            </w:r>
            <w:r w:rsidRPr="00D26672">
              <w:rPr>
                <w:rFonts w:ascii="Times New Roman" w:hAnsi="Times New Roman" w:cs="Times New Roman"/>
                <w:i/>
                <w:sz w:val="24"/>
                <w:szCs w:val="24"/>
              </w:rPr>
              <w:t>(46.02.01)</w:t>
            </w:r>
          </w:p>
          <w:p w:rsidR="00374EF7" w:rsidRPr="00D26672" w:rsidRDefault="002634CA" w:rsidP="002D1E29">
            <w:pPr>
              <w:numPr>
                <w:ilvl w:val="0"/>
                <w:numId w:val="33"/>
              </w:numPr>
              <w:spacing w:after="0" w:line="240" w:lineRule="auto"/>
              <w:ind w:right="176"/>
              <w:jc w:val="both"/>
              <w:rPr>
                <w:rFonts w:ascii="Times New Roman" w:hAnsi="Times New Roman" w:cs="Times New Roman"/>
                <w:b/>
                <w:bCs/>
                <w:sz w:val="24"/>
                <w:szCs w:val="24"/>
              </w:rPr>
            </w:pPr>
            <w:r w:rsidRPr="00D26672">
              <w:rPr>
                <w:rFonts w:ascii="Times New Roman" w:hAnsi="Times New Roman" w:cs="Times New Roman"/>
                <w:sz w:val="24"/>
                <w:szCs w:val="24"/>
              </w:rPr>
              <w:t xml:space="preserve">Кабинет правого обеспечения профессиональной деятельности </w:t>
            </w:r>
            <w:r w:rsidRPr="00D26672">
              <w:rPr>
                <w:rFonts w:ascii="Times New Roman" w:hAnsi="Times New Roman" w:cs="Times New Roman"/>
                <w:i/>
                <w:sz w:val="24"/>
                <w:szCs w:val="24"/>
              </w:rPr>
              <w:t>(46.02.01)</w:t>
            </w:r>
          </w:p>
          <w:p w:rsidR="00374EF7" w:rsidRPr="00D26672" w:rsidRDefault="002634CA" w:rsidP="002D1E29">
            <w:pPr>
              <w:numPr>
                <w:ilvl w:val="0"/>
                <w:numId w:val="33"/>
              </w:numPr>
              <w:spacing w:after="0" w:line="240" w:lineRule="auto"/>
              <w:ind w:right="176"/>
              <w:jc w:val="both"/>
              <w:rPr>
                <w:rFonts w:ascii="Times New Roman" w:hAnsi="Times New Roman" w:cs="Times New Roman"/>
                <w:b/>
                <w:bCs/>
                <w:sz w:val="24"/>
                <w:szCs w:val="24"/>
              </w:rPr>
            </w:pPr>
            <w:r w:rsidRPr="00D26672">
              <w:rPr>
                <w:rFonts w:ascii="Times New Roman" w:hAnsi="Times New Roman" w:cs="Times New Roman"/>
                <w:sz w:val="24"/>
                <w:szCs w:val="24"/>
              </w:rPr>
              <w:t>Кабинет истории и обществознания (ооп)</w:t>
            </w:r>
          </w:p>
        </w:tc>
      </w:tr>
      <w:tr w:rsidR="00374EF7" w:rsidRPr="00D26672" w:rsidTr="00623B25">
        <w:tc>
          <w:tcPr>
            <w:tcW w:w="10548" w:type="dxa"/>
          </w:tcPr>
          <w:p w:rsidR="00374EF7" w:rsidRPr="00D26672" w:rsidRDefault="002634CA" w:rsidP="00623B25">
            <w:pPr>
              <w:spacing w:after="0" w:line="240" w:lineRule="auto"/>
              <w:ind w:right="176"/>
              <w:jc w:val="both"/>
              <w:rPr>
                <w:rFonts w:ascii="Times New Roman" w:hAnsi="Times New Roman" w:cs="Times New Roman"/>
                <w:b/>
                <w:bCs/>
                <w:sz w:val="24"/>
                <w:szCs w:val="24"/>
              </w:rPr>
            </w:pPr>
            <w:r w:rsidRPr="00D26672">
              <w:rPr>
                <w:rFonts w:ascii="Times New Roman" w:hAnsi="Times New Roman" w:cs="Times New Roman"/>
                <w:b/>
                <w:bCs/>
                <w:sz w:val="24"/>
                <w:szCs w:val="24"/>
              </w:rPr>
              <w:t>Кабинет №14</w:t>
            </w:r>
          </w:p>
          <w:p w:rsidR="00374EF7" w:rsidRPr="00D26672" w:rsidRDefault="002634CA" w:rsidP="002D1E29">
            <w:pPr>
              <w:numPr>
                <w:ilvl w:val="0"/>
                <w:numId w:val="34"/>
              </w:numPr>
              <w:spacing w:after="0" w:line="240" w:lineRule="auto"/>
              <w:ind w:right="176"/>
              <w:jc w:val="both"/>
              <w:rPr>
                <w:rFonts w:ascii="Times New Roman" w:hAnsi="Times New Roman" w:cs="Times New Roman"/>
                <w:i/>
                <w:sz w:val="24"/>
                <w:szCs w:val="24"/>
              </w:rPr>
            </w:pPr>
            <w:r w:rsidRPr="00D26672">
              <w:rPr>
                <w:rFonts w:ascii="Times New Roman" w:hAnsi="Times New Roman" w:cs="Times New Roman"/>
                <w:sz w:val="24"/>
                <w:szCs w:val="24"/>
              </w:rPr>
              <w:t xml:space="preserve">Кабинет иностранного языка </w:t>
            </w:r>
            <w:r w:rsidRPr="00D26672">
              <w:rPr>
                <w:rFonts w:ascii="Times New Roman" w:hAnsi="Times New Roman" w:cs="Times New Roman"/>
                <w:i/>
                <w:sz w:val="24"/>
                <w:szCs w:val="24"/>
              </w:rPr>
              <w:t>(44.02.01, 44.02.02,  44.02.03, 44.02.04, 46.02.01, ооп)</w:t>
            </w:r>
          </w:p>
        </w:tc>
      </w:tr>
      <w:tr w:rsidR="00374EF7" w:rsidRPr="00D26672" w:rsidTr="00623B25">
        <w:tc>
          <w:tcPr>
            <w:tcW w:w="10548" w:type="dxa"/>
          </w:tcPr>
          <w:p w:rsidR="00374EF7" w:rsidRPr="00D26672" w:rsidRDefault="002634CA" w:rsidP="00623B25">
            <w:pPr>
              <w:spacing w:after="0" w:line="240" w:lineRule="auto"/>
              <w:ind w:right="176"/>
              <w:jc w:val="both"/>
              <w:rPr>
                <w:rFonts w:ascii="Times New Roman" w:hAnsi="Times New Roman" w:cs="Times New Roman"/>
                <w:b/>
                <w:bCs/>
                <w:sz w:val="24"/>
                <w:szCs w:val="24"/>
              </w:rPr>
            </w:pPr>
            <w:r w:rsidRPr="00D26672">
              <w:rPr>
                <w:rFonts w:ascii="Times New Roman" w:hAnsi="Times New Roman" w:cs="Times New Roman"/>
                <w:b/>
                <w:bCs/>
                <w:sz w:val="24"/>
                <w:szCs w:val="24"/>
              </w:rPr>
              <w:t>Кабинет №15</w:t>
            </w:r>
          </w:p>
          <w:p w:rsidR="00374EF7" w:rsidRPr="00D26672" w:rsidRDefault="002634CA" w:rsidP="002D1E29">
            <w:pPr>
              <w:numPr>
                <w:ilvl w:val="0"/>
                <w:numId w:val="34"/>
              </w:numPr>
              <w:spacing w:after="0" w:line="240" w:lineRule="auto"/>
              <w:ind w:right="176"/>
              <w:jc w:val="both"/>
              <w:rPr>
                <w:rFonts w:ascii="Times New Roman" w:hAnsi="Times New Roman" w:cs="Times New Roman"/>
                <w:i/>
                <w:sz w:val="24"/>
                <w:szCs w:val="24"/>
              </w:rPr>
            </w:pPr>
            <w:r w:rsidRPr="00D26672">
              <w:rPr>
                <w:rFonts w:ascii="Times New Roman" w:hAnsi="Times New Roman" w:cs="Times New Roman"/>
                <w:sz w:val="24"/>
                <w:szCs w:val="24"/>
              </w:rPr>
              <w:t xml:space="preserve">Кабинет иностранного языка </w:t>
            </w:r>
            <w:r w:rsidRPr="00D26672">
              <w:rPr>
                <w:rFonts w:ascii="Times New Roman" w:hAnsi="Times New Roman" w:cs="Times New Roman"/>
                <w:i/>
                <w:sz w:val="24"/>
                <w:szCs w:val="24"/>
              </w:rPr>
              <w:t>(44.02.01, 44.02.02,  44.02.03, 44.02.04, 46.02.01, ооп)</w:t>
            </w:r>
          </w:p>
        </w:tc>
      </w:tr>
      <w:tr w:rsidR="00374EF7" w:rsidRPr="00D26672" w:rsidTr="00623B25">
        <w:tc>
          <w:tcPr>
            <w:tcW w:w="10548" w:type="dxa"/>
          </w:tcPr>
          <w:p w:rsidR="00374EF7" w:rsidRPr="00D26672" w:rsidRDefault="002634CA" w:rsidP="00623B25">
            <w:pPr>
              <w:spacing w:after="0" w:line="240" w:lineRule="auto"/>
              <w:ind w:right="176"/>
              <w:jc w:val="both"/>
              <w:rPr>
                <w:rFonts w:ascii="Times New Roman" w:hAnsi="Times New Roman" w:cs="Times New Roman"/>
                <w:b/>
                <w:bCs/>
                <w:sz w:val="24"/>
                <w:szCs w:val="24"/>
              </w:rPr>
            </w:pPr>
            <w:r w:rsidRPr="00D26672">
              <w:rPr>
                <w:rFonts w:ascii="Times New Roman" w:hAnsi="Times New Roman" w:cs="Times New Roman"/>
                <w:b/>
                <w:bCs/>
                <w:sz w:val="24"/>
                <w:szCs w:val="24"/>
              </w:rPr>
              <w:t>Кабинет №16</w:t>
            </w:r>
          </w:p>
          <w:p w:rsidR="00374EF7" w:rsidRPr="00D26672" w:rsidRDefault="002634CA" w:rsidP="002D1E29">
            <w:pPr>
              <w:numPr>
                <w:ilvl w:val="0"/>
                <w:numId w:val="34"/>
              </w:numPr>
              <w:spacing w:after="0" w:line="240" w:lineRule="auto"/>
              <w:ind w:right="176"/>
              <w:jc w:val="both"/>
              <w:rPr>
                <w:rFonts w:ascii="Times New Roman" w:hAnsi="Times New Roman" w:cs="Times New Roman"/>
                <w:i/>
                <w:sz w:val="24"/>
                <w:szCs w:val="24"/>
              </w:rPr>
            </w:pPr>
            <w:r w:rsidRPr="00D26672">
              <w:rPr>
                <w:rFonts w:ascii="Times New Roman" w:hAnsi="Times New Roman" w:cs="Times New Roman"/>
                <w:sz w:val="24"/>
                <w:szCs w:val="24"/>
              </w:rPr>
              <w:t xml:space="preserve">Зал ритмики и хореографии </w:t>
            </w:r>
            <w:r w:rsidRPr="00D26672">
              <w:rPr>
                <w:rFonts w:ascii="Times New Roman" w:hAnsi="Times New Roman" w:cs="Times New Roman"/>
                <w:i/>
                <w:sz w:val="24"/>
                <w:szCs w:val="24"/>
              </w:rPr>
              <w:t>(44.02.01, 44.02.02, 44.02.03, 44.02.04)</w:t>
            </w:r>
          </w:p>
          <w:p w:rsidR="00374EF7" w:rsidRPr="00D26672" w:rsidRDefault="002634CA" w:rsidP="002D1E29">
            <w:pPr>
              <w:numPr>
                <w:ilvl w:val="0"/>
                <w:numId w:val="34"/>
              </w:numPr>
              <w:spacing w:after="0" w:line="240" w:lineRule="auto"/>
              <w:ind w:right="176"/>
              <w:jc w:val="both"/>
              <w:rPr>
                <w:rFonts w:ascii="Times New Roman" w:hAnsi="Times New Roman" w:cs="Times New Roman"/>
                <w:i/>
                <w:sz w:val="24"/>
                <w:szCs w:val="24"/>
              </w:rPr>
            </w:pPr>
            <w:r w:rsidRPr="00D26672">
              <w:rPr>
                <w:rFonts w:ascii="Times New Roman" w:hAnsi="Times New Roman" w:cs="Times New Roman"/>
                <w:sz w:val="24"/>
                <w:szCs w:val="24"/>
              </w:rPr>
              <w:t xml:space="preserve">Студия исполнительского мастерства </w:t>
            </w:r>
            <w:r w:rsidRPr="00D26672">
              <w:rPr>
                <w:rFonts w:ascii="Times New Roman" w:hAnsi="Times New Roman" w:cs="Times New Roman"/>
                <w:i/>
                <w:sz w:val="24"/>
                <w:szCs w:val="24"/>
              </w:rPr>
              <w:t>(44.02.03)</w:t>
            </w:r>
          </w:p>
        </w:tc>
      </w:tr>
      <w:tr w:rsidR="00374EF7" w:rsidRPr="00D26672" w:rsidTr="00623B25">
        <w:tc>
          <w:tcPr>
            <w:tcW w:w="10548" w:type="dxa"/>
          </w:tcPr>
          <w:p w:rsidR="00374EF7" w:rsidRPr="00D26672" w:rsidRDefault="002634CA" w:rsidP="00623B25">
            <w:pPr>
              <w:spacing w:after="0" w:line="240" w:lineRule="auto"/>
              <w:ind w:right="176"/>
              <w:jc w:val="both"/>
              <w:rPr>
                <w:rFonts w:ascii="Times New Roman" w:hAnsi="Times New Roman" w:cs="Times New Roman"/>
                <w:b/>
                <w:bCs/>
                <w:sz w:val="24"/>
                <w:szCs w:val="24"/>
              </w:rPr>
            </w:pPr>
            <w:r w:rsidRPr="00D26672">
              <w:rPr>
                <w:rFonts w:ascii="Times New Roman" w:hAnsi="Times New Roman" w:cs="Times New Roman"/>
                <w:b/>
                <w:bCs/>
                <w:sz w:val="24"/>
                <w:szCs w:val="24"/>
              </w:rPr>
              <w:t>Кабинет №17</w:t>
            </w:r>
          </w:p>
          <w:p w:rsidR="00374EF7" w:rsidRDefault="002634CA" w:rsidP="00623B25">
            <w:pPr>
              <w:spacing w:after="0" w:line="240" w:lineRule="auto"/>
              <w:ind w:right="176"/>
              <w:jc w:val="both"/>
              <w:rPr>
                <w:rFonts w:ascii="Times New Roman" w:hAnsi="Times New Roman" w:cs="Times New Roman"/>
                <w:bCs/>
                <w:i/>
                <w:sz w:val="24"/>
                <w:szCs w:val="24"/>
              </w:rPr>
            </w:pPr>
            <w:r w:rsidRPr="00D26672">
              <w:rPr>
                <w:rFonts w:ascii="Times New Roman" w:hAnsi="Times New Roman" w:cs="Times New Roman"/>
                <w:b/>
                <w:bCs/>
                <w:sz w:val="24"/>
                <w:szCs w:val="24"/>
              </w:rPr>
              <w:t xml:space="preserve">      - </w:t>
            </w:r>
            <w:r w:rsidRPr="00D26672">
              <w:rPr>
                <w:rFonts w:ascii="Times New Roman" w:hAnsi="Times New Roman" w:cs="Times New Roman"/>
                <w:bCs/>
                <w:sz w:val="24"/>
                <w:szCs w:val="24"/>
              </w:rPr>
              <w:t xml:space="preserve">Кабинет основ методической  подготовки педагога  </w:t>
            </w:r>
            <w:r w:rsidRPr="00D26672">
              <w:rPr>
                <w:rFonts w:ascii="Times New Roman" w:hAnsi="Times New Roman" w:cs="Times New Roman"/>
                <w:bCs/>
                <w:i/>
                <w:sz w:val="24"/>
                <w:szCs w:val="24"/>
              </w:rPr>
              <w:t>(44.02.01, 44.02.02, 44.02.03, 44.02.04)</w:t>
            </w:r>
          </w:p>
          <w:p w:rsidR="00374EF7" w:rsidRPr="00D26672" w:rsidRDefault="002634CA" w:rsidP="00623B25">
            <w:pPr>
              <w:spacing w:after="0" w:line="240" w:lineRule="auto"/>
              <w:ind w:right="176"/>
              <w:jc w:val="both"/>
              <w:rPr>
                <w:rFonts w:ascii="Times New Roman" w:hAnsi="Times New Roman" w:cs="Times New Roman"/>
                <w:bCs/>
                <w:sz w:val="24"/>
                <w:szCs w:val="24"/>
              </w:rPr>
            </w:pPr>
            <w:r>
              <w:rPr>
                <w:rFonts w:ascii="Times New Roman" w:hAnsi="Times New Roman" w:cs="Times New Roman"/>
                <w:bCs/>
                <w:i/>
                <w:sz w:val="24"/>
                <w:szCs w:val="24"/>
              </w:rPr>
              <w:t xml:space="preserve">      - </w:t>
            </w:r>
            <w:r w:rsidRPr="008A4345">
              <w:rPr>
                <w:rFonts w:ascii="Times New Roman" w:hAnsi="Times New Roman" w:cs="Times New Roman"/>
                <w:bCs/>
                <w:sz w:val="24"/>
                <w:szCs w:val="24"/>
              </w:rPr>
              <w:t>Кабинет практики</w:t>
            </w:r>
            <w:r w:rsidRPr="00D26672">
              <w:rPr>
                <w:rFonts w:ascii="Times New Roman" w:hAnsi="Times New Roman" w:cs="Times New Roman"/>
                <w:bCs/>
                <w:i/>
                <w:sz w:val="24"/>
                <w:szCs w:val="24"/>
              </w:rPr>
              <w:t>(44.02.01, 44.02.02, 44.02.03, 44.02.04</w:t>
            </w:r>
            <w:r>
              <w:rPr>
                <w:rFonts w:ascii="Times New Roman" w:hAnsi="Times New Roman" w:cs="Times New Roman"/>
                <w:bCs/>
                <w:i/>
                <w:sz w:val="24"/>
                <w:szCs w:val="24"/>
              </w:rPr>
              <w:t>, 46.02.01</w:t>
            </w:r>
            <w:r w:rsidRPr="00D26672">
              <w:rPr>
                <w:rFonts w:ascii="Times New Roman" w:hAnsi="Times New Roman" w:cs="Times New Roman"/>
                <w:bCs/>
                <w:i/>
                <w:sz w:val="24"/>
                <w:szCs w:val="24"/>
              </w:rPr>
              <w:t>)</w:t>
            </w:r>
          </w:p>
        </w:tc>
      </w:tr>
      <w:tr w:rsidR="00374EF7" w:rsidRPr="00D26672" w:rsidTr="00623B25">
        <w:tc>
          <w:tcPr>
            <w:tcW w:w="10548" w:type="dxa"/>
          </w:tcPr>
          <w:p w:rsidR="00374EF7" w:rsidRPr="00EB0A4E" w:rsidRDefault="002634CA" w:rsidP="00623B25">
            <w:pPr>
              <w:spacing w:after="0" w:line="240" w:lineRule="auto"/>
              <w:ind w:right="176"/>
              <w:jc w:val="both"/>
              <w:rPr>
                <w:rFonts w:ascii="Times New Roman" w:hAnsi="Times New Roman" w:cs="Times New Roman"/>
                <w:b/>
                <w:bCs/>
                <w:i/>
                <w:sz w:val="24"/>
                <w:szCs w:val="24"/>
              </w:rPr>
            </w:pPr>
            <w:r w:rsidRPr="00EB0A4E">
              <w:rPr>
                <w:rFonts w:ascii="Times New Roman" w:hAnsi="Times New Roman" w:cs="Times New Roman"/>
                <w:b/>
                <w:bCs/>
                <w:sz w:val="24"/>
                <w:szCs w:val="24"/>
              </w:rPr>
              <w:t>Кабинет №</w:t>
            </w:r>
            <w:r w:rsidRPr="00EB0A4E">
              <w:rPr>
                <w:rFonts w:ascii="Times New Roman" w:hAnsi="Times New Roman" w:cs="Times New Roman"/>
                <w:b/>
                <w:bCs/>
                <w:i/>
                <w:sz w:val="24"/>
                <w:szCs w:val="24"/>
              </w:rPr>
              <w:t>18</w:t>
            </w:r>
          </w:p>
          <w:p w:rsidR="00374EF7" w:rsidRPr="00EB0A4E" w:rsidRDefault="002634CA" w:rsidP="002D1E29">
            <w:pPr>
              <w:numPr>
                <w:ilvl w:val="0"/>
                <w:numId w:val="35"/>
              </w:numPr>
              <w:spacing w:after="0" w:line="240" w:lineRule="auto"/>
              <w:ind w:right="176"/>
              <w:jc w:val="both"/>
              <w:rPr>
                <w:rFonts w:ascii="Times New Roman" w:hAnsi="Times New Roman" w:cs="Times New Roman"/>
                <w:i/>
                <w:sz w:val="24"/>
                <w:szCs w:val="24"/>
              </w:rPr>
            </w:pPr>
            <w:r w:rsidRPr="00EB0A4E">
              <w:rPr>
                <w:rFonts w:ascii="Times New Roman" w:hAnsi="Times New Roman" w:cs="Times New Roman"/>
                <w:sz w:val="24"/>
                <w:szCs w:val="24"/>
              </w:rPr>
              <w:t>Кабинет государственной и муниципальной службы</w:t>
            </w:r>
            <w:r w:rsidRPr="00EB0A4E">
              <w:rPr>
                <w:rFonts w:ascii="Times New Roman" w:hAnsi="Times New Roman" w:cs="Times New Roman"/>
                <w:i/>
                <w:sz w:val="24"/>
                <w:szCs w:val="24"/>
              </w:rPr>
              <w:t xml:space="preserve"> (46.02.01)</w:t>
            </w:r>
          </w:p>
          <w:p w:rsidR="00374EF7" w:rsidRPr="00EB0A4E" w:rsidRDefault="002634CA" w:rsidP="002D1E29">
            <w:pPr>
              <w:numPr>
                <w:ilvl w:val="0"/>
                <w:numId w:val="35"/>
              </w:numPr>
              <w:spacing w:after="0" w:line="240" w:lineRule="auto"/>
              <w:ind w:right="176"/>
              <w:jc w:val="both"/>
              <w:rPr>
                <w:rFonts w:ascii="Times New Roman" w:hAnsi="Times New Roman" w:cs="Times New Roman"/>
                <w:i/>
                <w:sz w:val="24"/>
                <w:szCs w:val="24"/>
              </w:rPr>
            </w:pPr>
            <w:r w:rsidRPr="00EB0A4E">
              <w:rPr>
                <w:rFonts w:ascii="Times New Roman" w:hAnsi="Times New Roman" w:cs="Times New Roman"/>
                <w:sz w:val="24"/>
                <w:szCs w:val="24"/>
              </w:rPr>
              <w:t>Кабинет экономики организации и управления персоналом</w:t>
            </w:r>
            <w:r w:rsidRPr="00EB0A4E">
              <w:rPr>
                <w:rFonts w:ascii="Times New Roman" w:hAnsi="Times New Roman" w:cs="Times New Roman"/>
                <w:i/>
                <w:sz w:val="24"/>
                <w:szCs w:val="24"/>
              </w:rPr>
              <w:t xml:space="preserve"> (46.02.01)</w:t>
            </w:r>
          </w:p>
          <w:p w:rsidR="00374EF7" w:rsidRPr="00EB0A4E" w:rsidRDefault="002634CA" w:rsidP="002D1E29">
            <w:pPr>
              <w:numPr>
                <w:ilvl w:val="0"/>
                <w:numId w:val="35"/>
              </w:numPr>
              <w:spacing w:after="0" w:line="240" w:lineRule="auto"/>
              <w:ind w:right="176"/>
              <w:jc w:val="both"/>
              <w:rPr>
                <w:rFonts w:ascii="Times New Roman" w:hAnsi="Times New Roman" w:cs="Times New Roman"/>
                <w:i/>
                <w:sz w:val="24"/>
                <w:szCs w:val="24"/>
              </w:rPr>
            </w:pPr>
            <w:r w:rsidRPr="00413034">
              <w:rPr>
                <w:rFonts w:ascii="Times New Roman" w:hAnsi="Times New Roman" w:cs="Times New Roman"/>
                <w:sz w:val="24"/>
                <w:szCs w:val="24"/>
              </w:rPr>
              <w:t>Кабинет основ исследовательской деятельности</w:t>
            </w:r>
            <w:r w:rsidRPr="00EB0A4E">
              <w:rPr>
                <w:rFonts w:ascii="Times New Roman" w:hAnsi="Times New Roman" w:cs="Times New Roman"/>
                <w:i/>
                <w:sz w:val="24"/>
                <w:szCs w:val="24"/>
              </w:rPr>
              <w:t xml:space="preserve"> (46.02.01)</w:t>
            </w:r>
          </w:p>
        </w:tc>
      </w:tr>
      <w:tr w:rsidR="00374EF7" w:rsidRPr="00D26672" w:rsidTr="00623B25">
        <w:tc>
          <w:tcPr>
            <w:tcW w:w="10548" w:type="dxa"/>
          </w:tcPr>
          <w:p w:rsidR="00374EF7" w:rsidRPr="00EB0A4E" w:rsidRDefault="002634CA" w:rsidP="00623B25">
            <w:pPr>
              <w:spacing w:after="0" w:line="240" w:lineRule="auto"/>
              <w:ind w:right="176"/>
              <w:jc w:val="both"/>
              <w:rPr>
                <w:rFonts w:ascii="Times New Roman" w:hAnsi="Times New Roman" w:cs="Times New Roman"/>
                <w:b/>
                <w:bCs/>
                <w:sz w:val="24"/>
                <w:szCs w:val="24"/>
              </w:rPr>
            </w:pPr>
            <w:r w:rsidRPr="00EB0A4E">
              <w:rPr>
                <w:rFonts w:ascii="Times New Roman" w:hAnsi="Times New Roman" w:cs="Times New Roman"/>
                <w:b/>
                <w:bCs/>
                <w:sz w:val="24"/>
                <w:szCs w:val="24"/>
              </w:rPr>
              <w:t>Кабинет №19</w:t>
            </w:r>
          </w:p>
          <w:p w:rsidR="00374EF7" w:rsidRPr="00EB0A4E" w:rsidRDefault="002634CA" w:rsidP="002D1E29">
            <w:pPr>
              <w:numPr>
                <w:ilvl w:val="0"/>
                <w:numId w:val="35"/>
              </w:numPr>
              <w:spacing w:after="0" w:line="240" w:lineRule="auto"/>
              <w:ind w:right="176"/>
              <w:jc w:val="both"/>
              <w:rPr>
                <w:rFonts w:ascii="Times New Roman" w:hAnsi="Times New Roman" w:cs="Times New Roman"/>
                <w:sz w:val="24"/>
                <w:szCs w:val="24"/>
              </w:rPr>
            </w:pPr>
            <w:r w:rsidRPr="00EB0A4E">
              <w:rPr>
                <w:rFonts w:ascii="Times New Roman" w:hAnsi="Times New Roman" w:cs="Times New Roman"/>
                <w:sz w:val="24"/>
                <w:szCs w:val="24"/>
              </w:rPr>
              <w:t xml:space="preserve">Лаборатория технических средств управления </w:t>
            </w:r>
            <w:r w:rsidRPr="00EB0A4E">
              <w:rPr>
                <w:rFonts w:ascii="Times New Roman" w:hAnsi="Times New Roman" w:cs="Times New Roman"/>
                <w:i/>
                <w:sz w:val="24"/>
                <w:szCs w:val="24"/>
              </w:rPr>
              <w:t>(46.02.01)</w:t>
            </w:r>
          </w:p>
          <w:p w:rsidR="00374EF7" w:rsidRPr="00EB0A4E" w:rsidRDefault="002634CA" w:rsidP="002D1E29">
            <w:pPr>
              <w:numPr>
                <w:ilvl w:val="0"/>
                <w:numId w:val="35"/>
              </w:numPr>
              <w:spacing w:after="0" w:line="240" w:lineRule="auto"/>
              <w:ind w:right="176"/>
              <w:jc w:val="both"/>
              <w:rPr>
                <w:rFonts w:ascii="Times New Roman" w:hAnsi="Times New Roman" w:cs="Times New Roman"/>
                <w:sz w:val="24"/>
                <w:szCs w:val="24"/>
              </w:rPr>
            </w:pPr>
            <w:r w:rsidRPr="00EB0A4E">
              <w:rPr>
                <w:rFonts w:ascii="Times New Roman" w:hAnsi="Times New Roman" w:cs="Times New Roman"/>
                <w:sz w:val="24"/>
                <w:szCs w:val="24"/>
              </w:rPr>
              <w:t xml:space="preserve">Лаборатория документоведения </w:t>
            </w:r>
            <w:r w:rsidRPr="00EB0A4E">
              <w:rPr>
                <w:rFonts w:ascii="Times New Roman" w:hAnsi="Times New Roman" w:cs="Times New Roman"/>
                <w:i/>
                <w:sz w:val="24"/>
                <w:szCs w:val="24"/>
              </w:rPr>
              <w:t>(46.02.01)</w:t>
            </w:r>
          </w:p>
          <w:p w:rsidR="00374EF7" w:rsidRPr="00EB0A4E" w:rsidRDefault="002634CA" w:rsidP="002D1E29">
            <w:pPr>
              <w:numPr>
                <w:ilvl w:val="0"/>
                <w:numId w:val="35"/>
              </w:numPr>
              <w:spacing w:after="0" w:line="240" w:lineRule="auto"/>
              <w:ind w:right="176"/>
              <w:jc w:val="both"/>
              <w:rPr>
                <w:rFonts w:ascii="Times New Roman" w:hAnsi="Times New Roman" w:cs="Times New Roman"/>
                <w:b/>
                <w:bCs/>
                <w:sz w:val="24"/>
                <w:szCs w:val="24"/>
              </w:rPr>
            </w:pPr>
            <w:r w:rsidRPr="00EB0A4E">
              <w:rPr>
                <w:rFonts w:ascii="Times New Roman" w:hAnsi="Times New Roman" w:cs="Times New Roman"/>
                <w:sz w:val="24"/>
                <w:szCs w:val="24"/>
              </w:rPr>
              <w:t xml:space="preserve">Лаборатория учебная канцелярия (служба документационного обеспечения управления)  </w:t>
            </w:r>
            <w:r w:rsidRPr="00EB0A4E">
              <w:rPr>
                <w:rFonts w:ascii="Times New Roman" w:hAnsi="Times New Roman" w:cs="Times New Roman"/>
                <w:i/>
                <w:sz w:val="24"/>
                <w:szCs w:val="24"/>
              </w:rPr>
              <w:t>(46.02.01)</w:t>
            </w:r>
          </w:p>
          <w:p w:rsidR="00374EF7" w:rsidRPr="00EB0A4E" w:rsidRDefault="002634CA" w:rsidP="002D1E29">
            <w:pPr>
              <w:numPr>
                <w:ilvl w:val="0"/>
                <w:numId w:val="35"/>
              </w:numPr>
              <w:spacing w:after="0" w:line="240" w:lineRule="auto"/>
              <w:ind w:right="176"/>
              <w:jc w:val="both"/>
              <w:rPr>
                <w:rFonts w:ascii="Times New Roman" w:hAnsi="Times New Roman" w:cs="Times New Roman"/>
                <w:b/>
                <w:bCs/>
                <w:sz w:val="24"/>
                <w:szCs w:val="24"/>
              </w:rPr>
            </w:pPr>
            <w:r w:rsidRPr="00EB0A4E">
              <w:rPr>
                <w:rFonts w:ascii="Times New Roman" w:hAnsi="Times New Roman" w:cs="Times New Roman"/>
                <w:sz w:val="24"/>
                <w:szCs w:val="24"/>
              </w:rPr>
              <w:t>Лаборатория информатики и компьютерной обработки документов</w:t>
            </w:r>
            <w:r w:rsidRPr="00EB0A4E">
              <w:rPr>
                <w:rFonts w:ascii="Times New Roman" w:hAnsi="Times New Roman" w:cs="Times New Roman"/>
                <w:i/>
                <w:sz w:val="24"/>
                <w:szCs w:val="24"/>
              </w:rPr>
              <w:t xml:space="preserve"> (46.02.01)</w:t>
            </w:r>
          </w:p>
          <w:p w:rsidR="00374EF7" w:rsidRPr="00EB0A4E" w:rsidRDefault="002634CA" w:rsidP="002D1E29">
            <w:pPr>
              <w:numPr>
                <w:ilvl w:val="0"/>
                <w:numId w:val="35"/>
              </w:numPr>
              <w:spacing w:after="0" w:line="240" w:lineRule="auto"/>
              <w:ind w:right="176"/>
              <w:jc w:val="both"/>
              <w:rPr>
                <w:rFonts w:ascii="Times New Roman" w:hAnsi="Times New Roman" w:cs="Times New Roman"/>
                <w:sz w:val="24"/>
                <w:szCs w:val="24"/>
              </w:rPr>
            </w:pPr>
            <w:r w:rsidRPr="00EB0A4E">
              <w:rPr>
                <w:rFonts w:ascii="Times New Roman" w:hAnsi="Times New Roman" w:cs="Times New Roman"/>
                <w:sz w:val="24"/>
                <w:szCs w:val="24"/>
              </w:rPr>
              <w:t xml:space="preserve">Кабинет документационного обеспечения управления </w:t>
            </w:r>
            <w:r w:rsidRPr="00EB0A4E">
              <w:rPr>
                <w:rFonts w:ascii="Times New Roman" w:hAnsi="Times New Roman" w:cs="Times New Roman"/>
                <w:i/>
                <w:sz w:val="24"/>
                <w:szCs w:val="24"/>
              </w:rPr>
              <w:t>(46.02.01)</w:t>
            </w:r>
          </w:p>
          <w:p w:rsidR="00374EF7" w:rsidRPr="00EB0A4E" w:rsidRDefault="002634CA" w:rsidP="002D1E29">
            <w:pPr>
              <w:numPr>
                <w:ilvl w:val="0"/>
                <w:numId w:val="35"/>
              </w:numPr>
              <w:spacing w:after="0" w:line="240" w:lineRule="auto"/>
              <w:ind w:right="176"/>
              <w:jc w:val="both"/>
              <w:rPr>
                <w:rFonts w:ascii="Times New Roman" w:hAnsi="Times New Roman" w:cs="Times New Roman"/>
                <w:sz w:val="24"/>
                <w:szCs w:val="24"/>
              </w:rPr>
            </w:pPr>
            <w:r w:rsidRPr="00EB0A4E">
              <w:rPr>
                <w:rFonts w:ascii="Times New Roman" w:hAnsi="Times New Roman" w:cs="Times New Roman"/>
                <w:sz w:val="24"/>
                <w:szCs w:val="24"/>
              </w:rPr>
              <w:t xml:space="preserve">Кабинет архивоведения </w:t>
            </w:r>
            <w:r w:rsidRPr="00EB0A4E">
              <w:rPr>
                <w:rFonts w:ascii="Times New Roman" w:hAnsi="Times New Roman" w:cs="Times New Roman"/>
                <w:i/>
                <w:sz w:val="24"/>
                <w:szCs w:val="24"/>
              </w:rPr>
              <w:t>(46.02.01)</w:t>
            </w:r>
          </w:p>
          <w:p w:rsidR="00374EF7" w:rsidRPr="00EB0A4E" w:rsidRDefault="002634CA" w:rsidP="002D1E29">
            <w:pPr>
              <w:numPr>
                <w:ilvl w:val="0"/>
                <w:numId w:val="35"/>
              </w:numPr>
              <w:spacing w:after="0" w:line="240" w:lineRule="auto"/>
              <w:ind w:right="176"/>
              <w:jc w:val="both"/>
              <w:rPr>
                <w:rFonts w:ascii="Times New Roman" w:hAnsi="Times New Roman" w:cs="Times New Roman"/>
                <w:sz w:val="24"/>
                <w:szCs w:val="24"/>
              </w:rPr>
            </w:pPr>
            <w:r w:rsidRPr="00EB0A4E">
              <w:rPr>
                <w:rFonts w:ascii="Times New Roman" w:hAnsi="Times New Roman" w:cs="Times New Roman"/>
                <w:sz w:val="24"/>
                <w:szCs w:val="24"/>
              </w:rPr>
              <w:t xml:space="preserve">Лаборатория систем электронного документооборота </w:t>
            </w:r>
            <w:r w:rsidRPr="00EB0A4E">
              <w:rPr>
                <w:rFonts w:ascii="Times New Roman" w:hAnsi="Times New Roman" w:cs="Times New Roman"/>
                <w:i/>
                <w:sz w:val="24"/>
                <w:szCs w:val="24"/>
              </w:rPr>
              <w:t>(46.02.01)</w:t>
            </w:r>
          </w:p>
        </w:tc>
      </w:tr>
      <w:tr w:rsidR="00374EF7" w:rsidRPr="00D26672" w:rsidTr="00623B25">
        <w:tc>
          <w:tcPr>
            <w:tcW w:w="10548" w:type="dxa"/>
          </w:tcPr>
          <w:p w:rsidR="00374EF7" w:rsidRPr="00D26672" w:rsidRDefault="002634CA" w:rsidP="00623B25">
            <w:pPr>
              <w:spacing w:after="0" w:line="240" w:lineRule="auto"/>
              <w:ind w:right="176"/>
              <w:jc w:val="both"/>
              <w:rPr>
                <w:rFonts w:ascii="Times New Roman" w:hAnsi="Times New Roman" w:cs="Times New Roman"/>
                <w:b/>
                <w:bCs/>
                <w:sz w:val="24"/>
                <w:szCs w:val="24"/>
              </w:rPr>
            </w:pPr>
            <w:r w:rsidRPr="00D26672">
              <w:rPr>
                <w:rFonts w:ascii="Times New Roman" w:hAnsi="Times New Roman" w:cs="Times New Roman"/>
                <w:b/>
                <w:bCs/>
                <w:sz w:val="24"/>
                <w:szCs w:val="24"/>
              </w:rPr>
              <w:t>Кабинет №20</w:t>
            </w:r>
          </w:p>
          <w:p w:rsidR="00374EF7" w:rsidRPr="00D26672" w:rsidRDefault="002634CA" w:rsidP="002D1E29">
            <w:pPr>
              <w:numPr>
                <w:ilvl w:val="0"/>
                <w:numId w:val="36"/>
              </w:numPr>
              <w:spacing w:after="0" w:line="240" w:lineRule="auto"/>
              <w:ind w:right="176"/>
              <w:jc w:val="both"/>
              <w:rPr>
                <w:rFonts w:ascii="Times New Roman" w:hAnsi="Times New Roman" w:cs="Times New Roman"/>
                <w:b/>
                <w:bCs/>
                <w:sz w:val="24"/>
                <w:szCs w:val="24"/>
              </w:rPr>
            </w:pPr>
            <w:r w:rsidRPr="00D26672">
              <w:rPr>
                <w:rFonts w:ascii="Times New Roman" w:hAnsi="Times New Roman" w:cs="Times New Roman"/>
                <w:sz w:val="24"/>
                <w:szCs w:val="24"/>
              </w:rPr>
              <w:t xml:space="preserve">Кабинет теории и методики физического воспитания </w:t>
            </w:r>
            <w:r w:rsidRPr="00D26672">
              <w:rPr>
                <w:rFonts w:ascii="Times New Roman" w:hAnsi="Times New Roman" w:cs="Times New Roman"/>
                <w:i/>
                <w:sz w:val="24"/>
                <w:szCs w:val="24"/>
              </w:rPr>
              <w:t>(44.02.01,  44.02.02,  44.02.04)</w:t>
            </w:r>
          </w:p>
          <w:p w:rsidR="00374EF7" w:rsidRPr="00D26672" w:rsidRDefault="002634CA" w:rsidP="002D1E29">
            <w:pPr>
              <w:numPr>
                <w:ilvl w:val="0"/>
                <w:numId w:val="36"/>
              </w:numPr>
              <w:spacing w:after="0" w:line="240" w:lineRule="auto"/>
              <w:ind w:right="176"/>
              <w:jc w:val="both"/>
              <w:rPr>
                <w:rFonts w:ascii="Times New Roman" w:hAnsi="Times New Roman" w:cs="Times New Roman"/>
                <w:b/>
                <w:bCs/>
                <w:sz w:val="24"/>
                <w:szCs w:val="24"/>
              </w:rPr>
            </w:pPr>
            <w:r w:rsidRPr="00D26672">
              <w:rPr>
                <w:rFonts w:ascii="Times New Roman" w:hAnsi="Times New Roman" w:cs="Times New Roman"/>
                <w:sz w:val="24"/>
                <w:szCs w:val="24"/>
              </w:rPr>
              <w:t>Кабинет теории и методики дополнительного образования в области физкультурно-оздоровительной деятельности (</w:t>
            </w:r>
            <w:r w:rsidRPr="00D26672">
              <w:rPr>
                <w:rFonts w:ascii="Times New Roman" w:hAnsi="Times New Roman" w:cs="Times New Roman"/>
                <w:i/>
                <w:sz w:val="24"/>
                <w:szCs w:val="24"/>
              </w:rPr>
              <w:t>44.02.03</w:t>
            </w:r>
            <w:r w:rsidRPr="00D26672">
              <w:rPr>
                <w:rFonts w:ascii="Times New Roman" w:hAnsi="Times New Roman" w:cs="Times New Roman"/>
                <w:sz w:val="24"/>
                <w:szCs w:val="24"/>
              </w:rPr>
              <w:t>)</w:t>
            </w:r>
          </w:p>
        </w:tc>
      </w:tr>
      <w:tr w:rsidR="00374EF7" w:rsidRPr="00D26672" w:rsidTr="00623B25">
        <w:trPr>
          <w:trHeight w:val="1759"/>
        </w:trPr>
        <w:tc>
          <w:tcPr>
            <w:tcW w:w="10548" w:type="dxa"/>
          </w:tcPr>
          <w:p w:rsidR="00374EF7" w:rsidRPr="00D26672" w:rsidRDefault="002634CA" w:rsidP="00623B25">
            <w:pPr>
              <w:spacing w:after="0" w:line="240" w:lineRule="auto"/>
              <w:ind w:right="176"/>
              <w:jc w:val="both"/>
              <w:rPr>
                <w:rFonts w:ascii="Times New Roman" w:hAnsi="Times New Roman" w:cs="Times New Roman"/>
                <w:b/>
                <w:bCs/>
                <w:sz w:val="24"/>
                <w:szCs w:val="24"/>
              </w:rPr>
            </w:pPr>
            <w:r w:rsidRPr="00D26672">
              <w:rPr>
                <w:rFonts w:ascii="Times New Roman" w:hAnsi="Times New Roman" w:cs="Times New Roman"/>
                <w:b/>
                <w:bCs/>
                <w:sz w:val="24"/>
                <w:szCs w:val="24"/>
              </w:rPr>
              <w:lastRenderedPageBreak/>
              <w:t>Кабинет №21</w:t>
            </w:r>
          </w:p>
          <w:p w:rsidR="00374EF7" w:rsidRPr="00D26672" w:rsidRDefault="002634CA" w:rsidP="002D1E29">
            <w:pPr>
              <w:numPr>
                <w:ilvl w:val="0"/>
                <w:numId w:val="37"/>
              </w:numPr>
              <w:spacing w:after="0" w:line="240" w:lineRule="auto"/>
              <w:ind w:right="176"/>
              <w:jc w:val="both"/>
              <w:rPr>
                <w:rFonts w:ascii="Times New Roman" w:hAnsi="Times New Roman" w:cs="Times New Roman"/>
                <w:sz w:val="24"/>
                <w:szCs w:val="24"/>
              </w:rPr>
            </w:pPr>
            <w:r w:rsidRPr="00D26672">
              <w:rPr>
                <w:rFonts w:ascii="Times New Roman" w:hAnsi="Times New Roman" w:cs="Times New Roman"/>
                <w:sz w:val="24"/>
                <w:szCs w:val="24"/>
              </w:rPr>
              <w:t>Лаборатория медико-социальных основ здоровья</w:t>
            </w:r>
            <w:r w:rsidRPr="00D26672">
              <w:rPr>
                <w:rFonts w:ascii="Times New Roman" w:hAnsi="Times New Roman" w:cs="Times New Roman"/>
                <w:i/>
                <w:sz w:val="24"/>
                <w:szCs w:val="24"/>
              </w:rPr>
              <w:t xml:space="preserve"> (44.02.01)</w:t>
            </w:r>
          </w:p>
          <w:p w:rsidR="00374EF7" w:rsidRPr="00D26672" w:rsidRDefault="002634CA" w:rsidP="002D1E29">
            <w:pPr>
              <w:numPr>
                <w:ilvl w:val="0"/>
                <w:numId w:val="37"/>
              </w:numPr>
              <w:spacing w:after="0" w:line="240" w:lineRule="auto"/>
              <w:ind w:right="176"/>
              <w:jc w:val="both"/>
              <w:rPr>
                <w:rFonts w:ascii="Times New Roman" w:hAnsi="Times New Roman" w:cs="Times New Roman"/>
                <w:sz w:val="24"/>
                <w:szCs w:val="24"/>
              </w:rPr>
            </w:pPr>
            <w:r w:rsidRPr="00D26672">
              <w:rPr>
                <w:rFonts w:ascii="Times New Roman" w:hAnsi="Times New Roman" w:cs="Times New Roman"/>
                <w:sz w:val="24"/>
                <w:szCs w:val="24"/>
              </w:rPr>
              <w:t>Лаборатория медико-биологических и социальных основ здоровья</w:t>
            </w:r>
            <w:r w:rsidRPr="00D26672">
              <w:rPr>
                <w:rFonts w:ascii="Times New Roman" w:hAnsi="Times New Roman" w:cs="Times New Roman"/>
                <w:i/>
                <w:sz w:val="24"/>
                <w:szCs w:val="24"/>
              </w:rPr>
              <w:t xml:space="preserve"> (44.02.02, 44.02.04)</w:t>
            </w:r>
          </w:p>
          <w:p w:rsidR="00374EF7" w:rsidRPr="00D26672" w:rsidRDefault="002634CA" w:rsidP="002D1E29">
            <w:pPr>
              <w:numPr>
                <w:ilvl w:val="0"/>
                <w:numId w:val="37"/>
              </w:numPr>
              <w:spacing w:after="0" w:line="240" w:lineRule="auto"/>
              <w:ind w:right="176"/>
              <w:jc w:val="both"/>
              <w:rPr>
                <w:rFonts w:ascii="Times New Roman" w:hAnsi="Times New Roman" w:cs="Times New Roman"/>
                <w:b/>
                <w:bCs/>
                <w:sz w:val="24"/>
                <w:szCs w:val="24"/>
              </w:rPr>
            </w:pPr>
            <w:r w:rsidRPr="00D26672">
              <w:rPr>
                <w:rFonts w:ascii="Times New Roman" w:hAnsi="Times New Roman" w:cs="Times New Roman"/>
                <w:sz w:val="24"/>
                <w:szCs w:val="24"/>
              </w:rPr>
              <w:t xml:space="preserve">Кабинет физиологии, анатомии и гигиены  </w:t>
            </w:r>
            <w:r w:rsidRPr="00D26672">
              <w:rPr>
                <w:rFonts w:ascii="Times New Roman" w:hAnsi="Times New Roman" w:cs="Times New Roman"/>
                <w:i/>
                <w:sz w:val="24"/>
                <w:szCs w:val="24"/>
              </w:rPr>
              <w:t>(44.02.01,  44.02.02,  44.02.03, 44.02.04)</w:t>
            </w:r>
          </w:p>
          <w:p w:rsidR="00374EF7" w:rsidRPr="00EB0A4E" w:rsidRDefault="002634CA" w:rsidP="002D1E29">
            <w:pPr>
              <w:numPr>
                <w:ilvl w:val="0"/>
                <w:numId w:val="36"/>
              </w:numPr>
              <w:spacing w:after="0" w:line="240" w:lineRule="auto"/>
              <w:ind w:right="176"/>
              <w:jc w:val="both"/>
              <w:rPr>
                <w:rFonts w:ascii="Times New Roman" w:hAnsi="Times New Roman" w:cs="Times New Roman"/>
                <w:b/>
                <w:bCs/>
                <w:sz w:val="24"/>
                <w:szCs w:val="24"/>
              </w:rPr>
            </w:pPr>
            <w:r w:rsidRPr="00EB0A4E">
              <w:rPr>
                <w:rFonts w:ascii="Times New Roman" w:hAnsi="Times New Roman" w:cs="Times New Roman"/>
                <w:sz w:val="24"/>
                <w:szCs w:val="24"/>
              </w:rPr>
              <w:t>Кабинет ЛФК и массажа (</w:t>
            </w:r>
            <w:r w:rsidRPr="00EB0A4E">
              <w:rPr>
                <w:rFonts w:ascii="Times New Roman" w:hAnsi="Times New Roman" w:cs="Times New Roman"/>
                <w:i/>
                <w:sz w:val="24"/>
                <w:szCs w:val="24"/>
              </w:rPr>
              <w:t>44.02.03</w:t>
            </w:r>
            <w:r w:rsidRPr="00EB0A4E">
              <w:rPr>
                <w:rFonts w:ascii="Times New Roman" w:hAnsi="Times New Roman" w:cs="Times New Roman"/>
                <w:sz w:val="24"/>
                <w:szCs w:val="24"/>
              </w:rPr>
              <w:t>)</w:t>
            </w:r>
          </w:p>
          <w:p w:rsidR="00374EF7" w:rsidRPr="00D26672" w:rsidRDefault="002634CA" w:rsidP="002D1E29">
            <w:pPr>
              <w:numPr>
                <w:ilvl w:val="0"/>
                <w:numId w:val="36"/>
              </w:numPr>
              <w:spacing w:after="0" w:line="240" w:lineRule="auto"/>
              <w:ind w:right="176"/>
              <w:jc w:val="both"/>
              <w:rPr>
                <w:rFonts w:ascii="Times New Roman" w:hAnsi="Times New Roman" w:cs="Times New Roman"/>
                <w:sz w:val="24"/>
                <w:szCs w:val="24"/>
              </w:rPr>
            </w:pPr>
            <w:r w:rsidRPr="00EB0A4E">
              <w:rPr>
                <w:rFonts w:ascii="Times New Roman" w:hAnsi="Times New Roman" w:cs="Times New Roman"/>
                <w:sz w:val="24"/>
                <w:szCs w:val="24"/>
              </w:rPr>
              <w:t xml:space="preserve">Лаборатория ФОД </w:t>
            </w:r>
            <w:r w:rsidRPr="00EB0A4E">
              <w:rPr>
                <w:rFonts w:ascii="Times New Roman" w:hAnsi="Times New Roman" w:cs="Times New Roman"/>
                <w:i/>
                <w:sz w:val="24"/>
                <w:szCs w:val="24"/>
              </w:rPr>
              <w:t>(44.02.03)</w:t>
            </w:r>
          </w:p>
        </w:tc>
      </w:tr>
      <w:tr w:rsidR="00374EF7" w:rsidRPr="00D26672" w:rsidTr="00623B25">
        <w:trPr>
          <w:trHeight w:val="870"/>
        </w:trPr>
        <w:tc>
          <w:tcPr>
            <w:tcW w:w="10548" w:type="dxa"/>
          </w:tcPr>
          <w:p w:rsidR="00374EF7" w:rsidRPr="00EB0A4E" w:rsidRDefault="002634CA" w:rsidP="00623B25">
            <w:pPr>
              <w:spacing w:after="0" w:line="240" w:lineRule="auto"/>
              <w:ind w:right="176"/>
              <w:jc w:val="both"/>
              <w:rPr>
                <w:rFonts w:ascii="Times New Roman" w:hAnsi="Times New Roman" w:cs="Times New Roman"/>
                <w:b/>
                <w:bCs/>
                <w:sz w:val="24"/>
                <w:szCs w:val="24"/>
              </w:rPr>
            </w:pPr>
            <w:r w:rsidRPr="00EB0A4E">
              <w:rPr>
                <w:rFonts w:ascii="Times New Roman" w:hAnsi="Times New Roman" w:cs="Times New Roman"/>
                <w:b/>
                <w:bCs/>
                <w:sz w:val="24"/>
                <w:szCs w:val="24"/>
              </w:rPr>
              <w:t>Кабинет №22</w:t>
            </w:r>
          </w:p>
          <w:p w:rsidR="00374EF7" w:rsidRPr="00EB0A4E" w:rsidRDefault="002634CA" w:rsidP="002D1E29">
            <w:pPr>
              <w:numPr>
                <w:ilvl w:val="0"/>
                <w:numId w:val="38"/>
              </w:numPr>
              <w:spacing w:after="0" w:line="240" w:lineRule="auto"/>
              <w:ind w:right="176"/>
              <w:jc w:val="both"/>
              <w:rPr>
                <w:rFonts w:ascii="Times New Roman" w:hAnsi="Times New Roman" w:cs="Times New Roman"/>
                <w:i/>
                <w:sz w:val="24"/>
                <w:szCs w:val="24"/>
              </w:rPr>
            </w:pPr>
            <w:r w:rsidRPr="00EB0A4E">
              <w:rPr>
                <w:rFonts w:ascii="Times New Roman" w:hAnsi="Times New Roman" w:cs="Times New Roman"/>
                <w:sz w:val="24"/>
                <w:szCs w:val="24"/>
              </w:rPr>
              <w:t xml:space="preserve">Кабинет БЖ </w:t>
            </w:r>
            <w:r w:rsidRPr="00EB0A4E">
              <w:rPr>
                <w:rFonts w:ascii="Times New Roman" w:hAnsi="Times New Roman" w:cs="Times New Roman"/>
                <w:i/>
                <w:sz w:val="24"/>
                <w:szCs w:val="24"/>
              </w:rPr>
              <w:t>(44.02.01,  44.02.02,  44.02.03, 44.02.04, 46.02.01)</w:t>
            </w:r>
          </w:p>
          <w:p w:rsidR="00374EF7" w:rsidRPr="00EB0A4E" w:rsidRDefault="002634CA" w:rsidP="002D1E29">
            <w:pPr>
              <w:numPr>
                <w:ilvl w:val="0"/>
                <w:numId w:val="38"/>
              </w:numPr>
              <w:spacing w:after="0" w:line="240" w:lineRule="auto"/>
              <w:ind w:right="176"/>
              <w:jc w:val="both"/>
              <w:rPr>
                <w:rFonts w:ascii="Times New Roman" w:hAnsi="Times New Roman" w:cs="Times New Roman"/>
                <w:i/>
                <w:sz w:val="24"/>
                <w:szCs w:val="24"/>
              </w:rPr>
            </w:pPr>
            <w:r w:rsidRPr="00EB0A4E">
              <w:rPr>
                <w:rFonts w:ascii="Times New Roman" w:hAnsi="Times New Roman" w:cs="Times New Roman"/>
                <w:sz w:val="24"/>
                <w:szCs w:val="24"/>
              </w:rPr>
              <w:t xml:space="preserve">Кабинет ОБЖ </w:t>
            </w:r>
            <w:r w:rsidRPr="00EB0A4E">
              <w:rPr>
                <w:rFonts w:ascii="Times New Roman" w:hAnsi="Times New Roman" w:cs="Times New Roman"/>
                <w:i/>
                <w:sz w:val="24"/>
                <w:szCs w:val="24"/>
              </w:rPr>
              <w:t>(ооп)</w:t>
            </w:r>
          </w:p>
        </w:tc>
      </w:tr>
      <w:tr w:rsidR="00374EF7" w:rsidRPr="00D26672" w:rsidTr="00623B25">
        <w:trPr>
          <w:trHeight w:val="1460"/>
        </w:trPr>
        <w:tc>
          <w:tcPr>
            <w:tcW w:w="10548" w:type="dxa"/>
          </w:tcPr>
          <w:p w:rsidR="00374EF7" w:rsidRPr="00D26672" w:rsidRDefault="002634CA" w:rsidP="00623B25">
            <w:pPr>
              <w:spacing w:after="0" w:line="240" w:lineRule="auto"/>
              <w:ind w:right="176"/>
              <w:jc w:val="both"/>
              <w:rPr>
                <w:rFonts w:ascii="Times New Roman" w:hAnsi="Times New Roman" w:cs="Times New Roman"/>
                <w:b/>
                <w:bCs/>
                <w:sz w:val="24"/>
                <w:szCs w:val="24"/>
              </w:rPr>
            </w:pPr>
            <w:r w:rsidRPr="00D26672">
              <w:rPr>
                <w:rFonts w:ascii="Times New Roman" w:hAnsi="Times New Roman" w:cs="Times New Roman"/>
                <w:b/>
                <w:bCs/>
                <w:sz w:val="24"/>
                <w:szCs w:val="24"/>
              </w:rPr>
              <w:t>Кабинет №23</w:t>
            </w:r>
          </w:p>
          <w:p w:rsidR="00374EF7" w:rsidRPr="00D26672" w:rsidRDefault="002634CA" w:rsidP="002D1E29">
            <w:pPr>
              <w:numPr>
                <w:ilvl w:val="0"/>
                <w:numId w:val="39"/>
              </w:numPr>
              <w:spacing w:after="0" w:line="240" w:lineRule="auto"/>
              <w:ind w:right="176"/>
              <w:jc w:val="both"/>
              <w:rPr>
                <w:rFonts w:ascii="Times New Roman" w:hAnsi="Times New Roman" w:cs="Times New Roman"/>
                <w:sz w:val="24"/>
                <w:szCs w:val="24"/>
              </w:rPr>
            </w:pPr>
            <w:r w:rsidRPr="00D26672">
              <w:rPr>
                <w:rFonts w:ascii="Times New Roman" w:hAnsi="Times New Roman" w:cs="Times New Roman"/>
                <w:sz w:val="24"/>
                <w:szCs w:val="24"/>
              </w:rPr>
              <w:t xml:space="preserve">Кабинет изобразительной деятельности и методики изобразительного творчества </w:t>
            </w:r>
            <w:r w:rsidRPr="00D26672">
              <w:rPr>
                <w:rFonts w:ascii="Times New Roman" w:hAnsi="Times New Roman" w:cs="Times New Roman"/>
                <w:i/>
                <w:sz w:val="24"/>
                <w:szCs w:val="24"/>
              </w:rPr>
              <w:t>(44.02.01, 44.02.04)</w:t>
            </w:r>
          </w:p>
          <w:p w:rsidR="00374EF7" w:rsidRPr="00D26672" w:rsidRDefault="002634CA" w:rsidP="002D1E29">
            <w:pPr>
              <w:numPr>
                <w:ilvl w:val="0"/>
                <w:numId w:val="39"/>
              </w:numPr>
              <w:spacing w:after="0" w:line="240" w:lineRule="auto"/>
              <w:ind w:right="176"/>
              <w:jc w:val="both"/>
              <w:rPr>
                <w:rFonts w:ascii="Times New Roman" w:hAnsi="Times New Roman" w:cs="Times New Roman"/>
                <w:b/>
                <w:bCs/>
                <w:sz w:val="24"/>
                <w:szCs w:val="24"/>
              </w:rPr>
            </w:pPr>
            <w:r w:rsidRPr="00D26672">
              <w:rPr>
                <w:rFonts w:ascii="Times New Roman" w:hAnsi="Times New Roman" w:cs="Times New Roman"/>
                <w:sz w:val="24"/>
                <w:szCs w:val="24"/>
              </w:rPr>
              <w:t xml:space="preserve">Кабинет искусства (МХК) </w:t>
            </w:r>
            <w:r w:rsidRPr="00D26672">
              <w:rPr>
                <w:rFonts w:ascii="Times New Roman" w:hAnsi="Times New Roman" w:cs="Times New Roman"/>
                <w:i/>
                <w:sz w:val="24"/>
                <w:szCs w:val="24"/>
              </w:rPr>
              <w:t>(ооп)</w:t>
            </w:r>
          </w:p>
          <w:p w:rsidR="00374EF7" w:rsidRPr="00D26672" w:rsidRDefault="002634CA" w:rsidP="002D1E29">
            <w:pPr>
              <w:numPr>
                <w:ilvl w:val="0"/>
                <w:numId w:val="39"/>
              </w:numPr>
              <w:spacing w:after="0" w:line="240" w:lineRule="auto"/>
              <w:ind w:right="176"/>
              <w:jc w:val="both"/>
              <w:rPr>
                <w:rFonts w:ascii="Times New Roman" w:hAnsi="Times New Roman" w:cs="Times New Roman"/>
                <w:sz w:val="24"/>
                <w:szCs w:val="24"/>
              </w:rPr>
            </w:pPr>
            <w:r w:rsidRPr="00D26672">
              <w:rPr>
                <w:rFonts w:ascii="Times New Roman" w:hAnsi="Times New Roman" w:cs="Times New Roman"/>
                <w:sz w:val="24"/>
                <w:szCs w:val="24"/>
              </w:rPr>
              <w:t xml:space="preserve">Студия </w:t>
            </w:r>
            <w:r w:rsidRPr="00D26672">
              <w:rPr>
                <w:rFonts w:ascii="Times New Roman" w:hAnsi="Times New Roman" w:cs="Times New Roman"/>
                <w:bCs/>
                <w:sz w:val="24"/>
                <w:szCs w:val="24"/>
              </w:rPr>
              <w:t>разработки сценического оформления и сценического костюма (44.02.03)</w:t>
            </w:r>
          </w:p>
        </w:tc>
      </w:tr>
      <w:tr w:rsidR="00374EF7" w:rsidRPr="00D26672" w:rsidTr="00623B25">
        <w:trPr>
          <w:trHeight w:val="1179"/>
        </w:trPr>
        <w:tc>
          <w:tcPr>
            <w:tcW w:w="10548" w:type="dxa"/>
          </w:tcPr>
          <w:p w:rsidR="00374EF7" w:rsidRPr="00D26672" w:rsidRDefault="002634CA" w:rsidP="00623B25">
            <w:pPr>
              <w:spacing w:after="0" w:line="240" w:lineRule="auto"/>
              <w:ind w:right="176"/>
              <w:jc w:val="both"/>
              <w:rPr>
                <w:rFonts w:ascii="Times New Roman" w:hAnsi="Times New Roman" w:cs="Times New Roman"/>
                <w:b/>
                <w:bCs/>
                <w:sz w:val="24"/>
                <w:szCs w:val="24"/>
              </w:rPr>
            </w:pPr>
            <w:r w:rsidRPr="00D26672">
              <w:rPr>
                <w:rFonts w:ascii="Times New Roman" w:hAnsi="Times New Roman" w:cs="Times New Roman"/>
                <w:b/>
                <w:bCs/>
                <w:sz w:val="24"/>
                <w:szCs w:val="24"/>
              </w:rPr>
              <w:t>Кабинет №24</w:t>
            </w:r>
          </w:p>
          <w:p w:rsidR="00374EF7" w:rsidRPr="00D26672" w:rsidRDefault="002634CA" w:rsidP="002D1E29">
            <w:pPr>
              <w:numPr>
                <w:ilvl w:val="0"/>
                <w:numId w:val="40"/>
              </w:numPr>
              <w:spacing w:after="0" w:line="240" w:lineRule="auto"/>
              <w:ind w:right="176"/>
              <w:jc w:val="both"/>
              <w:rPr>
                <w:rFonts w:ascii="Times New Roman" w:hAnsi="Times New Roman" w:cs="Times New Roman"/>
                <w:sz w:val="24"/>
                <w:szCs w:val="24"/>
              </w:rPr>
            </w:pPr>
            <w:r w:rsidRPr="00D26672">
              <w:rPr>
                <w:rFonts w:ascii="Times New Roman" w:hAnsi="Times New Roman" w:cs="Times New Roman"/>
                <w:sz w:val="24"/>
                <w:szCs w:val="24"/>
              </w:rPr>
              <w:t xml:space="preserve">Кабинет естествознания с методикой преподавания </w:t>
            </w:r>
            <w:r w:rsidRPr="00D26672">
              <w:rPr>
                <w:rFonts w:ascii="Times New Roman" w:hAnsi="Times New Roman" w:cs="Times New Roman"/>
                <w:i/>
                <w:sz w:val="24"/>
                <w:szCs w:val="24"/>
              </w:rPr>
              <w:t>(44.02.02)</w:t>
            </w:r>
          </w:p>
          <w:p w:rsidR="00374EF7" w:rsidRPr="00D26672" w:rsidRDefault="002634CA" w:rsidP="002D1E29">
            <w:pPr>
              <w:numPr>
                <w:ilvl w:val="0"/>
                <w:numId w:val="40"/>
              </w:numPr>
              <w:spacing w:after="0" w:line="240" w:lineRule="auto"/>
              <w:ind w:right="176"/>
              <w:jc w:val="both"/>
              <w:rPr>
                <w:rFonts w:ascii="Times New Roman" w:hAnsi="Times New Roman" w:cs="Times New Roman"/>
                <w:sz w:val="24"/>
                <w:szCs w:val="24"/>
              </w:rPr>
            </w:pPr>
            <w:r w:rsidRPr="00D26672">
              <w:rPr>
                <w:rFonts w:ascii="Times New Roman" w:hAnsi="Times New Roman" w:cs="Times New Roman"/>
                <w:sz w:val="24"/>
                <w:szCs w:val="24"/>
              </w:rPr>
              <w:t xml:space="preserve">Кабинет экологических основ природопользования </w:t>
            </w:r>
            <w:r w:rsidRPr="00D26672">
              <w:rPr>
                <w:rFonts w:ascii="Times New Roman" w:hAnsi="Times New Roman" w:cs="Times New Roman"/>
                <w:i/>
                <w:sz w:val="24"/>
                <w:szCs w:val="24"/>
              </w:rPr>
              <w:t>(46.02.01)</w:t>
            </w:r>
          </w:p>
          <w:p w:rsidR="00374EF7" w:rsidRPr="00D26672" w:rsidRDefault="002634CA" w:rsidP="002D1E29">
            <w:pPr>
              <w:numPr>
                <w:ilvl w:val="0"/>
                <w:numId w:val="40"/>
              </w:numPr>
              <w:spacing w:after="0" w:line="240" w:lineRule="auto"/>
              <w:ind w:right="176"/>
              <w:jc w:val="both"/>
              <w:rPr>
                <w:rFonts w:ascii="Times New Roman" w:hAnsi="Times New Roman" w:cs="Times New Roman"/>
                <w:sz w:val="24"/>
                <w:szCs w:val="24"/>
              </w:rPr>
            </w:pPr>
            <w:r w:rsidRPr="00D26672">
              <w:rPr>
                <w:rFonts w:ascii="Times New Roman" w:hAnsi="Times New Roman" w:cs="Times New Roman"/>
                <w:sz w:val="24"/>
                <w:szCs w:val="24"/>
              </w:rPr>
              <w:t xml:space="preserve">Кабинет географии </w:t>
            </w:r>
            <w:r w:rsidRPr="00D26672">
              <w:rPr>
                <w:rFonts w:ascii="Times New Roman" w:hAnsi="Times New Roman" w:cs="Times New Roman"/>
                <w:i/>
                <w:sz w:val="24"/>
                <w:szCs w:val="24"/>
              </w:rPr>
              <w:t>(ооп)</w:t>
            </w:r>
          </w:p>
        </w:tc>
      </w:tr>
      <w:tr w:rsidR="00374EF7" w:rsidRPr="00D26672" w:rsidTr="00623B25">
        <w:trPr>
          <w:trHeight w:val="1043"/>
        </w:trPr>
        <w:tc>
          <w:tcPr>
            <w:tcW w:w="10548" w:type="dxa"/>
          </w:tcPr>
          <w:p w:rsidR="00374EF7" w:rsidRPr="00D26672" w:rsidRDefault="002634CA" w:rsidP="00623B25">
            <w:pPr>
              <w:spacing w:after="0" w:line="240" w:lineRule="auto"/>
              <w:ind w:right="176"/>
              <w:jc w:val="both"/>
              <w:rPr>
                <w:rFonts w:ascii="Times New Roman" w:hAnsi="Times New Roman" w:cs="Times New Roman"/>
                <w:b/>
                <w:bCs/>
                <w:sz w:val="24"/>
                <w:szCs w:val="24"/>
              </w:rPr>
            </w:pPr>
            <w:r w:rsidRPr="00D26672">
              <w:rPr>
                <w:rFonts w:ascii="Times New Roman" w:hAnsi="Times New Roman" w:cs="Times New Roman"/>
                <w:b/>
                <w:bCs/>
                <w:sz w:val="24"/>
                <w:szCs w:val="24"/>
              </w:rPr>
              <w:t>Кабинет №25</w:t>
            </w:r>
          </w:p>
          <w:p w:rsidR="00374EF7" w:rsidRPr="00D26672" w:rsidRDefault="002634CA" w:rsidP="002D1E29">
            <w:pPr>
              <w:numPr>
                <w:ilvl w:val="0"/>
                <w:numId w:val="41"/>
              </w:numPr>
              <w:spacing w:after="0" w:line="240" w:lineRule="auto"/>
              <w:ind w:right="176"/>
              <w:jc w:val="both"/>
              <w:rPr>
                <w:rFonts w:ascii="Times New Roman" w:hAnsi="Times New Roman" w:cs="Times New Roman"/>
                <w:b/>
                <w:bCs/>
                <w:sz w:val="24"/>
                <w:szCs w:val="24"/>
              </w:rPr>
            </w:pPr>
            <w:r w:rsidRPr="00D26672">
              <w:rPr>
                <w:rFonts w:ascii="Times New Roman" w:hAnsi="Times New Roman" w:cs="Times New Roman"/>
                <w:sz w:val="24"/>
                <w:szCs w:val="24"/>
              </w:rPr>
              <w:t xml:space="preserve">Кабинет изобразительной деятельности и методики изобразительного творчества </w:t>
            </w:r>
            <w:r w:rsidRPr="00D26672">
              <w:rPr>
                <w:rFonts w:ascii="Times New Roman" w:hAnsi="Times New Roman" w:cs="Times New Roman"/>
                <w:i/>
                <w:sz w:val="24"/>
                <w:szCs w:val="24"/>
              </w:rPr>
              <w:t>(44.02.01, 44.02.04)</w:t>
            </w:r>
          </w:p>
          <w:p w:rsidR="00374EF7" w:rsidRPr="00D26672" w:rsidRDefault="002634CA" w:rsidP="002D1E29">
            <w:pPr>
              <w:numPr>
                <w:ilvl w:val="0"/>
                <w:numId w:val="41"/>
              </w:numPr>
              <w:spacing w:after="0" w:line="240" w:lineRule="auto"/>
              <w:ind w:right="176"/>
              <w:jc w:val="both"/>
              <w:rPr>
                <w:rFonts w:ascii="Times New Roman" w:hAnsi="Times New Roman" w:cs="Times New Roman"/>
                <w:b/>
                <w:bCs/>
                <w:sz w:val="24"/>
                <w:szCs w:val="24"/>
              </w:rPr>
            </w:pPr>
            <w:r w:rsidRPr="00D26672">
              <w:rPr>
                <w:rFonts w:ascii="Times New Roman" w:hAnsi="Times New Roman" w:cs="Times New Roman"/>
                <w:sz w:val="24"/>
                <w:szCs w:val="24"/>
              </w:rPr>
              <w:t xml:space="preserve">Кабинет методики обучения продуктивным видам деятельности </w:t>
            </w:r>
            <w:r w:rsidRPr="00D26672">
              <w:rPr>
                <w:rFonts w:ascii="Times New Roman" w:hAnsi="Times New Roman" w:cs="Times New Roman"/>
                <w:i/>
                <w:sz w:val="24"/>
                <w:szCs w:val="24"/>
              </w:rPr>
              <w:t>(44.02.02)</w:t>
            </w:r>
          </w:p>
        </w:tc>
      </w:tr>
      <w:tr w:rsidR="00374EF7" w:rsidRPr="00D26672" w:rsidTr="00623B25">
        <w:tc>
          <w:tcPr>
            <w:tcW w:w="10548" w:type="dxa"/>
          </w:tcPr>
          <w:p w:rsidR="00374EF7" w:rsidRPr="00D26672" w:rsidRDefault="002634CA" w:rsidP="00623B25">
            <w:pPr>
              <w:spacing w:after="0" w:line="240" w:lineRule="auto"/>
              <w:ind w:right="176"/>
              <w:jc w:val="both"/>
              <w:rPr>
                <w:rFonts w:ascii="Times New Roman" w:hAnsi="Times New Roman" w:cs="Times New Roman"/>
                <w:b/>
                <w:bCs/>
                <w:sz w:val="24"/>
                <w:szCs w:val="24"/>
              </w:rPr>
            </w:pPr>
            <w:r w:rsidRPr="00D26672">
              <w:rPr>
                <w:rFonts w:ascii="Times New Roman" w:hAnsi="Times New Roman" w:cs="Times New Roman"/>
                <w:b/>
                <w:bCs/>
                <w:sz w:val="24"/>
                <w:szCs w:val="24"/>
              </w:rPr>
              <w:t xml:space="preserve">Спортивный зал </w:t>
            </w:r>
            <w:r w:rsidRPr="00D26672">
              <w:rPr>
                <w:rFonts w:ascii="Times New Roman" w:hAnsi="Times New Roman" w:cs="Times New Roman"/>
                <w:bCs/>
                <w:i/>
                <w:sz w:val="24"/>
                <w:szCs w:val="24"/>
              </w:rPr>
              <w:t>(44.02.01, 44.02.02, 44.02.03, 44.02.04, 46.02.01)</w:t>
            </w:r>
          </w:p>
        </w:tc>
      </w:tr>
    </w:tbl>
    <w:p w:rsidR="00374EF7" w:rsidRPr="005970CF" w:rsidRDefault="002634CA" w:rsidP="002D1E29">
      <w:pPr>
        <w:numPr>
          <w:ilvl w:val="0"/>
          <w:numId w:val="42"/>
        </w:numPr>
        <w:tabs>
          <w:tab w:val="left" w:pos="284"/>
        </w:tabs>
        <w:spacing w:line="360" w:lineRule="auto"/>
        <w:ind w:right="-1" w:hanging="76"/>
        <w:rPr>
          <w:sz w:val="24"/>
          <w:szCs w:val="24"/>
        </w:rPr>
      </w:pPr>
      <w:r w:rsidRPr="005970CF">
        <w:rPr>
          <w:sz w:val="24"/>
          <w:szCs w:val="24"/>
        </w:rPr>
        <w:t xml:space="preserve">Спортивный зал - </w:t>
      </w:r>
      <w:r w:rsidRPr="005970CF">
        <w:rPr>
          <w:sz w:val="24"/>
          <w:szCs w:val="24"/>
          <w:u w:val="single"/>
        </w:rPr>
        <w:t>1</w:t>
      </w:r>
      <w:r w:rsidRPr="005970CF">
        <w:rPr>
          <w:sz w:val="24"/>
          <w:szCs w:val="24"/>
        </w:rPr>
        <w:t xml:space="preserve">, площадь – </w:t>
      </w:r>
      <w:r w:rsidRPr="005970CF">
        <w:rPr>
          <w:sz w:val="24"/>
          <w:szCs w:val="24"/>
          <w:u w:val="single"/>
        </w:rPr>
        <w:t>886 м</w:t>
      </w:r>
      <w:r w:rsidRPr="005970CF">
        <w:rPr>
          <w:sz w:val="24"/>
          <w:szCs w:val="24"/>
          <w:u w:val="single"/>
          <w:vertAlign w:val="superscript"/>
        </w:rPr>
        <w:t>2</w:t>
      </w:r>
    </w:p>
    <w:p w:rsidR="00374EF7" w:rsidRPr="005970CF" w:rsidRDefault="002634CA" w:rsidP="002D1E29">
      <w:pPr>
        <w:numPr>
          <w:ilvl w:val="0"/>
          <w:numId w:val="42"/>
        </w:numPr>
        <w:tabs>
          <w:tab w:val="left" w:pos="284"/>
        </w:tabs>
        <w:spacing w:line="360" w:lineRule="auto"/>
        <w:ind w:right="-1" w:hanging="76"/>
        <w:rPr>
          <w:sz w:val="24"/>
          <w:szCs w:val="24"/>
        </w:rPr>
      </w:pPr>
      <w:r w:rsidRPr="005970CF">
        <w:rPr>
          <w:sz w:val="24"/>
          <w:szCs w:val="24"/>
        </w:rPr>
        <w:t xml:space="preserve">Библиотека: площадь  - </w:t>
      </w:r>
      <w:r w:rsidRPr="005970CF">
        <w:rPr>
          <w:sz w:val="24"/>
          <w:szCs w:val="24"/>
          <w:u w:val="single"/>
        </w:rPr>
        <w:t>121,9 м</w:t>
      </w:r>
      <w:r w:rsidRPr="005970CF">
        <w:rPr>
          <w:sz w:val="24"/>
          <w:szCs w:val="24"/>
          <w:u w:val="single"/>
          <w:vertAlign w:val="superscript"/>
        </w:rPr>
        <w:t>2</w:t>
      </w:r>
      <w:r w:rsidRPr="005970CF">
        <w:rPr>
          <w:sz w:val="24"/>
          <w:szCs w:val="24"/>
        </w:rPr>
        <w:t xml:space="preserve">; </w:t>
      </w:r>
    </w:p>
    <w:p w:rsidR="00374EF7" w:rsidRPr="005970CF" w:rsidRDefault="002634CA" w:rsidP="002D1E29">
      <w:pPr>
        <w:numPr>
          <w:ilvl w:val="0"/>
          <w:numId w:val="42"/>
        </w:numPr>
        <w:tabs>
          <w:tab w:val="left" w:pos="284"/>
          <w:tab w:val="left" w:pos="426"/>
        </w:tabs>
        <w:spacing w:line="360" w:lineRule="auto"/>
        <w:ind w:right="-1" w:hanging="76"/>
        <w:rPr>
          <w:sz w:val="24"/>
          <w:szCs w:val="24"/>
        </w:rPr>
      </w:pPr>
      <w:r w:rsidRPr="005970CF">
        <w:rPr>
          <w:sz w:val="24"/>
          <w:szCs w:val="24"/>
        </w:rPr>
        <w:t xml:space="preserve">Столовая  - </w:t>
      </w:r>
      <w:r w:rsidRPr="005970CF">
        <w:rPr>
          <w:sz w:val="24"/>
          <w:szCs w:val="24"/>
          <w:u w:val="single"/>
        </w:rPr>
        <w:t>1</w:t>
      </w:r>
      <w:r w:rsidRPr="005970CF">
        <w:rPr>
          <w:sz w:val="24"/>
          <w:szCs w:val="24"/>
        </w:rPr>
        <w:t xml:space="preserve">площадь - </w:t>
      </w:r>
      <w:r w:rsidRPr="005970CF">
        <w:rPr>
          <w:sz w:val="24"/>
          <w:szCs w:val="24"/>
          <w:u w:val="single"/>
        </w:rPr>
        <w:t>467 м</w:t>
      </w:r>
      <w:r w:rsidRPr="005970CF">
        <w:rPr>
          <w:sz w:val="24"/>
          <w:szCs w:val="24"/>
          <w:u w:val="single"/>
          <w:vertAlign w:val="superscript"/>
        </w:rPr>
        <w:t>2</w:t>
      </w:r>
      <w:r w:rsidRPr="005970CF">
        <w:rPr>
          <w:sz w:val="24"/>
          <w:szCs w:val="24"/>
          <w:u w:val="single"/>
        </w:rPr>
        <w:t>,</w:t>
      </w:r>
      <w:r w:rsidRPr="005970CF">
        <w:rPr>
          <w:sz w:val="24"/>
          <w:szCs w:val="24"/>
        </w:rPr>
        <w:t xml:space="preserve"> число посадочных мест - </w:t>
      </w:r>
      <w:r w:rsidRPr="005970CF">
        <w:rPr>
          <w:sz w:val="24"/>
          <w:szCs w:val="24"/>
          <w:u w:val="single"/>
        </w:rPr>
        <w:t>120</w:t>
      </w:r>
    </w:p>
    <w:p w:rsidR="00374EF7" w:rsidRPr="005970CF" w:rsidRDefault="002634CA" w:rsidP="002D1E29">
      <w:pPr>
        <w:numPr>
          <w:ilvl w:val="0"/>
          <w:numId w:val="42"/>
        </w:numPr>
        <w:tabs>
          <w:tab w:val="left" w:pos="284"/>
          <w:tab w:val="left" w:pos="426"/>
        </w:tabs>
        <w:spacing w:line="360" w:lineRule="auto"/>
        <w:ind w:right="-1" w:hanging="76"/>
        <w:rPr>
          <w:sz w:val="24"/>
          <w:szCs w:val="24"/>
        </w:rPr>
      </w:pPr>
      <w:r w:rsidRPr="005970CF">
        <w:rPr>
          <w:sz w:val="24"/>
          <w:szCs w:val="24"/>
        </w:rPr>
        <w:t xml:space="preserve">Актовый зал - </w:t>
      </w:r>
      <w:r w:rsidRPr="005970CF">
        <w:rPr>
          <w:sz w:val="24"/>
          <w:szCs w:val="24"/>
          <w:u w:val="single"/>
        </w:rPr>
        <w:t>1</w:t>
      </w:r>
      <w:r w:rsidRPr="005970CF">
        <w:rPr>
          <w:sz w:val="24"/>
          <w:szCs w:val="24"/>
        </w:rPr>
        <w:t xml:space="preserve">, площадь - </w:t>
      </w:r>
      <w:r w:rsidRPr="005970CF">
        <w:rPr>
          <w:sz w:val="24"/>
          <w:szCs w:val="24"/>
          <w:u w:val="single"/>
        </w:rPr>
        <w:t>127,4 м</w:t>
      </w:r>
      <w:r w:rsidRPr="005970CF">
        <w:rPr>
          <w:sz w:val="24"/>
          <w:szCs w:val="24"/>
          <w:u w:val="single"/>
          <w:vertAlign w:val="superscript"/>
        </w:rPr>
        <w:t xml:space="preserve">2  </w:t>
      </w:r>
      <w:r w:rsidRPr="005970CF">
        <w:rPr>
          <w:sz w:val="24"/>
          <w:szCs w:val="24"/>
        </w:rPr>
        <w:t xml:space="preserve">число посадочных мест - </w:t>
      </w:r>
      <w:r w:rsidRPr="005970CF">
        <w:rPr>
          <w:sz w:val="24"/>
          <w:szCs w:val="24"/>
          <w:u w:val="single"/>
        </w:rPr>
        <w:t>110</w:t>
      </w:r>
    </w:p>
    <w:p w:rsidR="00374EF7" w:rsidRPr="00FF0CD6" w:rsidRDefault="002634CA" w:rsidP="002D1E29">
      <w:pPr>
        <w:numPr>
          <w:ilvl w:val="0"/>
          <w:numId w:val="42"/>
        </w:numPr>
        <w:tabs>
          <w:tab w:val="left" w:pos="284"/>
        </w:tabs>
        <w:spacing w:line="360" w:lineRule="auto"/>
        <w:ind w:right="-1" w:hanging="76"/>
        <w:rPr>
          <w:sz w:val="24"/>
          <w:szCs w:val="24"/>
        </w:rPr>
      </w:pPr>
      <w:r w:rsidRPr="00FF0CD6">
        <w:rPr>
          <w:sz w:val="24"/>
          <w:szCs w:val="24"/>
        </w:rPr>
        <w:t xml:space="preserve">Общежитие: площадь- </w:t>
      </w:r>
      <w:r w:rsidRPr="00FF0CD6">
        <w:rPr>
          <w:sz w:val="24"/>
          <w:szCs w:val="24"/>
          <w:u w:val="single"/>
        </w:rPr>
        <w:t>2445,9 м</w:t>
      </w:r>
      <w:r w:rsidRPr="00FF0CD6">
        <w:rPr>
          <w:sz w:val="24"/>
          <w:szCs w:val="24"/>
          <w:u w:val="single"/>
          <w:vertAlign w:val="superscript"/>
        </w:rPr>
        <w:t>2</w:t>
      </w:r>
      <w:r w:rsidRPr="00FF0CD6">
        <w:rPr>
          <w:sz w:val="24"/>
          <w:szCs w:val="24"/>
        </w:rPr>
        <w:t xml:space="preserve">, количество спальных комнат/мест- </w:t>
      </w:r>
      <w:r w:rsidRPr="00FF0CD6">
        <w:rPr>
          <w:sz w:val="24"/>
          <w:szCs w:val="24"/>
          <w:u w:val="single"/>
        </w:rPr>
        <w:t>27/9</w:t>
      </w:r>
      <w:r>
        <w:rPr>
          <w:sz w:val="24"/>
          <w:szCs w:val="24"/>
          <w:u w:val="single"/>
        </w:rPr>
        <w:t>0</w:t>
      </w:r>
      <w:r w:rsidRPr="00FF0CD6">
        <w:rPr>
          <w:sz w:val="24"/>
          <w:szCs w:val="24"/>
        </w:rPr>
        <w:t>_</w:t>
      </w:r>
    </w:p>
    <w:p w:rsidR="00374EF7" w:rsidRPr="005970CF" w:rsidRDefault="002634CA" w:rsidP="002D1E29">
      <w:pPr>
        <w:numPr>
          <w:ilvl w:val="0"/>
          <w:numId w:val="42"/>
        </w:numPr>
        <w:tabs>
          <w:tab w:val="left" w:pos="284"/>
          <w:tab w:val="left" w:pos="426"/>
        </w:tabs>
        <w:spacing w:line="360" w:lineRule="auto"/>
        <w:ind w:right="-1" w:hanging="76"/>
        <w:rPr>
          <w:sz w:val="24"/>
          <w:szCs w:val="24"/>
        </w:rPr>
      </w:pPr>
      <w:r w:rsidRPr="005970CF">
        <w:rPr>
          <w:sz w:val="24"/>
          <w:szCs w:val="24"/>
        </w:rPr>
        <w:t>Кабинеты медико-оздоровительного сопровождения –</w:t>
      </w:r>
      <w:r w:rsidRPr="005970CF">
        <w:rPr>
          <w:sz w:val="24"/>
          <w:szCs w:val="24"/>
          <w:u w:val="single"/>
        </w:rPr>
        <w:t xml:space="preserve"> медицинский кабинет</w:t>
      </w:r>
    </w:p>
    <w:p w:rsidR="00374EF7" w:rsidRPr="005970CF" w:rsidRDefault="00A36A2B" w:rsidP="00374EF7">
      <w:pPr>
        <w:tabs>
          <w:tab w:val="left" w:pos="284"/>
          <w:tab w:val="left" w:pos="426"/>
        </w:tabs>
        <w:spacing w:line="360" w:lineRule="atLeast"/>
        <w:ind w:left="360" w:right="-1" w:hanging="76"/>
        <w:rPr>
          <w:sz w:val="24"/>
          <w:szCs w:val="24"/>
        </w:rPr>
      </w:pPr>
    </w:p>
    <w:p w:rsidR="00374EF7" w:rsidRDefault="002634CA" w:rsidP="00374EF7">
      <w:pPr>
        <w:tabs>
          <w:tab w:val="left" w:pos="284"/>
        </w:tabs>
        <w:ind w:right="-1"/>
        <w:rPr>
          <w:sz w:val="24"/>
          <w:szCs w:val="24"/>
        </w:rPr>
      </w:pPr>
      <w:r>
        <w:rPr>
          <w:sz w:val="24"/>
          <w:szCs w:val="24"/>
        </w:rPr>
        <w:tab/>
      </w:r>
      <w:r>
        <w:rPr>
          <w:sz w:val="24"/>
          <w:szCs w:val="24"/>
        </w:rPr>
        <w:tab/>
      </w:r>
      <w:r w:rsidRPr="00A32EFB">
        <w:rPr>
          <w:sz w:val="24"/>
          <w:szCs w:val="24"/>
        </w:rPr>
        <w:t>Здание колледжа оснащено</w:t>
      </w:r>
      <w:r>
        <w:rPr>
          <w:sz w:val="24"/>
          <w:szCs w:val="24"/>
        </w:rPr>
        <w:t xml:space="preserve"> системой видеонаблюдения, тревожной кнопкой, пожарной сигнализацией.</w:t>
      </w:r>
    </w:p>
    <w:p w:rsidR="00374EF7" w:rsidRDefault="00A36A2B" w:rsidP="00F45EA8">
      <w:pPr>
        <w:tabs>
          <w:tab w:val="left" w:pos="284"/>
        </w:tabs>
        <w:ind w:right="-1"/>
        <w:jc w:val="center"/>
        <w:rPr>
          <w:b/>
          <w:bCs/>
          <w:sz w:val="24"/>
          <w:szCs w:val="24"/>
        </w:rPr>
      </w:pPr>
    </w:p>
    <w:p w:rsidR="00374EF7" w:rsidRDefault="00A36A2B" w:rsidP="00F45EA8">
      <w:pPr>
        <w:tabs>
          <w:tab w:val="left" w:pos="284"/>
        </w:tabs>
        <w:ind w:right="-1"/>
        <w:jc w:val="center"/>
        <w:rPr>
          <w:b/>
          <w:bCs/>
          <w:sz w:val="24"/>
          <w:szCs w:val="24"/>
        </w:rPr>
      </w:pPr>
    </w:p>
    <w:p w:rsidR="00F45EA8" w:rsidRPr="00FF0CD6" w:rsidRDefault="002634CA" w:rsidP="001C31E4">
      <w:pPr>
        <w:tabs>
          <w:tab w:val="left" w:pos="284"/>
        </w:tabs>
        <w:ind w:right="-1"/>
        <w:jc w:val="center"/>
        <w:rPr>
          <w:b/>
          <w:bCs/>
          <w:sz w:val="24"/>
          <w:szCs w:val="24"/>
        </w:rPr>
      </w:pPr>
      <w:r w:rsidRPr="007E7EF9">
        <w:rPr>
          <w:b/>
          <w:bCs/>
          <w:sz w:val="24"/>
          <w:szCs w:val="24"/>
        </w:rPr>
        <w:t xml:space="preserve">Информационно </w:t>
      </w:r>
      <w:r w:rsidRPr="00FF0CD6">
        <w:rPr>
          <w:b/>
          <w:bCs/>
          <w:sz w:val="24"/>
          <w:szCs w:val="24"/>
        </w:rPr>
        <w:t>- технические средства обеспечения образовательного процесса</w:t>
      </w:r>
    </w:p>
    <w:p w:rsidR="00F45EA8" w:rsidRPr="00FF0CD6" w:rsidRDefault="00A36A2B" w:rsidP="001C31E4">
      <w:pPr>
        <w:tabs>
          <w:tab w:val="left" w:pos="284"/>
        </w:tabs>
        <w:ind w:right="-1"/>
        <w:jc w:val="center"/>
        <w:rPr>
          <w:b/>
          <w:bCs/>
          <w:sz w:val="16"/>
          <w:szCs w:val="16"/>
        </w:rPr>
      </w:pPr>
    </w:p>
    <w:p w:rsidR="00F45EA8" w:rsidRPr="00FF0CD6" w:rsidRDefault="002634CA" w:rsidP="001C31E4">
      <w:pPr>
        <w:tabs>
          <w:tab w:val="left" w:pos="284"/>
        </w:tabs>
        <w:ind w:right="-1"/>
        <w:jc w:val="center"/>
        <w:rPr>
          <w:b/>
          <w:bCs/>
          <w:sz w:val="24"/>
          <w:szCs w:val="24"/>
        </w:rPr>
      </w:pPr>
      <w:r w:rsidRPr="00FF0CD6">
        <w:rPr>
          <w:b/>
          <w:bCs/>
          <w:sz w:val="24"/>
          <w:szCs w:val="24"/>
        </w:rPr>
        <w:lastRenderedPageBreak/>
        <w:t>Компьютерные классы и комплексы</w:t>
      </w:r>
    </w:p>
    <w:tbl>
      <w:tblPr>
        <w:tblpPr w:leftFromText="180" w:rightFromText="180" w:vertAnchor="text" w:horzAnchor="margin" w:tblpXSpec="center" w:tblpY="178"/>
        <w:tblW w:w="93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A0"/>
      </w:tblPr>
      <w:tblGrid>
        <w:gridCol w:w="628"/>
        <w:gridCol w:w="4940"/>
        <w:gridCol w:w="1260"/>
        <w:gridCol w:w="1139"/>
        <w:gridCol w:w="1333"/>
      </w:tblGrid>
      <w:tr w:rsidR="00F45EA8" w:rsidRPr="00374EF7" w:rsidTr="00F45EA8">
        <w:trPr>
          <w:trHeight w:val="642"/>
        </w:trPr>
        <w:tc>
          <w:tcPr>
            <w:tcW w:w="628" w:type="dxa"/>
            <w:vAlign w:val="center"/>
          </w:tcPr>
          <w:p w:rsidR="00F45EA8" w:rsidRPr="007E7EF9" w:rsidRDefault="002634CA" w:rsidP="001C31E4">
            <w:pPr>
              <w:tabs>
                <w:tab w:val="left" w:pos="284"/>
              </w:tabs>
              <w:overflowPunct w:val="0"/>
              <w:autoSpaceDE w:val="0"/>
              <w:autoSpaceDN w:val="0"/>
              <w:adjustRightInd w:val="0"/>
              <w:spacing w:after="0" w:line="240" w:lineRule="auto"/>
              <w:ind w:right="-1"/>
              <w:rPr>
                <w:rFonts w:ascii="Times New Roman" w:hAnsi="Times New Roman" w:cs="Times New Roman"/>
                <w:sz w:val="18"/>
                <w:szCs w:val="18"/>
              </w:rPr>
            </w:pPr>
            <w:r w:rsidRPr="007E7EF9">
              <w:rPr>
                <w:rFonts w:ascii="Times New Roman" w:hAnsi="Times New Roman" w:cs="Times New Roman"/>
                <w:sz w:val="18"/>
                <w:szCs w:val="18"/>
              </w:rPr>
              <w:t>№ п/п</w:t>
            </w:r>
          </w:p>
        </w:tc>
        <w:tc>
          <w:tcPr>
            <w:tcW w:w="4940" w:type="dxa"/>
            <w:tcBorders>
              <w:right w:val="single" w:sz="4" w:space="0" w:color="auto"/>
            </w:tcBorders>
            <w:vAlign w:val="center"/>
          </w:tcPr>
          <w:p w:rsidR="00F45EA8" w:rsidRPr="007E7EF9" w:rsidRDefault="002634CA" w:rsidP="001C31E4">
            <w:pPr>
              <w:tabs>
                <w:tab w:val="left" w:pos="284"/>
              </w:tabs>
              <w:spacing w:after="0" w:line="240" w:lineRule="auto"/>
              <w:jc w:val="center"/>
              <w:rPr>
                <w:rFonts w:ascii="Times New Roman" w:hAnsi="Times New Roman" w:cs="Times New Roman"/>
                <w:sz w:val="18"/>
                <w:szCs w:val="18"/>
              </w:rPr>
            </w:pPr>
            <w:r w:rsidRPr="007E7EF9">
              <w:rPr>
                <w:rFonts w:ascii="Times New Roman" w:hAnsi="Times New Roman" w:cs="Times New Roman"/>
                <w:sz w:val="18"/>
                <w:szCs w:val="18"/>
              </w:rPr>
              <w:t>Наименование  технических средств</w:t>
            </w:r>
          </w:p>
          <w:p w:rsidR="00F45EA8" w:rsidRPr="007E7EF9" w:rsidRDefault="00A36A2B" w:rsidP="001C31E4">
            <w:pPr>
              <w:tabs>
                <w:tab w:val="left" w:pos="284"/>
              </w:tabs>
              <w:overflowPunct w:val="0"/>
              <w:autoSpaceDE w:val="0"/>
              <w:autoSpaceDN w:val="0"/>
              <w:adjustRightInd w:val="0"/>
              <w:spacing w:after="0" w:line="240" w:lineRule="auto"/>
              <w:jc w:val="center"/>
              <w:rPr>
                <w:rFonts w:ascii="Times New Roman" w:hAnsi="Times New Roman" w:cs="Times New Roman"/>
                <w:sz w:val="18"/>
                <w:szCs w:val="18"/>
              </w:rPr>
            </w:pPr>
          </w:p>
        </w:tc>
        <w:tc>
          <w:tcPr>
            <w:tcW w:w="1260" w:type="dxa"/>
            <w:tcBorders>
              <w:left w:val="single" w:sz="4" w:space="0" w:color="auto"/>
            </w:tcBorders>
            <w:vAlign w:val="center"/>
          </w:tcPr>
          <w:p w:rsidR="00F45EA8" w:rsidRPr="007E7EF9" w:rsidRDefault="00A36A2B" w:rsidP="001C31E4">
            <w:pPr>
              <w:spacing w:after="0" w:line="240" w:lineRule="auto"/>
              <w:rPr>
                <w:rFonts w:ascii="Times New Roman" w:hAnsi="Times New Roman" w:cs="Times New Roman"/>
                <w:sz w:val="18"/>
                <w:szCs w:val="18"/>
              </w:rPr>
            </w:pPr>
          </w:p>
          <w:p w:rsidR="00F45EA8" w:rsidRPr="007E7EF9" w:rsidRDefault="002634CA" w:rsidP="001C31E4">
            <w:pPr>
              <w:tabs>
                <w:tab w:val="left" w:pos="284"/>
              </w:tabs>
              <w:overflowPunct w:val="0"/>
              <w:autoSpaceDE w:val="0"/>
              <w:autoSpaceDN w:val="0"/>
              <w:adjustRightInd w:val="0"/>
              <w:spacing w:after="0" w:line="240" w:lineRule="auto"/>
              <w:jc w:val="center"/>
              <w:rPr>
                <w:rFonts w:ascii="Times New Roman" w:hAnsi="Times New Roman" w:cs="Times New Roman"/>
                <w:sz w:val="18"/>
                <w:szCs w:val="18"/>
              </w:rPr>
            </w:pPr>
            <w:r w:rsidRPr="007E7EF9">
              <w:rPr>
                <w:rFonts w:ascii="Times New Roman" w:hAnsi="Times New Roman" w:cs="Times New Roman"/>
                <w:sz w:val="18"/>
                <w:szCs w:val="18"/>
              </w:rPr>
              <w:t>№ кабинета</w:t>
            </w:r>
          </w:p>
        </w:tc>
        <w:tc>
          <w:tcPr>
            <w:tcW w:w="1139" w:type="dxa"/>
            <w:vAlign w:val="center"/>
          </w:tcPr>
          <w:p w:rsidR="00F45EA8" w:rsidRPr="007E7EF9" w:rsidRDefault="002634CA" w:rsidP="001C31E4">
            <w:pPr>
              <w:tabs>
                <w:tab w:val="left" w:pos="284"/>
              </w:tabs>
              <w:ind w:right="-1"/>
              <w:jc w:val="center"/>
              <w:rPr>
                <w:sz w:val="18"/>
                <w:szCs w:val="18"/>
              </w:rPr>
            </w:pPr>
            <w:r w:rsidRPr="007E7EF9">
              <w:rPr>
                <w:sz w:val="18"/>
                <w:szCs w:val="18"/>
              </w:rPr>
              <w:t>Год</w:t>
            </w:r>
          </w:p>
          <w:p w:rsidR="00F45EA8" w:rsidRPr="007E7EF9" w:rsidRDefault="002634CA" w:rsidP="001C31E4">
            <w:pPr>
              <w:tabs>
                <w:tab w:val="left" w:pos="284"/>
              </w:tabs>
              <w:ind w:right="-1"/>
              <w:jc w:val="center"/>
              <w:rPr>
                <w:sz w:val="18"/>
                <w:szCs w:val="18"/>
              </w:rPr>
            </w:pPr>
            <w:r w:rsidRPr="007E7EF9">
              <w:rPr>
                <w:sz w:val="18"/>
                <w:szCs w:val="18"/>
              </w:rPr>
              <w:t>установки</w:t>
            </w:r>
          </w:p>
        </w:tc>
        <w:tc>
          <w:tcPr>
            <w:tcW w:w="1333" w:type="dxa"/>
            <w:vAlign w:val="center"/>
          </w:tcPr>
          <w:p w:rsidR="00F45EA8" w:rsidRPr="007E7EF9" w:rsidRDefault="002634CA" w:rsidP="001C31E4">
            <w:pPr>
              <w:tabs>
                <w:tab w:val="left" w:pos="284"/>
              </w:tabs>
              <w:ind w:right="-1"/>
              <w:jc w:val="center"/>
              <w:rPr>
                <w:sz w:val="18"/>
                <w:szCs w:val="18"/>
              </w:rPr>
            </w:pPr>
            <w:r w:rsidRPr="007E7EF9">
              <w:rPr>
                <w:sz w:val="18"/>
                <w:szCs w:val="18"/>
              </w:rPr>
              <w:t>Количество</w:t>
            </w:r>
          </w:p>
          <w:p w:rsidR="00F45EA8" w:rsidRPr="007E7EF9" w:rsidRDefault="00A36A2B" w:rsidP="001C31E4">
            <w:pPr>
              <w:tabs>
                <w:tab w:val="left" w:pos="284"/>
              </w:tabs>
              <w:ind w:right="-1"/>
              <w:jc w:val="center"/>
              <w:rPr>
                <w:sz w:val="18"/>
                <w:szCs w:val="18"/>
              </w:rPr>
            </w:pPr>
          </w:p>
        </w:tc>
      </w:tr>
      <w:tr w:rsidR="007E7EF9" w:rsidRPr="00374EF7" w:rsidTr="00F45EA8">
        <w:trPr>
          <w:trHeight w:val="225"/>
        </w:trPr>
        <w:tc>
          <w:tcPr>
            <w:tcW w:w="628" w:type="dxa"/>
          </w:tcPr>
          <w:p w:rsidR="007E7EF9" w:rsidRPr="00374EF7" w:rsidRDefault="00A36A2B" w:rsidP="001C31E4">
            <w:pPr>
              <w:numPr>
                <w:ilvl w:val="0"/>
                <w:numId w:val="43"/>
              </w:numPr>
              <w:tabs>
                <w:tab w:val="left" w:pos="284"/>
              </w:tabs>
              <w:ind w:right="-1"/>
              <w:rPr>
                <w:color w:val="FF0000"/>
              </w:rPr>
            </w:pPr>
          </w:p>
        </w:tc>
        <w:tc>
          <w:tcPr>
            <w:tcW w:w="4940" w:type="dxa"/>
            <w:tcBorders>
              <w:right w:val="single" w:sz="4" w:space="0" w:color="auto"/>
            </w:tcBorders>
          </w:tcPr>
          <w:p w:rsidR="007E7EF9" w:rsidRDefault="002634CA" w:rsidP="001C31E4">
            <w:pPr>
              <w:tabs>
                <w:tab w:val="left" w:pos="284"/>
              </w:tabs>
              <w:overflowPunct w:val="0"/>
              <w:autoSpaceDE w:val="0"/>
              <w:autoSpaceDN w:val="0"/>
              <w:adjustRightInd w:val="0"/>
              <w:spacing w:after="0" w:line="240" w:lineRule="auto"/>
              <w:ind w:right="-1"/>
              <w:jc w:val="both"/>
              <w:rPr>
                <w:rFonts w:ascii="Times New Roman" w:hAnsi="Times New Roman" w:cs="Times New Roman"/>
                <w:sz w:val="20"/>
                <w:szCs w:val="20"/>
              </w:rPr>
            </w:pPr>
            <w:r w:rsidRPr="00295C94">
              <w:rPr>
                <w:rFonts w:ascii="Times New Roman" w:hAnsi="Times New Roman" w:cs="Times New Roman"/>
                <w:sz w:val="20"/>
                <w:szCs w:val="20"/>
              </w:rPr>
              <w:t>Компьютеры,</w:t>
            </w:r>
          </w:p>
          <w:p w:rsidR="007E7EF9" w:rsidRPr="00295C94" w:rsidRDefault="002634CA" w:rsidP="001C31E4">
            <w:pPr>
              <w:tabs>
                <w:tab w:val="left" w:pos="284"/>
              </w:tabs>
              <w:overflowPunct w:val="0"/>
              <w:autoSpaceDE w:val="0"/>
              <w:autoSpaceDN w:val="0"/>
              <w:adjustRightInd w:val="0"/>
              <w:spacing w:after="0" w:line="240" w:lineRule="auto"/>
              <w:ind w:right="-1"/>
              <w:jc w:val="both"/>
              <w:rPr>
                <w:rFonts w:ascii="Times New Roman" w:hAnsi="Times New Roman" w:cs="Times New Roman"/>
                <w:sz w:val="20"/>
                <w:szCs w:val="20"/>
              </w:rPr>
            </w:pPr>
            <w:r w:rsidRPr="00295C94">
              <w:rPr>
                <w:rFonts w:ascii="Times New Roman" w:hAnsi="Times New Roman" w:cs="Times New Roman"/>
                <w:sz w:val="20"/>
                <w:szCs w:val="20"/>
              </w:rPr>
              <w:t xml:space="preserve"> принтер </w:t>
            </w:r>
          </w:p>
        </w:tc>
        <w:tc>
          <w:tcPr>
            <w:tcW w:w="1260" w:type="dxa"/>
            <w:tcBorders>
              <w:left w:val="single" w:sz="4" w:space="0" w:color="auto"/>
            </w:tcBorders>
          </w:tcPr>
          <w:p w:rsidR="007E7EF9" w:rsidRPr="00295C94" w:rsidRDefault="002634CA" w:rsidP="001C31E4">
            <w:pPr>
              <w:tabs>
                <w:tab w:val="left" w:pos="284"/>
              </w:tabs>
              <w:overflowPunct w:val="0"/>
              <w:autoSpaceDE w:val="0"/>
              <w:autoSpaceDN w:val="0"/>
              <w:adjustRightInd w:val="0"/>
              <w:spacing w:after="0" w:line="240" w:lineRule="auto"/>
              <w:ind w:right="-1"/>
              <w:jc w:val="center"/>
              <w:rPr>
                <w:rFonts w:ascii="Times New Roman" w:hAnsi="Times New Roman" w:cs="Times New Roman"/>
                <w:sz w:val="20"/>
                <w:szCs w:val="20"/>
              </w:rPr>
            </w:pPr>
            <w:r w:rsidRPr="00295C94">
              <w:rPr>
                <w:rFonts w:ascii="Times New Roman" w:hAnsi="Times New Roman" w:cs="Times New Roman"/>
                <w:sz w:val="20"/>
                <w:szCs w:val="20"/>
              </w:rPr>
              <w:t>№1</w:t>
            </w:r>
          </w:p>
        </w:tc>
        <w:tc>
          <w:tcPr>
            <w:tcW w:w="1139" w:type="dxa"/>
          </w:tcPr>
          <w:p w:rsidR="007E7EF9" w:rsidRPr="00295C94" w:rsidRDefault="002634CA" w:rsidP="001C31E4">
            <w:pPr>
              <w:tabs>
                <w:tab w:val="left" w:pos="284"/>
              </w:tabs>
              <w:overflowPunct w:val="0"/>
              <w:autoSpaceDE w:val="0"/>
              <w:autoSpaceDN w:val="0"/>
              <w:adjustRightInd w:val="0"/>
              <w:spacing w:after="0" w:line="240" w:lineRule="auto"/>
              <w:ind w:right="-1"/>
              <w:jc w:val="center"/>
              <w:rPr>
                <w:rFonts w:ascii="Times New Roman" w:hAnsi="Times New Roman" w:cs="Times New Roman"/>
                <w:sz w:val="20"/>
                <w:szCs w:val="20"/>
              </w:rPr>
            </w:pPr>
            <w:r w:rsidRPr="00295C94">
              <w:rPr>
                <w:rFonts w:ascii="Times New Roman" w:hAnsi="Times New Roman" w:cs="Times New Roman"/>
                <w:sz w:val="20"/>
                <w:szCs w:val="20"/>
              </w:rPr>
              <w:t>2007</w:t>
            </w:r>
          </w:p>
        </w:tc>
        <w:tc>
          <w:tcPr>
            <w:tcW w:w="1333" w:type="dxa"/>
          </w:tcPr>
          <w:p w:rsidR="007E7EF9" w:rsidRDefault="002634CA" w:rsidP="001C31E4">
            <w:pPr>
              <w:tabs>
                <w:tab w:val="left" w:pos="284"/>
              </w:tabs>
              <w:overflowPunct w:val="0"/>
              <w:autoSpaceDE w:val="0"/>
              <w:autoSpaceDN w:val="0"/>
              <w:adjustRightInd w:val="0"/>
              <w:spacing w:after="0" w:line="240" w:lineRule="auto"/>
              <w:ind w:right="-1"/>
              <w:jc w:val="center"/>
              <w:rPr>
                <w:rFonts w:ascii="Times New Roman" w:hAnsi="Times New Roman" w:cs="Times New Roman"/>
                <w:sz w:val="20"/>
                <w:szCs w:val="20"/>
              </w:rPr>
            </w:pPr>
            <w:r w:rsidRPr="00295C94">
              <w:rPr>
                <w:rFonts w:ascii="Times New Roman" w:hAnsi="Times New Roman" w:cs="Times New Roman"/>
                <w:sz w:val="20"/>
                <w:szCs w:val="20"/>
              </w:rPr>
              <w:t>10</w:t>
            </w:r>
          </w:p>
          <w:p w:rsidR="007E7EF9" w:rsidRPr="00295C94" w:rsidRDefault="002634CA" w:rsidP="001C31E4">
            <w:pPr>
              <w:tabs>
                <w:tab w:val="left" w:pos="284"/>
              </w:tabs>
              <w:overflowPunct w:val="0"/>
              <w:autoSpaceDE w:val="0"/>
              <w:autoSpaceDN w:val="0"/>
              <w:adjustRightInd w:val="0"/>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1</w:t>
            </w:r>
          </w:p>
        </w:tc>
      </w:tr>
      <w:tr w:rsidR="007E7EF9" w:rsidRPr="00374EF7" w:rsidTr="00FF0CD6">
        <w:trPr>
          <w:trHeight w:val="225"/>
        </w:trPr>
        <w:tc>
          <w:tcPr>
            <w:tcW w:w="628" w:type="dxa"/>
          </w:tcPr>
          <w:p w:rsidR="007E7EF9" w:rsidRPr="00374EF7" w:rsidRDefault="00A36A2B" w:rsidP="001C31E4">
            <w:pPr>
              <w:numPr>
                <w:ilvl w:val="0"/>
                <w:numId w:val="43"/>
              </w:numPr>
              <w:tabs>
                <w:tab w:val="left" w:pos="284"/>
              </w:tabs>
              <w:ind w:right="-1"/>
              <w:rPr>
                <w:color w:val="FF0000"/>
              </w:rPr>
            </w:pPr>
          </w:p>
        </w:tc>
        <w:tc>
          <w:tcPr>
            <w:tcW w:w="4940" w:type="dxa"/>
            <w:tcBorders>
              <w:right w:val="single" w:sz="4" w:space="0" w:color="auto"/>
            </w:tcBorders>
            <w:shd w:val="clear" w:color="auto" w:fill="auto"/>
          </w:tcPr>
          <w:p w:rsidR="007E7EF9" w:rsidRPr="00FF0CD6" w:rsidRDefault="002634CA" w:rsidP="001C31E4">
            <w:pPr>
              <w:tabs>
                <w:tab w:val="left" w:pos="284"/>
              </w:tabs>
              <w:overflowPunct w:val="0"/>
              <w:autoSpaceDE w:val="0"/>
              <w:autoSpaceDN w:val="0"/>
              <w:adjustRightInd w:val="0"/>
              <w:spacing w:after="0" w:line="240" w:lineRule="auto"/>
              <w:ind w:right="-1"/>
              <w:jc w:val="both"/>
              <w:rPr>
                <w:rFonts w:ascii="Times New Roman" w:hAnsi="Times New Roman" w:cs="Times New Roman"/>
                <w:sz w:val="20"/>
                <w:szCs w:val="20"/>
              </w:rPr>
            </w:pPr>
            <w:r w:rsidRPr="00FF0CD6">
              <w:rPr>
                <w:rFonts w:ascii="Times New Roman" w:hAnsi="Times New Roman" w:cs="Times New Roman"/>
                <w:sz w:val="20"/>
                <w:szCs w:val="20"/>
              </w:rPr>
              <w:t>Телевизор, ноутбук</w:t>
            </w:r>
          </w:p>
        </w:tc>
        <w:tc>
          <w:tcPr>
            <w:tcW w:w="1260" w:type="dxa"/>
            <w:tcBorders>
              <w:left w:val="single" w:sz="4" w:space="0" w:color="auto"/>
            </w:tcBorders>
          </w:tcPr>
          <w:p w:rsidR="007E7EF9" w:rsidRPr="00295C94" w:rsidRDefault="002634CA" w:rsidP="001C31E4">
            <w:pPr>
              <w:tabs>
                <w:tab w:val="left" w:pos="284"/>
              </w:tabs>
              <w:overflowPunct w:val="0"/>
              <w:autoSpaceDE w:val="0"/>
              <w:autoSpaceDN w:val="0"/>
              <w:adjustRightInd w:val="0"/>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№3</w:t>
            </w:r>
          </w:p>
        </w:tc>
        <w:tc>
          <w:tcPr>
            <w:tcW w:w="1139" w:type="dxa"/>
            <w:shd w:val="clear" w:color="auto" w:fill="auto"/>
          </w:tcPr>
          <w:p w:rsidR="007E7EF9" w:rsidRPr="00295C94" w:rsidRDefault="002634CA" w:rsidP="001C31E4">
            <w:pPr>
              <w:tabs>
                <w:tab w:val="left" w:pos="284"/>
              </w:tabs>
              <w:overflowPunct w:val="0"/>
              <w:autoSpaceDE w:val="0"/>
              <w:autoSpaceDN w:val="0"/>
              <w:adjustRightInd w:val="0"/>
              <w:spacing w:after="0" w:line="240" w:lineRule="auto"/>
              <w:ind w:right="-1"/>
              <w:jc w:val="center"/>
              <w:rPr>
                <w:rFonts w:ascii="Times New Roman" w:hAnsi="Times New Roman" w:cs="Times New Roman"/>
                <w:sz w:val="20"/>
                <w:szCs w:val="20"/>
              </w:rPr>
            </w:pPr>
            <w:r w:rsidRPr="00295C94">
              <w:rPr>
                <w:rFonts w:ascii="Times New Roman" w:hAnsi="Times New Roman" w:cs="Times New Roman"/>
                <w:sz w:val="20"/>
                <w:szCs w:val="20"/>
              </w:rPr>
              <w:t>2014</w:t>
            </w:r>
          </w:p>
        </w:tc>
        <w:tc>
          <w:tcPr>
            <w:tcW w:w="1333" w:type="dxa"/>
          </w:tcPr>
          <w:p w:rsidR="007E7EF9" w:rsidRPr="00295C94" w:rsidRDefault="002634CA" w:rsidP="001C31E4">
            <w:pPr>
              <w:tabs>
                <w:tab w:val="left" w:pos="284"/>
              </w:tabs>
              <w:overflowPunct w:val="0"/>
              <w:autoSpaceDE w:val="0"/>
              <w:autoSpaceDN w:val="0"/>
              <w:adjustRightInd w:val="0"/>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1</w:t>
            </w:r>
          </w:p>
        </w:tc>
      </w:tr>
      <w:tr w:rsidR="007E7EF9" w:rsidRPr="00374EF7" w:rsidTr="00F45EA8">
        <w:trPr>
          <w:trHeight w:val="69"/>
        </w:trPr>
        <w:tc>
          <w:tcPr>
            <w:tcW w:w="628" w:type="dxa"/>
          </w:tcPr>
          <w:p w:rsidR="007E7EF9" w:rsidRPr="00374EF7" w:rsidRDefault="00A36A2B" w:rsidP="001C31E4">
            <w:pPr>
              <w:numPr>
                <w:ilvl w:val="0"/>
                <w:numId w:val="43"/>
              </w:numPr>
              <w:tabs>
                <w:tab w:val="left" w:pos="284"/>
              </w:tabs>
              <w:ind w:right="-1"/>
              <w:rPr>
                <w:color w:val="FF0000"/>
              </w:rPr>
            </w:pPr>
          </w:p>
        </w:tc>
        <w:tc>
          <w:tcPr>
            <w:tcW w:w="4940" w:type="dxa"/>
            <w:tcBorders>
              <w:right w:val="single" w:sz="4" w:space="0" w:color="auto"/>
            </w:tcBorders>
          </w:tcPr>
          <w:p w:rsidR="007E7EF9" w:rsidRDefault="002634CA" w:rsidP="001C31E4">
            <w:pPr>
              <w:tabs>
                <w:tab w:val="left" w:pos="284"/>
              </w:tabs>
              <w:overflowPunct w:val="0"/>
              <w:autoSpaceDE w:val="0"/>
              <w:autoSpaceDN w:val="0"/>
              <w:adjustRightInd w:val="0"/>
              <w:spacing w:after="0" w:line="240" w:lineRule="auto"/>
              <w:ind w:right="-1"/>
              <w:jc w:val="both"/>
              <w:rPr>
                <w:rFonts w:ascii="Times New Roman" w:hAnsi="Times New Roman" w:cs="Times New Roman"/>
                <w:sz w:val="20"/>
                <w:szCs w:val="20"/>
              </w:rPr>
            </w:pPr>
            <w:r>
              <w:rPr>
                <w:rFonts w:ascii="Times New Roman" w:hAnsi="Times New Roman" w:cs="Times New Roman"/>
                <w:sz w:val="20"/>
                <w:szCs w:val="20"/>
              </w:rPr>
              <w:t>Компьютеры,</w:t>
            </w:r>
          </w:p>
          <w:p w:rsidR="007E7EF9" w:rsidRPr="00295C94" w:rsidRDefault="002634CA" w:rsidP="001C31E4">
            <w:pPr>
              <w:tabs>
                <w:tab w:val="left" w:pos="284"/>
              </w:tabs>
              <w:overflowPunct w:val="0"/>
              <w:autoSpaceDE w:val="0"/>
              <w:autoSpaceDN w:val="0"/>
              <w:adjustRightInd w:val="0"/>
              <w:spacing w:after="0" w:line="240" w:lineRule="auto"/>
              <w:ind w:right="-1"/>
              <w:jc w:val="both"/>
              <w:rPr>
                <w:rFonts w:ascii="Times New Roman" w:hAnsi="Times New Roman" w:cs="Times New Roman"/>
                <w:sz w:val="20"/>
                <w:szCs w:val="20"/>
              </w:rPr>
            </w:pPr>
            <w:r w:rsidRPr="00295C94">
              <w:rPr>
                <w:rFonts w:ascii="Times New Roman" w:hAnsi="Times New Roman" w:cs="Times New Roman"/>
                <w:sz w:val="20"/>
                <w:szCs w:val="20"/>
              </w:rPr>
              <w:t>принтер</w:t>
            </w:r>
          </w:p>
        </w:tc>
        <w:tc>
          <w:tcPr>
            <w:tcW w:w="1260" w:type="dxa"/>
            <w:tcBorders>
              <w:left w:val="single" w:sz="4" w:space="0" w:color="auto"/>
            </w:tcBorders>
          </w:tcPr>
          <w:p w:rsidR="007E7EF9" w:rsidRPr="00295C94" w:rsidRDefault="002634CA" w:rsidP="001C31E4">
            <w:pPr>
              <w:tabs>
                <w:tab w:val="left" w:pos="284"/>
              </w:tabs>
              <w:overflowPunct w:val="0"/>
              <w:autoSpaceDE w:val="0"/>
              <w:autoSpaceDN w:val="0"/>
              <w:adjustRightInd w:val="0"/>
              <w:spacing w:after="0" w:line="240" w:lineRule="auto"/>
              <w:ind w:right="-1"/>
              <w:jc w:val="center"/>
              <w:rPr>
                <w:rFonts w:ascii="Times New Roman" w:hAnsi="Times New Roman" w:cs="Times New Roman"/>
                <w:sz w:val="20"/>
                <w:szCs w:val="20"/>
              </w:rPr>
            </w:pPr>
            <w:r w:rsidRPr="00295C94">
              <w:rPr>
                <w:rFonts w:ascii="Times New Roman" w:hAnsi="Times New Roman" w:cs="Times New Roman"/>
                <w:sz w:val="20"/>
                <w:szCs w:val="20"/>
              </w:rPr>
              <w:t>№4</w:t>
            </w:r>
          </w:p>
        </w:tc>
        <w:tc>
          <w:tcPr>
            <w:tcW w:w="1139" w:type="dxa"/>
          </w:tcPr>
          <w:p w:rsidR="007E7EF9" w:rsidRPr="00295C94" w:rsidRDefault="002634CA" w:rsidP="001C31E4">
            <w:pPr>
              <w:tabs>
                <w:tab w:val="left" w:pos="284"/>
              </w:tabs>
              <w:overflowPunct w:val="0"/>
              <w:autoSpaceDE w:val="0"/>
              <w:autoSpaceDN w:val="0"/>
              <w:adjustRightInd w:val="0"/>
              <w:spacing w:after="0" w:line="240" w:lineRule="auto"/>
              <w:ind w:right="-1"/>
              <w:jc w:val="center"/>
              <w:rPr>
                <w:rFonts w:ascii="Times New Roman" w:hAnsi="Times New Roman" w:cs="Times New Roman"/>
                <w:sz w:val="20"/>
                <w:szCs w:val="20"/>
              </w:rPr>
            </w:pPr>
            <w:r w:rsidRPr="00295C94">
              <w:rPr>
                <w:rFonts w:ascii="Times New Roman" w:hAnsi="Times New Roman" w:cs="Times New Roman"/>
                <w:sz w:val="20"/>
                <w:szCs w:val="20"/>
              </w:rPr>
              <w:t>2009</w:t>
            </w:r>
          </w:p>
        </w:tc>
        <w:tc>
          <w:tcPr>
            <w:tcW w:w="1333" w:type="dxa"/>
          </w:tcPr>
          <w:p w:rsidR="007E7EF9" w:rsidRDefault="002634CA" w:rsidP="001C31E4">
            <w:pPr>
              <w:tabs>
                <w:tab w:val="left" w:pos="284"/>
              </w:tabs>
              <w:overflowPunct w:val="0"/>
              <w:autoSpaceDE w:val="0"/>
              <w:autoSpaceDN w:val="0"/>
              <w:adjustRightInd w:val="0"/>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9</w:t>
            </w:r>
          </w:p>
          <w:p w:rsidR="007E7EF9" w:rsidRPr="00295C94" w:rsidRDefault="002634CA" w:rsidP="001C31E4">
            <w:pPr>
              <w:tabs>
                <w:tab w:val="left" w:pos="284"/>
              </w:tabs>
              <w:overflowPunct w:val="0"/>
              <w:autoSpaceDE w:val="0"/>
              <w:autoSpaceDN w:val="0"/>
              <w:adjustRightInd w:val="0"/>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1</w:t>
            </w:r>
          </w:p>
        </w:tc>
      </w:tr>
      <w:tr w:rsidR="007E7EF9" w:rsidRPr="00374EF7" w:rsidTr="00017C45">
        <w:trPr>
          <w:trHeight w:val="69"/>
        </w:trPr>
        <w:tc>
          <w:tcPr>
            <w:tcW w:w="628" w:type="dxa"/>
          </w:tcPr>
          <w:p w:rsidR="007E7EF9" w:rsidRPr="00374EF7" w:rsidRDefault="00A36A2B" w:rsidP="001C31E4">
            <w:pPr>
              <w:numPr>
                <w:ilvl w:val="0"/>
                <w:numId w:val="43"/>
              </w:numPr>
              <w:tabs>
                <w:tab w:val="left" w:pos="284"/>
              </w:tabs>
              <w:ind w:right="-1"/>
              <w:rPr>
                <w:color w:val="FF0000"/>
              </w:rPr>
            </w:pPr>
          </w:p>
        </w:tc>
        <w:tc>
          <w:tcPr>
            <w:tcW w:w="4940" w:type="dxa"/>
            <w:tcBorders>
              <w:right w:val="single" w:sz="4" w:space="0" w:color="auto"/>
            </w:tcBorders>
            <w:shd w:val="clear" w:color="auto" w:fill="auto"/>
          </w:tcPr>
          <w:p w:rsidR="007E7EF9" w:rsidRDefault="002634CA" w:rsidP="001C31E4">
            <w:pPr>
              <w:tabs>
                <w:tab w:val="left" w:pos="284"/>
              </w:tabs>
              <w:overflowPunct w:val="0"/>
              <w:autoSpaceDE w:val="0"/>
              <w:autoSpaceDN w:val="0"/>
              <w:adjustRightInd w:val="0"/>
              <w:spacing w:after="0" w:line="240" w:lineRule="auto"/>
              <w:ind w:right="-1"/>
              <w:jc w:val="both"/>
              <w:rPr>
                <w:rFonts w:ascii="Times New Roman" w:hAnsi="Times New Roman" w:cs="Times New Roman"/>
                <w:sz w:val="20"/>
                <w:szCs w:val="20"/>
              </w:rPr>
            </w:pPr>
            <w:r>
              <w:rPr>
                <w:rFonts w:ascii="Times New Roman" w:hAnsi="Times New Roman" w:cs="Times New Roman"/>
                <w:sz w:val="20"/>
                <w:szCs w:val="20"/>
              </w:rPr>
              <w:t>Компьютер</w:t>
            </w:r>
          </w:p>
        </w:tc>
        <w:tc>
          <w:tcPr>
            <w:tcW w:w="1260" w:type="dxa"/>
            <w:tcBorders>
              <w:left w:val="single" w:sz="4" w:space="0" w:color="auto"/>
            </w:tcBorders>
          </w:tcPr>
          <w:p w:rsidR="007E7EF9" w:rsidRPr="00295C94" w:rsidRDefault="002634CA" w:rsidP="001C31E4">
            <w:pPr>
              <w:tabs>
                <w:tab w:val="left" w:pos="284"/>
              </w:tabs>
              <w:overflowPunct w:val="0"/>
              <w:autoSpaceDE w:val="0"/>
              <w:autoSpaceDN w:val="0"/>
              <w:adjustRightInd w:val="0"/>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№5</w:t>
            </w:r>
          </w:p>
        </w:tc>
        <w:tc>
          <w:tcPr>
            <w:tcW w:w="1139" w:type="dxa"/>
          </w:tcPr>
          <w:p w:rsidR="007E7EF9" w:rsidRPr="00295C94" w:rsidRDefault="002634CA" w:rsidP="001C31E4">
            <w:pPr>
              <w:tabs>
                <w:tab w:val="left" w:pos="284"/>
              </w:tabs>
              <w:overflowPunct w:val="0"/>
              <w:autoSpaceDE w:val="0"/>
              <w:autoSpaceDN w:val="0"/>
              <w:adjustRightInd w:val="0"/>
              <w:spacing w:after="0" w:line="240" w:lineRule="auto"/>
              <w:ind w:right="-1"/>
              <w:jc w:val="center"/>
              <w:rPr>
                <w:rFonts w:ascii="Times New Roman" w:hAnsi="Times New Roman" w:cs="Times New Roman"/>
                <w:sz w:val="20"/>
                <w:szCs w:val="20"/>
              </w:rPr>
            </w:pPr>
            <w:r w:rsidRPr="00295C94">
              <w:rPr>
                <w:rFonts w:ascii="Times New Roman" w:hAnsi="Times New Roman" w:cs="Times New Roman"/>
                <w:sz w:val="20"/>
                <w:szCs w:val="20"/>
              </w:rPr>
              <w:t>2009</w:t>
            </w:r>
          </w:p>
        </w:tc>
        <w:tc>
          <w:tcPr>
            <w:tcW w:w="1333" w:type="dxa"/>
          </w:tcPr>
          <w:p w:rsidR="007E7EF9" w:rsidRDefault="002634CA" w:rsidP="001C31E4">
            <w:pPr>
              <w:tabs>
                <w:tab w:val="left" w:pos="284"/>
              </w:tabs>
              <w:overflowPunct w:val="0"/>
              <w:autoSpaceDE w:val="0"/>
              <w:autoSpaceDN w:val="0"/>
              <w:adjustRightInd w:val="0"/>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1</w:t>
            </w:r>
          </w:p>
        </w:tc>
      </w:tr>
      <w:tr w:rsidR="007E7EF9" w:rsidRPr="00374EF7" w:rsidTr="00F45EA8">
        <w:trPr>
          <w:trHeight w:val="482"/>
        </w:trPr>
        <w:tc>
          <w:tcPr>
            <w:tcW w:w="628" w:type="dxa"/>
          </w:tcPr>
          <w:p w:rsidR="007E7EF9" w:rsidRPr="00374EF7" w:rsidRDefault="00A36A2B" w:rsidP="001C31E4">
            <w:pPr>
              <w:numPr>
                <w:ilvl w:val="0"/>
                <w:numId w:val="43"/>
              </w:numPr>
              <w:tabs>
                <w:tab w:val="left" w:pos="284"/>
              </w:tabs>
              <w:ind w:right="-1"/>
              <w:rPr>
                <w:color w:val="FF0000"/>
              </w:rPr>
            </w:pPr>
          </w:p>
        </w:tc>
        <w:tc>
          <w:tcPr>
            <w:tcW w:w="4940" w:type="dxa"/>
            <w:tcBorders>
              <w:right w:val="single" w:sz="4" w:space="0" w:color="auto"/>
            </w:tcBorders>
          </w:tcPr>
          <w:p w:rsidR="007E7EF9" w:rsidRPr="00295C94" w:rsidRDefault="002634CA" w:rsidP="001C31E4">
            <w:pPr>
              <w:tabs>
                <w:tab w:val="left" w:pos="284"/>
              </w:tabs>
              <w:overflowPunct w:val="0"/>
              <w:autoSpaceDE w:val="0"/>
              <w:autoSpaceDN w:val="0"/>
              <w:adjustRightInd w:val="0"/>
              <w:spacing w:after="0" w:line="240" w:lineRule="auto"/>
              <w:ind w:right="-1"/>
              <w:rPr>
                <w:rFonts w:ascii="Times New Roman" w:hAnsi="Times New Roman" w:cs="Times New Roman"/>
                <w:sz w:val="20"/>
                <w:szCs w:val="20"/>
              </w:rPr>
            </w:pPr>
            <w:r w:rsidRPr="00295C94">
              <w:rPr>
                <w:rFonts w:ascii="Times New Roman" w:hAnsi="Times New Roman" w:cs="Times New Roman"/>
                <w:sz w:val="20"/>
                <w:szCs w:val="20"/>
              </w:rPr>
              <w:t>Мультимедийная установка (проектор, компьютер</w:t>
            </w:r>
            <w:r w:rsidRPr="00FF0CD6">
              <w:rPr>
                <w:rFonts w:ascii="Times New Roman" w:hAnsi="Times New Roman" w:cs="Times New Roman"/>
                <w:sz w:val="20"/>
                <w:szCs w:val="20"/>
              </w:rPr>
              <w:t>)</w:t>
            </w:r>
          </w:p>
        </w:tc>
        <w:tc>
          <w:tcPr>
            <w:tcW w:w="1260" w:type="dxa"/>
            <w:tcBorders>
              <w:left w:val="single" w:sz="4" w:space="0" w:color="auto"/>
            </w:tcBorders>
          </w:tcPr>
          <w:p w:rsidR="007E7EF9" w:rsidRPr="00295C94" w:rsidRDefault="002634CA" w:rsidP="001C31E4">
            <w:pPr>
              <w:tabs>
                <w:tab w:val="left" w:pos="284"/>
              </w:tabs>
              <w:overflowPunct w:val="0"/>
              <w:autoSpaceDE w:val="0"/>
              <w:autoSpaceDN w:val="0"/>
              <w:adjustRightInd w:val="0"/>
              <w:spacing w:after="0" w:line="240" w:lineRule="auto"/>
              <w:ind w:right="-1"/>
              <w:jc w:val="center"/>
              <w:rPr>
                <w:rFonts w:ascii="Times New Roman" w:hAnsi="Times New Roman" w:cs="Times New Roman"/>
                <w:sz w:val="20"/>
                <w:szCs w:val="20"/>
              </w:rPr>
            </w:pPr>
            <w:r w:rsidRPr="00295C94">
              <w:rPr>
                <w:rFonts w:ascii="Times New Roman" w:hAnsi="Times New Roman" w:cs="Times New Roman"/>
                <w:sz w:val="20"/>
                <w:szCs w:val="20"/>
              </w:rPr>
              <w:t>№6</w:t>
            </w:r>
          </w:p>
        </w:tc>
        <w:tc>
          <w:tcPr>
            <w:tcW w:w="1139" w:type="dxa"/>
          </w:tcPr>
          <w:p w:rsidR="007E7EF9" w:rsidRPr="00295C94" w:rsidRDefault="002634CA" w:rsidP="001C31E4">
            <w:pPr>
              <w:tabs>
                <w:tab w:val="left" w:pos="284"/>
              </w:tabs>
              <w:overflowPunct w:val="0"/>
              <w:autoSpaceDE w:val="0"/>
              <w:autoSpaceDN w:val="0"/>
              <w:adjustRightInd w:val="0"/>
              <w:spacing w:after="0" w:line="240" w:lineRule="auto"/>
              <w:ind w:right="-1"/>
              <w:jc w:val="center"/>
              <w:rPr>
                <w:rFonts w:ascii="Times New Roman" w:hAnsi="Times New Roman" w:cs="Times New Roman"/>
                <w:sz w:val="20"/>
                <w:szCs w:val="20"/>
              </w:rPr>
            </w:pPr>
            <w:r w:rsidRPr="00295C94">
              <w:rPr>
                <w:rFonts w:ascii="Times New Roman" w:hAnsi="Times New Roman" w:cs="Times New Roman"/>
                <w:sz w:val="20"/>
                <w:szCs w:val="20"/>
              </w:rPr>
              <w:t>2014</w:t>
            </w:r>
          </w:p>
        </w:tc>
        <w:tc>
          <w:tcPr>
            <w:tcW w:w="1333" w:type="dxa"/>
          </w:tcPr>
          <w:p w:rsidR="007E7EF9" w:rsidRPr="00295C94" w:rsidRDefault="002634CA" w:rsidP="001C31E4">
            <w:pPr>
              <w:tabs>
                <w:tab w:val="left" w:pos="284"/>
              </w:tabs>
              <w:overflowPunct w:val="0"/>
              <w:autoSpaceDE w:val="0"/>
              <w:autoSpaceDN w:val="0"/>
              <w:adjustRightInd w:val="0"/>
              <w:spacing w:after="0" w:line="240" w:lineRule="auto"/>
              <w:ind w:right="-1"/>
              <w:jc w:val="center"/>
              <w:rPr>
                <w:rFonts w:ascii="Times New Roman" w:hAnsi="Times New Roman" w:cs="Times New Roman"/>
                <w:sz w:val="20"/>
                <w:szCs w:val="20"/>
              </w:rPr>
            </w:pPr>
            <w:r w:rsidRPr="00295C94">
              <w:rPr>
                <w:rFonts w:ascii="Times New Roman" w:hAnsi="Times New Roman" w:cs="Times New Roman"/>
                <w:sz w:val="20"/>
                <w:szCs w:val="20"/>
              </w:rPr>
              <w:t>1</w:t>
            </w:r>
          </w:p>
        </w:tc>
      </w:tr>
      <w:tr w:rsidR="007E7EF9" w:rsidRPr="00374EF7" w:rsidTr="00F45EA8">
        <w:trPr>
          <w:trHeight w:val="482"/>
        </w:trPr>
        <w:tc>
          <w:tcPr>
            <w:tcW w:w="628" w:type="dxa"/>
          </w:tcPr>
          <w:p w:rsidR="007E7EF9" w:rsidRPr="00374EF7" w:rsidRDefault="00A36A2B" w:rsidP="001C31E4">
            <w:pPr>
              <w:numPr>
                <w:ilvl w:val="0"/>
                <w:numId w:val="43"/>
              </w:numPr>
              <w:tabs>
                <w:tab w:val="left" w:pos="284"/>
              </w:tabs>
              <w:ind w:right="-1"/>
              <w:rPr>
                <w:color w:val="FF0000"/>
              </w:rPr>
            </w:pPr>
          </w:p>
        </w:tc>
        <w:tc>
          <w:tcPr>
            <w:tcW w:w="4940" w:type="dxa"/>
            <w:tcBorders>
              <w:right w:val="single" w:sz="4" w:space="0" w:color="auto"/>
            </w:tcBorders>
          </w:tcPr>
          <w:p w:rsidR="007E7EF9" w:rsidRPr="00295C94" w:rsidRDefault="002634CA" w:rsidP="001C31E4">
            <w:pPr>
              <w:tabs>
                <w:tab w:val="left" w:pos="284"/>
              </w:tabs>
              <w:overflowPunct w:val="0"/>
              <w:autoSpaceDE w:val="0"/>
              <w:autoSpaceDN w:val="0"/>
              <w:adjustRightInd w:val="0"/>
              <w:spacing w:after="0" w:line="240" w:lineRule="auto"/>
              <w:ind w:right="-1"/>
              <w:rPr>
                <w:rFonts w:ascii="Times New Roman" w:hAnsi="Times New Roman" w:cs="Times New Roman"/>
                <w:sz w:val="20"/>
                <w:szCs w:val="20"/>
              </w:rPr>
            </w:pPr>
            <w:r w:rsidRPr="00295C94">
              <w:rPr>
                <w:rFonts w:ascii="Times New Roman" w:hAnsi="Times New Roman" w:cs="Times New Roman"/>
                <w:sz w:val="20"/>
                <w:szCs w:val="20"/>
              </w:rPr>
              <w:t>Мультимедийная установка (проектор, компьютер</w:t>
            </w:r>
            <w:r w:rsidRPr="00FF0CD6">
              <w:rPr>
                <w:rFonts w:ascii="Times New Roman" w:hAnsi="Times New Roman" w:cs="Times New Roman"/>
                <w:sz w:val="20"/>
                <w:szCs w:val="20"/>
              </w:rPr>
              <w:t>)</w:t>
            </w:r>
          </w:p>
        </w:tc>
        <w:tc>
          <w:tcPr>
            <w:tcW w:w="1260" w:type="dxa"/>
            <w:tcBorders>
              <w:left w:val="single" w:sz="4" w:space="0" w:color="auto"/>
            </w:tcBorders>
          </w:tcPr>
          <w:p w:rsidR="007E7EF9" w:rsidRPr="00295C94" w:rsidRDefault="002634CA" w:rsidP="001C31E4">
            <w:pPr>
              <w:tabs>
                <w:tab w:val="left" w:pos="284"/>
              </w:tabs>
              <w:overflowPunct w:val="0"/>
              <w:autoSpaceDE w:val="0"/>
              <w:autoSpaceDN w:val="0"/>
              <w:adjustRightInd w:val="0"/>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№10</w:t>
            </w:r>
          </w:p>
        </w:tc>
        <w:tc>
          <w:tcPr>
            <w:tcW w:w="1139" w:type="dxa"/>
          </w:tcPr>
          <w:p w:rsidR="007E7EF9" w:rsidRPr="00295C94" w:rsidRDefault="002634CA" w:rsidP="001C31E4">
            <w:pPr>
              <w:tabs>
                <w:tab w:val="left" w:pos="284"/>
              </w:tabs>
              <w:overflowPunct w:val="0"/>
              <w:autoSpaceDE w:val="0"/>
              <w:autoSpaceDN w:val="0"/>
              <w:adjustRightInd w:val="0"/>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2016</w:t>
            </w:r>
          </w:p>
        </w:tc>
        <w:tc>
          <w:tcPr>
            <w:tcW w:w="1333" w:type="dxa"/>
          </w:tcPr>
          <w:p w:rsidR="007E7EF9" w:rsidRPr="00295C94" w:rsidRDefault="002634CA" w:rsidP="001C31E4">
            <w:pPr>
              <w:tabs>
                <w:tab w:val="left" w:pos="284"/>
              </w:tabs>
              <w:overflowPunct w:val="0"/>
              <w:autoSpaceDE w:val="0"/>
              <w:autoSpaceDN w:val="0"/>
              <w:adjustRightInd w:val="0"/>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1</w:t>
            </w:r>
          </w:p>
        </w:tc>
      </w:tr>
      <w:tr w:rsidR="007E7EF9" w:rsidRPr="00374EF7" w:rsidTr="00F45EA8">
        <w:trPr>
          <w:trHeight w:val="260"/>
        </w:trPr>
        <w:tc>
          <w:tcPr>
            <w:tcW w:w="628" w:type="dxa"/>
          </w:tcPr>
          <w:p w:rsidR="007E7EF9" w:rsidRPr="00374EF7" w:rsidRDefault="00A36A2B" w:rsidP="001C31E4">
            <w:pPr>
              <w:numPr>
                <w:ilvl w:val="0"/>
                <w:numId w:val="43"/>
              </w:numPr>
              <w:tabs>
                <w:tab w:val="left" w:pos="284"/>
              </w:tabs>
              <w:ind w:right="-1"/>
              <w:rPr>
                <w:color w:val="FF0000"/>
              </w:rPr>
            </w:pPr>
          </w:p>
        </w:tc>
        <w:tc>
          <w:tcPr>
            <w:tcW w:w="4940" w:type="dxa"/>
            <w:tcBorders>
              <w:right w:val="single" w:sz="4" w:space="0" w:color="auto"/>
            </w:tcBorders>
          </w:tcPr>
          <w:p w:rsidR="007E7EF9" w:rsidRPr="00295C94" w:rsidRDefault="002634CA" w:rsidP="001C31E4">
            <w:pPr>
              <w:tabs>
                <w:tab w:val="left" w:pos="284"/>
              </w:tabs>
              <w:overflowPunct w:val="0"/>
              <w:autoSpaceDE w:val="0"/>
              <w:autoSpaceDN w:val="0"/>
              <w:adjustRightInd w:val="0"/>
              <w:spacing w:after="0" w:line="240" w:lineRule="auto"/>
              <w:ind w:right="-1"/>
              <w:rPr>
                <w:rFonts w:ascii="Times New Roman" w:hAnsi="Times New Roman" w:cs="Times New Roman"/>
                <w:sz w:val="20"/>
                <w:szCs w:val="20"/>
              </w:rPr>
            </w:pPr>
            <w:r w:rsidRPr="00295C94">
              <w:rPr>
                <w:rFonts w:ascii="Times New Roman" w:hAnsi="Times New Roman" w:cs="Times New Roman"/>
                <w:sz w:val="20"/>
                <w:szCs w:val="20"/>
              </w:rPr>
              <w:t>Мультимедийная уст</w:t>
            </w:r>
            <w:r>
              <w:rPr>
                <w:rFonts w:ascii="Times New Roman" w:hAnsi="Times New Roman" w:cs="Times New Roman"/>
                <w:sz w:val="20"/>
                <w:szCs w:val="20"/>
              </w:rPr>
              <w:t>ановка (проектор, ноутбук</w:t>
            </w:r>
            <w:r w:rsidRPr="00295C94">
              <w:rPr>
                <w:rFonts w:ascii="Times New Roman" w:hAnsi="Times New Roman" w:cs="Times New Roman"/>
                <w:sz w:val="20"/>
                <w:szCs w:val="20"/>
              </w:rPr>
              <w:t>)</w:t>
            </w:r>
          </w:p>
        </w:tc>
        <w:tc>
          <w:tcPr>
            <w:tcW w:w="1260" w:type="dxa"/>
            <w:tcBorders>
              <w:left w:val="single" w:sz="4" w:space="0" w:color="auto"/>
            </w:tcBorders>
          </w:tcPr>
          <w:p w:rsidR="007E7EF9" w:rsidRPr="00295C94" w:rsidRDefault="002634CA" w:rsidP="001C31E4">
            <w:pPr>
              <w:tabs>
                <w:tab w:val="left" w:pos="284"/>
              </w:tabs>
              <w:overflowPunct w:val="0"/>
              <w:autoSpaceDE w:val="0"/>
              <w:autoSpaceDN w:val="0"/>
              <w:adjustRightInd w:val="0"/>
              <w:spacing w:after="0" w:line="240" w:lineRule="auto"/>
              <w:ind w:right="-1"/>
              <w:jc w:val="center"/>
              <w:rPr>
                <w:rFonts w:ascii="Times New Roman" w:hAnsi="Times New Roman" w:cs="Times New Roman"/>
                <w:sz w:val="20"/>
                <w:szCs w:val="20"/>
              </w:rPr>
            </w:pPr>
            <w:r w:rsidRPr="00295C94">
              <w:rPr>
                <w:rFonts w:ascii="Times New Roman" w:hAnsi="Times New Roman" w:cs="Times New Roman"/>
                <w:sz w:val="20"/>
                <w:szCs w:val="20"/>
              </w:rPr>
              <w:t>№11</w:t>
            </w:r>
          </w:p>
        </w:tc>
        <w:tc>
          <w:tcPr>
            <w:tcW w:w="1139" w:type="dxa"/>
          </w:tcPr>
          <w:p w:rsidR="007E7EF9" w:rsidRPr="00295C94" w:rsidRDefault="002634CA" w:rsidP="001C31E4">
            <w:pPr>
              <w:tabs>
                <w:tab w:val="left" w:pos="284"/>
              </w:tabs>
              <w:overflowPunct w:val="0"/>
              <w:autoSpaceDE w:val="0"/>
              <w:autoSpaceDN w:val="0"/>
              <w:adjustRightInd w:val="0"/>
              <w:spacing w:after="0" w:line="240" w:lineRule="auto"/>
              <w:ind w:right="-1"/>
              <w:jc w:val="center"/>
              <w:rPr>
                <w:rFonts w:ascii="Times New Roman" w:hAnsi="Times New Roman" w:cs="Times New Roman"/>
                <w:sz w:val="20"/>
                <w:szCs w:val="20"/>
              </w:rPr>
            </w:pPr>
            <w:r w:rsidRPr="00295C94">
              <w:rPr>
                <w:rFonts w:ascii="Times New Roman" w:hAnsi="Times New Roman" w:cs="Times New Roman"/>
                <w:sz w:val="20"/>
                <w:szCs w:val="20"/>
              </w:rPr>
              <w:t>2014</w:t>
            </w:r>
          </w:p>
        </w:tc>
        <w:tc>
          <w:tcPr>
            <w:tcW w:w="1333" w:type="dxa"/>
          </w:tcPr>
          <w:p w:rsidR="007E7EF9" w:rsidRPr="00295C94" w:rsidRDefault="002634CA" w:rsidP="001C31E4">
            <w:pPr>
              <w:tabs>
                <w:tab w:val="left" w:pos="284"/>
              </w:tabs>
              <w:overflowPunct w:val="0"/>
              <w:autoSpaceDE w:val="0"/>
              <w:autoSpaceDN w:val="0"/>
              <w:adjustRightInd w:val="0"/>
              <w:spacing w:after="0" w:line="240" w:lineRule="auto"/>
              <w:ind w:right="-1"/>
              <w:jc w:val="center"/>
              <w:rPr>
                <w:rFonts w:ascii="Times New Roman" w:hAnsi="Times New Roman" w:cs="Times New Roman"/>
                <w:sz w:val="20"/>
                <w:szCs w:val="20"/>
              </w:rPr>
            </w:pPr>
            <w:r w:rsidRPr="00295C94">
              <w:rPr>
                <w:rFonts w:ascii="Times New Roman" w:hAnsi="Times New Roman" w:cs="Times New Roman"/>
                <w:sz w:val="20"/>
                <w:szCs w:val="20"/>
              </w:rPr>
              <w:t>1</w:t>
            </w:r>
          </w:p>
        </w:tc>
      </w:tr>
      <w:tr w:rsidR="007E7EF9" w:rsidRPr="00374EF7" w:rsidTr="00F45EA8">
        <w:trPr>
          <w:trHeight w:val="260"/>
        </w:trPr>
        <w:tc>
          <w:tcPr>
            <w:tcW w:w="628" w:type="dxa"/>
          </w:tcPr>
          <w:p w:rsidR="007E7EF9" w:rsidRPr="00374EF7" w:rsidRDefault="00A36A2B" w:rsidP="001C31E4">
            <w:pPr>
              <w:numPr>
                <w:ilvl w:val="0"/>
                <w:numId w:val="43"/>
              </w:numPr>
              <w:tabs>
                <w:tab w:val="left" w:pos="284"/>
              </w:tabs>
              <w:ind w:right="-1"/>
              <w:rPr>
                <w:color w:val="FF0000"/>
              </w:rPr>
            </w:pPr>
          </w:p>
        </w:tc>
        <w:tc>
          <w:tcPr>
            <w:tcW w:w="4940" w:type="dxa"/>
            <w:tcBorders>
              <w:right w:val="single" w:sz="4" w:space="0" w:color="auto"/>
            </w:tcBorders>
          </w:tcPr>
          <w:p w:rsidR="007E7EF9" w:rsidRPr="00295C94" w:rsidRDefault="002634CA" w:rsidP="001C31E4">
            <w:pPr>
              <w:tabs>
                <w:tab w:val="left" w:pos="284"/>
              </w:tabs>
              <w:overflowPunct w:val="0"/>
              <w:autoSpaceDE w:val="0"/>
              <w:autoSpaceDN w:val="0"/>
              <w:adjustRightInd w:val="0"/>
              <w:spacing w:after="0" w:line="240" w:lineRule="auto"/>
              <w:ind w:right="-1"/>
              <w:jc w:val="both"/>
              <w:rPr>
                <w:rFonts w:ascii="Times New Roman" w:hAnsi="Times New Roman" w:cs="Times New Roman"/>
                <w:sz w:val="20"/>
                <w:szCs w:val="20"/>
              </w:rPr>
            </w:pPr>
            <w:r w:rsidRPr="00295C94">
              <w:rPr>
                <w:rFonts w:ascii="Times New Roman" w:hAnsi="Times New Roman" w:cs="Times New Roman"/>
                <w:sz w:val="20"/>
                <w:szCs w:val="20"/>
              </w:rPr>
              <w:t xml:space="preserve">Телевизор, </w:t>
            </w:r>
            <w:r w:rsidRPr="00295C94">
              <w:rPr>
                <w:rFonts w:ascii="Times New Roman" w:hAnsi="Times New Roman" w:cs="Times New Roman"/>
                <w:sz w:val="20"/>
                <w:szCs w:val="20"/>
                <w:lang w:val="en-US"/>
              </w:rPr>
              <w:t xml:space="preserve">DVD - </w:t>
            </w:r>
            <w:r w:rsidRPr="00295C94">
              <w:rPr>
                <w:rFonts w:ascii="Times New Roman" w:hAnsi="Times New Roman" w:cs="Times New Roman"/>
                <w:sz w:val="20"/>
                <w:szCs w:val="20"/>
              </w:rPr>
              <w:t>проигрыватель</w:t>
            </w:r>
          </w:p>
        </w:tc>
        <w:tc>
          <w:tcPr>
            <w:tcW w:w="1260" w:type="dxa"/>
            <w:tcBorders>
              <w:left w:val="single" w:sz="4" w:space="0" w:color="auto"/>
            </w:tcBorders>
          </w:tcPr>
          <w:p w:rsidR="007E7EF9" w:rsidRPr="00295C94" w:rsidRDefault="002634CA" w:rsidP="001C31E4">
            <w:pPr>
              <w:tabs>
                <w:tab w:val="left" w:pos="284"/>
              </w:tabs>
              <w:overflowPunct w:val="0"/>
              <w:autoSpaceDE w:val="0"/>
              <w:autoSpaceDN w:val="0"/>
              <w:adjustRightInd w:val="0"/>
              <w:spacing w:after="0" w:line="240" w:lineRule="auto"/>
              <w:ind w:right="-1"/>
              <w:jc w:val="center"/>
              <w:rPr>
                <w:rFonts w:ascii="Times New Roman" w:hAnsi="Times New Roman" w:cs="Times New Roman"/>
                <w:sz w:val="20"/>
                <w:szCs w:val="20"/>
              </w:rPr>
            </w:pPr>
            <w:r w:rsidRPr="00295C94">
              <w:rPr>
                <w:rFonts w:ascii="Times New Roman" w:hAnsi="Times New Roman" w:cs="Times New Roman"/>
                <w:sz w:val="20"/>
                <w:szCs w:val="20"/>
              </w:rPr>
              <w:t>№12</w:t>
            </w:r>
          </w:p>
        </w:tc>
        <w:tc>
          <w:tcPr>
            <w:tcW w:w="1139" w:type="dxa"/>
          </w:tcPr>
          <w:p w:rsidR="007E7EF9" w:rsidRPr="00295C94" w:rsidRDefault="002634CA" w:rsidP="001C31E4">
            <w:pPr>
              <w:tabs>
                <w:tab w:val="left" w:pos="284"/>
              </w:tabs>
              <w:overflowPunct w:val="0"/>
              <w:autoSpaceDE w:val="0"/>
              <w:autoSpaceDN w:val="0"/>
              <w:adjustRightInd w:val="0"/>
              <w:spacing w:after="0" w:line="240" w:lineRule="auto"/>
              <w:ind w:right="-1"/>
              <w:jc w:val="center"/>
              <w:rPr>
                <w:rFonts w:ascii="Times New Roman" w:hAnsi="Times New Roman" w:cs="Times New Roman"/>
                <w:sz w:val="20"/>
                <w:szCs w:val="20"/>
              </w:rPr>
            </w:pPr>
            <w:r w:rsidRPr="00295C94">
              <w:rPr>
                <w:rFonts w:ascii="Times New Roman" w:hAnsi="Times New Roman" w:cs="Times New Roman"/>
                <w:sz w:val="20"/>
                <w:szCs w:val="20"/>
              </w:rPr>
              <w:t>2010</w:t>
            </w:r>
          </w:p>
        </w:tc>
        <w:tc>
          <w:tcPr>
            <w:tcW w:w="1333" w:type="dxa"/>
          </w:tcPr>
          <w:p w:rsidR="007E7EF9" w:rsidRPr="00295C94" w:rsidRDefault="002634CA" w:rsidP="001C31E4">
            <w:pPr>
              <w:tabs>
                <w:tab w:val="left" w:pos="284"/>
              </w:tabs>
              <w:overflowPunct w:val="0"/>
              <w:autoSpaceDE w:val="0"/>
              <w:autoSpaceDN w:val="0"/>
              <w:adjustRightInd w:val="0"/>
              <w:spacing w:after="0" w:line="240" w:lineRule="auto"/>
              <w:ind w:right="-1"/>
              <w:jc w:val="center"/>
              <w:rPr>
                <w:rFonts w:ascii="Times New Roman" w:hAnsi="Times New Roman" w:cs="Times New Roman"/>
                <w:sz w:val="20"/>
                <w:szCs w:val="20"/>
              </w:rPr>
            </w:pPr>
            <w:r w:rsidRPr="00295C94">
              <w:rPr>
                <w:rFonts w:ascii="Times New Roman" w:hAnsi="Times New Roman" w:cs="Times New Roman"/>
                <w:sz w:val="20"/>
                <w:szCs w:val="20"/>
              </w:rPr>
              <w:t>1</w:t>
            </w:r>
          </w:p>
        </w:tc>
      </w:tr>
      <w:tr w:rsidR="007E7EF9" w:rsidRPr="00374EF7" w:rsidTr="00017C45">
        <w:trPr>
          <w:trHeight w:val="260"/>
        </w:trPr>
        <w:tc>
          <w:tcPr>
            <w:tcW w:w="628" w:type="dxa"/>
          </w:tcPr>
          <w:p w:rsidR="007E7EF9" w:rsidRPr="00374EF7" w:rsidRDefault="00A36A2B" w:rsidP="001C31E4">
            <w:pPr>
              <w:numPr>
                <w:ilvl w:val="0"/>
                <w:numId w:val="43"/>
              </w:numPr>
              <w:tabs>
                <w:tab w:val="left" w:pos="284"/>
              </w:tabs>
              <w:ind w:right="-1"/>
              <w:rPr>
                <w:color w:val="FF0000"/>
              </w:rPr>
            </w:pPr>
          </w:p>
        </w:tc>
        <w:tc>
          <w:tcPr>
            <w:tcW w:w="4940" w:type="dxa"/>
            <w:tcBorders>
              <w:right w:val="single" w:sz="4" w:space="0" w:color="auto"/>
            </w:tcBorders>
            <w:shd w:val="clear" w:color="auto" w:fill="auto"/>
          </w:tcPr>
          <w:p w:rsidR="007E7EF9" w:rsidRPr="00295C94" w:rsidRDefault="002634CA" w:rsidP="001C31E4">
            <w:pPr>
              <w:tabs>
                <w:tab w:val="left" w:pos="284"/>
              </w:tabs>
              <w:spacing w:after="0" w:line="240" w:lineRule="auto"/>
              <w:ind w:right="-1"/>
              <w:jc w:val="both"/>
              <w:rPr>
                <w:rFonts w:ascii="Times New Roman" w:hAnsi="Times New Roman" w:cs="Times New Roman"/>
                <w:sz w:val="20"/>
                <w:szCs w:val="20"/>
              </w:rPr>
            </w:pPr>
            <w:r w:rsidRPr="00295C94">
              <w:rPr>
                <w:rFonts w:ascii="Times New Roman" w:hAnsi="Times New Roman" w:cs="Times New Roman"/>
                <w:sz w:val="20"/>
                <w:szCs w:val="20"/>
              </w:rPr>
              <w:t>Мультимедийная установка (проектор</w:t>
            </w:r>
            <w:r>
              <w:rPr>
                <w:rFonts w:ascii="Times New Roman" w:hAnsi="Times New Roman" w:cs="Times New Roman"/>
                <w:sz w:val="20"/>
                <w:szCs w:val="20"/>
              </w:rPr>
              <w:t>, компьютер</w:t>
            </w:r>
            <w:r w:rsidRPr="00295C94">
              <w:rPr>
                <w:rFonts w:ascii="Times New Roman" w:hAnsi="Times New Roman" w:cs="Times New Roman"/>
                <w:sz w:val="20"/>
                <w:szCs w:val="20"/>
              </w:rPr>
              <w:t>, экран)</w:t>
            </w:r>
          </w:p>
        </w:tc>
        <w:tc>
          <w:tcPr>
            <w:tcW w:w="1260" w:type="dxa"/>
            <w:tcBorders>
              <w:left w:val="single" w:sz="4" w:space="0" w:color="auto"/>
            </w:tcBorders>
          </w:tcPr>
          <w:p w:rsidR="007E7EF9" w:rsidRPr="00295C94" w:rsidRDefault="002634CA" w:rsidP="001C31E4">
            <w:pPr>
              <w:tabs>
                <w:tab w:val="left" w:pos="284"/>
              </w:tabs>
              <w:overflowPunct w:val="0"/>
              <w:autoSpaceDE w:val="0"/>
              <w:autoSpaceDN w:val="0"/>
              <w:adjustRightInd w:val="0"/>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№13</w:t>
            </w:r>
          </w:p>
        </w:tc>
        <w:tc>
          <w:tcPr>
            <w:tcW w:w="1139" w:type="dxa"/>
          </w:tcPr>
          <w:p w:rsidR="007E7EF9" w:rsidRPr="00295C94" w:rsidRDefault="002634CA" w:rsidP="001C31E4">
            <w:pPr>
              <w:tabs>
                <w:tab w:val="left" w:pos="284"/>
              </w:tabs>
              <w:overflowPunct w:val="0"/>
              <w:autoSpaceDE w:val="0"/>
              <w:autoSpaceDN w:val="0"/>
              <w:adjustRightInd w:val="0"/>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2017</w:t>
            </w:r>
          </w:p>
        </w:tc>
        <w:tc>
          <w:tcPr>
            <w:tcW w:w="1333" w:type="dxa"/>
          </w:tcPr>
          <w:p w:rsidR="007E7EF9" w:rsidRPr="00295C94" w:rsidRDefault="002634CA" w:rsidP="001C31E4">
            <w:pPr>
              <w:tabs>
                <w:tab w:val="left" w:pos="284"/>
              </w:tabs>
              <w:overflowPunct w:val="0"/>
              <w:autoSpaceDE w:val="0"/>
              <w:autoSpaceDN w:val="0"/>
              <w:adjustRightInd w:val="0"/>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1</w:t>
            </w:r>
          </w:p>
        </w:tc>
      </w:tr>
      <w:tr w:rsidR="00E666B0" w:rsidRPr="00374EF7" w:rsidTr="00017C45">
        <w:trPr>
          <w:trHeight w:val="260"/>
        </w:trPr>
        <w:tc>
          <w:tcPr>
            <w:tcW w:w="628" w:type="dxa"/>
          </w:tcPr>
          <w:p w:rsidR="00E666B0" w:rsidRPr="00374EF7" w:rsidRDefault="00A36A2B" w:rsidP="001C31E4">
            <w:pPr>
              <w:numPr>
                <w:ilvl w:val="0"/>
                <w:numId w:val="43"/>
              </w:numPr>
              <w:tabs>
                <w:tab w:val="left" w:pos="284"/>
              </w:tabs>
              <w:ind w:right="-1"/>
              <w:rPr>
                <w:color w:val="FF0000"/>
              </w:rPr>
            </w:pPr>
          </w:p>
        </w:tc>
        <w:tc>
          <w:tcPr>
            <w:tcW w:w="4940" w:type="dxa"/>
            <w:tcBorders>
              <w:right w:val="single" w:sz="4" w:space="0" w:color="auto"/>
            </w:tcBorders>
            <w:shd w:val="clear" w:color="auto" w:fill="auto"/>
          </w:tcPr>
          <w:p w:rsidR="00E666B0" w:rsidRDefault="002634CA" w:rsidP="001C31E4">
            <w:pPr>
              <w:tabs>
                <w:tab w:val="left" w:pos="284"/>
              </w:tabs>
              <w:spacing w:after="0" w:line="240" w:lineRule="auto"/>
              <w:ind w:right="-1"/>
              <w:rPr>
                <w:rFonts w:ascii="Times New Roman" w:hAnsi="Times New Roman" w:cs="Times New Roman"/>
                <w:sz w:val="20"/>
                <w:szCs w:val="20"/>
              </w:rPr>
            </w:pPr>
            <w:r>
              <w:rPr>
                <w:rFonts w:ascii="Times New Roman" w:hAnsi="Times New Roman" w:cs="Times New Roman"/>
                <w:sz w:val="20"/>
                <w:szCs w:val="20"/>
              </w:rPr>
              <w:t>Компьютер</w:t>
            </w:r>
          </w:p>
          <w:p w:rsidR="00533CB1" w:rsidRDefault="002634CA" w:rsidP="001C31E4">
            <w:pPr>
              <w:tabs>
                <w:tab w:val="left" w:pos="284"/>
              </w:tabs>
              <w:spacing w:after="0" w:line="240" w:lineRule="auto"/>
              <w:ind w:right="-1"/>
              <w:rPr>
                <w:rFonts w:ascii="Times New Roman" w:hAnsi="Times New Roman" w:cs="Times New Roman"/>
                <w:sz w:val="20"/>
                <w:szCs w:val="20"/>
              </w:rPr>
            </w:pPr>
            <w:r>
              <w:rPr>
                <w:rFonts w:ascii="Times New Roman" w:hAnsi="Times New Roman" w:cs="Times New Roman"/>
                <w:sz w:val="20"/>
                <w:szCs w:val="20"/>
              </w:rPr>
              <w:t>МФУ</w:t>
            </w:r>
          </w:p>
          <w:p w:rsidR="00533CB1" w:rsidRDefault="002634CA" w:rsidP="001C31E4">
            <w:pPr>
              <w:tabs>
                <w:tab w:val="left" w:pos="284"/>
              </w:tabs>
              <w:spacing w:after="0" w:line="240" w:lineRule="auto"/>
              <w:ind w:right="-1"/>
              <w:jc w:val="both"/>
              <w:rPr>
                <w:rFonts w:ascii="Times New Roman" w:hAnsi="Times New Roman" w:cs="Times New Roman"/>
                <w:sz w:val="20"/>
                <w:szCs w:val="20"/>
              </w:rPr>
            </w:pPr>
            <w:r w:rsidRPr="00295C94">
              <w:rPr>
                <w:rFonts w:ascii="Times New Roman" w:hAnsi="Times New Roman" w:cs="Times New Roman"/>
                <w:sz w:val="20"/>
                <w:szCs w:val="20"/>
              </w:rPr>
              <w:t>Сканер</w:t>
            </w:r>
          </w:p>
          <w:p w:rsidR="00533CB1" w:rsidRDefault="002634CA" w:rsidP="001C31E4">
            <w:pPr>
              <w:tabs>
                <w:tab w:val="left" w:pos="284"/>
              </w:tabs>
              <w:spacing w:after="0" w:line="240" w:lineRule="auto"/>
              <w:ind w:right="-1"/>
              <w:jc w:val="both"/>
              <w:rPr>
                <w:rFonts w:ascii="Times New Roman" w:hAnsi="Times New Roman" w:cs="Times New Roman"/>
                <w:sz w:val="20"/>
                <w:szCs w:val="20"/>
              </w:rPr>
            </w:pPr>
            <w:r>
              <w:rPr>
                <w:rFonts w:ascii="Times New Roman" w:hAnsi="Times New Roman" w:cs="Times New Roman"/>
                <w:sz w:val="20"/>
                <w:szCs w:val="20"/>
              </w:rPr>
              <w:t xml:space="preserve">Роутер </w:t>
            </w:r>
          </w:p>
          <w:p w:rsidR="0007640C" w:rsidRPr="00295C94" w:rsidRDefault="002634CA" w:rsidP="001C31E4">
            <w:pPr>
              <w:tabs>
                <w:tab w:val="left" w:pos="284"/>
              </w:tabs>
              <w:spacing w:after="0" w:line="240" w:lineRule="auto"/>
              <w:ind w:right="-1"/>
              <w:jc w:val="both"/>
              <w:rPr>
                <w:rFonts w:ascii="Times New Roman" w:hAnsi="Times New Roman" w:cs="Times New Roman"/>
                <w:sz w:val="20"/>
                <w:szCs w:val="20"/>
              </w:rPr>
            </w:pPr>
            <w:r>
              <w:rPr>
                <w:rFonts w:ascii="Times New Roman" w:hAnsi="Times New Roman" w:cs="Times New Roman"/>
                <w:sz w:val="20"/>
                <w:szCs w:val="20"/>
              </w:rPr>
              <w:t>Ноутбук</w:t>
            </w:r>
          </w:p>
        </w:tc>
        <w:tc>
          <w:tcPr>
            <w:tcW w:w="1260" w:type="dxa"/>
            <w:tcBorders>
              <w:left w:val="single" w:sz="4" w:space="0" w:color="auto"/>
            </w:tcBorders>
          </w:tcPr>
          <w:p w:rsidR="00E666B0" w:rsidRDefault="002634CA" w:rsidP="001C31E4">
            <w:pPr>
              <w:tabs>
                <w:tab w:val="left" w:pos="284"/>
              </w:tabs>
              <w:overflowPunct w:val="0"/>
              <w:autoSpaceDE w:val="0"/>
              <w:autoSpaceDN w:val="0"/>
              <w:adjustRightInd w:val="0"/>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№19</w:t>
            </w:r>
          </w:p>
        </w:tc>
        <w:tc>
          <w:tcPr>
            <w:tcW w:w="1139" w:type="dxa"/>
          </w:tcPr>
          <w:p w:rsidR="00E666B0" w:rsidRDefault="002634CA" w:rsidP="001C31E4">
            <w:pPr>
              <w:tabs>
                <w:tab w:val="left" w:pos="284"/>
              </w:tabs>
              <w:overflowPunct w:val="0"/>
              <w:autoSpaceDE w:val="0"/>
              <w:autoSpaceDN w:val="0"/>
              <w:adjustRightInd w:val="0"/>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2016</w:t>
            </w:r>
          </w:p>
          <w:p w:rsidR="0007640C" w:rsidRDefault="00A36A2B" w:rsidP="001C31E4">
            <w:pPr>
              <w:tabs>
                <w:tab w:val="left" w:pos="284"/>
              </w:tabs>
              <w:overflowPunct w:val="0"/>
              <w:autoSpaceDE w:val="0"/>
              <w:autoSpaceDN w:val="0"/>
              <w:adjustRightInd w:val="0"/>
              <w:spacing w:after="0" w:line="240" w:lineRule="auto"/>
              <w:ind w:right="-1"/>
              <w:jc w:val="center"/>
              <w:rPr>
                <w:rFonts w:ascii="Times New Roman" w:hAnsi="Times New Roman" w:cs="Times New Roman"/>
                <w:sz w:val="20"/>
                <w:szCs w:val="20"/>
              </w:rPr>
            </w:pPr>
          </w:p>
          <w:p w:rsidR="0007640C" w:rsidRDefault="00A36A2B" w:rsidP="001C31E4">
            <w:pPr>
              <w:tabs>
                <w:tab w:val="left" w:pos="284"/>
              </w:tabs>
              <w:overflowPunct w:val="0"/>
              <w:autoSpaceDE w:val="0"/>
              <w:autoSpaceDN w:val="0"/>
              <w:adjustRightInd w:val="0"/>
              <w:spacing w:after="0" w:line="240" w:lineRule="auto"/>
              <w:ind w:right="-1"/>
              <w:jc w:val="center"/>
              <w:rPr>
                <w:rFonts w:ascii="Times New Roman" w:hAnsi="Times New Roman" w:cs="Times New Roman"/>
                <w:sz w:val="20"/>
                <w:szCs w:val="20"/>
              </w:rPr>
            </w:pPr>
          </w:p>
          <w:p w:rsidR="0007640C" w:rsidRDefault="002634CA" w:rsidP="001C31E4">
            <w:pPr>
              <w:tabs>
                <w:tab w:val="left" w:pos="284"/>
              </w:tabs>
              <w:overflowPunct w:val="0"/>
              <w:autoSpaceDE w:val="0"/>
              <w:autoSpaceDN w:val="0"/>
              <w:adjustRightInd w:val="0"/>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2017</w:t>
            </w:r>
          </w:p>
          <w:p w:rsidR="0007640C" w:rsidRDefault="002634CA" w:rsidP="001C31E4">
            <w:pPr>
              <w:tabs>
                <w:tab w:val="left" w:pos="284"/>
              </w:tabs>
              <w:overflowPunct w:val="0"/>
              <w:autoSpaceDE w:val="0"/>
              <w:autoSpaceDN w:val="0"/>
              <w:adjustRightInd w:val="0"/>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2017</w:t>
            </w:r>
          </w:p>
        </w:tc>
        <w:tc>
          <w:tcPr>
            <w:tcW w:w="1333" w:type="dxa"/>
          </w:tcPr>
          <w:p w:rsidR="00E666B0" w:rsidRDefault="002634CA" w:rsidP="001C31E4">
            <w:pPr>
              <w:tabs>
                <w:tab w:val="left" w:pos="284"/>
              </w:tabs>
              <w:overflowPunct w:val="0"/>
              <w:autoSpaceDE w:val="0"/>
              <w:autoSpaceDN w:val="0"/>
              <w:adjustRightInd w:val="0"/>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4</w:t>
            </w:r>
          </w:p>
          <w:p w:rsidR="00533CB1" w:rsidRDefault="002634CA" w:rsidP="001C31E4">
            <w:pPr>
              <w:tabs>
                <w:tab w:val="left" w:pos="284"/>
              </w:tabs>
              <w:overflowPunct w:val="0"/>
              <w:autoSpaceDE w:val="0"/>
              <w:autoSpaceDN w:val="0"/>
              <w:adjustRightInd w:val="0"/>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1</w:t>
            </w:r>
          </w:p>
          <w:p w:rsidR="00533CB1" w:rsidRDefault="002634CA" w:rsidP="001C31E4">
            <w:pPr>
              <w:tabs>
                <w:tab w:val="left" w:pos="284"/>
              </w:tabs>
              <w:overflowPunct w:val="0"/>
              <w:autoSpaceDE w:val="0"/>
              <w:autoSpaceDN w:val="0"/>
              <w:adjustRightInd w:val="0"/>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1</w:t>
            </w:r>
          </w:p>
          <w:p w:rsidR="00533CB1" w:rsidRDefault="002634CA" w:rsidP="001C31E4">
            <w:pPr>
              <w:tabs>
                <w:tab w:val="left" w:pos="284"/>
              </w:tabs>
              <w:overflowPunct w:val="0"/>
              <w:autoSpaceDE w:val="0"/>
              <w:autoSpaceDN w:val="0"/>
              <w:adjustRightInd w:val="0"/>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1</w:t>
            </w:r>
          </w:p>
          <w:p w:rsidR="0007640C" w:rsidRDefault="002634CA" w:rsidP="001C31E4">
            <w:pPr>
              <w:tabs>
                <w:tab w:val="left" w:pos="284"/>
              </w:tabs>
              <w:overflowPunct w:val="0"/>
              <w:autoSpaceDE w:val="0"/>
              <w:autoSpaceDN w:val="0"/>
              <w:adjustRightInd w:val="0"/>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4</w:t>
            </w:r>
          </w:p>
        </w:tc>
      </w:tr>
      <w:tr w:rsidR="007E7EF9" w:rsidRPr="00374EF7" w:rsidTr="00F45EA8">
        <w:trPr>
          <w:trHeight w:val="466"/>
        </w:trPr>
        <w:tc>
          <w:tcPr>
            <w:tcW w:w="628" w:type="dxa"/>
          </w:tcPr>
          <w:p w:rsidR="007E7EF9" w:rsidRPr="00374EF7" w:rsidRDefault="00A36A2B" w:rsidP="001C31E4">
            <w:pPr>
              <w:numPr>
                <w:ilvl w:val="0"/>
                <w:numId w:val="43"/>
              </w:numPr>
              <w:tabs>
                <w:tab w:val="left" w:pos="284"/>
              </w:tabs>
              <w:ind w:right="-1"/>
              <w:rPr>
                <w:color w:val="FF0000"/>
              </w:rPr>
            </w:pPr>
          </w:p>
        </w:tc>
        <w:tc>
          <w:tcPr>
            <w:tcW w:w="4940" w:type="dxa"/>
            <w:tcBorders>
              <w:right w:val="single" w:sz="4" w:space="0" w:color="auto"/>
            </w:tcBorders>
          </w:tcPr>
          <w:p w:rsidR="007E7EF9" w:rsidRPr="00295C94" w:rsidRDefault="002634CA" w:rsidP="001C31E4">
            <w:pPr>
              <w:tabs>
                <w:tab w:val="left" w:pos="284"/>
              </w:tabs>
              <w:overflowPunct w:val="0"/>
              <w:autoSpaceDE w:val="0"/>
              <w:autoSpaceDN w:val="0"/>
              <w:adjustRightInd w:val="0"/>
              <w:spacing w:after="0" w:line="240" w:lineRule="auto"/>
              <w:ind w:right="-1"/>
              <w:rPr>
                <w:rFonts w:ascii="Times New Roman" w:hAnsi="Times New Roman" w:cs="Times New Roman"/>
                <w:sz w:val="20"/>
                <w:szCs w:val="20"/>
              </w:rPr>
            </w:pPr>
            <w:r>
              <w:rPr>
                <w:rFonts w:ascii="Times New Roman" w:hAnsi="Times New Roman" w:cs="Times New Roman"/>
                <w:sz w:val="20"/>
                <w:szCs w:val="20"/>
              </w:rPr>
              <w:t>Компьютер</w:t>
            </w:r>
          </w:p>
        </w:tc>
        <w:tc>
          <w:tcPr>
            <w:tcW w:w="1260" w:type="dxa"/>
            <w:tcBorders>
              <w:left w:val="single" w:sz="4" w:space="0" w:color="auto"/>
            </w:tcBorders>
          </w:tcPr>
          <w:p w:rsidR="007E7EF9" w:rsidRPr="00295C94" w:rsidRDefault="002634CA" w:rsidP="001C31E4">
            <w:pPr>
              <w:tabs>
                <w:tab w:val="left" w:pos="284"/>
              </w:tabs>
              <w:overflowPunct w:val="0"/>
              <w:autoSpaceDE w:val="0"/>
              <w:autoSpaceDN w:val="0"/>
              <w:adjustRightInd w:val="0"/>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№20</w:t>
            </w:r>
          </w:p>
        </w:tc>
        <w:tc>
          <w:tcPr>
            <w:tcW w:w="1139" w:type="dxa"/>
          </w:tcPr>
          <w:p w:rsidR="007E7EF9" w:rsidRPr="00295C94" w:rsidRDefault="002634CA" w:rsidP="001C31E4">
            <w:pPr>
              <w:tabs>
                <w:tab w:val="left" w:pos="284"/>
              </w:tabs>
              <w:overflowPunct w:val="0"/>
              <w:autoSpaceDE w:val="0"/>
              <w:autoSpaceDN w:val="0"/>
              <w:adjustRightInd w:val="0"/>
              <w:spacing w:after="0" w:line="240" w:lineRule="auto"/>
              <w:ind w:right="-1"/>
              <w:jc w:val="center"/>
              <w:rPr>
                <w:rFonts w:ascii="Times New Roman" w:hAnsi="Times New Roman" w:cs="Times New Roman"/>
                <w:sz w:val="20"/>
                <w:szCs w:val="20"/>
              </w:rPr>
            </w:pPr>
            <w:r w:rsidRPr="00295C94">
              <w:rPr>
                <w:rFonts w:ascii="Times New Roman" w:hAnsi="Times New Roman" w:cs="Times New Roman"/>
                <w:sz w:val="20"/>
                <w:szCs w:val="20"/>
              </w:rPr>
              <w:t>2009</w:t>
            </w:r>
          </w:p>
        </w:tc>
        <w:tc>
          <w:tcPr>
            <w:tcW w:w="1333" w:type="dxa"/>
          </w:tcPr>
          <w:p w:rsidR="007E7EF9" w:rsidRPr="00295C94" w:rsidRDefault="002634CA" w:rsidP="001C31E4">
            <w:pPr>
              <w:tabs>
                <w:tab w:val="left" w:pos="284"/>
              </w:tabs>
              <w:overflowPunct w:val="0"/>
              <w:autoSpaceDE w:val="0"/>
              <w:autoSpaceDN w:val="0"/>
              <w:adjustRightInd w:val="0"/>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1</w:t>
            </w:r>
          </w:p>
        </w:tc>
      </w:tr>
      <w:tr w:rsidR="007E7EF9" w:rsidRPr="00374EF7" w:rsidTr="00F45EA8">
        <w:trPr>
          <w:trHeight w:val="284"/>
        </w:trPr>
        <w:tc>
          <w:tcPr>
            <w:tcW w:w="628" w:type="dxa"/>
          </w:tcPr>
          <w:p w:rsidR="007E7EF9" w:rsidRPr="00374EF7" w:rsidRDefault="00A36A2B" w:rsidP="001C31E4">
            <w:pPr>
              <w:numPr>
                <w:ilvl w:val="0"/>
                <w:numId w:val="43"/>
              </w:numPr>
              <w:tabs>
                <w:tab w:val="left" w:pos="284"/>
              </w:tabs>
              <w:ind w:right="-1"/>
              <w:rPr>
                <w:color w:val="FF0000"/>
              </w:rPr>
            </w:pPr>
          </w:p>
        </w:tc>
        <w:tc>
          <w:tcPr>
            <w:tcW w:w="4940" w:type="dxa"/>
            <w:tcBorders>
              <w:right w:val="single" w:sz="4" w:space="0" w:color="auto"/>
            </w:tcBorders>
          </w:tcPr>
          <w:p w:rsidR="007E7EF9" w:rsidRPr="00295C94" w:rsidRDefault="002634CA" w:rsidP="001C31E4">
            <w:pPr>
              <w:tabs>
                <w:tab w:val="left" w:pos="284"/>
              </w:tabs>
              <w:overflowPunct w:val="0"/>
              <w:autoSpaceDE w:val="0"/>
              <w:autoSpaceDN w:val="0"/>
              <w:adjustRightInd w:val="0"/>
              <w:spacing w:after="0" w:line="240" w:lineRule="auto"/>
              <w:ind w:right="-1"/>
              <w:rPr>
                <w:rFonts w:ascii="Times New Roman" w:hAnsi="Times New Roman" w:cs="Times New Roman"/>
                <w:sz w:val="20"/>
                <w:szCs w:val="20"/>
              </w:rPr>
            </w:pPr>
            <w:r w:rsidRPr="00295C94">
              <w:rPr>
                <w:rFonts w:ascii="Times New Roman" w:hAnsi="Times New Roman" w:cs="Times New Roman"/>
                <w:sz w:val="20"/>
                <w:szCs w:val="20"/>
              </w:rPr>
              <w:t>Мультимедийная установка (телевизор, ноутбук)</w:t>
            </w:r>
          </w:p>
        </w:tc>
        <w:tc>
          <w:tcPr>
            <w:tcW w:w="1260" w:type="dxa"/>
            <w:tcBorders>
              <w:left w:val="single" w:sz="4" w:space="0" w:color="auto"/>
            </w:tcBorders>
          </w:tcPr>
          <w:p w:rsidR="007E7EF9" w:rsidRPr="00295C94" w:rsidRDefault="002634CA" w:rsidP="001C31E4">
            <w:pPr>
              <w:tabs>
                <w:tab w:val="left" w:pos="284"/>
              </w:tabs>
              <w:overflowPunct w:val="0"/>
              <w:autoSpaceDE w:val="0"/>
              <w:autoSpaceDN w:val="0"/>
              <w:adjustRightInd w:val="0"/>
              <w:spacing w:after="0" w:line="240" w:lineRule="auto"/>
              <w:ind w:right="-1"/>
              <w:jc w:val="center"/>
              <w:rPr>
                <w:rFonts w:ascii="Times New Roman" w:hAnsi="Times New Roman" w:cs="Times New Roman"/>
                <w:sz w:val="20"/>
                <w:szCs w:val="20"/>
              </w:rPr>
            </w:pPr>
            <w:r w:rsidRPr="00295C94">
              <w:rPr>
                <w:rFonts w:ascii="Times New Roman" w:hAnsi="Times New Roman" w:cs="Times New Roman"/>
                <w:sz w:val="20"/>
                <w:szCs w:val="20"/>
              </w:rPr>
              <w:t>№21</w:t>
            </w:r>
          </w:p>
        </w:tc>
        <w:tc>
          <w:tcPr>
            <w:tcW w:w="1139" w:type="dxa"/>
          </w:tcPr>
          <w:p w:rsidR="007E7EF9" w:rsidRPr="00295C94" w:rsidRDefault="002634CA" w:rsidP="001C31E4">
            <w:pPr>
              <w:tabs>
                <w:tab w:val="left" w:pos="284"/>
              </w:tabs>
              <w:overflowPunct w:val="0"/>
              <w:autoSpaceDE w:val="0"/>
              <w:autoSpaceDN w:val="0"/>
              <w:adjustRightInd w:val="0"/>
              <w:spacing w:after="0" w:line="240" w:lineRule="auto"/>
              <w:ind w:right="-1"/>
              <w:jc w:val="center"/>
              <w:rPr>
                <w:rFonts w:ascii="Times New Roman" w:hAnsi="Times New Roman" w:cs="Times New Roman"/>
                <w:sz w:val="20"/>
                <w:szCs w:val="20"/>
              </w:rPr>
            </w:pPr>
            <w:r w:rsidRPr="00295C94">
              <w:rPr>
                <w:rFonts w:ascii="Times New Roman" w:hAnsi="Times New Roman" w:cs="Times New Roman"/>
                <w:sz w:val="20"/>
                <w:szCs w:val="20"/>
              </w:rPr>
              <w:t>2013</w:t>
            </w:r>
          </w:p>
        </w:tc>
        <w:tc>
          <w:tcPr>
            <w:tcW w:w="1333" w:type="dxa"/>
          </w:tcPr>
          <w:p w:rsidR="007E7EF9" w:rsidRPr="00295C94" w:rsidRDefault="002634CA" w:rsidP="001C31E4">
            <w:pPr>
              <w:tabs>
                <w:tab w:val="left" w:pos="284"/>
              </w:tabs>
              <w:overflowPunct w:val="0"/>
              <w:autoSpaceDE w:val="0"/>
              <w:autoSpaceDN w:val="0"/>
              <w:adjustRightInd w:val="0"/>
              <w:spacing w:after="0" w:line="240" w:lineRule="auto"/>
              <w:ind w:right="-1"/>
              <w:jc w:val="center"/>
              <w:rPr>
                <w:rFonts w:ascii="Times New Roman" w:hAnsi="Times New Roman" w:cs="Times New Roman"/>
                <w:sz w:val="20"/>
                <w:szCs w:val="20"/>
              </w:rPr>
            </w:pPr>
            <w:r w:rsidRPr="00295C94">
              <w:rPr>
                <w:rFonts w:ascii="Times New Roman" w:hAnsi="Times New Roman" w:cs="Times New Roman"/>
                <w:sz w:val="20"/>
                <w:szCs w:val="20"/>
              </w:rPr>
              <w:t>1</w:t>
            </w:r>
          </w:p>
        </w:tc>
      </w:tr>
      <w:tr w:rsidR="007E7EF9" w:rsidRPr="00374EF7" w:rsidTr="00F45EA8">
        <w:trPr>
          <w:trHeight w:val="168"/>
        </w:trPr>
        <w:tc>
          <w:tcPr>
            <w:tcW w:w="628" w:type="dxa"/>
          </w:tcPr>
          <w:p w:rsidR="007E7EF9" w:rsidRPr="00374EF7" w:rsidRDefault="00A36A2B" w:rsidP="001C31E4">
            <w:pPr>
              <w:numPr>
                <w:ilvl w:val="0"/>
                <w:numId w:val="43"/>
              </w:numPr>
              <w:tabs>
                <w:tab w:val="left" w:pos="284"/>
              </w:tabs>
              <w:ind w:right="-1"/>
              <w:rPr>
                <w:color w:val="FF0000"/>
                <w:lang w:val="en-US"/>
              </w:rPr>
            </w:pPr>
          </w:p>
        </w:tc>
        <w:tc>
          <w:tcPr>
            <w:tcW w:w="4940" w:type="dxa"/>
            <w:tcBorders>
              <w:right w:val="single" w:sz="4" w:space="0" w:color="auto"/>
            </w:tcBorders>
          </w:tcPr>
          <w:p w:rsidR="007E7EF9" w:rsidRPr="00295C94" w:rsidRDefault="002634CA" w:rsidP="001C31E4">
            <w:pPr>
              <w:tabs>
                <w:tab w:val="left" w:pos="284"/>
              </w:tabs>
              <w:overflowPunct w:val="0"/>
              <w:autoSpaceDE w:val="0"/>
              <w:autoSpaceDN w:val="0"/>
              <w:adjustRightInd w:val="0"/>
              <w:spacing w:after="0" w:line="240" w:lineRule="auto"/>
              <w:ind w:right="-1"/>
              <w:jc w:val="both"/>
              <w:rPr>
                <w:rFonts w:ascii="Times New Roman" w:hAnsi="Times New Roman" w:cs="Times New Roman"/>
                <w:sz w:val="20"/>
                <w:szCs w:val="20"/>
              </w:rPr>
            </w:pPr>
            <w:r w:rsidRPr="00295C94">
              <w:rPr>
                <w:rFonts w:ascii="Times New Roman" w:hAnsi="Times New Roman" w:cs="Times New Roman"/>
                <w:sz w:val="20"/>
                <w:szCs w:val="20"/>
              </w:rPr>
              <w:t>Мультимедийная установка (телевизор, ноутбук)</w:t>
            </w:r>
          </w:p>
        </w:tc>
        <w:tc>
          <w:tcPr>
            <w:tcW w:w="1260" w:type="dxa"/>
            <w:tcBorders>
              <w:left w:val="single" w:sz="4" w:space="0" w:color="auto"/>
            </w:tcBorders>
          </w:tcPr>
          <w:p w:rsidR="007E7EF9" w:rsidRPr="00295C94" w:rsidRDefault="002634CA" w:rsidP="001C31E4">
            <w:pPr>
              <w:tabs>
                <w:tab w:val="left" w:pos="284"/>
              </w:tabs>
              <w:overflowPunct w:val="0"/>
              <w:autoSpaceDE w:val="0"/>
              <w:autoSpaceDN w:val="0"/>
              <w:adjustRightInd w:val="0"/>
              <w:spacing w:after="0" w:line="240" w:lineRule="auto"/>
              <w:ind w:right="-1"/>
              <w:jc w:val="center"/>
              <w:rPr>
                <w:rFonts w:ascii="Times New Roman" w:hAnsi="Times New Roman" w:cs="Times New Roman"/>
                <w:sz w:val="20"/>
                <w:szCs w:val="20"/>
              </w:rPr>
            </w:pPr>
            <w:r w:rsidRPr="00295C94">
              <w:rPr>
                <w:rFonts w:ascii="Times New Roman" w:hAnsi="Times New Roman" w:cs="Times New Roman"/>
                <w:sz w:val="20"/>
                <w:szCs w:val="20"/>
              </w:rPr>
              <w:t>№24</w:t>
            </w:r>
          </w:p>
        </w:tc>
        <w:tc>
          <w:tcPr>
            <w:tcW w:w="1139" w:type="dxa"/>
          </w:tcPr>
          <w:p w:rsidR="007E7EF9" w:rsidRPr="00295C94" w:rsidRDefault="002634CA" w:rsidP="001C31E4">
            <w:pPr>
              <w:tabs>
                <w:tab w:val="left" w:pos="284"/>
              </w:tabs>
              <w:overflowPunct w:val="0"/>
              <w:autoSpaceDE w:val="0"/>
              <w:autoSpaceDN w:val="0"/>
              <w:adjustRightInd w:val="0"/>
              <w:spacing w:after="0" w:line="240" w:lineRule="auto"/>
              <w:ind w:right="-1"/>
              <w:jc w:val="center"/>
              <w:rPr>
                <w:rFonts w:ascii="Times New Roman" w:hAnsi="Times New Roman" w:cs="Times New Roman"/>
                <w:sz w:val="20"/>
                <w:szCs w:val="20"/>
              </w:rPr>
            </w:pPr>
            <w:r w:rsidRPr="00295C94">
              <w:rPr>
                <w:rFonts w:ascii="Times New Roman" w:hAnsi="Times New Roman" w:cs="Times New Roman"/>
                <w:sz w:val="20"/>
                <w:szCs w:val="20"/>
              </w:rPr>
              <w:t>2014</w:t>
            </w:r>
          </w:p>
        </w:tc>
        <w:tc>
          <w:tcPr>
            <w:tcW w:w="1333" w:type="dxa"/>
          </w:tcPr>
          <w:p w:rsidR="007E7EF9" w:rsidRPr="00295C94" w:rsidRDefault="002634CA" w:rsidP="001C31E4">
            <w:pPr>
              <w:tabs>
                <w:tab w:val="left" w:pos="284"/>
              </w:tabs>
              <w:overflowPunct w:val="0"/>
              <w:autoSpaceDE w:val="0"/>
              <w:autoSpaceDN w:val="0"/>
              <w:adjustRightInd w:val="0"/>
              <w:spacing w:after="0" w:line="240" w:lineRule="auto"/>
              <w:ind w:right="-1"/>
              <w:jc w:val="center"/>
              <w:rPr>
                <w:rFonts w:ascii="Times New Roman" w:hAnsi="Times New Roman" w:cs="Times New Roman"/>
                <w:sz w:val="20"/>
                <w:szCs w:val="20"/>
              </w:rPr>
            </w:pPr>
            <w:r w:rsidRPr="00295C94">
              <w:rPr>
                <w:rFonts w:ascii="Times New Roman" w:hAnsi="Times New Roman" w:cs="Times New Roman"/>
                <w:sz w:val="20"/>
                <w:szCs w:val="20"/>
              </w:rPr>
              <w:t>1</w:t>
            </w:r>
          </w:p>
        </w:tc>
      </w:tr>
      <w:tr w:rsidR="007E7EF9" w:rsidRPr="00374EF7" w:rsidTr="00F45EA8">
        <w:trPr>
          <w:trHeight w:val="53"/>
        </w:trPr>
        <w:tc>
          <w:tcPr>
            <w:tcW w:w="628" w:type="dxa"/>
          </w:tcPr>
          <w:p w:rsidR="007E7EF9" w:rsidRPr="00374EF7" w:rsidRDefault="00A36A2B" w:rsidP="001C31E4">
            <w:pPr>
              <w:numPr>
                <w:ilvl w:val="0"/>
                <w:numId w:val="43"/>
              </w:numPr>
              <w:tabs>
                <w:tab w:val="left" w:pos="284"/>
              </w:tabs>
              <w:ind w:right="-1"/>
              <w:rPr>
                <w:color w:val="FF0000"/>
              </w:rPr>
            </w:pPr>
          </w:p>
        </w:tc>
        <w:tc>
          <w:tcPr>
            <w:tcW w:w="4940" w:type="dxa"/>
            <w:tcBorders>
              <w:right w:val="single" w:sz="4" w:space="0" w:color="auto"/>
            </w:tcBorders>
          </w:tcPr>
          <w:p w:rsidR="007E7EF9" w:rsidRPr="00295C94" w:rsidRDefault="002634CA" w:rsidP="001C31E4">
            <w:pPr>
              <w:tabs>
                <w:tab w:val="left" w:pos="284"/>
              </w:tabs>
              <w:spacing w:after="0" w:line="240" w:lineRule="auto"/>
              <w:ind w:right="-1"/>
              <w:jc w:val="both"/>
              <w:rPr>
                <w:rFonts w:ascii="Times New Roman" w:hAnsi="Times New Roman" w:cs="Times New Roman"/>
                <w:sz w:val="20"/>
                <w:szCs w:val="20"/>
              </w:rPr>
            </w:pPr>
            <w:r w:rsidRPr="00295C94">
              <w:rPr>
                <w:rFonts w:ascii="Times New Roman" w:hAnsi="Times New Roman" w:cs="Times New Roman"/>
                <w:sz w:val="20"/>
                <w:szCs w:val="20"/>
              </w:rPr>
              <w:t>Компьютеры</w:t>
            </w:r>
          </w:p>
          <w:p w:rsidR="007E7EF9" w:rsidRPr="00295C94" w:rsidRDefault="002634CA" w:rsidP="001C31E4">
            <w:pPr>
              <w:tabs>
                <w:tab w:val="left" w:pos="284"/>
              </w:tabs>
              <w:spacing w:after="0" w:line="240" w:lineRule="auto"/>
              <w:ind w:right="-1"/>
              <w:jc w:val="both"/>
              <w:rPr>
                <w:rFonts w:ascii="Times New Roman" w:hAnsi="Times New Roman" w:cs="Times New Roman"/>
                <w:sz w:val="20"/>
                <w:szCs w:val="20"/>
              </w:rPr>
            </w:pPr>
            <w:r w:rsidRPr="00295C94">
              <w:rPr>
                <w:rFonts w:ascii="Times New Roman" w:hAnsi="Times New Roman" w:cs="Times New Roman"/>
                <w:sz w:val="20"/>
                <w:szCs w:val="20"/>
              </w:rPr>
              <w:t>Сканер</w:t>
            </w:r>
          </w:p>
          <w:p w:rsidR="007E7EF9" w:rsidRDefault="002634CA" w:rsidP="001C31E4">
            <w:pPr>
              <w:tabs>
                <w:tab w:val="left" w:pos="284"/>
              </w:tabs>
              <w:overflowPunct w:val="0"/>
              <w:autoSpaceDE w:val="0"/>
              <w:autoSpaceDN w:val="0"/>
              <w:adjustRightInd w:val="0"/>
              <w:spacing w:after="0" w:line="240" w:lineRule="auto"/>
              <w:ind w:right="-1"/>
              <w:jc w:val="both"/>
              <w:rPr>
                <w:rFonts w:ascii="Times New Roman" w:hAnsi="Times New Roman" w:cs="Times New Roman"/>
                <w:sz w:val="20"/>
                <w:szCs w:val="20"/>
              </w:rPr>
            </w:pPr>
            <w:r w:rsidRPr="00295C94">
              <w:rPr>
                <w:rFonts w:ascii="Times New Roman" w:hAnsi="Times New Roman" w:cs="Times New Roman"/>
                <w:sz w:val="20"/>
                <w:szCs w:val="20"/>
              </w:rPr>
              <w:t xml:space="preserve">Принтер </w:t>
            </w:r>
          </w:p>
          <w:p w:rsidR="007E7EF9" w:rsidRPr="00295C94" w:rsidRDefault="002634CA" w:rsidP="001C31E4">
            <w:pPr>
              <w:tabs>
                <w:tab w:val="left" w:pos="284"/>
              </w:tabs>
              <w:overflowPunct w:val="0"/>
              <w:autoSpaceDE w:val="0"/>
              <w:autoSpaceDN w:val="0"/>
              <w:adjustRightInd w:val="0"/>
              <w:spacing w:after="0" w:line="240" w:lineRule="auto"/>
              <w:ind w:right="-1"/>
              <w:jc w:val="both"/>
              <w:rPr>
                <w:rFonts w:ascii="Times New Roman" w:hAnsi="Times New Roman" w:cs="Times New Roman"/>
                <w:sz w:val="20"/>
                <w:szCs w:val="20"/>
              </w:rPr>
            </w:pPr>
            <w:r>
              <w:rPr>
                <w:rFonts w:ascii="Times New Roman" w:hAnsi="Times New Roman" w:cs="Times New Roman"/>
                <w:sz w:val="20"/>
                <w:szCs w:val="20"/>
              </w:rPr>
              <w:t>МФУ</w:t>
            </w:r>
          </w:p>
        </w:tc>
        <w:tc>
          <w:tcPr>
            <w:tcW w:w="1260" w:type="dxa"/>
            <w:tcBorders>
              <w:left w:val="single" w:sz="4" w:space="0" w:color="auto"/>
            </w:tcBorders>
          </w:tcPr>
          <w:p w:rsidR="007E7EF9" w:rsidRPr="00295C94" w:rsidRDefault="002634CA" w:rsidP="001C31E4">
            <w:pPr>
              <w:tabs>
                <w:tab w:val="left" w:pos="284"/>
              </w:tabs>
              <w:overflowPunct w:val="0"/>
              <w:autoSpaceDE w:val="0"/>
              <w:autoSpaceDN w:val="0"/>
              <w:adjustRightInd w:val="0"/>
              <w:spacing w:after="0" w:line="240" w:lineRule="auto"/>
              <w:ind w:right="-1"/>
              <w:jc w:val="center"/>
              <w:rPr>
                <w:rFonts w:ascii="Times New Roman" w:hAnsi="Times New Roman" w:cs="Times New Roman"/>
                <w:sz w:val="20"/>
                <w:szCs w:val="20"/>
              </w:rPr>
            </w:pPr>
            <w:r w:rsidRPr="00295C94">
              <w:rPr>
                <w:rFonts w:ascii="Times New Roman" w:hAnsi="Times New Roman" w:cs="Times New Roman"/>
                <w:sz w:val="20"/>
                <w:szCs w:val="20"/>
              </w:rPr>
              <w:t xml:space="preserve">Библиотека </w:t>
            </w:r>
          </w:p>
        </w:tc>
        <w:tc>
          <w:tcPr>
            <w:tcW w:w="1139" w:type="dxa"/>
          </w:tcPr>
          <w:p w:rsidR="007E7EF9" w:rsidRPr="00295C94" w:rsidRDefault="002634CA" w:rsidP="001C31E4">
            <w:pPr>
              <w:tabs>
                <w:tab w:val="left" w:pos="284"/>
              </w:tabs>
              <w:overflowPunct w:val="0"/>
              <w:autoSpaceDE w:val="0"/>
              <w:autoSpaceDN w:val="0"/>
              <w:adjustRightInd w:val="0"/>
              <w:spacing w:after="0" w:line="240" w:lineRule="auto"/>
              <w:ind w:right="-1"/>
              <w:jc w:val="center"/>
              <w:rPr>
                <w:rFonts w:ascii="Times New Roman" w:hAnsi="Times New Roman" w:cs="Times New Roman"/>
                <w:sz w:val="20"/>
                <w:szCs w:val="20"/>
              </w:rPr>
            </w:pPr>
            <w:r w:rsidRPr="00295C94">
              <w:rPr>
                <w:rFonts w:ascii="Times New Roman" w:hAnsi="Times New Roman" w:cs="Times New Roman"/>
                <w:sz w:val="20"/>
                <w:szCs w:val="20"/>
              </w:rPr>
              <w:t>2012</w:t>
            </w:r>
          </w:p>
        </w:tc>
        <w:tc>
          <w:tcPr>
            <w:tcW w:w="1333" w:type="dxa"/>
          </w:tcPr>
          <w:p w:rsidR="007E7EF9" w:rsidRPr="00295C94" w:rsidRDefault="002634CA" w:rsidP="001C31E4">
            <w:pPr>
              <w:tabs>
                <w:tab w:val="left" w:pos="284"/>
              </w:tabs>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6</w:t>
            </w:r>
          </w:p>
          <w:p w:rsidR="007E7EF9" w:rsidRPr="00295C94" w:rsidRDefault="002634CA" w:rsidP="001C31E4">
            <w:pPr>
              <w:tabs>
                <w:tab w:val="left" w:pos="284"/>
              </w:tabs>
              <w:spacing w:after="0" w:line="240" w:lineRule="auto"/>
              <w:ind w:right="-1"/>
              <w:jc w:val="center"/>
              <w:rPr>
                <w:rFonts w:ascii="Times New Roman" w:hAnsi="Times New Roman" w:cs="Times New Roman"/>
                <w:sz w:val="20"/>
                <w:szCs w:val="20"/>
              </w:rPr>
            </w:pPr>
            <w:r w:rsidRPr="00295C94">
              <w:rPr>
                <w:rFonts w:ascii="Times New Roman" w:hAnsi="Times New Roman" w:cs="Times New Roman"/>
                <w:sz w:val="20"/>
                <w:szCs w:val="20"/>
              </w:rPr>
              <w:t>1</w:t>
            </w:r>
          </w:p>
          <w:p w:rsidR="007E7EF9" w:rsidRDefault="002634CA" w:rsidP="001C31E4">
            <w:pPr>
              <w:tabs>
                <w:tab w:val="left" w:pos="284"/>
              </w:tabs>
              <w:overflowPunct w:val="0"/>
              <w:autoSpaceDE w:val="0"/>
              <w:autoSpaceDN w:val="0"/>
              <w:adjustRightInd w:val="0"/>
              <w:spacing w:after="0" w:line="240" w:lineRule="auto"/>
              <w:ind w:right="-1"/>
              <w:jc w:val="center"/>
              <w:rPr>
                <w:rFonts w:ascii="Times New Roman" w:hAnsi="Times New Roman" w:cs="Times New Roman"/>
                <w:sz w:val="20"/>
                <w:szCs w:val="20"/>
              </w:rPr>
            </w:pPr>
            <w:r w:rsidRPr="00295C94">
              <w:rPr>
                <w:rFonts w:ascii="Times New Roman" w:hAnsi="Times New Roman" w:cs="Times New Roman"/>
                <w:sz w:val="20"/>
                <w:szCs w:val="20"/>
              </w:rPr>
              <w:t>1</w:t>
            </w:r>
          </w:p>
          <w:p w:rsidR="007E7EF9" w:rsidRPr="00295C94" w:rsidRDefault="002634CA" w:rsidP="001C31E4">
            <w:pPr>
              <w:tabs>
                <w:tab w:val="left" w:pos="284"/>
              </w:tabs>
              <w:overflowPunct w:val="0"/>
              <w:autoSpaceDE w:val="0"/>
              <w:autoSpaceDN w:val="0"/>
              <w:adjustRightInd w:val="0"/>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1</w:t>
            </w:r>
          </w:p>
        </w:tc>
      </w:tr>
      <w:tr w:rsidR="007E7EF9" w:rsidRPr="00374EF7" w:rsidTr="00F45EA8">
        <w:trPr>
          <w:trHeight w:val="53"/>
        </w:trPr>
        <w:tc>
          <w:tcPr>
            <w:tcW w:w="628" w:type="dxa"/>
          </w:tcPr>
          <w:p w:rsidR="007E7EF9" w:rsidRPr="00374EF7" w:rsidRDefault="00A36A2B" w:rsidP="001C31E4">
            <w:pPr>
              <w:numPr>
                <w:ilvl w:val="0"/>
                <w:numId w:val="43"/>
              </w:numPr>
              <w:tabs>
                <w:tab w:val="left" w:pos="284"/>
              </w:tabs>
              <w:ind w:right="-1"/>
              <w:rPr>
                <w:color w:val="FF0000"/>
              </w:rPr>
            </w:pPr>
          </w:p>
        </w:tc>
        <w:tc>
          <w:tcPr>
            <w:tcW w:w="4940" w:type="dxa"/>
            <w:tcBorders>
              <w:right w:val="single" w:sz="4" w:space="0" w:color="auto"/>
            </w:tcBorders>
          </w:tcPr>
          <w:p w:rsidR="007E7EF9" w:rsidRPr="00295C94" w:rsidRDefault="002634CA" w:rsidP="001C31E4">
            <w:pPr>
              <w:tabs>
                <w:tab w:val="left" w:pos="284"/>
              </w:tabs>
              <w:overflowPunct w:val="0"/>
              <w:autoSpaceDE w:val="0"/>
              <w:autoSpaceDN w:val="0"/>
              <w:adjustRightInd w:val="0"/>
              <w:spacing w:after="0" w:line="240" w:lineRule="auto"/>
              <w:ind w:right="-1"/>
              <w:jc w:val="both"/>
              <w:rPr>
                <w:rFonts w:ascii="Times New Roman" w:hAnsi="Times New Roman" w:cs="Times New Roman"/>
                <w:sz w:val="20"/>
                <w:szCs w:val="20"/>
              </w:rPr>
            </w:pPr>
            <w:r w:rsidRPr="00295C94">
              <w:rPr>
                <w:rFonts w:ascii="Times New Roman" w:hAnsi="Times New Roman" w:cs="Times New Roman"/>
                <w:sz w:val="20"/>
                <w:szCs w:val="20"/>
              </w:rPr>
              <w:t>Переносная мультимедийная уста</w:t>
            </w:r>
            <w:r>
              <w:rPr>
                <w:rFonts w:ascii="Times New Roman" w:hAnsi="Times New Roman" w:cs="Times New Roman"/>
                <w:sz w:val="20"/>
                <w:szCs w:val="20"/>
              </w:rPr>
              <w:t>новка (проектор, ноутбук</w:t>
            </w:r>
            <w:r w:rsidRPr="00295C94">
              <w:rPr>
                <w:rFonts w:ascii="Times New Roman" w:hAnsi="Times New Roman" w:cs="Times New Roman"/>
                <w:sz w:val="20"/>
                <w:szCs w:val="20"/>
              </w:rPr>
              <w:t>)</w:t>
            </w:r>
          </w:p>
        </w:tc>
        <w:tc>
          <w:tcPr>
            <w:tcW w:w="1260" w:type="dxa"/>
            <w:tcBorders>
              <w:left w:val="single" w:sz="4" w:space="0" w:color="auto"/>
            </w:tcBorders>
          </w:tcPr>
          <w:p w:rsidR="007E7EF9" w:rsidRPr="00295C94" w:rsidRDefault="002634CA" w:rsidP="001C31E4">
            <w:pPr>
              <w:tabs>
                <w:tab w:val="left" w:pos="284"/>
              </w:tabs>
              <w:overflowPunct w:val="0"/>
              <w:autoSpaceDE w:val="0"/>
              <w:autoSpaceDN w:val="0"/>
              <w:adjustRightInd w:val="0"/>
              <w:spacing w:after="0" w:line="240" w:lineRule="auto"/>
              <w:ind w:right="-1"/>
              <w:jc w:val="center"/>
              <w:rPr>
                <w:rFonts w:ascii="Times New Roman" w:hAnsi="Times New Roman" w:cs="Times New Roman"/>
                <w:sz w:val="20"/>
                <w:szCs w:val="20"/>
              </w:rPr>
            </w:pPr>
            <w:r w:rsidRPr="00295C94">
              <w:rPr>
                <w:rFonts w:ascii="Times New Roman" w:hAnsi="Times New Roman" w:cs="Times New Roman"/>
                <w:sz w:val="20"/>
                <w:szCs w:val="20"/>
              </w:rPr>
              <w:t>-</w:t>
            </w:r>
          </w:p>
        </w:tc>
        <w:tc>
          <w:tcPr>
            <w:tcW w:w="1139" w:type="dxa"/>
          </w:tcPr>
          <w:p w:rsidR="007E7EF9" w:rsidRPr="00295C94" w:rsidRDefault="002634CA" w:rsidP="001C31E4">
            <w:pPr>
              <w:tabs>
                <w:tab w:val="left" w:pos="284"/>
              </w:tabs>
              <w:overflowPunct w:val="0"/>
              <w:autoSpaceDE w:val="0"/>
              <w:autoSpaceDN w:val="0"/>
              <w:adjustRightInd w:val="0"/>
              <w:spacing w:after="0" w:line="240" w:lineRule="auto"/>
              <w:ind w:right="-1"/>
              <w:jc w:val="center"/>
              <w:rPr>
                <w:rFonts w:ascii="Times New Roman" w:hAnsi="Times New Roman" w:cs="Times New Roman"/>
                <w:sz w:val="20"/>
                <w:szCs w:val="20"/>
              </w:rPr>
            </w:pPr>
            <w:r w:rsidRPr="00295C94">
              <w:rPr>
                <w:rFonts w:ascii="Times New Roman" w:hAnsi="Times New Roman" w:cs="Times New Roman"/>
                <w:sz w:val="20"/>
                <w:szCs w:val="20"/>
              </w:rPr>
              <w:t>2012</w:t>
            </w:r>
          </w:p>
        </w:tc>
        <w:tc>
          <w:tcPr>
            <w:tcW w:w="1333" w:type="dxa"/>
          </w:tcPr>
          <w:p w:rsidR="007E7EF9" w:rsidRPr="00295C94" w:rsidRDefault="002634CA" w:rsidP="001C31E4">
            <w:pPr>
              <w:tabs>
                <w:tab w:val="left" w:pos="284"/>
              </w:tabs>
              <w:overflowPunct w:val="0"/>
              <w:autoSpaceDE w:val="0"/>
              <w:autoSpaceDN w:val="0"/>
              <w:adjustRightInd w:val="0"/>
              <w:spacing w:after="0" w:line="240" w:lineRule="auto"/>
              <w:ind w:right="-1"/>
              <w:jc w:val="center"/>
              <w:rPr>
                <w:rFonts w:ascii="Times New Roman" w:hAnsi="Times New Roman" w:cs="Times New Roman"/>
                <w:sz w:val="20"/>
                <w:szCs w:val="20"/>
              </w:rPr>
            </w:pPr>
            <w:r w:rsidRPr="00295C94">
              <w:rPr>
                <w:rFonts w:ascii="Times New Roman" w:hAnsi="Times New Roman" w:cs="Times New Roman"/>
                <w:sz w:val="20"/>
                <w:szCs w:val="20"/>
              </w:rPr>
              <w:t>1</w:t>
            </w:r>
          </w:p>
        </w:tc>
      </w:tr>
      <w:tr w:rsidR="007E7EF9" w:rsidRPr="00374EF7" w:rsidTr="00F45EA8">
        <w:trPr>
          <w:trHeight w:val="103"/>
        </w:trPr>
        <w:tc>
          <w:tcPr>
            <w:tcW w:w="628" w:type="dxa"/>
          </w:tcPr>
          <w:p w:rsidR="007E7EF9" w:rsidRPr="00374EF7" w:rsidRDefault="00A36A2B" w:rsidP="001C31E4">
            <w:pPr>
              <w:numPr>
                <w:ilvl w:val="0"/>
                <w:numId w:val="43"/>
              </w:numPr>
              <w:tabs>
                <w:tab w:val="left" w:pos="284"/>
              </w:tabs>
              <w:ind w:right="-1"/>
              <w:rPr>
                <w:color w:val="FF0000"/>
              </w:rPr>
            </w:pPr>
          </w:p>
        </w:tc>
        <w:tc>
          <w:tcPr>
            <w:tcW w:w="4940" w:type="dxa"/>
            <w:tcBorders>
              <w:right w:val="single" w:sz="4" w:space="0" w:color="auto"/>
            </w:tcBorders>
          </w:tcPr>
          <w:p w:rsidR="007E7EF9" w:rsidRPr="00295C94" w:rsidRDefault="002634CA" w:rsidP="001C31E4">
            <w:pPr>
              <w:tabs>
                <w:tab w:val="left" w:pos="284"/>
              </w:tabs>
              <w:spacing w:after="0" w:line="240" w:lineRule="auto"/>
              <w:ind w:right="-1"/>
              <w:jc w:val="both"/>
              <w:rPr>
                <w:rFonts w:ascii="Times New Roman" w:hAnsi="Times New Roman" w:cs="Times New Roman"/>
                <w:sz w:val="20"/>
                <w:szCs w:val="20"/>
              </w:rPr>
            </w:pPr>
            <w:r w:rsidRPr="00295C94">
              <w:rPr>
                <w:rFonts w:ascii="Times New Roman" w:hAnsi="Times New Roman" w:cs="Times New Roman"/>
                <w:sz w:val="20"/>
                <w:szCs w:val="20"/>
              </w:rPr>
              <w:t xml:space="preserve">Мультимедийная установка (проектор, ноутбук, </w:t>
            </w:r>
            <w:r>
              <w:rPr>
                <w:rFonts w:ascii="Times New Roman" w:hAnsi="Times New Roman" w:cs="Times New Roman"/>
                <w:sz w:val="20"/>
                <w:szCs w:val="20"/>
              </w:rPr>
              <w:t>интерактивная доска</w:t>
            </w:r>
            <w:r w:rsidRPr="00295C94">
              <w:rPr>
                <w:rFonts w:ascii="Times New Roman" w:hAnsi="Times New Roman" w:cs="Times New Roman"/>
                <w:sz w:val="20"/>
                <w:szCs w:val="20"/>
              </w:rPr>
              <w:t>)</w:t>
            </w:r>
          </w:p>
          <w:p w:rsidR="007E7EF9" w:rsidRDefault="002634CA" w:rsidP="001C31E4">
            <w:pPr>
              <w:tabs>
                <w:tab w:val="left" w:pos="284"/>
              </w:tabs>
              <w:overflowPunct w:val="0"/>
              <w:autoSpaceDE w:val="0"/>
              <w:autoSpaceDN w:val="0"/>
              <w:adjustRightInd w:val="0"/>
              <w:spacing w:after="0" w:line="240" w:lineRule="auto"/>
              <w:ind w:right="-1"/>
              <w:rPr>
                <w:rFonts w:ascii="Times New Roman" w:hAnsi="Times New Roman" w:cs="Times New Roman"/>
                <w:sz w:val="20"/>
                <w:szCs w:val="20"/>
              </w:rPr>
            </w:pPr>
            <w:r w:rsidRPr="00295C94">
              <w:rPr>
                <w:rFonts w:ascii="Times New Roman" w:hAnsi="Times New Roman" w:cs="Times New Roman"/>
                <w:sz w:val="20"/>
                <w:szCs w:val="20"/>
              </w:rPr>
              <w:t xml:space="preserve">Компьютеры  </w:t>
            </w:r>
          </w:p>
          <w:p w:rsidR="00533CB1" w:rsidRPr="00295C94" w:rsidRDefault="002634CA" w:rsidP="001C31E4">
            <w:pPr>
              <w:tabs>
                <w:tab w:val="left" w:pos="284"/>
              </w:tabs>
              <w:overflowPunct w:val="0"/>
              <w:autoSpaceDE w:val="0"/>
              <w:autoSpaceDN w:val="0"/>
              <w:adjustRightInd w:val="0"/>
              <w:spacing w:after="0" w:line="240" w:lineRule="auto"/>
              <w:ind w:right="-1"/>
              <w:rPr>
                <w:rFonts w:ascii="Times New Roman" w:hAnsi="Times New Roman" w:cs="Times New Roman"/>
                <w:sz w:val="20"/>
                <w:szCs w:val="20"/>
              </w:rPr>
            </w:pPr>
            <w:r>
              <w:rPr>
                <w:rFonts w:ascii="Times New Roman" w:hAnsi="Times New Roman" w:cs="Times New Roman"/>
                <w:sz w:val="20"/>
                <w:szCs w:val="20"/>
              </w:rPr>
              <w:t>Роутер</w:t>
            </w:r>
          </w:p>
        </w:tc>
        <w:tc>
          <w:tcPr>
            <w:tcW w:w="1260" w:type="dxa"/>
            <w:tcBorders>
              <w:left w:val="single" w:sz="4" w:space="0" w:color="auto"/>
            </w:tcBorders>
          </w:tcPr>
          <w:p w:rsidR="007E7EF9" w:rsidRPr="00295C94" w:rsidRDefault="002634CA" w:rsidP="001C31E4">
            <w:pPr>
              <w:tabs>
                <w:tab w:val="left" w:pos="284"/>
              </w:tabs>
              <w:overflowPunct w:val="0"/>
              <w:autoSpaceDE w:val="0"/>
              <w:autoSpaceDN w:val="0"/>
              <w:adjustRightInd w:val="0"/>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 17</w:t>
            </w:r>
          </w:p>
        </w:tc>
        <w:tc>
          <w:tcPr>
            <w:tcW w:w="1139" w:type="dxa"/>
          </w:tcPr>
          <w:p w:rsidR="007E7EF9" w:rsidRPr="00295C94" w:rsidRDefault="002634CA" w:rsidP="001C31E4">
            <w:pPr>
              <w:tabs>
                <w:tab w:val="left" w:pos="284"/>
              </w:tabs>
              <w:spacing w:after="0" w:line="240" w:lineRule="auto"/>
              <w:ind w:right="-1"/>
              <w:jc w:val="center"/>
              <w:rPr>
                <w:rFonts w:ascii="Times New Roman" w:hAnsi="Times New Roman" w:cs="Times New Roman"/>
                <w:sz w:val="20"/>
                <w:szCs w:val="20"/>
              </w:rPr>
            </w:pPr>
            <w:r w:rsidRPr="00295C94">
              <w:rPr>
                <w:rFonts w:ascii="Times New Roman" w:hAnsi="Times New Roman" w:cs="Times New Roman"/>
                <w:sz w:val="20"/>
                <w:szCs w:val="20"/>
              </w:rPr>
              <w:t>201</w:t>
            </w:r>
            <w:r>
              <w:rPr>
                <w:rFonts w:ascii="Times New Roman" w:hAnsi="Times New Roman" w:cs="Times New Roman"/>
                <w:sz w:val="20"/>
                <w:szCs w:val="20"/>
              </w:rPr>
              <w:t>6</w:t>
            </w:r>
          </w:p>
          <w:p w:rsidR="007E7EF9" w:rsidRPr="00295C94" w:rsidRDefault="00A36A2B" w:rsidP="001C31E4">
            <w:pPr>
              <w:tabs>
                <w:tab w:val="left" w:pos="284"/>
              </w:tabs>
              <w:overflowPunct w:val="0"/>
              <w:autoSpaceDE w:val="0"/>
              <w:autoSpaceDN w:val="0"/>
              <w:adjustRightInd w:val="0"/>
              <w:spacing w:after="0" w:line="240" w:lineRule="auto"/>
              <w:ind w:right="-1"/>
              <w:jc w:val="center"/>
              <w:rPr>
                <w:rFonts w:ascii="Times New Roman" w:hAnsi="Times New Roman" w:cs="Times New Roman"/>
                <w:sz w:val="20"/>
                <w:szCs w:val="20"/>
              </w:rPr>
            </w:pPr>
          </w:p>
          <w:p w:rsidR="007E7EF9" w:rsidRDefault="002634CA" w:rsidP="001C31E4">
            <w:pPr>
              <w:tabs>
                <w:tab w:val="left" w:pos="284"/>
              </w:tabs>
              <w:overflowPunct w:val="0"/>
              <w:autoSpaceDE w:val="0"/>
              <w:autoSpaceDN w:val="0"/>
              <w:adjustRightInd w:val="0"/>
              <w:spacing w:after="0" w:line="240" w:lineRule="auto"/>
              <w:ind w:right="-1"/>
              <w:jc w:val="center"/>
              <w:rPr>
                <w:rFonts w:ascii="Times New Roman" w:hAnsi="Times New Roman" w:cs="Times New Roman"/>
                <w:sz w:val="20"/>
                <w:szCs w:val="20"/>
              </w:rPr>
            </w:pPr>
            <w:r w:rsidRPr="00295C94">
              <w:rPr>
                <w:rFonts w:ascii="Times New Roman" w:hAnsi="Times New Roman" w:cs="Times New Roman"/>
                <w:sz w:val="20"/>
                <w:szCs w:val="20"/>
              </w:rPr>
              <w:t>2009</w:t>
            </w:r>
          </w:p>
          <w:p w:rsidR="001C31E4" w:rsidRPr="00295C94" w:rsidRDefault="002634CA" w:rsidP="001C31E4">
            <w:pPr>
              <w:tabs>
                <w:tab w:val="left" w:pos="284"/>
              </w:tabs>
              <w:overflowPunct w:val="0"/>
              <w:autoSpaceDE w:val="0"/>
              <w:autoSpaceDN w:val="0"/>
              <w:adjustRightInd w:val="0"/>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2016</w:t>
            </w:r>
          </w:p>
        </w:tc>
        <w:tc>
          <w:tcPr>
            <w:tcW w:w="1333" w:type="dxa"/>
          </w:tcPr>
          <w:p w:rsidR="007E7EF9" w:rsidRPr="00295C94" w:rsidRDefault="002634CA" w:rsidP="001C31E4">
            <w:pPr>
              <w:tabs>
                <w:tab w:val="left" w:pos="284"/>
              </w:tabs>
              <w:spacing w:after="0" w:line="240" w:lineRule="auto"/>
              <w:ind w:right="-1"/>
              <w:jc w:val="center"/>
              <w:rPr>
                <w:rFonts w:ascii="Times New Roman" w:hAnsi="Times New Roman" w:cs="Times New Roman"/>
                <w:sz w:val="20"/>
                <w:szCs w:val="20"/>
              </w:rPr>
            </w:pPr>
            <w:r w:rsidRPr="00295C94">
              <w:rPr>
                <w:rFonts w:ascii="Times New Roman" w:hAnsi="Times New Roman" w:cs="Times New Roman"/>
                <w:sz w:val="20"/>
                <w:szCs w:val="20"/>
              </w:rPr>
              <w:t>1</w:t>
            </w:r>
          </w:p>
          <w:p w:rsidR="007C4F31" w:rsidRDefault="00A36A2B" w:rsidP="001C31E4">
            <w:pPr>
              <w:tabs>
                <w:tab w:val="left" w:pos="284"/>
              </w:tabs>
              <w:overflowPunct w:val="0"/>
              <w:autoSpaceDE w:val="0"/>
              <w:autoSpaceDN w:val="0"/>
              <w:adjustRightInd w:val="0"/>
              <w:spacing w:after="0" w:line="240" w:lineRule="auto"/>
              <w:ind w:right="-1"/>
              <w:jc w:val="center"/>
              <w:rPr>
                <w:rFonts w:ascii="Times New Roman" w:hAnsi="Times New Roman" w:cs="Times New Roman"/>
                <w:sz w:val="20"/>
                <w:szCs w:val="20"/>
              </w:rPr>
            </w:pPr>
          </w:p>
          <w:p w:rsidR="007E7EF9" w:rsidRDefault="002634CA" w:rsidP="001C31E4">
            <w:pPr>
              <w:tabs>
                <w:tab w:val="left" w:pos="284"/>
              </w:tabs>
              <w:overflowPunct w:val="0"/>
              <w:autoSpaceDE w:val="0"/>
              <w:autoSpaceDN w:val="0"/>
              <w:adjustRightInd w:val="0"/>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2</w:t>
            </w:r>
          </w:p>
          <w:p w:rsidR="00533CB1" w:rsidRPr="00295C94" w:rsidRDefault="002634CA" w:rsidP="001C31E4">
            <w:pPr>
              <w:tabs>
                <w:tab w:val="left" w:pos="284"/>
              </w:tabs>
              <w:overflowPunct w:val="0"/>
              <w:autoSpaceDE w:val="0"/>
              <w:autoSpaceDN w:val="0"/>
              <w:adjustRightInd w:val="0"/>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1</w:t>
            </w:r>
          </w:p>
        </w:tc>
      </w:tr>
      <w:tr w:rsidR="007E7EF9" w:rsidRPr="00374EF7" w:rsidTr="00F45EA8">
        <w:trPr>
          <w:trHeight w:val="103"/>
        </w:trPr>
        <w:tc>
          <w:tcPr>
            <w:tcW w:w="628" w:type="dxa"/>
          </w:tcPr>
          <w:p w:rsidR="007E7EF9" w:rsidRPr="00374EF7" w:rsidRDefault="00A36A2B" w:rsidP="001C31E4">
            <w:pPr>
              <w:numPr>
                <w:ilvl w:val="0"/>
                <w:numId w:val="43"/>
              </w:numPr>
              <w:tabs>
                <w:tab w:val="left" w:pos="284"/>
              </w:tabs>
              <w:ind w:right="-1"/>
              <w:rPr>
                <w:color w:val="FF0000"/>
              </w:rPr>
            </w:pPr>
          </w:p>
        </w:tc>
        <w:tc>
          <w:tcPr>
            <w:tcW w:w="4940" w:type="dxa"/>
            <w:tcBorders>
              <w:right w:val="single" w:sz="4" w:space="0" w:color="auto"/>
            </w:tcBorders>
          </w:tcPr>
          <w:p w:rsidR="007E7EF9" w:rsidRPr="00295C94" w:rsidRDefault="002634CA" w:rsidP="001C31E4">
            <w:pPr>
              <w:tabs>
                <w:tab w:val="left" w:pos="284"/>
              </w:tabs>
              <w:overflowPunct w:val="0"/>
              <w:autoSpaceDE w:val="0"/>
              <w:autoSpaceDN w:val="0"/>
              <w:adjustRightInd w:val="0"/>
              <w:spacing w:after="0" w:line="240" w:lineRule="auto"/>
              <w:ind w:right="-1"/>
              <w:jc w:val="both"/>
              <w:rPr>
                <w:rFonts w:ascii="Times New Roman" w:hAnsi="Times New Roman" w:cs="Times New Roman"/>
                <w:sz w:val="20"/>
                <w:szCs w:val="20"/>
              </w:rPr>
            </w:pPr>
            <w:r w:rsidRPr="00295C94">
              <w:rPr>
                <w:rFonts w:ascii="Times New Roman" w:hAnsi="Times New Roman" w:cs="Times New Roman"/>
                <w:sz w:val="20"/>
                <w:szCs w:val="20"/>
              </w:rPr>
              <w:t xml:space="preserve">Музыкальный центр </w:t>
            </w:r>
          </w:p>
        </w:tc>
        <w:tc>
          <w:tcPr>
            <w:tcW w:w="1260" w:type="dxa"/>
            <w:tcBorders>
              <w:left w:val="single" w:sz="4" w:space="0" w:color="auto"/>
            </w:tcBorders>
          </w:tcPr>
          <w:p w:rsidR="007E7EF9" w:rsidRPr="00295C94" w:rsidRDefault="002634CA" w:rsidP="001C31E4">
            <w:pPr>
              <w:tabs>
                <w:tab w:val="left" w:pos="284"/>
              </w:tabs>
              <w:overflowPunct w:val="0"/>
              <w:autoSpaceDE w:val="0"/>
              <w:autoSpaceDN w:val="0"/>
              <w:adjustRightInd w:val="0"/>
              <w:spacing w:after="0" w:line="240" w:lineRule="auto"/>
              <w:ind w:right="-1"/>
              <w:jc w:val="center"/>
              <w:rPr>
                <w:rFonts w:ascii="Times New Roman" w:hAnsi="Times New Roman" w:cs="Times New Roman"/>
                <w:sz w:val="20"/>
                <w:szCs w:val="20"/>
              </w:rPr>
            </w:pPr>
            <w:r w:rsidRPr="00295C94">
              <w:rPr>
                <w:rFonts w:ascii="Times New Roman" w:hAnsi="Times New Roman" w:cs="Times New Roman"/>
                <w:sz w:val="20"/>
                <w:szCs w:val="20"/>
              </w:rPr>
              <w:t>№2, №16</w:t>
            </w:r>
            <w:r>
              <w:rPr>
                <w:rFonts w:ascii="Times New Roman" w:hAnsi="Times New Roman" w:cs="Times New Roman"/>
                <w:sz w:val="20"/>
                <w:szCs w:val="20"/>
              </w:rPr>
              <w:t>, каб. начальника отдела по ВР</w:t>
            </w:r>
          </w:p>
        </w:tc>
        <w:tc>
          <w:tcPr>
            <w:tcW w:w="1139" w:type="dxa"/>
          </w:tcPr>
          <w:p w:rsidR="007E7EF9" w:rsidRPr="00295C94" w:rsidRDefault="002634CA" w:rsidP="001C31E4">
            <w:pPr>
              <w:tabs>
                <w:tab w:val="left" w:pos="284"/>
              </w:tabs>
              <w:overflowPunct w:val="0"/>
              <w:autoSpaceDE w:val="0"/>
              <w:autoSpaceDN w:val="0"/>
              <w:adjustRightInd w:val="0"/>
              <w:spacing w:after="0" w:line="240" w:lineRule="auto"/>
              <w:ind w:right="-1"/>
              <w:jc w:val="center"/>
              <w:rPr>
                <w:rFonts w:ascii="Times New Roman" w:hAnsi="Times New Roman" w:cs="Times New Roman"/>
                <w:sz w:val="20"/>
                <w:szCs w:val="20"/>
              </w:rPr>
            </w:pPr>
            <w:r w:rsidRPr="00295C94">
              <w:rPr>
                <w:rFonts w:ascii="Times New Roman" w:hAnsi="Times New Roman" w:cs="Times New Roman"/>
                <w:sz w:val="20"/>
                <w:szCs w:val="20"/>
              </w:rPr>
              <w:t>2009</w:t>
            </w:r>
          </w:p>
        </w:tc>
        <w:tc>
          <w:tcPr>
            <w:tcW w:w="1333" w:type="dxa"/>
          </w:tcPr>
          <w:p w:rsidR="007E7EF9" w:rsidRPr="007031D0" w:rsidRDefault="002634CA" w:rsidP="001C31E4">
            <w:pPr>
              <w:tabs>
                <w:tab w:val="left" w:pos="284"/>
              </w:tabs>
              <w:overflowPunct w:val="0"/>
              <w:autoSpaceDE w:val="0"/>
              <w:autoSpaceDN w:val="0"/>
              <w:adjustRightInd w:val="0"/>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3</w:t>
            </w:r>
          </w:p>
        </w:tc>
      </w:tr>
    </w:tbl>
    <w:p w:rsidR="00F45EA8" w:rsidRPr="00374EF7" w:rsidRDefault="00A36A2B" w:rsidP="001C31E4">
      <w:pPr>
        <w:spacing w:after="0" w:line="240" w:lineRule="auto"/>
        <w:rPr>
          <w:rFonts w:ascii="Times New Roman" w:hAnsi="Times New Roman" w:cs="Times New Roman"/>
          <w:b/>
          <w:bCs/>
          <w:color w:val="FF0000"/>
          <w:sz w:val="16"/>
          <w:szCs w:val="16"/>
        </w:rPr>
      </w:pPr>
    </w:p>
    <w:p w:rsidR="00F45EA8" w:rsidRPr="00374EF7" w:rsidRDefault="00A36A2B" w:rsidP="001C31E4">
      <w:pPr>
        <w:spacing w:after="0" w:line="240" w:lineRule="auto"/>
        <w:rPr>
          <w:rFonts w:ascii="Times New Roman" w:hAnsi="Times New Roman" w:cs="Times New Roman"/>
          <w:b/>
          <w:bCs/>
          <w:color w:val="FF0000"/>
          <w:sz w:val="16"/>
          <w:szCs w:val="16"/>
        </w:rPr>
      </w:pPr>
    </w:p>
    <w:p w:rsidR="00F45EA8" w:rsidRPr="00374EF7" w:rsidRDefault="00A36A2B" w:rsidP="001C31E4">
      <w:pPr>
        <w:spacing w:after="0" w:line="240" w:lineRule="auto"/>
        <w:rPr>
          <w:rFonts w:ascii="Times New Roman" w:hAnsi="Times New Roman" w:cs="Times New Roman"/>
          <w:b/>
          <w:bCs/>
          <w:color w:val="FF0000"/>
          <w:sz w:val="16"/>
          <w:szCs w:val="16"/>
        </w:rPr>
      </w:pPr>
    </w:p>
    <w:p w:rsidR="00F45EA8" w:rsidRPr="00374EF7" w:rsidRDefault="00A36A2B" w:rsidP="001C31E4">
      <w:pPr>
        <w:spacing w:after="0" w:line="240" w:lineRule="auto"/>
        <w:rPr>
          <w:rFonts w:ascii="Times New Roman" w:hAnsi="Times New Roman" w:cs="Times New Roman"/>
          <w:b/>
          <w:bCs/>
          <w:color w:val="FF0000"/>
          <w:sz w:val="16"/>
          <w:szCs w:val="16"/>
        </w:rPr>
      </w:pPr>
    </w:p>
    <w:p w:rsidR="00F45EA8" w:rsidRPr="00374EF7" w:rsidRDefault="00A36A2B" w:rsidP="001C31E4">
      <w:pPr>
        <w:spacing w:after="0" w:line="240" w:lineRule="auto"/>
        <w:rPr>
          <w:rFonts w:ascii="Times New Roman" w:hAnsi="Times New Roman" w:cs="Times New Roman"/>
          <w:b/>
          <w:bCs/>
          <w:color w:val="FF0000"/>
          <w:sz w:val="16"/>
          <w:szCs w:val="16"/>
        </w:rPr>
      </w:pPr>
    </w:p>
    <w:p w:rsidR="00F45EA8" w:rsidRPr="00374EF7" w:rsidRDefault="00A36A2B" w:rsidP="001C31E4">
      <w:pPr>
        <w:spacing w:after="0" w:line="240" w:lineRule="auto"/>
        <w:rPr>
          <w:rFonts w:ascii="Times New Roman" w:hAnsi="Times New Roman" w:cs="Times New Roman"/>
          <w:b/>
          <w:bCs/>
          <w:color w:val="FF0000"/>
          <w:sz w:val="16"/>
          <w:szCs w:val="16"/>
        </w:rPr>
      </w:pPr>
    </w:p>
    <w:p w:rsidR="00F45EA8" w:rsidRPr="00374EF7" w:rsidRDefault="00A36A2B" w:rsidP="001C31E4">
      <w:pPr>
        <w:spacing w:after="0" w:line="240" w:lineRule="auto"/>
        <w:rPr>
          <w:rFonts w:ascii="Times New Roman" w:hAnsi="Times New Roman" w:cs="Times New Roman"/>
          <w:b/>
          <w:bCs/>
          <w:color w:val="FF0000"/>
          <w:sz w:val="16"/>
          <w:szCs w:val="16"/>
        </w:rPr>
      </w:pPr>
    </w:p>
    <w:p w:rsidR="00F45EA8" w:rsidRPr="00374EF7" w:rsidRDefault="00A36A2B" w:rsidP="001C31E4">
      <w:pPr>
        <w:spacing w:after="0" w:line="240" w:lineRule="auto"/>
        <w:rPr>
          <w:rFonts w:ascii="Times New Roman" w:hAnsi="Times New Roman" w:cs="Times New Roman"/>
          <w:b/>
          <w:bCs/>
          <w:color w:val="FF0000"/>
          <w:sz w:val="16"/>
          <w:szCs w:val="16"/>
        </w:rPr>
      </w:pPr>
    </w:p>
    <w:p w:rsidR="00F45EA8" w:rsidRPr="00374EF7" w:rsidRDefault="00A36A2B" w:rsidP="001C31E4">
      <w:pPr>
        <w:spacing w:after="0" w:line="240" w:lineRule="auto"/>
        <w:rPr>
          <w:rFonts w:ascii="Times New Roman" w:hAnsi="Times New Roman" w:cs="Times New Roman"/>
          <w:b/>
          <w:bCs/>
          <w:color w:val="FF0000"/>
          <w:sz w:val="16"/>
          <w:szCs w:val="16"/>
        </w:rPr>
      </w:pPr>
    </w:p>
    <w:p w:rsidR="00F45EA8" w:rsidRPr="00374EF7" w:rsidRDefault="00A36A2B" w:rsidP="001C31E4">
      <w:pPr>
        <w:spacing w:after="0" w:line="240" w:lineRule="auto"/>
        <w:rPr>
          <w:rFonts w:ascii="Times New Roman" w:hAnsi="Times New Roman" w:cs="Times New Roman"/>
          <w:b/>
          <w:bCs/>
          <w:color w:val="FF0000"/>
          <w:sz w:val="16"/>
          <w:szCs w:val="16"/>
        </w:rPr>
      </w:pPr>
    </w:p>
    <w:p w:rsidR="00F45EA8" w:rsidRPr="00374EF7" w:rsidRDefault="00A36A2B" w:rsidP="001C31E4">
      <w:pPr>
        <w:spacing w:after="0" w:line="240" w:lineRule="auto"/>
        <w:rPr>
          <w:rFonts w:ascii="Times New Roman" w:hAnsi="Times New Roman" w:cs="Times New Roman"/>
          <w:b/>
          <w:bCs/>
          <w:color w:val="FF0000"/>
          <w:sz w:val="16"/>
          <w:szCs w:val="16"/>
        </w:rPr>
      </w:pPr>
    </w:p>
    <w:p w:rsidR="00F45EA8" w:rsidRPr="00374EF7" w:rsidRDefault="00A36A2B" w:rsidP="001C31E4">
      <w:pPr>
        <w:spacing w:after="0" w:line="240" w:lineRule="auto"/>
        <w:rPr>
          <w:rFonts w:ascii="Times New Roman" w:hAnsi="Times New Roman" w:cs="Times New Roman"/>
          <w:b/>
          <w:bCs/>
          <w:color w:val="FF0000"/>
          <w:sz w:val="16"/>
          <w:szCs w:val="16"/>
        </w:rPr>
      </w:pPr>
    </w:p>
    <w:p w:rsidR="00F45EA8" w:rsidRPr="005970CF" w:rsidRDefault="00A36A2B" w:rsidP="001C31E4">
      <w:pPr>
        <w:spacing w:after="0" w:line="240" w:lineRule="auto"/>
        <w:rPr>
          <w:rFonts w:ascii="Times New Roman" w:hAnsi="Times New Roman" w:cs="Times New Roman"/>
          <w:b/>
          <w:bCs/>
          <w:sz w:val="16"/>
          <w:szCs w:val="16"/>
        </w:rPr>
      </w:pPr>
    </w:p>
    <w:p w:rsidR="00F45EA8" w:rsidRPr="005970CF" w:rsidRDefault="00A36A2B" w:rsidP="001C31E4">
      <w:pPr>
        <w:spacing w:after="0" w:line="240" w:lineRule="auto"/>
        <w:rPr>
          <w:rFonts w:ascii="Times New Roman" w:hAnsi="Times New Roman" w:cs="Times New Roman"/>
          <w:b/>
          <w:bCs/>
          <w:sz w:val="16"/>
          <w:szCs w:val="16"/>
        </w:rPr>
      </w:pPr>
    </w:p>
    <w:p w:rsidR="00F45EA8" w:rsidRPr="005970CF" w:rsidRDefault="00A36A2B" w:rsidP="001C31E4">
      <w:pPr>
        <w:spacing w:after="0" w:line="240" w:lineRule="auto"/>
        <w:rPr>
          <w:rFonts w:ascii="Times New Roman" w:hAnsi="Times New Roman" w:cs="Times New Roman"/>
          <w:b/>
          <w:bCs/>
          <w:sz w:val="16"/>
          <w:szCs w:val="16"/>
        </w:rPr>
      </w:pPr>
    </w:p>
    <w:p w:rsidR="00F45EA8" w:rsidRPr="005970CF" w:rsidRDefault="00A36A2B" w:rsidP="001C31E4">
      <w:pPr>
        <w:spacing w:after="0" w:line="240" w:lineRule="auto"/>
        <w:rPr>
          <w:rFonts w:ascii="Times New Roman" w:hAnsi="Times New Roman" w:cs="Times New Roman"/>
          <w:b/>
          <w:bCs/>
          <w:sz w:val="16"/>
          <w:szCs w:val="16"/>
        </w:rPr>
      </w:pPr>
    </w:p>
    <w:p w:rsidR="00F45EA8" w:rsidRPr="005970CF" w:rsidRDefault="00A36A2B" w:rsidP="001C31E4">
      <w:pPr>
        <w:spacing w:after="0" w:line="240" w:lineRule="auto"/>
        <w:rPr>
          <w:rFonts w:ascii="Times New Roman" w:hAnsi="Times New Roman" w:cs="Times New Roman"/>
          <w:b/>
          <w:bCs/>
          <w:sz w:val="16"/>
          <w:szCs w:val="16"/>
        </w:rPr>
      </w:pPr>
    </w:p>
    <w:p w:rsidR="00F45EA8" w:rsidRPr="005970CF" w:rsidRDefault="00A36A2B" w:rsidP="001C31E4">
      <w:pPr>
        <w:spacing w:after="0" w:line="240" w:lineRule="auto"/>
        <w:rPr>
          <w:rFonts w:ascii="Times New Roman" w:hAnsi="Times New Roman" w:cs="Times New Roman"/>
          <w:b/>
          <w:bCs/>
          <w:sz w:val="16"/>
          <w:szCs w:val="16"/>
        </w:rPr>
      </w:pPr>
    </w:p>
    <w:p w:rsidR="005970CF" w:rsidRDefault="00A36A2B" w:rsidP="001C31E4">
      <w:pPr>
        <w:rPr>
          <w:color w:val="FF0000"/>
          <w:sz w:val="24"/>
          <w:szCs w:val="24"/>
        </w:rPr>
      </w:pPr>
    </w:p>
    <w:p w:rsidR="005970CF" w:rsidRDefault="00A36A2B" w:rsidP="001C31E4">
      <w:pPr>
        <w:rPr>
          <w:color w:val="FF0000"/>
          <w:sz w:val="24"/>
          <w:szCs w:val="24"/>
        </w:rPr>
      </w:pPr>
    </w:p>
    <w:p w:rsidR="00FB7B17" w:rsidRDefault="00A36A2B" w:rsidP="001C31E4">
      <w:pPr>
        <w:spacing w:after="0" w:line="240" w:lineRule="auto"/>
        <w:ind w:left="1080"/>
        <w:rPr>
          <w:rFonts w:ascii="Times New Roman" w:hAnsi="Times New Roman" w:cs="Times New Roman"/>
          <w:sz w:val="28"/>
          <w:szCs w:val="28"/>
        </w:rPr>
      </w:pPr>
    </w:p>
    <w:p w:rsidR="00711A75" w:rsidRDefault="00A36A2B" w:rsidP="001C31E4">
      <w:pPr>
        <w:spacing w:after="0" w:line="240" w:lineRule="auto"/>
        <w:ind w:left="1080"/>
        <w:rPr>
          <w:rFonts w:ascii="Times New Roman" w:hAnsi="Times New Roman" w:cs="Times New Roman"/>
          <w:sz w:val="28"/>
          <w:szCs w:val="28"/>
        </w:rPr>
      </w:pPr>
    </w:p>
    <w:p w:rsidR="00711A75" w:rsidRDefault="00A36A2B" w:rsidP="001C31E4">
      <w:pPr>
        <w:spacing w:after="0" w:line="240" w:lineRule="auto"/>
        <w:ind w:left="1080"/>
        <w:rPr>
          <w:rFonts w:ascii="Times New Roman" w:hAnsi="Times New Roman" w:cs="Times New Roman"/>
          <w:sz w:val="28"/>
          <w:szCs w:val="28"/>
        </w:rPr>
      </w:pPr>
    </w:p>
    <w:p w:rsidR="00711A75" w:rsidRDefault="00A36A2B" w:rsidP="001C31E4">
      <w:pPr>
        <w:spacing w:after="0" w:line="240" w:lineRule="auto"/>
        <w:ind w:left="1080"/>
        <w:rPr>
          <w:rFonts w:ascii="Times New Roman" w:hAnsi="Times New Roman" w:cs="Times New Roman"/>
          <w:sz w:val="28"/>
          <w:szCs w:val="28"/>
        </w:rPr>
      </w:pPr>
    </w:p>
    <w:p w:rsidR="00711A75" w:rsidRDefault="002634CA" w:rsidP="001C31E4">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711A75" w:rsidRDefault="002634CA" w:rsidP="00711A75">
      <w:pPr>
        <w:spacing w:after="0" w:line="360" w:lineRule="auto"/>
        <w:ind w:left="1080"/>
        <w:jc w:val="center"/>
        <w:rPr>
          <w:rFonts w:ascii="Times New Roman" w:hAnsi="Times New Roman" w:cs="Times New Roman"/>
          <w:sz w:val="28"/>
          <w:szCs w:val="28"/>
        </w:rPr>
      </w:pPr>
      <w:r>
        <w:rPr>
          <w:rFonts w:ascii="Times New Roman" w:hAnsi="Times New Roman" w:cs="Times New Roman"/>
          <w:b/>
          <w:sz w:val="28"/>
          <w:szCs w:val="28"/>
        </w:rPr>
        <w:lastRenderedPageBreak/>
        <w:t>11. ФУНКЦИОНИРОВАНИЕ ВНУТРЕННЕЙ СИСТЕМЫ ОЦЕНКИ КАЧЕСТВА ОБРАЗОВАНИЯ</w:t>
      </w:r>
    </w:p>
    <w:p w:rsidR="00711A75" w:rsidRDefault="002634CA" w:rsidP="00711A75">
      <w:pPr>
        <w:shd w:val="clear" w:color="auto" w:fill="FFFFFF"/>
        <w:spacing w:after="0" w:line="413" w:lineRule="exact"/>
        <w:ind w:right="14" w:firstLine="845"/>
        <w:jc w:val="both"/>
        <w:rPr>
          <w:rFonts w:ascii="Times New Roman" w:hAnsi="Times New Roman" w:cs="Times New Roman"/>
          <w:color w:val="000000"/>
          <w:sz w:val="24"/>
          <w:szCs w:val="24"/>
        </w:rPr>
      </w:pPr>
      <w:r w:rsidRPr="00E40503">
        <w:rPr>
          <w:rFonts w:ascii="Times New Roman" w:hAnsi="Times New Roman" w:cs="Times New Roman"/>
          <w:color w:val="000000"/>
          <w:sz w:val="24"/>
          <w:szCs w:val="24"/>
          <w:shd w:val="clear" w:color="auto" w:fill="FFFFFF"/>
        </w:rPr>
        <w:t>По внутренней системе оценке качества в колледже ведется сбор информации на основе согласованных методик (тестирование, анкетирование, экспертиза и др.). Результаты анализа данных являются документальной основой для составления ежегодного отчета ОО о результатах самооценки деятельности и публикуются на сайте ОО. </w:t>
      </w:r>
    </w:p>
    <w:p w:rsidR="00711A75" w:rsidRDefault="002634CA" w:rsidP="00711A75">
      <w:pPr>
        <w:shd w:val="clear" w:color="auto" w:fill="FFFFFF"/>
        <w:spacing w:after="0" w:line="413" w:lineRule="exact"/>
        <w:ind w:right="14" w:firstLine="845"/>
        <w:jc w:val="both"/>
        <w:rPr>
          <w:rFonts w:ascii="Times New Roman" w:hAnsi="Times New Roman" w:cs="Times New Roman"/>
          <w:color w:val="000000"/>
          <w:sz w:val="24"/>
          <w:szCs w:val="24"/>
          <w:shd w:val="clear" w:color="auto" w:fill="FFFFFF"/>
        </w:rPr>
      </w:pPr>
      <w:r w:rsidRPr="00E40503">
        <w:rPr>
          <w:rFonts w:ascii="Times New Roman" w:hAnsi="Times New Roman" w:cs="Times New Roman"/>
          <w:color w:val="000000"/>
          <w:sz w:val="24"/>
          <w:szCs w:val="24"/>
          <w:shd w:val="clear" w:color="auto" w:fill="FFFFFF"/>
        </w:rPr>
        <w:t>Мониторинг качества образования в колледже осуществляется по следующим трём направлениям</w:t>
      </w:r>
      <w:r>
        <w:rPr>
          <w:rFonts w:ascii="Times New Roman" w:hAnsi="Times New Roman" w:cs="Times New Roman"/>
          <w:color w:val="000000"/>
          <w:sz w:val="24"/>
          <w:szCs w:val="24"/>
          <w:shd w:val="clear" w:color="auto" w:fill="FFFFFF"/>
        </w:rPr>
        <w:t>.</w:t>
      </w:r>
    </w:p>
    <w:p w:rsidR="00711A75" w:rsidRPr="00711A75" w:rsidRDefault="002634CA" w:rsidP="00711A75">
      <w:pPr>
        <w:shd w:val="clear" w:color="auto" w:fill="FFFFFF"/>
        <w:spacing w:after="0" w:line="413" w:lineRule="exact"/>
        <w:ind w:left="426" w:right="14"/>
        <w:jc w:val="both"/>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u w:val="single"/>
          <w:shd w:val="clear" w:color="auto" w:fill="FFFFFF"/>
        </w:rPr>
        <w:t xml:space="preserve">1. </w:t>
      </w:r>
      <w:r w:rsidRPr="00711A75">
        <w:rPr>
          <w:rFonts w:ascii="Times New Roman" w:hAnsi="Times New Roman" w:cs="Times New Roman"/>
          <w:b/>
          <w:bCs/>
          <w:color w:val="000000"/>
          <w:sz w:val="24"/>
          <w:szCs w:val="24"/>
          <w:u w:val="single"/>
          <w:shd w:val="clear" w:color="auto" w:fill="FFFFFF"/>
        </w:rPr>
        <w:t>Качество образовательных результатов</w:t>
      </w:r>
      <w:r w:rsidRPr="00711A75">
        <w:rPr>
          <w:rFonts w:ascii="Times New Roman" w:hAnsi="Times New Roman" w:cs="Times New Roman"/>
          <w:b/>
          <w:bCs/>
          <w:color w:val="000000"/>
          <w:sz w:val="24"/>
          <w:szCs w:val="24"/>
          <w:shd w:val="clear" w:color="auto" w:fill="FFFFFF"/>
        </w:rPr>
        <w:t>:</w:t>
      </w:r>
    </w:p>
    <w:p w:rsidR="00711A75" w:rsidRPr="00E40503" w:rsidRDefault="002634CA" w:rsidP="005B0AC8">
      <w:pPr>
        <w:numPr>
          <w:ilvl w:val="0"/>
          <w:numId w:val="44"/>
        </w:numPr>
        <w:shd w:val="clear" w:color="auto" w:fill="FFFFFF"/>
        <w:tabs>
          <w:tab w:val="clear" w:pos="720"/>
        </w:tabs>
        <w:spacing w:after="0" w:line="240" w:lineRule="auto"/>
        <w:ind w:left="1418" w:hanging="284"/>
        <w:jc w:val="both"/>
        <w:rPr>
          <w:rFonts w:ascii="Times New Roman" w:hAnsi="Times New Roman" w:cs="Times New Roman"/>
          <w:color w:val="000000"/>
          <w:sz w:val="24"/>
          <w:szCs w:val="24"/>
        </w:rPr>
      </w:pPr>
      <w:r w:rsidRPr="00E40503">
        <w:rPr>
          <w:rFonts w:ascii="Times New Roman" w:hAnsi="Times New Roman" w:cs="Times New Roman"/>
          <w:color w:val="000000"/>
          <w:sz w:val="24"/>
          <w:szCs w:val="24"/>
        </w:rPr>
        <w:t>Индивидуальные образовательные результаты о</w:t>
      </w:r>
      <w:r>
        <w:rPr>
          <w:rFonts w:ascii="Times New Roman" w:hAnsi="Times New Roman" w:cs="Times New Roman"/>
          <w:color w:val="000000"/>
          <w:sz w:val="24"/>
          <w:szCs w:val="24"/>
        </w:rPr>
        <w:t xml:space="preserve">бучающихся (результаты текущего </w:t>
      </w:r>
      <w:r w:rsidRPr="00E40503">
        <w:rPr>
          <w:rFonts w:ascii="Times New Roman" w:hAnsi="Times New Roman" w:cs="Times New Roman"/>
          <w:color w:val="000000"/>
          <w:sz w:val="24"/>
          <w:szCs w:val="24"/>
        </w:rPr>
        <w:t>контроля по учебным дисциплинам и профессиональным модулям, результаты промежуточной аттестации (зачеты, дифференцированные зачеты, экзамены, экзамены (квалификационные), результаты ГИА);</w:t>
      </w:r>
    </w:p>
    <w:p w:rsidR="00711A75" w:rsidRPr="00BF3F76" w:rsidRDefault="002634CA" w:rsidP="005B0AC8">
      <w:pPr>
        <w:numPr>
          <w:ilvl w:val="0"/>
          <w:numId w:val="44"/>
        </w:numPr>
        <w:shd w:val="clear" w:color="auto" w:fill="FFFFFF"/>
        <w:tabs>
          <w:tab w:val="clear" w:pos="720"/>
        </w:tabs>
        <w:spacing w:after="0" w:line="240" w:lineRule="auto"/>
        <w:ind w:left="1134" w:firstLine="0"/>
        <w:jc w:val="both"/>
        <w:rPr>
          <w:rFonts w:ascii="Times New Roman" w:hAnsi="Times New Roman" w:cs="Times New Roman"/>
          <w:color w:val="000000"/>
          <w:sz w:val="24"/>
          <w:szCs w:val="24"/>
        </w:rPr>
      </w:pPr>
      <w:r w:rsidRPr="00BF3F76">
        <w:rPr>
          <w:rFonts w:ascii="Times New Roman" w:hAnsi="Times New Roman" w:cs="Times New Roman"/>
          <w:color w:val="000000"/>
          <w:sz w:val="24"/>
          <w:szCs w:val="24"/>
        </w:rPr>
        <w:t>личностные результаты (включая показатели социализации обучающихся);</w:t>
      </w:r>
    </w:p>
    <w:p w:rsidR="00711A75" w:rsidRPr="00E40503" w:rsidRDefault="002634CA" w:rsidP="005B0AC8">
      <w:pPr>
        <w:numPr>
          <w:ilvl w:val="0"/>
          <w:numId w:val="44"/>
        </w:numPr>
        <w:shd w:val="clear" w:color="auto" w:fill="FFFFFF"/>
        <w:tabs>
          <w:tab w:val="clear" w:pos="720"/>
        </w:tabs>
        <w:spacing w:after="0" w:line="240" w:lineRule="auto"/>
        <w:ind w:left="1134" w:firstLine="0"/>
        <w:jc w:val="both"/>
        <w:rPr>
          <w:rFonts w:ascii="Times New Roman" w:hAnsi="Times New Roman" w:cs="Times New Roman"/>
          <w:color w:val="000000"/>
          <w:sz w:val="24"/>
          <w:szCs w:val="24"/>
        </w:rPr>
      </w:pPr>
      <w:r w:rsidRPr="00E40503">
        <w:rPr>
          <w:rFonts w:ascii="Times New Roman" w:hAnsi="Times New Roman" w:cs="Times New Roman"/>
          <w:color w:val="000000"/>
          <w:sz w:val="24"/>
          <w:szCs w:val="24"/>
        </w:rPr>
        <w:t>достижения обучающихся на конкурсах, соревнованиях, олимпиадах;</w:t>
      </w:r>
    </w:p>
    <w:p w:rsidR="00711A75" w:rsidRPr="00E40503" w:rsidRDefault="002634CA" w:rsidP="005B0AC8">
      <w:pPr>
        <w:numPr>
          <w:ilvl w:val="0"/>
          <w:numId w:val="44"/>
        </w:numPr>
        <w:shd w:val="clear" w:color="auto" w:fill="FFFFFF"/>
        <w:tabs>
          <w:tab w:val="clear" w:pos="720"/>
        </w:tabs>
        <w:spacing w:after="0" w:line="240" w:lineRule="auto"/>
        <w:ind w:left="1134" w:firstLine="0"/>
        <w:jc w:val="both"/>
        <w:rPr>
          <w:rFonts w:ascii="Times New Roman" w:hAnsi="Times New Roman" w:cs="Times New Roman"/>
          <w:color w:val="000000"/>
          <w:sz w:val="24"/>
          <w:szCs w:val="24"/>
        </w:rPr>
      </w:pPr>
      <w:r w:rsidRPr="00E40503">
        <w:rPr>
          <w:rFonts w:ascii="Times New Roman" w:hAnsi="Times New Roman" w:cs="Times New Roman"/>
          <w:color w:val="000000"/>
          <w:sz w:val="24"/>
          <w:szCs w:val="24"/>
        </w:rPr>
        <w:t>удовлетворённость обучающихся и родителей качеством образовательных результатов.</w:t>
      </w:r>
      <w:r w:rsidRPr="00E40503">
        <w:rPr>
          <w:rFonts w:ascii="Times New Roman" w:hAnsi="Times New Roman" w:cs="Times New Roman"/>
          <w:color w:val="000000"/>
          <w:sz w:val="24"/>
          <w:szCs w:val="24"/>
        </w:rPr>
        <w:br/>
      </w:r>
    </w:p>
    <w:p w:rsidR="00711A75" w:rsidRPr="00E40503" w:rsidRDefault="002634CA" w:rsidP="00711A75">
      <w:pPr>
        <w:shd w:val="clear" w:color="auto" w:fill="FFFFFF"/>
        <w:spacing w:after="0" w:line="240" w:lineRule="auto"/>
        <w:ind w:left="440"/>
        <w:rPr>
          <w:rFonts w:ascii="Times New Roman" w:hAnsi="Times New Roman" w:cs="Times New Roman"/>
          <w:color w:val="000000"/>
          <w:sz w:val="24"/>
          <w:szCs w:val="24"/>
        </w:rPr>
      </w:pPr>
      <w:r w:rsidRPr="00E40503">
        <w:rPr>
          <w:rFonts w:ascii="Times New Roman" w:hAnsi="Times New Roman" w:cs="Times New Roman"/>
          <w:b/>
          <w:bCs/>
          <w:color w:val="000000"/>
          <w:sz w:val="24"/>
          <w:szCs w:val="24"/>
          <w:u w:val="single"/>
          <w:shd w:val="clear" w:color="auto" w:fill="FFFFFF"/>
        </w:rPr>
        <w:t>2. Качество реализации образовательного процесса:</w:t>
      </w:r>
    </w:p>
    <w:p w:rsidR="00711A75" w:rsidRPr="00E40503" w:rsidRDefault="002634CA" w:rsidP="005B0AC8">
      <w:pPr>
        <w:numPr>
          <w:ilvl w:val="0"/>
          <w:numId w:val="45"/>
        </w:numPr>
        <w:shd w:val="clear" w:color="auto" w:fill="FFFFFF"/>
        <w:spacing w:after="0" w:line="240" w:lineRule="auto"/>
        <w:ind w:left="1418" w:hanging="284"/>
        <w:jc w:val="both"/>
        <w:rPr>
          <w:rFonts w:ascii="Times New Roman" w:hAnsi="Times New Roman" w:cs="Times New Roman"/>
          <w:color w:val="000000"/>
          <w:sz w:val="24"/>
          <w:szCs w:val="24"/>
        </w:rPr>
      </w:pPr>
      <w:r w:rsidRPr="00E40503">
        <w:rPr>
          <w:rFonts w:ascii="Times New Roman" w:hAnsi="Times New Roman" w:cs="Times New Roman"/>
          <w:color w:val="000000"/>
          <w:sz w:val="24"/>
          <w:szCs w:val="24"/>
        </w:rPr>
        <w:t>образовательные программы (соответствие требованиям ФГОС СПО);</w:t>
      </w:r>
    </w:p>
    <w:p w:rsidR="00711A75" w:rsidRPr="00E40503" w:rsidRDefault="002634CA" w:rsidP="005B0AC8">
      <w:pPr>
        <w:numPr>
          <w:ilvl w:val="0"/>
          <w:numId w:val="46"/>
        </w:numPr>
        <w:shd w:val="clear" w:color="auto" w:fill="FFFFFF"/>
        <w:spacing w:after="0" w:line="240" w:lineRule="auto"/>
        <w:ind w:left="1418" w:hanging="284"/>
        <w:jc w:val="both"/>
        <w:rPr>
          <w:rFonts w:ascii="Times New Roman" w:hAnsi="Times New Roman" w:cs="Times New Roman"/>
          <w:color w:val="000000"/>
          <w:sz w:val="24"/>
          <w:szCs w:val="24"/>
        </w:rPr>
      </w:pPr>
      <w:r w:rsidRPr="00E40503">
        <w:rPr>
          <w:rFonts w:ascii="Times New Roman" w:hAnsi="Times New Roman" w:cs="Times New Roman"/>
          <w:color w:val="000000"/>
          <w:sz w:val="24"/>
          <w:szCs w:val="24"/>
        </w:rPr>
        <w:t>реализация учебных планов и рабочих программ (соответствие ФГОС);</w:t>
      </w:r>
    </w:p>
    <w:p w:rsidR="00711A75" w:rsidRPr="00E40503" w:rsidRDefault="002634CA" w:rsidP="005B0AC8">
      <w:pPr>
        <w:numPr>
          <w:ilvl w:val="0"/>
          <w:numId w:val="46"/>
        </w:numPr>
        <w:shd w:val="clear" w:color="auto" w:fill="FFFFFF"/>
        <w:spacing w:after="0" w:line="240" w:lineRule="auto"/>
        <w:ind w:left="1418" w:hanging="284"/>
        <w:jc w:val="both"/>
        <w:rPr>
          <w:rFonts w:ascii="Times New Roman" w:hAnsi="Times New Roman" w:cs="Times New Roman"/>
          <w:color w:val="000000"/>
          <w:sz w:val="24"/>
          <w:szCs w:val="24"/>
        </w:rPr>
      </w:pPr>
      <w:r w:rsidRPr="00E40503">
        <w:rPr>
          <w:rFonts w:ascii="Times New Roman" w:hAnsi="Times New Roman" w:cs="Times New Roman"/>
          <w:color w:val="000000"/>
          <w:sz w:val="24"/>
          <w:szCs w:val="24"/>
        </w:rPr>
        <w:t>качество уроков;</w:t>
      </w:r>
    </w:p>
    <w:p w:rsidR="00711A75" w:rsidRPr="00E40503" w:rsidRDefault="002634CA" w:rsidP="005B0AC8">
      <w:pPr>
        <w:numPr>
          <w:ilvl w:val="0"/>
          <w:numId w:val="46"/>
        </w:numPr>
        <w:shd w:val="clear" w:color="auto" w:fill="FFFFFF"/>
        <w:spacing w:after="0" w:line="240" w:lineRule="auto"/>
        <w:ind w:left="1418" w:hanging="284"/>
        <w:jc w:val="both"/>
        <w:rPr>
          <w:rFonts w:ascii="Times New Roman" w:hAnsi="Times New Roman" w:cs="Times New Roman"/>
          <w:color w:val="000000"/>
          <w:sz w:val="24"/>
          <w:szCs w:val="24"/>
        </w:rPr>
      </w:pPr>
      <w:r w:rsidRPr="00E40503">
        <w:rPr>
          <w:rFonts w:ascii="Times New Roman" w:hAnsi="Times New Roman" w:cs="Times New Roman"/>
          <w:color w:val="000000"/>
          <w:sz w:val="24"/>
          <w:szCs w:val="24"/>
        </w:rPr>
        <w:t>качество внеурочной деятельности (включая классное руководство);</w:t>
      </w:r>
    </w:p>
    <w:p w:rsidR="00711A75" w:rsidRPr="00E40503" w:rsidRDefault="002634CA" w:rsidP="005B0AC8">
      <w:pPr>
        <w:numPr>
          <w:ilvl w:val="0"/>
          <w:numId w:val="46"/>
        </w:numPr>
        <w:shd w:val="clear" w:color="auto" w:fill="FFFFFF"/>
        <w:spacing w:after="0" w:line="240" w:lineRule="auto"/>
        <w:ind w:left="1418" w:hanging="284"/>
        <w:jc w:val="both"/>
        <w:rPr>
          <w:rFonts w:ascii="Times New Roman" w:hAnsi="Times New Roman" w:cs="Times New Roman"/>
          <w:color w:val="000000"/>
          <w:sz w:val="24"/>
          <w:szCs w:val="24"/>
        </w:rPr>
      </w:pPr>
      <w:r w:rsidRPr="00E40503">
        <w:rPr>
          <w:rFonts w:ascii="Times New Roman" w:hAnsi="Times New Roman" w:cs="Times New Roman"/>
          <w:color w:val="000000"/>
          <w:sz w:val="24"/>
          <w:szCs w:val="24"/>
        </w:rPr>
        <w:t>удовлетворённость обучающихся и родителей условиями организации образовательного процесса)</w:t>
      </w:r>
    </w:p>
    <w:p w:rsidR="00711A75" w:rsidRDefault="00A36A2B" w:rsidP="00711A75">
      <w:pPr>
        <w:shd w:val="clear" w:color="auto" w:fill="FFFFFF"/>
        <w:spacing w:after="0" w:line="240" w:lineRule="auto"/>
        <w:ind w:left="440"/>
        <w:rPr>
          <w:rFonts w:ascii="Times New Roman" w:hAnsi="Times New Roman" w:cs="Times New Roman"/>
          <w:color w:val="000000"/>
          <w:sz w:val="24"/>
          <w:szCs w:val="24"/>
        </w:rPr>
      </w:pPr>
    </w:p>
    <w:p w:rsidR="00711A75" w:rsidRDefault="00A36A2B" w:rsidP="00711A75">
      <w:pPr>
        <w:shd w:val="clear" w:color="auto" w:fill="FFFFFF"/>
        <w:spacing w:after="0" w:line="240" w:lineRule="auto"/>
        <w:ind w:left="440"/>
        <w:rPr>
          <w:rFonts w:ascii="Times New Roman" w:hAnsi="Times New Roman" w:cs="Times New Roman"/>
          <w:b/>
          <w:bCs/>
          <w:color w:val="000000"/>
          <w:sz w:val="24"/>
          <w:szCs w:val="24"/>
          <w:u w:val="single"/>
          <w:shd w:val="clear" w:color="auto" w:fill="FFFFFF"/>
        </w:rPr>
      </w:pPr>
    </w:p>
    <w:p w:rsidR="00711A75" w:rsidRPr="00E40503" w:rsidRDefault="002634CA" w:rsidP="00711A75">
      <w:pPr>
        <w:shd w:val="clear" w:color="auto" w:fill="FFFFFF"/>
        <w:spacing w:after="0" w:line="240" w:lineRule="auto"/>
        <w:ind w:left="440"/>
        <w:rPr>
          <w:rFonts w:ascii="Times New Roman" w:hAnsi="Times New Roman" w:cs="Times New Roman"/>
          <w:color w:val="000000"/>
          <w:sz w:val="24"/>
          <w:szCs w:val="24"/>
        </w:rPr>
      </w:pPr>
      <w:r w:rsidRPr="00E40503">
        <w:rPr>
          <w:rFonts w:ascii="Times New Roman" w:hAnsi="Times New Roman" w:cs="Times New Roman"/>
          <w:b/>
          <w:bCs/>
          <w:color w:val="000000"/>
          <w:sz w:val="24"/>
          <w:szCs w:val="24"/>
          <w:u w:val="single"/>
          <w:shd w:val="clear" w:color="auto" w:fill="FFFFFF"/>
        </w:rPr>
        <w:t>3. Качество условий, обеспечивающих образовательный процесс:</w:t>
      </w:r>
      <w:r w:rsidRPr="00E40503">
        <w:rPr>
          <w:rFonts w:ascii="Times New Roman" w:hAnsi="Times New Roman" w:cs="Times New Roman"/>
          <w:color w:val="000000"/>
          <w:sz w:val="24"/>
          <w:szCs w:val="24"/>
        </w:rPr>
        <w:br/>
      </w:r>
    </w:p>
    <w:p w:rsidR="00711A75" w:rsidRPr="00E40503" w:rsidRDefault="002634CA" w:rsidP="002D1E29">
      <w:pPr>
        <w:numPr>
          <w:ilvl w:val="0"/>
          <w:numId w:val="47"/>
        </w:numPr>
        <w:shd w:val="clear" w:color="auto" w:fill="FFFFFF"/>
        <w:tabs>
          <w:tab w:val="clear" w:pos="720"/>
        </w:tabs>
        <w:spacing w:after="0" w:line="240" w:lineRule="auto"/>
        <w:ind w:left="1418" w:hanging="284"/>
        <w:rPr>
          <w:rFonts w:ascii="Times New Roman" w:hAnsi="Times New Roman" w:cs="Times New Roman"/>
          <w:color w:val="000000"/>
          <w:sz w:val="24"/>
          <w:szCs w:val="24"/>
        </w:rPr>
      </w:pPr>
      <w:r w:rsidRPr="00E40503">
        <w:rPr>
          <w:rFonts w:ascii="Times New Roman" w:hAnsi="Times New Roman" w:cs="Times New Roman"/>
          <w:color w:val="000000"/>
          <w:sz w:val="24"/>
          <w:szCs w:val="24"/>
        </w:rPr>
        <w:t>материально-техническое обеспечение;</w:t>
      </w:r>
    </w:p>
    <w:p w:rsidR="00711A75" w:rsidRPr="00E40503" w:rsidRDefault="002634CA" w:rsidP="005B0AC8">
      <w:pPr>
        <w:numPr>
          <w:ilvl w:val="0"/>
          <w:numId w:val="47"/>
        </w:numPr>
        <w:shd w:val="clear" w:color="auto" w:fill="FFFFFF"/>
        <w:tabs>
          <w:tab w:val="clear" w:pos="720"/>
        </w:tabs>
        <w:spacing w:after="0" w:line="240" w:lineRule="auto"/>
        <w:ind w:left="1418" w:hanging="284"/>
        <w:jc w:val="both"/>
        <w:rPr>
          <w:rFonts w:ascii="Times New Roman" w:hAnsi="Times New Roman" w:cs="Times New Roman"/>
          <w:color w:val="000000"/>
          <w:sz w:val="24"/>
          <w:szCs w:val="24"/>
        </w:rPr>
      </w:pPr>
      <w:r w:rsidRPr="00E40503">
        <w:rPr>
          <w:rFonts w:ascii="Times New Roman" w:hAnsi="Times New Roman" w:cs="Times New Roman"/>
          <w:color w:val="000000"/>
          <w:sz w:val="24"/>
          <w:szCs w:val="24"/>
        </w:rPr>
        <w:t>информационно-развивающая среда (включая средства ИКТ и учебно-методическое обеспечение);</w:t>
      </w:r>
    </w:p>
    <w:p w:rsidR="00711A75" w:rsidRPr="00E40503" w:rsidRDefault="002634CA" w:rsidP="005B0AC8">
      <w:pPr>
        <w:numPr>
          <w:ilvl w:val="0"/>
          <w:numId w:val="47"/>
        </w:numPr>
        <w:shd w:val="clear" w:color="auto" w:fill="FFFFFF"/>
        <w:tabs>
          <w:tab w:val="clear" w:pos="720"/>
        </w:tabs>
        <w:spacing w:after="0" w:line="240" w:lineRule="auto"/>
        <w:ind w:left="1418" w:hanging="284"/>
        <w:jc w:val="both"/>
        <w:rPr>
          <w:rFonts w:ascii="Times New Roman" w:hAnsi="Times New Roman" w:cs="Times New Roman"/>
          <w:color w:val="000000"/>
          <w:sz w:val="24"/>
          <w:szCs w:val="24"/>
        </w:rPr>
      </w:pPr>
      <w:r w:rsidRPr="00E40503">
        <w:rPr>
          <w:rFonts w:ascii="Times New Roman" w:hAnsi="Times New Roman" w:cs="Times New Roman"/>
          <w:color w:val="000000"/>
          <w:sz w:val="24"/>
          <w:szCs w:val="24"/>
        </w:rPr>
        <w:t>санитарно-гигиенические и эстетические условия;</w:t>
      </w:r>
    </w:p>
    <w:p w:rsidR="00711A75" w:rsidRPr="00E40503" w:rsidRDefault="002634CA" w:rsidP="005B0AC8">
      <w:pPr>
        <w:numPr>
          <w:ilvl w:val="0"/>
          <w:numId w:val="47"/>
        </w:numPr>
        <w:shd w:val="clear" w:color="auto" w:fill="FFFFFF"/>
        <w:tabs>
          <w:tab w:val="clear" w:pos="720"/>
        </w:tabs>
        <w:spacing w:after="0" w:line="240" w:lineRule="auto"/>
        <w:ind w:left="1418" w:hanging="284"/>
        <w:jc w:val="both"/>
        <w:rPr>
          <w:rFonts w:ascii="Times New Roman" w:hAnsi="Times New Roman" w:cs="Times New Roman"/>
          <w:color w:val="000000"/>
          <w:sz w:val="24"/>
          <w:szCs w:val="24"/>
        </w:rPr>
      </w:pPr>
      <w:r w:rsidRPr="00E40503">
        <w:rPr>
          <w:rFonts w:ascii="Times New Roman" w:hAnsi="Times New Roman" w:cs="Times New Roman"/>
          <w:color w:val="000000"/>
          <w:sz w:val="24"/>
          <w:szCs w:val="24"/>
        </w:rPr>
        <w:t>медицинское сопровождение и общественное питание;</w:t>
      </w:r>
    </w:p>
    <w:p w:rsidR="00711A75" w:rsidRPr="00E40503" w:rsidRDefault="002634CA" w:rsidP="005B0AC8">
      <w:pPr>
        <w:numPr>
          <w:ilvl w:val="0"/>
          <w:numId w:val="47"/>
        </w:numPr>
        <w:shd w:val="clear" w:color="auto" w:fill="FFFFFF"/>
        <w:tabs>
          <w:tab w:val="clear" w:pos="720"/>
        </w:tabs>
        <w:spacing w:after="0" w:line="240" w:lineRule="auto"/>
        <w:ind w:left="1418" w:hanging="284"/>
        <w:jc w:val="both"/>
        <w:rPr>
          <w:rFonts w:ascii="Times New Roman" w:hAnsi="Times New Roman" w:cs="Times New Roman"/>
          <w:color w:val="000000"/>
          <w:sz w:val="24"/>
          <w:szCs w:val="24"/>
        </w:rPr>
      </w:pPr>
      <w:r w:rsidRPr="00E40503">
        <w:rPr>
          <w:rFonts w:ascii="Times New Roman" w:hAnsi="Times New Roman" w:cs="Times New Roman"/>
          <w:color w:val="000000"/>
          <w:sz w:val="24"/>
          <w:szCs w:val="24"/>
        </w:rPr>
        <w:t>психологический климат в ОО;</w:t>
      </w:r>
    </w:p>
    <w:p w:rsidR="00711A75" w:rsidRPr="00E40503" w:rsidRDefault="002634CA" w:rsidP="005B0AC8">
      <w:pPr>
        <w:numPr>
          <w:ilvl w:val="0"/>
          <w:numId w:val="47"/>
        </w:numPr>
        <w:shd w:val="clear" w:color="auto" w:fill="FFFFFF"/>
        <w:tabs>
          <w:tab w:val="clear" w:pos="720"/>
        </w:tabs>
        <w:spacing w:after="0" w:line="240" w:lineRule="auto"/>
        <w:ind w:left="1418" w:hanging="284"/>
        <w:jc w:val="both"/>
        <w:rPr>
          <w:rFonts w:ascii="Times New Roman" w:hAnsi="Times New Roman" w:cs="Times New Roman"/>
          <w:color w:val="000000"/>
          <w:sz w:val="24"/>
          <w:szCs w:val="24"/>
        </w:rPr>
      </w:pPr>
      <w:r w:rsidRPr="00E40503">
        <w:rPr>
          <w:rFonts w:ascii="Times New Roman" w:hAnsi="Times New Roman" w:cs="Times New Roman"/>
          <w:color w:val="000000"/>
          <w:sz w:val="24"/>
          <w:szCs w:val="24"/>
        </w:rPr>
        <w:t>кадровое обеспечение (включая повышение квалификации, инновационную и научно-методическую деятельность педагогов)</w:t>
      </w:r>
    </w:p>
    <w:p w:rsidR="00711A75" w:rsidRPr="00E40503" w:rsidRDefault="002634CA" w:rsidP="005B0AC8">
      <w:pPr>
        <w:numPr>
          <w:ilvl w:val="0"/>
          <w:numId w:val="47"/>
        </w:numPr>
        <w:shd w:val="clear" w:color="auto" w:fill="FFFFFF"/>
        <w:tabs>
          <w:tab w:val="clear" w:pos="720"/>
        </w:tabs>
        <w:spacing w:after="0" w:line="240" w:lineRule="auto"/>
        <w:ind w:left="1418" w:hanging="284"/>
        <w:jc w:val="both"/>
        <w:rPr>
          <w:rFonts w:ascii="Times New Roman" w:hAnsi="Times New Roman" w:cs="Times New Roman"/>
          <w:color w:val="000000"/>
          <w:sz w:val="24"/>
          <w:szCs w:val="24"/>
        </w:rPr>
      </w:pPr>
      <w:r w:rsidRPr="00E40503">
        <w:rPr>
          <w:rFonts w:ascii="Times New Roman" w:hAnsi="Times New Roman" w:cs="Times New Roman"/>
          <w:color w:val="000000"/>
          <w:sz w:val="24"/>
          <w:szCs w:val="24"/>
        </w:rPr>
        <w:t>общественно-государственное управление (управляющий совет, педагогический совет, попечительский совет, студенческий совет);</w:t>
      </w:r>
    </w:p>
    <w:p w:rsidR="00711A75" w:rsidRPr="00E40503" w:rsidRDefault="002634CA" w:rsidP="005B0AC8">
      <w:pPr>
        <w:numPr>
          <w:ilvl w:val="0"/>
          <w:numId w:val="47"/>
        </w:numPr>
        <w:shd w:val="clear" w:color="auto" w:fill="FFFFFF"/>
        <w:tabs>
          <w:tab w:val="clear" w:pos="720"/>
        </w:tabs>
        <w:spacing w:after="0" w:line="240" w:lineRule="auto"/>
        <w:ind w:left="1418" w:hanging="284"/>
        <w:jc w:val="both"/>
        <w:rPr>
          <w:rFonts w:ascii="Times New Roman" w:hAnsi="Times New Roman" w:cs="Times New Roman"/>
          <w:color w:val="000000"/>
          <w:sz w:val="24"/>
          <w:szCs w:val="24"/>
        </w:rPr>
      </w:pPr>
      <w:r w:rsidRPr="00E40503">
        <w:rPr>
          <w:rFonts w:ascii="Times New Roman" w:hAnsi="Times New Roman" w:cs="Times New Roman"/>
          <w:color w:val="000000"/>
          <w:sz w:val="24"/>
          <w:szCs w:val="24"/>
        </w:rPr>
        <w:t>документооборот и нормативно-правовое обеспечение.</w:t>
      </w:r>
    </w:p>
    <w:p w:rsidR="00711A75" w:rsidRDefault="00A36A2B" w:rsidP="00637F6E">
      <w:pPr>
        <w:spacing w:after="0" w:line="360" w:lineRule="auto"/>
        <w:ind w:left="1080"/>
        <w:rPr>
          <w:rFonts w:ascii="Times New Roman" w:hAnsi="Times New Roman" w:cs="Times New Roman"/>
          <w:sz w:val="28"/>
          <w:szCs w:val="28"/>
        </w:rPr>
      </w:pPr>
    </w:p>
    <w:p w:rsidR="00711A75" w:rsidRDefault="00A36A2B" w:rsidP="00637F6E">
      <w:pPr>
        <w:spacing w:after="0" w:line="360" w:lineRule="auto"/>
        <w:ind w:left="1080"/>
        <w:rPr>
          <w:rFonts w:ascii="Times New Roman" w:hAnsi="Times New Roman" w:cs="Times New Roman"/>
          <w:sz w:val="28"/>
          <w:szCs w:val="28"/>
        </w:rPr>
      </w:pPr>
    </w:p>
    <w:p w:rsidR="00711A75" w:rsidRDefault="00A36A2B" w:rsidP="00637F6E">
      <w:pPr>
        <w:spacing w:after="0" w:line="360" w:lineRule="auto"/>
        <w:ind w:left="1080"/>
        <w:rPr>
          <w:rFonts w:ascii="Times New Roman" w:hAnsi="Times New Roman" w:cs="Times New Roman"/>
          <w:sz w:val="28"/>
          <w:szCs w:val="28"/>
        </w:rPr>
      </w:pPr>
    </w:p>
    <w:p w:rsidR="00711A75" w:rsidRDefault="00A36A2B" w:rsidP="00637F6E">
      <w:pPr>
        <w:spacing w:after="0" w:line="360" w:lineRule="auto"/>
        <w:ind w:left="1080"/>
        <w:rPr>
          <w:rFonts w:ascii="Times New Roman" w:hAnsi="Times New Roman" w:cs="Times New Roman"/>
          <w:sz w:val="28"/>
          <w:szCs w:val="28"/>
        </w:rPr>
        <w:sectPr w:rsidR="00711A75" w:rsidSect="00FB57AE">
          <w:pgSz w:w="11906" w:h="16838"/>
          <w:pgMar w:top="720" w:right="720" w:bottom="720" w:left="720" w:header="708" w:footer="708" w:gutter="0"/>
          <w:cols w:space="708"/>
          <w:docGrid w:linePitch="360"/>
        </w:sectPr>
      </w:pPr>
    </w:p>
    <w:p w:rsidR="00637F6E" w:rsidRPr="00711A75" w:rsidRDefault="002634CA" w:rsidP="002D1E29">
      <w:pPr>
        <w:numPr>
          <w:ilvl w:val="0"/>
          <w:numId w:val="42"/>
        </w:numPr>
        <w:spacing w:after="0" w:line="360" w:lineRule="auto"/>
        <w:jc w:val="center"/>
        <w:rPr>
          <w:rFonts w:ascii="Times New Roman" w:hAnsi="Times New Roman" w:cs="Times New Roman"/>
          <w:b/>
          <w:sz w:val="28"/>
          <w:szCs w:val="28"/>
        </w:rPr>
      </w:pPr>
      <w:r w:rsidRPr="00711A75">
        <w:rPr>
          <w:rFonts w:ascii="Times New Roman" w:hAnsi="Times New Roman" w:cs="Times New Roman"/>
          <w:b/>
          <w:sz w:val="28"/>
          <w:szCs w:val="28"/>
        </w:rPr>
        <w:lastRenderedPageBreak/>
        <w:t>ПОКАЗАТЕЛИ ДЕЯТЕЛЬНОСТИ ОРГАНИЗАЦИИ</w:t>
      </w:r>
    </w:p>
    <w:p w:rsidR="00637F6E" w:rsidRDefault="00A36A2B" w:rsidP="00C20FDE">
      <w:pPr>
        <w:spacing w:after="0" w:line="360" w:lineRule="auto"/>
        <w:jc w:val="both"/>
        <w:rPr>
          <w:rFonts w:ascii="Times New Roman" w:hAnsi="Times New Roman" w:cs="Times New Roman"/>
          <w:sz w:val="28"/>
          <w:szCs w:val="28"/>
        </w:rPr>
      </w:pPr>
    </w:p>
    <w:p w:rsidR="00F45EA8" w:rsidRDefault="002634CA" w:rsidP="00F45EA8">
      <w:pPr>
        <w:jc w:val="center"/>
        <w:outlineLvl w:val="0"/>
        <w:rPr>
          <w:rFonts w:ascii="Times New Roman" w:hAnsi="Times New Roman" w:cs="Times New Roman"/>
          <w:b/>
          <w:sz w:val="28"/>
          <w:szCs w:val="28"/>
        </w:rPr>
      </w:pPr>
      <w:bookmarkStart w:id="1" w:name="_Toc405826959"/>
      <w:r w:rsidRPr="00F45EA8">
        <w:rPr>
          <w:rFonts w:ascii="Times New Roman" w:hAnsi="Times New Roman" w:cs="Times New Roman"/>
          <w:b/>
          <w:sz w:val="28"/>
          <w:szCs w:val="28"/>
        </w:rPr>
        <w:t xml:space="preserve">«Сведения о деятельности </w:t>
      </w:r>
      <w:r w:rsidRPr="007E7EF9">
        <w:rPr>
          <w:rFonts w:ascii="Times New Roman" w:hAnsi="Times New Roman" w:cs="Times New Roman"/>
          <w:b/>
          <w:i/>
          <w:spacing w:val="-10"/>
          <w:sz w:val="28"/>
          <w:szCs w:val="28"/>
          <w:u w:val="single"/>
        </w:rPr>
        <w:t>ГПОУ АСПедК</w:t>
      </w:r>
      <w:r w:rsidRPr="007E7EF9">
        <w:rPr>
          <w:rFonts w:ascii="Times New Roman" w:hAnsi="Times New Roman" w:cs="Times New Roman"/>
          <w:b/>
          <w:sz w:val="28"/>
          <w:szCs w:val="28"/>
        </w:rPr>
        <w:t xml:space="preserve"> за 201</w:t>
      </w:r>
      <w:r>
        <w:rPr>
          <w:rFonts w:ascii="Times New Roman" w:hAnsi="Times New Roman" w:cs="Times New Roman"/>
          <w:b/>
          <w:sz w:val="28"/>
          <w:szCs w:val="28"/>
        </w:rPr>
        <w:t>7</w:t>
      </w:r>
      <w:r w:rsidRPr="007E7EF9">
        <w:rPr>
          <w:rFonts w:ascii="Times New Roman" w:hAnsi="Times New Roman" w:cs="Times New Roman"/>
          <w:b/>
          <w:sz w:val="28"/>
          <w:szCs w:val="28"/>
        </w:rPr>
        <w:t xml:space="preserve"> год</w:t>
      </w:r>
      <w:r w:rsidRPr="00F45EA8">
        <w:rPr>
          <w:rFonts w:ascii="Times New Roman" w:hAnsi="Times New Roman" w:cs="Times New Roman"/>
          <w:b/>
          <w:sz w:val="28"/>
          <w:szCs w:val="28"/>
        </w:rPr>
        <w:t>»</w:t>
      </w:r>
      <w:bookmarkEnd w:id="1"/>
    </w:p>
    <w:tbl>
      <w:tblPr>
        <w:tblW w:w="14850" w:type="dxa"/>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875"/>
        <w:gridCol w:w="11707"/>
        <w:gridCol w:w="1134"/>
        <w:gridCol w:w="1134"/>
      </w:tblGrid>
      <w:tr w:rsidR="00711A75" w:rsidRPr="00711A75" w:rsidTr="00711A75">
        <w:trPr>
          <w:trHeight w:val="678"/>
        </w:trPr>
        <w:tc>
          <w:tcPr>
            <w:tcW w:w="875" w:type="dxa"/>
            <w:vAlign w:val="center"/>
          </w:tcPr>
          <w:p w:rsidR="00711A75" w:rsidRPr="00711A75" w:rsidRDefault="002634CA" w:rsidP="00711A75">
            <w:pPr>
              <w:spacing w:after="0"/>
              <w:jc w:val="center"/>
              <w:rPr>
                <w:rFonts w:ascii="Times New Roman" w:hAnsi="Times New Roman" w:cs="Times New Roman"/>
                <w:b/>
              </w:rPr>
            </w:pPr>
            <w:r w:rsidRPr="00711A75">
              <w:rPr>
                <w:rFonts w:ascii="Times New Roman" w:hAnsi="Times New Roman" w:cs="Times New Roman"/>
                <w:b/>
              </w:rPr>
              <w:t>№ п/п</w:t>
            </w:r>
          </w:p>
        </w:tc>
        <w:tc>
          <w:tcPr>
            <w:tcW w:w="11707" w:type="dxa"/>
            <w:vAlign w:val="center"/>
          </w:tcPr>
          <w:p w:rsidR="00711A75" w:rsidRPr="00711A75" w:rsidRDefault="002634CA" w:rsidP="00711A75">
            <w:pPr>
              <w:spacing w:after="0"/>
              <w:jc w:val="center"/>
              <w:rPr>
                <w:rFonts w:ascii="Times New Roman" w:hAnsi="Times New Roman" w:cs="Times New Roman"/>
                <w:b/>
              </w:rPr>
            </w:pPr>
            <w:r w:rsidRPr="00711A75">
              <w:rPr>
                <w:rFonts w:ascii="Times New Roman" w:hAnsi="Times New Roman" w:cs="Times New Roman"/>
                <w:b/>
              </w:rPr>
              <w:t xml:space="preserve">Название </w:t>
            </w:r>
          </w:p>
          <w:p w:rsidR="00711A75" w:rsidRPr="00711A75" w:rsidRDefault="002634CA" w:rsidP="00711A75">
            <w:pPr>
              <w:spacing w:after="0"/>
              <w:jc w:val="center"/>
              <w:rPr>
                <w:rFonts w:ascii="Times New Roman" w:hAnsi="Times New Roman" w:cs="Times New Roman"/>
                <w:b/>
              </w:rPr>
            </w:pPr>
            <w:r w:rsidRPr="00711A75">
              <w:rPr>
                <w:rFonts w:ascii="Times New Roman" w:hAnsi="Times New Roman" w:cs="Times New Roman"/>
                <w:b/>
              </w:rPr>
              <w:t>раздела/показателя</w:t>
            </w:r>
          </w:p>
        </w:tc>
        <w:tc>
          <w:tcPr>
            <w:tcW w:w="1134" w:type="dxa"/>
            <w:vAlign w:val="center"/>
          </w:tcPr>
          <w:p w:rsidR="00711A75" w:rsidRPr="00711A75" w:rsidRDefault="002634CA" w:rsidP="00711A75">
            <w:pPr>
              <w:spacing w:after="0"/>
              <w:ind w:left="-108" w:right="-108"/>
              <w:jc w:val="center"/>
              <w:rPr>
                <w:rFonts w:ascii="Times New Roman" w:hAnsi="Times New Roman" w:cs="Times New Roman"/>
                <w:b/>
              </w:rPr>
            </w:pPr>
            <w:r w:rsidRPr="00711A75">
              <w:rPr>
                <w:rFonts w:ascii="Times New Roman" w:hAnsi="Times New Roman" w:cs="Times New Roman"/>
                <w:b/>
              </w:rPr>
              <w:t>Единица измерения</w:t>
            </w:r>
          </w:p>
        </w:tc>
        <w:tc>
          <w:tcPr>
            <w:tcW w:w="1134" w:type="dxa"/>
            <w:vAlign w:val="center"/>
          </w:tcPr>
          <w:p w:rsidR="00711A75" w:rsidRPr="00711A75" w:rsidRDefault="002634CA" w:rsidP="00711A75">
            <w:pPr>
              <w:spacing w:after="0"/>
              <w:jc w:val="center"/>
              <w:rPr>
                <w:rFonts w:ascii="Times New Roman" w:hAnsi="Times New Roman" w:cs="Times New Roman"/>
                <w:b/>
              </w:rPr>
            </w:pPr>
            <w:r w:rsidRPr="00711A75">
              <w:rPr>
                <w:rFonts w:ascii="Times New Roman" w:hAnsi="Times New Roman" w:cs="Times New Roman"/>
                <w:b/>
              </w:rPr>
              <w:t>Значение</w:t>
            </w:r>
          </w:p>
        </w:tc>
      </w:tr>
      <w:tr w:rsidR="00711A75" w:rsidRPr="00711A75" w:rsidTr="00711A75">
        <w:trPr>
          <w:trHeight w:val="419"/>
        </w:trPr>
        <w:tc>
          <w:tcPr>
            <w:tcW w:w="875" w:type="dxa"/>
            <w:shd w:val="clear" w:color="auto" w:fill="D9D9D9" w:themeFill="background1" w:themeFillShade="D9"/>
            <w:vAlign w:val="center"/>
          </w:tcPr>
          <w:p w:rsidR="00711A75" w:rsidRPr="00711A75" w:rsidRDefault="002634CA" w:rsidP="00711A75">
            <w:pPr>
              <w:spacing w:after="0" w:line="228" w:lineRule="auto"/>
              <w:jc w:val="center"/>
              <w:rPr>
                <w:rFonts w:ascii="Times New Roman" w:hAnsi="Times New Roman" w:cs="Times New Roman"/>
                <w:b/>
              </w:rPr>
            </w:pPr>
            <w:r w:rsidRPr="00711A75">
              <w:rPr>
                <w:rFonts w:ascii="Times New Roman" w:hAnsi="Times New Roman" w:cs="Times New Roman"/>
                <w:b/>
              </w:rPr>
              <w:t>1</w:t>
            </w:r>
          </w:p>
        </w:tc>
        <w:tc>
          <w:tcPr>
            <w:tcW w:w="11707" w:type="dxa"/>
            <w:shd w:val="clear" w:color="auto" w:fill="D9D9D9" w:themeFill="background1" w:themeFillShade="D9"/>
            <w:vAlign w:val="center"/>
          </w:tcPr>
          <w:p w:rsidR="00711A75" w:rsidRPr="00711A75" w:rsidRDefault="002634CA" w:rsidP="00711A75">
            <w:pPr>
              <w:spacing w:after="0" w:line="228" w:lineRule="auto"/>
              <w:rPr>
                <w:rFonts w:ascii="Times New Roman" w:hAnsi="Times New Roman" w:cs="Times New Roman"/>
                <w:b/>
              </w:rPr>
            </w:pPr>
            <w:r w:rsidRPr="00711A75">
              <w:rPr>
                <w:rFonts w:ascii="Times New Roman" w:hAnsi="Times New Roman" w:cs="Times New Roman"/>
                <w:b/>
              </w:rPr>
              <w:t>СВЕДЕНИЯ ОБ ОБУЧАЮЩИХСЯ ПО ПРОГРАММАМ СПО</w:t>
            </w:r>
          </w:p>
        </w:tc>
        <w:tc>
          <w:tcPr>
            <w:tcW w:w="1134" w:type="dxa"/>
            <w:shd w:val="clear" w:color="auto" w:fill="D9D9D9" w:themeFill="background1" w:themeFillShade="D9"/>
          </w:tcPr>
          <w:p w:rsidR="00711A75" w:rsidRPr="00711A75" w:rsidRDefault="00A36A2B" w:rsidP="00711A75">
            <w:pPr>
              <w:spacing w:after="0" w:line="228" w:lineRule="auto"/>
              <w:rPr>
                <w:rFonts w:ascii="Times New Roman" w:hAnsi="Times New Roman" w:cs="Times New Roman"/>
              </w:rPr>
            </w:pPr>
          </w:p>
        </w:tc>
        <w:tc>
          <w:tcPr>
            <w:tcW w:w="1134" w:type="dxa"/>
            <w:shd w:val="clear" w:color="auto" w:fill="D9D9D9" w:themeFill="background1" w:themeFillShade="D9"/>
          </w:tcPr>
          <w:p w:rsidR="00711A75" w:rsidRPr="00711A75" w:rsidRDefault="00A36A2B" w:rsidP="00711A75">
            <w:pPr>
              <w:spacing w:after="0" w:line="228" w:lineRule="auto"/>
              <w:rPr>
                <w:rFonts w:ascii="Times New Roman" w:hAnsi="Times New Roman" w:cs="Times New Roman"/>
              </w:rPr>
            </w:pPr>
          </w:p>
        </w:tc>
      </w:tr>
      <w:tr w:rsidR="00711A75" w:rsidRPr="00711A75" w:rsidTr="00711A75">
        <w:trPr>
          <w:trHeight w:val="155"/>
        </w:trPr>
        <w:tc>
          <w:tcPr>
            <w:tcW w:w="875"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1.1</w:t>
            </w:r>
          </w:p>
        </w:tc>
        <w:tc>
          <w:tcPr>
            <w:tcW w:w="11707" w:type="dxa"/>
          </w:tcPr>
          <w:p w:rsidR="00711A75" w:rsidRPr="00711A75" w:rsidRDefault="002634CA" w:rsidP="00711A75">
            <w:pPr>
              <w:spacing w:after="0" w:line="228" w:lineRule="auto"/>
              <w:rPr>
                <w:rFonts w:ascii="Times New Roman" w:hAnsi="Times New Roman" w:cs="Times New Roman"/>
                <w:sz w:val="18"/>
                <w:szCs w:val="18"/>
              </w:rPr>
            </w:pPr>
            <w:r w:rsidRPr="00711A75">
              <w:rPr>
                <w:rFonts w:ascii="Times New Roman" w:hAnsi="Times New Roman" w:cs="Times New Roman"/>
                <w:sz w:val="18"/>
                <w:szCs w:val="18"/>
              </w:rPr>
              <w:t>Численность принятых на обучение по всем формам обучения за счет средств областного бюджета в отчетном году</w:t>
            </w:r>
          </w:p>
        </w:tc>
        <w:tc>
          <w:tcPr>
            <w:tcW w:w="1134"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человек</w:t>
            </w:r>
          </w:p>
        </w:tc>
        <w:tc>
          <w:tcPr>
            <w:tcW w:w="1134" w:type="dxa"/>
            <w:vAlign w:val="center"/>
          </w:tcPr>
          <w:p w:rsidR="00711A75" w:rsidRPr="00711A75" w:rsidRDefault="002634CA" w:rsidP="00711A75">
            <w:pPr>
              <w:spacing w:after="0" w:line="228" w:lineRule="auto"/>
              <w:jc w:val="center"/>
              <w:rPr>
                <w:rFonts w:ascii="Times New Roman" w:hAnsi="Times New Roman" w:cs="Times New Roman"/>
              </w:rPr>
            </w:pPr>
            <w:r w:rsidRPr="00711A75">
              <w:rPr>
                <w:rFonts w:ascii="Times New Roman" w:hAnsi="Times New Roman" w:cs="Times New Roman"/>
              </w:rPr>
              <w:t>150</w:t>
            </w:r>
          </w:p>
        </w:tc>
      </w:tr>
      <w:tr w:rsidR="00711A75" w:rsidRPr="00711A75" w:rsidTr="00711A75">
        <w:tc>
          <w:tcPr>
            <w:tcW w:w="875"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1.2</w:t>
            </w:r>
          </w:p>
        </w:tc>
        <w:tc>
          <w:tcPr>
            <w:tcW w:w="11707" w:type="dxa"/>
          </w:tcPr>
          <w:p w:rsidR="00711A75" w:rsidRPr="00711A75" w:rsidRDefault="002634CA" w:rsidP="00711A75">
            <w:pPr>
              <w:spacing w:after="0" w:line="228" w:lineRule="auto"/>
              <w:rPr>
                <w:rFonts w:ascii="Times New Roman" w:hAnsi="Times New Roman" w:cs="Times New Roman"/>
                <w:sz w:val="18"/>
                <w:szCs w:val="18"/>
              </w:rPr>
            </w:pPr>
            <w:r w:rsidRPr="00711A75">
              <w:rPr>
                <w:rFonts w:ascii="Times New Roman" w:hAnsi="Times New Roman" w:cs="Times New Roman"/>
                <w:sz w:val="18"/>
                <w:szCs w:val="18"/>
              </w:rPr>
              <w:t>Контрольная цифра приема граждан на обучение по всем формам обучения за счет средств областного бюджета, установленная ДОиН КО на отчетный год</w:t>
            </w:r>
          </w:p>
        </w:tc>
        <w:tc>
          <w:tcPr>
            <w:tcW w:w="1134"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человек</w:t>
            </w:r>
          </w:p>
        </w:tc>
        <w:tc>
          <w:tcPr>
            <w:tcW w:w="1134" w:type="dxa"/>
            <w:vAlign w:val="center"/>
          </w:tcPr>
          <w:p w:rsidR="00711A75" w:rsidRPr="00711A75" w:rsidRDefault="002634CA" w:rsidP="00711A75">
            <w:pPr>
              <w:spacing w:after="0" w:line="228" w:lineRule="auto"/>
              <w:jc w:val="center"/>
              <w:rPr>
                <w:rFonts w:ascii="Times New Roman" w:hAnsi="Times New Roman" w:cs="Times New Roman"/>
              </w:rPr>
            </w:pPr>
            <w:r w:rsidRPr="00711A75">
              <w:rPr>
                <w:rFonts w:ascii="Times New Roman" w:hAnsi="Times New Roman" w:cs="Times New Roman"/>
              </w:rPr>
              <w:t>150</w:t>
            </w:r>
          </w:p>
        </w:tc>
      </w:tr>
      <w:tr w:rsidR="00711A75" w:rsidRPr="00711A75" w:rsidTr="00711A75">
        <w:trPr>
          <w:trHeight w:val="427"/>
        </w:trPr>
        <w:tc>
          <w:tcPr>
            <w:tcW w:w="875"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1.3</w:t>
            </w:r>
          </w:p>
        </w:tc>
        <w:tc>
          <w:tcPr>
            <w:tcW w:w="11707" w:type="dxa"/>
          </w:tcPr>
          <w:p w:rsidR="00711A75" w:rsidRPr="00711A75" w:rsidRDefault="002634CA" w:rsidP="00711A75">
            <w:pPr>
              <w:spacing w:after="0" w:line="228" w:lineRule="auto"/>
              <w:rPr>
                <w:rFonts w:ascii="Times New Roman" w:hAnsi="Times New Roman" w:cs="Times New Roman"/>
                <w:sz w:val="18"/>
                <w:szCs w:val="18"/>
              </w:rPr>
            </w:pPr>
            <w:r w:rsidRPr="00711A75">
              <w:rPr>
                <w:rFonts w:ascii="Times New Roman" w:hAnsi="Times New Roman" w:cs="Times New Roman"/>
                <w:sz w:val="18"/>
                <w:szCs w:val="18"/>
              </w:rPr>
              <w:t>Численность обучающихся по программам среднего профессионального образования по всем формам обучения на 1 октября отчетного года, всего,</w:t>
            </w:r>
          </w:p>
          <w:p w:rsidR="00711A75" w:rsidRPr="00711A75" w:rsidRDefault="002634CA" w:rsidP="00711A75">
            <w:pPr>
              <w:spacing w:after="0" w:line="228" w:lineRule="auto"/>
              <w:rPr>
                <w:rFonts w:ascii="Times New Roman" w:hAnsi="Times New Roman" w:cs="Times New Roman"/>
                <w:sz w:val="18"/>
                <w:szCs w:val="18"/>
              </w:rPr>
            </w:pPr>
            <w:r w:rsidRPr="00711A75">
              <w:rPr>
                <w:rFonts w:ascii="Times New Roman" w:hAnsi="Times New Roman" w:cs="Times New Roman"/>
                <w:sz w:val="18"/>
                <w:szCs w:val="18"/>
              </w:rPr>
              <w:t>из них:</w:t>
            </w:r>
          </w:p>
        </w:tc>
        <w:tc>
          <w:tcPr>
            <w:tcW w:w="1134"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человек</w:t>
            </w:r>
          </w:p>
        </w:tc>
        <w:tc>
          <w:tcPr>
            <w:tcW w:w="1134" w:type="dxa"/>
            <w:vAlign w:val="center"/>
          </w:tcPr>
          <w:p w:rsidR="00711A75" w:rsidRPr="00711A75" w:rsidRDefault="002634CA" w:rsidP="00711A75">
            <w:pPr>
              <w:spacing w:after="0" w:line="228" w:lineRule="auto"/>
              <w:jc w:val="center"/>
              <w:rPr>
                <w:rFonts w:ascii="Times New Roman" w:hAnsi="Times New Roman" w:cs="Times New Roman"/>
              </w:rPr>
            </w:pPr>
            <w:r w:rsidRPr="00711A75">
              <w:rPr>
                <w:rFonts w:ascii="Times New Roman" w:hAnsi="Times New Roman" w:cs="Times New Roman"/>
              </w:rPr>
              <w:t>531</w:t>
            </w:r>
          </w:p>
        </w:tc>
      </w:tr>
      <w:tr w:rsidR="00711A75" w:rsidRPr="00711A75" w:rsidTr="00711A75">
        <w:tc>
          <w:tcPr>
            <w:tcW w:w="875"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1.3.1</w:t>
            </w:r>
          </w:p>
        </w:tc>
        <w:tc>
          <w:tcPr>
            <w:tcW w:w="11707" w:type="dxa"/>
          </w:tcPr>
          <w:p w:rsidR="00711A75" w:rsidRPr="00711A75" w:rsidRDefault="002634CA" w:rsidP="00711A75">
            <w:pPr>
              <w:spacing w:after="0" w:line="228" w:lineRule="auto"/>
              <w:ind w:left="401"/>
              <w:rPr>
                <w:rFonts w:ascii="Times New Roman" w:hAnsi="Times New Roman" w:cs="Times New Roman"/>
                <w:sz w:val="18"/>
                <w:szCs w:val="18"/>
              </w:rPr>
            </w:pPr>
            <w:r w:rsidRPr="00711A75">
              <w:rPr>
                <w:rFonts w:ascii="Times New Roman" w:hAnsi="Times New Roman" w:cs="Times New Roman"/>
                <w:sz w:val="18"/>
                <w:szCs w:val="18"/>
              </w:rPr>
              <w:t>численность обучающихся по очной форме</w:t>
            </w:r>
          </w:p>
        </w:tc>
        <w:tc>
          <w:tcPr>
            <w:tcW w:w="1134"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человек</w:t>
            </w:r>
          </w:p>
        </w:tc>
        <w:tc>
          <w:tcPr>
            <w:tcW w:w="1134" w:type="dxa"/>
            <w:vAlign w:val="center"/>
          </w:tcPr>
          <w:p w:rsidR="00711A75" w:rsidRPr="00711A75" w:rsidRDefault="002634CA" w:rsidP="00711A75">
            <w:pPr>
              <w:spacing w:after="0" w:line="228" w:lineRule="auto"/>
              <w:jc w:val="center"/>
              <w:rPr>
                <w:rFonts w:ascii="Times New Roman" w:hAnsi="Times New Roman" w:cs="Times New Roman"/>
              </w:rPr>
            </w:pPr>
            <w:r w:rsidRPr="00711A75">
              <w:rPr>
                <w:rFonts w:ascii="Times New Roman" w:hAnsi="Times New Roman" w:cs="Times New Roman"/>
              </w:rPr>
              <w:t>480</w:t>
            </w:r>
          </w:p>
        </w:tc>
      </w:tr>
      <w:tr w:rsidR="00711A75" w:rsidRPr="00711A75" w:rsidTr="00711A75">
        <w:tc>
          <w:tcPr>
            <w:tcW w:w="875"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1.3.2</w:t>
            </w:r>
          </w:p>
        </w:tc>
        <w:tc>
          <w:tcPr>
            <w:tcW w:w="11707" w:type="dxa"/>
          </w:tcPr>
          <w:p w:rsidR="00711A75" w:rsidRPr="00711A75" w:rsidRDefault="002634CA" w:rsidP="00711A75">
            <w:pPr>
              <w:spacing w:after="0" w:line="228" w:lineRule="auto"/>
              <w:ind w:left="401"/>
              <w:rPr>
                <w:rFonts w:ascii="Times New Roman" w:hAnsi="Times New Roman" w:cs="Times New Roman"/>
                <w:sz w:val="18"/>
                <w:szCs w:val="18"/>
              </w:rPr>
            </w:pPr>
            <w:r w:rsidRPr="00711A75">
              <w:rPr>
                <w:rFonts w:ascii="Times New Roman" w:hAnsi="Times New Roman" w:cs="Times New Roman"/>
                <w:sz w:val="18"/>
                <w:szCs w:val="18"/>
              </w:rPr>
              <w:t>численность обучающихся по очно-заочной форме</w:t>
            </w:r>
          </w:p>
        </w:tc>
        <w:tc>
          <w:tcPr>
            <w:tcW w:w="1134"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человек</w:t>
            </w:r>
          </w:p>
        </w:tc>
        <w:tc>
          <w:tcPr>
            <w:tcW w:w="1134" w:type="dxa"/>
            <w:vAlign w:val="center"/>
          </w:tcPr>
          <w:p w:rsidR="00711A75" w:rsidRPr="00711A75" w:rsidRDefault="002634CA" w:rsidP="00711A75">
            <w:pPr>
              <w:spacing w:after="0" w:line="228" w:lineRule="auto"/>
              <w:jc w:val="center"/>
              <w:rPr>
                <w:rFonts w:ascii="Times New Roman" w:hAnsi="Times New Roman" w:cs="Times New Roman"/>
              </w:rPr>
            </w:pPr>
            <w:r w:rsidRPr="00711A75">
              <w:rPr>
                <w:rFonts w:ascii="Times New Roman" w:hAnsi="Times New Roman" w:cs="Times New Roman"/>
              </w:rPr>
              <w:t>-</w:t>
            </w:r>
          </w:p>
        </w:tc>
      </w:tr>
      <w:tr w:rsidR="00711A75" w:rsidRPr="00711A75" w:rsidTr="00711A75">
        <w:tc>
          <w:tcPr>
            <w:tcW w:w="875"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1.3.3</w:t>
            </w:r>
          </w:p>
        </w:tc>
        <w:tc>
          <w:tcPr>
            <w:tcW w:w="11707" w:type="dxa"/>
          </w:tcPr>
          <w:p w:rsidR="00711A75" w:rsidRPr="00711A75" w:rsidRDefault="002634CA" w:rsidP="00711A75">
            <w:pPr>
              <w:spacing w:after="0" w:line="228" w:lineRule="auto"/>
              <w:ind w:left="401"/>
              <w:rPr>
                <w:rFonts w:ascii="Times New Roman" w:hAnsi="Times New Roman" w:cs="Times New Roman"/>
                <w:sz w:val="18"/>
                <w:szCs w:val="18"/>
              </w:rPr>
            </w:pPr>
            <w:r w:rsidRPr="00711A75">
              <w:rPr>
                <w:rFonts w:ascii="Times New Roman" w:hAnsi="Times New Roman" w:cs="Times New Roman"/>
                <w:sz w:val="18"/>
                <w:szCs w:val="18"/>
              </w:rPr>
              <w:t>численность обучающихся по заочной форме</w:t>
            </w:r>
          </w:p>
        </w:tc>
        <w:tc>
          <w:tcPr>
            <w:tcW w:w="1134"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человек</w:t>
            </w:r>
          </w:p>
        </w:tc>
        <w:tc>
          <w:tcPr>
            <w:tcW w:w="1134" w:type="dxa"/>
            <w:vAlign w:val="center"/>
          </w:tcPr>
          <w:p w:rsidR="00711A75" w:rsidRPr="00711A75" w:rsidRDefault="002634CA" w:rsidP="00711A75">
            <w:pPr>
              <w:spacing w:after="0" w:line="228" w:lineRule="auto"/>
              <w:jc w:val="center"/>
              <w:rPr>
                <w:rFonts w:ascii="Times New Roman" w:hAnsi="Times New Roman" w:cs="Times New Roman"/>
              </w:rPr>
            </w:pPr>
            <w:r w:rsidRPr="00711A75">
              <w:rPr>
                <w:rFonts w:ascii="Times New Roman" w:hAnsi="Times New Roman" w:cs="Times New Roman"/>
              </w:rPr>
              <w:t>51</w:t>
            </w:r>
          </w:p>
        </w:tc>
      </w:tr>
      <w:tr w:rsidR="00711A75" w:rsidRPr="00711A75" w:rsidTr="00711A75">
        <w:trPr>
          <w:trHeight w:val="401"/>
        </w:trPr>
        <w:tc>
          <w:tcPr>
            <w:tcW w:w="875"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1.4</w:t>
            </w:r>
          </w:p>
        </w:tc>
        <w:tc>
          <w:tcPr>
            <w:tcW w:w="11707" w:type="dxa"/>
          </w:tcPr>
          <w:p w:rsidR="00711A75" w:rsidRPr="00711A75" w:rsidRDefault="002634CA" w:rsidP="00711A75">
            <w:pPr>
              <w:spacing w:after="0" w:line="228" w:lineRule="auto"/>
              <w:rPr>
                <w:rFonts w:ascii="Times New Roman" w:hAnsi="Times New Roman" w:cs="Times New Roman"/>
                <w:sz w:val="18"/>
                <w:szCs w:val="18"/>
              </w:rPr>
            </w:pPr>
            <w:r w:rsidRPr="00711A75">
              <w:rPr>
                <w:rFonts w:ascii="Times New Roman" w:hAnsi="Times New Roman" w:cs="Times New Roman"/>
                <w:sz w:val="18"/>
                <w:szCs w:val="18"/>
              </w:rPr>
              <w:t>Численность обучающихся, выбывших из ПОО с 1 октября предыдущего года по 30 сентября отчетного года, всего,</w:t>
            </w:r>
          </w:p>
          <w:p w:rsidR="00711A75" w:rsidRPr="00711A75" w:rsidRDefault="002634CA" w:rsidP="00711A75">
            <w:pPr>
              <w:spacing w:after="0" w:line="228" w:lineRule="auto"/>
              <w:rPr>
                <w:rFonts w:ascii="Times New Roman" w:hAnsi="Times New Roman" w:cs="Times New Roman"/>
                <w:sz w:val="18"/>
                <w:szCs w:val="18"/>
              </w:rPr>
            </w:pPr>
            <w:r w:rsidRPr="00711A75">
              <w:rPr>
                <w:rFonts w:ascii="Times New Roman" w:hAnsi="Times New Roman" w:cs="Times New Roman"/>
                <w:sz w:val="18"/>
                <w:szCs w:val="18"/>
              </w:rPr>
              <w:t>из них:</w:t>
            </w:r>
          </w:p>
        </w:tc>
        <w:tc>
          <w:tcPr>
            <w:tcW w:w="1134"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человек</w:t>
            </w:r>
          </w:p>
        </w:tc>
        <w:tc>
          <w:tcPr>
            <w:tcW w:w="1134" w:type="dxa"/>
            <w:vAlign w:val="center"/>
          </w:tcPr>
          <w:p w:rsidR="00711A75" w:rsidRPr="00711A75" w:rsidRDefault="002634CA" w:rsidP="00711A75">
            <w:pPr>
              <w:spacing w:after="0" w:line="228" w:lineRule="auto"/>
              <w:jc w:val="center"/>
              <w:rPr>
                <w:rFonts w:ascii="Times New Roman" w:hAnsi="Times New Roman" w:cs="Times New Roman"/>
              </w:rPr>
            </w:pPr>
            <w:r w:rsidRPr="00711A75">
              <w:rPr>
                <w:rFonts w:ascii="Times New Roman" w:hAnsi="Times New Roman" w:cs="Times New Roman"/>
              </w:rPr>
              <w:t>72</w:t>
            </w:r>
          </w:p>
        </w:tc>
      </w:tr>
      <w:tr w:rsidR="00711A75" w:rsidRPr="00711A75" w:rsidTr="00711A75">
        <w:trPr>
          <w:trHeight w:val="138"/>
        </w:trPr>
        <w:tc>
          <w:tcPr>
            <w:tcW w:w="875"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1.4.1</w:t>
            </w:r>
          </w:p>
        </w:tc>
        <w:tc>
          <w:tcPr>
            <w:tcW w:w="11707" w:type="dxa"/>
            <w:vAlign w:val="center"/>
          </w:tcPr>
          <w:p w:rsidR="00711A75" w:rsidRPr="00711A75" w:rsidRDefault="002634CA" w:rsidP="00711A75">
            <w:pPr>
              <w:spacing w:after="0"/>
              <w:ind w:left="401"/>
              <w:rPr>
                <w:rFonts w:ascii="Times New Roman" w:hAnsi="Times New Roman" w:cs="Times New Roman"/>
                <w:sz w:val="18"/>
                <w:szCs w:val="18"/>
              </w:rPr>
            </w:pPr>
            <w:r w:rsidRPr="00711A75">
              <w:rPr>
                <w:rFonts w:ascii="Times New Roman" w:hAnsi="Times New Roman" w:cs="Times New Roman"/>
                <w:sz w:val="18"/>
                <w:szCs w:val="18"/>
              </w:rPr>
              <w:t>переведены на другие формы обучения в данной ПОО</w:t>
            </w:r>
          </w:p>
        </w:tc>
        <w:tc>
          <w:tcPr>
            <w:tcW w:w="1134"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человек</w:t>
            </w:r>
          </w:p>
        </w:tc>
        <w:tc>
          <w:tcPr>
            <w:tcW w:w="1134" w:type="dxa"/>
            <w:vAlign w:val="center"/>
          </w:tcPr>
          <w:p w:rsidR="00711A75" w:rsidRPr="00711A75" w:rsidRDefault="002634CA" w:rsidP="00711A75">
            <w:pPr>
              <w:spacing w:after="0" w:line="228" w:lineRule="auto"/>
              <w:jc w:val="center"/>
              <w:rPr>
                <w:rFonts w:ascii="Times New Roman" w:hAnsi="Times New Roman" w:cs="Times New Roman"/>
              </w:rPr>
            </w:pPr>
            <w:r w:rsidRPr="00711A75">
              <w:rPr>
                <w:rFonts w:ascii="Times New Roman" w:hAnsi="Times New Roman" w:cs="Times New Roman"/>
              </w:rPr>
              <w:t>-</w:t>
            </w:r>
          </w:p>
        </w:tc>
      </w:tr>
      <w:tr w:rsidR="00711A75" w:rsidRPr="00711A75" w:rsidTr="00711A75">
        <w:trPr>
          <w:trHeight w:val="212"/>
        </w:trPr>
        <w:tc>
          <w:tcPr>
            <w:tcW w:w="875"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1.4.2</w:t>
            </w:r>
          </w:p>
        </w:tc>
        <w:tc>
          <w:tcPr>
            <w:tcW w:w="11707" w:type="dxa"/>
            <w:vAlign w:val="center"/>
          </w:tcPr>
          <w:p w:rsidR="00711A75" w:rsidRPr="00711A75" w:rsidRDefault="002634CA" w:rsidP="00711A75">
            <w:pPr>
              <w:spacing w:after="0"/>
              <w:ind w:left="401"/>
              <w:rPr>
                <w:rFonts w:ascii="Times New Roman" w:hAnsi="Times New Roman" w:cs="Times New Roman"/>
                <w:sz w:val="18"/>
                <w:szCs w:val="18"/>
              </w:rPr>
            </w:pPr>
            <w:r w:rsidRPr="00711A75">
              <w:rPr>
                <w:rFonts w:ascii="Times New Roman" w:hAnsi="Times New Roman" w:cs="Times New Roman"/>
                <w:sz w:val="18"/>
                <w:szCs w:val="18"/>
              </w:rPr>
              <w:t>переведены в другие ПОО или ОО ВО</w:t>
            </w:r>
          </w:p>
        </w:tc>
        <w:tc>
          <w:tcPr>
            <w:tcW w:w="1134"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человек</w:t>
            </w:r>
          </w:p>
        </w:tc>
        <w:tc>
          <w:tcPr>
            <w:tcW w:w="1134" w:type="dxa"/>
            <w:vAlign w:val="center"/>
          </w:tcPr>
          <w:p w:rsidR="00711A75" w:rsidRPr="00711A75" w:rsidRDefault="002634CA" w:rsidP="00711A75">
            <w:pPr>
              <w:spacing w:after="0" w:line="228" w:lineRule="auto"/>
              <w:jc w:val="center"/>
              <w:rPr>
                <w:rFonts w:ascii="Times New Roman" w:hAnsi="Times New Roman" w:cs="Times New Roman"/>
              </w:rPr>
            </w:pPr>
            <w:r w:rsidRPr="00711A75">
              <w:rPr>
                <w:rFonts w:ascii="Times New Roman" w:hAnsi="Times New Roman" w:cs="Times New Roman"/>
              </w:rPr>
              <w:t>2</w:t>
            </w:r>
          </w:p>
        </w:tc>
      </w:tr>
      <w:tr w:rsidR="00711A75" w:rsidRPr="00711A75" w:rsidTr="00711A75">
        <w:trPr>
          <w:trHeight w:val="130"/>
        </w:trPr>
        <w:tc>
          <w:tcPr>
            <w:tcW w:w="875"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1.4.3</w:t>
            </w:r>
          </w:p>
        </w:tc>
        <w:tc>
          <w:tcPr>
            <w:tcW w:w="11707" w:type="dxa"/>
            <w:vAlign w:val="center"/>
          </w:tcPr>
          <w:p w:rsidR="00711A75" w:rsidRPr="00711A75" w:rsidRDefault="002634CA" w:rsidP="00711A75">
            <w:pPr>
              <w:spacing w:after="0"/>
              <w:ind w:left="401"/>
              <w:rPr>
                <w:rFonts w:ascii="Times New Roman" w:hAnsi="Times New Roman" w:cs="Times New Roman"/>
                <w:sz w:val="18"/>
                <w:szCs w:val="18"/>
              </w:rPr>
            </w:pPr>
            <w:r w:rsidRPr="00711A75">
              <w:rPr>
                <w:rFonts w:ascii="Times New Roman" w:hAnsi="Times New Roman" w:cs="Times New Roman"/>
                <w:sz w:val="18"/>
                <w:szCs w:val="18"/>
              </w:rPr>
              <w:t>по болезни</w:t>
            </w:r>
          </w:p>
        </w:tc>
        <w:tc>
          <w:tcPr>
            <w:tcW w:w="1134"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человек</w:t>
            </w:r>
          </w:p>
        </w:tc>
        <w:tc>
          <w:tcPr>
            <w:tcW w:w="1134" w:type="dxa"/>
            <w:vAlign w:val="center"/>
          </w:tcPr>
          <w:p w:rsidR="00711A75" w:rsidRPr="00711A75" w:rsidRDefault="002634CA" w:rsidP="00711A75">
            <w:pPr>
              <w:spacing w:after="0" w:line="228" w:lineRule="auto"/>
              <w:jc w:val="center"/>
              <w:rPr>
                <w:rFonts w:ascii="Times New Roman" w:hAnsi="Times New Roman" w:cs="Times New Roman"/>
              </w:rPr>
            </w:pPr>
            <w:r w:rsidRPr="00711A75">
              <w:rPr>
                <w:rFonts w:ascii="Times New Roman" w:hAnsi="Times New Roman" w:cs="Times New Roman"/>
              </w:rPr>
              <w:t>-</w:t>
            </w:r>
          </w:p>
        </w:tc>
      </w:tr>
      <w:tr w:rsidR="00711A75" w:rsidRPr="00711A75" w:rsidTr="00711A75">
        <w:trPr>
          <w:trHeight w:val="190"/>
        </w:trPr>
        <w:tc>
          <w:tcPr>
            <w:tcW w:w="875"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1.4.4</w:t>
            </w:r>
          </w:p>
        </w:tc>
        <w:tc>
          <w:tcPr>
            <w:tcW w:w="11707" w:type="dxa"/>
            <w:vAlign w:val="center"/>
          </w:tcPr>
          <w:p w:rsidR="00711A75" w:rsidRPr="00711A75" w:rsidRDefault="002634CA" w:rsidP="00711A75">
            <w:pPr>
              <w:spacing w:after="0"/>
              <w:ind w:left="401"/>
              <w:rPr>
                <w:rFonts w:ascii="Times New Roman" w:hAnsi="Times New Roman" w:cs="Times New Roman"/>
                <w:sz w:val="18"/>
                <w:szCs w:val="18"/>
              </w:rPr>
            </w:pPr>
            <w:r w:rsidRPr="00711A75">
              <w:rPr>
                <w:rFonts w:ascii="Times New Roman" w:hAnsi="Times New Roman" w:cs="Times New Roman"/>
                <w:sz w:val="18"/>
                <w:szCs w:val="18"/>
              </w:rPr>
              <w:t>по собственному желанию</w:t>
            </w:r>
          </w:p>
        </w:tc>
        <w:tc>
          <w:tcPr>
            <w:tcW w:w="1134"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человек</w:t>
            </w:r>
          </w:p>
        </w:tc>
        <w:tc>
          <w:tcPr>
            <w:tcW w:w="1134" w:type="dxa"/>
            <w:vAlign w:val="center"/>
          </w:tcPr>
          <w:p w:rsidR="00711A75" w:rsidRPr="00711A75" w:rsidRDefault="002634CA" w:rsidP="00711A75">
            <w:pPr>
              <w:spacing w:after="0" w:line="228" w:lineRule="auto"/>
              <w:jc w:val="center"/>
              <w:rPr>
                <w:rFonts w:ascii="Times New Roman" w:hAnsi="Times New Roman" w:cs="Times New Roman"/>
              </w:rPr>
            </w:pPr>
            <w:r w:rsidRPr="00711A75">
              <w:rPr>
                <w:rFonts w:ascii="Times New Roman" w:hAnsi="Times New Roman" w:cs="Times New Roman"/>
              </w:rPr>
              <w:t>50</w:t>
            </w:r>
          </w:p>
        </w:tc>
      </w:tr>
      <w:tr w:rsidR="00711A75" w:rsidRPr="00711A75" w:rsidTr="00711A75">
        <w:trPr>
          <w:trHeight w:val="121"/>
        </w:trPr>
        <w:tc>
          <w:tcPr>
            <w:tcW w:w="875"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1.4.5</w:t>
            </w:r>
          </w:p>
        </w:tc>
        <w:tc>
          <w:tcPr>
            <w:tcW w:w="11707" w:type="dxa"/>
            <w:vAlign w:val="center"/>
          </w:tcPr>
          <w:p w:rsidR="00711A75" w:rsidRPr="00711A75" w:rsidRDefault="002634CA" w:rsidP="00711A75">
            <w:pPr>
              <w:spacing w:after="0"/>
              <w:ind w:left="401"/>
              <w:rPr>
                <w:rFonts w:ascii="Times New Roman" w:hAnsi="Times New Roman" w:cs="Times New Roman"/>
                <w:sz w:val="18"/>
                <w:szCs w:val="18"/>
              </w:rPr>
            </w:pPr>
            <w:r w:rsidRPr="00711A75">
              <w:rPr>
                <w:rFonts w:ascii="Times New Roman" w:hAnsi="Times New Roman" w:cs="Times New Roman"/>
                <w:sz w:val="18"/>
                <w:szCs w:val="18"/>
              </w:rPr>
              <w:t>отчислены</w:t>
            </w:r>
          </w:p>
        </w:tc>
        <w:tc>
          <w:tcPr>
            <w:tcW w:w="1134"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человек</w:t>
            </w:r>
          </w:p>
        </w:tc>
        <w:tc>
          <w:tcPr>
            <w:tcW w:w="1134" w:type="dxa"/>
            <w:vAlign w:val="center"/>
          </w:tcPr>
          <w:p w:rsidR="00711A75" w:rsidRPr="00711A75" w:rsidRDefault="002634CA" w:rsidP="00711A75">
            <w:pPr>
              <w:spacing w:after="0" w:line="228" w:lineRule="auto"/>
              <w:jc w:val="center"/>
              <w:rPr>
                <w:rFonts w:ascii="Times New Roman" w:hAnsi="Times New Roman" w:cs="Times New Roman"/>
              </w:rPr>
            </w:pPr>
            <w:r w:rsidRPr="00711A75">
              <w:rPr>
                <w:rFonts w:ascii="Times New Roman" w:hAnsi="Times New Roman" w:cs="Times New Roman"/>
              </w:rPr>
              <w:t>18</w:t>
            </w:r>
          </w:p>
        </w:tc>
      </w:tr>
      <w:tr w:rsidR="00711A75" w:rsidRPr="00711A75" w:rsidTr="00711A75">
        <w:trPr>
          <w:trHeight w:val="182"/>
        </w:trPr>
        <w:tc>
          <w:tcPr>
            <w:tcW w:w="875"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1.4.6</w:t>
            </w:r>
          </w:p>
        </w:tc>
        <w:tc>
          <w:tcPr>
            <w:tcW w:w="11707" w:type="dxa"/>
            <w:vAlign w:val="center"/>
          </w:tcPr>
          <w:p w:rsidR="00711A75" w:rsidRPr="00711A75" w:rsidRDefault="002634CA" w:rsidP="00711A75">
            <w:pPr>
              <w:spacing w:after="0"/>
              <w:ind w:left="401"/>
              <w:rPr>
                <w:rFonts w:ascii="Times New Roman" w:hAnsi="Times New Roman" w:cs="Times New Roman"/>
                <w:sz w:val="18"/>
                <w:szCs w:val="18"/>
              </w:rPr>
            </w:pPr>
            <w:r w:rsidRPr="00711A75">
              <w:rPr>
                <w:rFonts w:ascii="Times New Roman" w:hAnsi="Times New Roman" w:cs="Times New Roman"/>
                <w:sz w:val="18"/>
                <w:szCs w:val="18"/>
              </w:rPr>
              <w:t>призваны в ряды Вооруженных Сил РФ</w:t>
            </w:r>
          </w:p>
        </w:tc>
        <w:tc>
          <w:tcPr>
            <w:tcW w:w="1134"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человек</w:t>
            </w:r>
          </w:p>
        </w:tc>
        <w:tc>
          <w:tcPr>
            <w:tcW w:w="1134" w:type="dxa"/>
            <w:vAlign w:val="center"/>
          </w:tcPr>
          <w:p w:rsidR="00711A75" w:rsidRPr="00711A75" w:rsidRDefault="002634CA" w:rsidP="00711A75">
            <w:pPr>
              <w:spacing w:after="0" w:line="228" w:lineRule="auto"/>
              <w:jc w:val="center"/>
              <w:rPr>
                <w:rFonts w:ascii="Times New Roman" w:hAnsi="Times New Roman" w:cs="Times New Roman"/>
              </w:rPr>
            </w:pPr>
            <w:r w:rsidRPr="00711A75">
              <w:rPr>
                <w:rFonts w:ascii="Times New Roman" w:hAnsi="Times New Roman" w:cs="Times New Roman"/>
              </w:rPr>
              <w:t>-</w:t>
            </w:r>
          </w:p>
        </w:tc>
      </w:tr>
      <w:tr w:rsidR="00711A75" w:rsidRPr="00711A75" w:rsidTr="00711A75">
        <w:trPr>
          <w:trHeight w:val="256"/>
        </w:trPr>
        <w:tc>
          <w:tcPr>
            <w:tcW w:w="875"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1.4.7</w:t>
            </w:r>
          </w:p>
        </w:tc>
        <w:tc>
          <w:tcPr>
            <w:tcW w:w="11707" w:type="dxa"/>
            <w:vAlign w:val="center"/>
          </w:tcPr>
          <w:p w:rsidR="00711A75" w:rsidRPr="00711A75" w:rsidRDefault="002634CA" w:rsidP="00711A75">
            <w:pPr>
              <w:spacing w:after="0"/>
              <w:ind w:left="401"/>
              <w:rPr>
                <w:rFonts w:ascii="Times New Roman" w:hAnsi="Times New Roman" w:cs="Times New Roman"/>
                <w:sz w:val="18"/>
                <w:szCs w:val="18"/>
              </w:rPr>
            </w:pPr>
            <w:r w:rsidRPr="00711A75">
              <w:rPr>
                <w:rFonts w:ascii="Times New Roman" w:hAnsi="Times New Roman" w:cs="Times New Roman"/>
                <w:sz w:val="18"/>
                <w:szCs w:val="18"/>
              </w:rPr>
              <w:t>по другим причинам</w:t>
            </w:r>
          </w:p>
        </w:tc>
        <w:tc>
          <w:tcPr>
            <w:tcW w:w="1134"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человек</w:t>
            </w:r>
          </w:p>
        </w:tc>
        <w:tc>
          <w:tcPr>
            <w:tcW w:w="1134" w:type="dxa"/>
            <w:vAlign w:val="center"/>
          </w:tcPr>
          <w:p w:rsidR="00711A75" w:rsidRPr="00711A75" w:rsidRDefault="002634CA" w:rsidP="00711A75">
            <w:pPr>
              <w:spacing w:after="0" w:line="228" w:lineRule="auto"/>
              <w:jc w:val="center"/>
              <w:rPr>
                <w:rFonts w:ascii="Times New Roman" w:hAnsi="Times New Roman" w:cs="Times New Roman"/>
              </w:rPr>
            </w:pPr>
            <w:r w:rsidRPr="00711A75">
              <w:rPr>
                <w:rFonts w:ascii="Times New Roman" w:hAnsi="Times New Roman" w:cs="Times New Roman"/>
              </w:rPr>
              <w:t>2</w:t>
            </w:r>
          </w:p>
        </w:tc>
      </w:tr>
      <w:tr w:rsidR="00711A75" w:rsidRPr="00711A75" w:rsidTr="00711A75">
        <w:tc>
          <w:tcPr>
            <w:tcW w:w="875"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1.5</w:t>
            </w:r>
          </w:p>
        </w:tc>
        <w:tc>
          <w:tcPr>
            <w:tcW w:w="11707" w:type="dxa"/>
          </w:tcPr>
          <w:p w:rsidR="00711A75" w:rsidRPr="00711A75" w:rsidRDefault="002634CA" w:rsidP="00711A75">
            <w:pPr>
              <w:spacing w:after="0" w:line="228" w:lineRule="auto"/>
              <w:ind w:right="-250"/>
              <w:rPr>
                <w:rFonts w:ascii="Times New Roman" w:hAnsi="Times New Roman" w:cs="Times New Roman"/>
                <w:sz w:val="18"/>
                <w:szCs w:val="18"/>
              </w:rPr>
            </w:pPr>
            <w:r w:rsidRPr="00711A75">
              <w:rPr>
                <w:rFonts w:ascii="Times New Roman" w:hAnsi="Times New Roman" w:cs="Times New Roman"/>
                <w:sz w:val="18"/>
                <w:szCs w:val="18"/>
              </w:rPr>
              <w:t>Численность обучающихся, проходивших государственную итоговую аттестацию с 1 октября предыдущего года по 30 сентября отчетного года, всего,</w:t>
            </w:r>
          </w:p>
          <w:p w:rsidR="00711A75" w:rsidRPr="00711A75" w:rsidRDefault="002634CA" w:rsidP="00711A75">
            <w:pPr>
              <w:spacing w:after="0" w:line="228" w:lineRule="auto"/>
              <w:rPr>
                <w:rFonts w:ascii="Times New Roman" w:hAnsi="Times New Roman" w:cs="Times New Roman"/>
                <w:sz w:val="18"/>
                <w:szCs w:val="18"/>
              </w:rPr>
            </w:pPr>
            <w:r w:rsidRPr="00711A75">
              <w:rPr>
                <w:rFonts w:ascii="Times New Roman" w:hAnsi="Times New Roman" w:cs="Times New Roman"/>
                <w:sz w:val="18"/>
                <w:szCs w:val="18"/>
              </w:rPr>
              <w:t>из них:</w:t>
            </w:r>
          </w:p>
        </w:tc>
        <w:tc>
          <w:tcPr>
            <w:tcW w:w="1134"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человек</w:t>
            </w:r>
          </w:p>
        </w:tc>
        <w:tc>
          <w:tcPr>
            <w:tcW w:w="1134" w:type="dxa"/>
            <w:vAlign w:val="center"/>
          </w:tcPr>
          <w:p w:rsidR="00711A75" w:rsidRPr="00711A75" w:rsidRDefault="002634CA" w:rsidP="00711A75">
            <w:pPr>
              <w:spacing w:after="0" w:line="228" w:lineRule="auto"/>
              <w:jc w:val="center"/>
              <w:rPr>
                <w:rFonts w:ascii="Times New Roman" w:hAnsi="Times New Roman" w:cs="Times New Roman"/>
              </w:rPr>
            </w:pPr>
            <w:r w:rsidRPr="00711A75">
              <w:rPr>
                <w:rFonts w:ascii="Times New Roman" w:hAnsi="Times New Roman" w:cs="Times New Roman"/>
              </w:rPr>
              <w:t>57</w:t>
            </w:r>
          </w:p>
        </w:tc>
      </w:tr>
      <w:tr w:rsidR="00711A75" w:rsidRPr="00711A75" w:rsidTr="00711A75">
        <w:tc>
          <w:tcPr>
            <w:tcW w:w="875"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1.5.1</w:t>
            </w:r>
          </w:p>
        </w:tc>
        <w:tc>
          <w:tcPr>
            <w:tcW w:w="11707" w:type="dxa"/>
          </w:tcPr>
          <w:p w:rsidR="00711A75" w:rsidRPr="00711A75" w:rsidRDefault="002634CA" w:rsidP="00711A75">
            <w:pPr>
              <w:spacing w:after="0" w:line="228" w:lineRule="auto"/>
              <w:ind w:left="401"/>
              <w:rPr>
                <w:rFonts w:ascii="Times New Roman" w:hAnsi="Times New Roman" w:cs="Times New Roman"/>
                <w:sz w:val="18"/>
                <w:szCs w:val="18"/>
              </w:rPr>
            </w:pPr>
            <w:r w:rsidRPr="00711A75">
              <w:rPr>
                <w:rFonts w:ascii="Times New Roman" w:hAnsi="Times New Roman" w:cs="Times New Roman"/>
                <w:sz w:val="18"/>
                <w:szCs w:val="18"/>
              </w:rPr>
              <w:t xml:space="preserve">численность обучающихся, прошедших государственную итоговую аттестацию с оценками «хорошо» и «отлично» </w:t>
            </w:r>
          </w:p>
        </w:tc>
        <w:tc>
          <w:tcPr>
            <w:tcW w:w="1134"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человек</w:t>
            </w:r>
          </w:p>
        </w:tc>
        <w:tc>
          <w:tcPr>
            <w:tcW w:w="1134" w:type="dxa"/>
            <w:vAlign w:val="center"/>
          </w:tcPr>
          <w:p w:rsidR="00711A75" w:rsidRPr="00711A75" w:rsidRDefault="002634CA" w:rsidP="00711A75">
            <w:pPr>
              <w:spacing w:after="0" w:line="228" w:lineRule="auto"/>
              <w:jc w:val="center"/>
              <w:rPr>
                <w:rFonts w:ascii="Times New Roman" w:hAnsi="Times New Roman" w:cs="Times New Roman"/>
              </w:rPr>
            </w:pPr>
            <w:r w:rsidRPr="00711A75">
              <w:rPr>
                <w:rFonts w:ascii="Times New Roman" w:hAnsi="Times New Roman" w:cs="Times New Roman"/>
              </w:rPr>
              <w:t>46</w:t>
            </w:r>
          </w:p>
        </w:tc>
      </w:tr>
      <w:tr w:rsidR="00711A75" w:rsidRPr="00711A75" w:rsidTr="00711A75">
        <w:trPr>
          <w:trHeight w:val="357"/>
        </w:trPr>
        <w:tc>
          <w:tcPr>
            <w:tcW w:w="875"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1.6</w:t>
            </w:r>
          </w:p>
        </w:tc>
        <w:tc>
          <w:tcPr>
            <w:tcW w:w="11707" w:type="dxa"/>
          </w:tcPr>
          <w:p w:rsidR="00711A75" w:rsidRPr="00711A75" w:rsidRDefault="002634CA" w:rsidP="00711A75">
            <w:pPr>
              <w:spacing w:after="0" w:line="228" w:lineRule="auto"/>
              <w:rPr>
                <w:rFonts w:ascii="Times New Roman" w:hAnsi="Times New Roman" w:cs="Times New Roman"/>
                <w:sz w:val="18"/>
                <w:szCs w:val="18"/>
              </w:rPr>
            </w:pPr>
            <w:r w:rsidRPr="00711A75">
              <w:rPr>
                <w:rFonts w:ascii="Times New Roman" w:hAnsi="Times New Roman" w:cs="Times New Roman"/>
                <w:sz w:val="18"/>
                <w:szCs w:val="18"/>
              </w:rPr>
              <w:t>Численность обучающихся, проходивших промежуточную аттестацию с 1 октября предыдущего года по 30 сентября отчетного года, всего,</w:t>
            </w:r>
          </w:p>
          <w:p w:rsidR="00711A75" w:rsidRPr="00711A75" w:rsidRDefault="002634CA" w:rsidP="00711A75">
            <w:pPr>
              <w:spacing w:after="0" w:line="228" w:lineRule="auto"/>
              <w:rPr>
                <w:rFonts w:ascii="Times New Roman" w:hAnsi="Times New Roman" w:cs="Times New Roman"/>
                <w:sz w:val="18"/>
                <w:szCs w:val="18"/>
              </w:rPr>
            </w:pPr>
            <w:r w:rsidRPr="00711A75">
              <w:rPr>
                <w:rFonts w:ascii="Times New Roman" w:hAnsi="Times New Roman" w:cs="Times New Roman"/>
                <w:sz w:val="18"/>
                <w:szCs w:val="18"/>
              </w:rPr>
              <w:t>из них:</w:t>
            </w:r>
          </w:p>
        </w:tc>
        <w:tc>
          <w:tcPr>
            <w:tcW w:w="1134"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человек</w:t>
            </w:r>
          </w:p>
        </w:tc>
        <w:tc>
          <w:tcPr>
            <w:tcW w:w="1134" w:type="dxa"/>
            <w:vAlign w:val="center"/>
          </w:tcPr>
          <w:p w:rsidR="00711A75" w:rsidRPr="00711A75" w:rsidRDefault="002634CA" w:rsidP="00711A75">
            <w:pPr>
              <w:spacing w:after="0" w:line="228" w:lineRule="auto"/>
              <w:jc w:val="center"/>
              <w:rPr>
                <w:rFonts w:ascii="Times New Roman" w:hAnsi="Times New Roman" w:cs="Times New Roman"/>
              </w:rPr>
            </w:pPr>
            <w:r w:rsidRPr="00711A75">
              <w:rPr>
                <w:rFonts w:ascii="Times New Roman" w:hAnsi="Times New Roman" w:cs="Times New Roman"/>
              </w:rPr>
              <w:t>698</w:t>
            </w:r>
          </w:p>
        </w:tc>
      </w:tr>
      <w:tr w:rsidR="00711A75" w:rsidRPr="00711A75" w:rsidTr="00711A75">
        <w:tc>
          <w:tcPr>
            <w:tcW w:w="875"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1.6.1</w:t>
            </w:r>
          </w:p>
        </w:tc>
        <w:tc>
          <w:tcPr>
            <w:tcW w:w="11707" w:type="dxa"/>
          </w:tcPr>
          <w:p w:rsidR="00711A75" w:rsidRPr="00711A75" w:rsidRDefault="002634CA" w:rsidP="00711A75">
            <w:pPr>
              <w:spacing w:after="0" w:line="228" w:lineRule="auto"/>
              <w:ind w:left="401"/>
              <w:rPr>
                <w:rFonts w:ascii="Times New Roman" w:hAnsi="Times New Roman" w:cs="Times New Roman"/>
                <w:sz w:val="18"/>
                <w:szCs w:val="18"/>
              </w:rPr>
            </w:pPr>
            <w:r w:rsidRPr="00711A75">
              <w:rPr>
                <w:rFonts w:ascii="Times New Roman" w:hAnsi="Times New Roman" w:cs="Times New Roman"/>
                <w:sz w:val="18"/>
                <w:szCs w:val="18"/>
              </w:rPr>
              <w:t>численность обучающихся, прошедших промежуточную аттестацию с оценками «хорошо» и «отлично»</w:t>
            </w:r>
          </w:p>
        </w:tc>
        <w:tc>
          <w:tcPr>
            <w:tcW w:w="1134"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человек</w:t>
            </w:r>
          </w:p>
        </w:tc>
        <w:tc>
          <w:tcPr>
            <w:tcW w:w="1134" w:type="dxa"/>
            <w:vAlign w:val="center"/>
          </w:tcPr>
          <w:p w:rsidR="00711A75" w:rsidRPr="00711A75" w:rsidRDefault="002634CA" w:rsidP="00711A75">
            <w:pPr>
              <w:spacing w:after="0" w:line="228" w:lineRule="auto"/>
              <w:jc w:val="center"/>
              <w:rPr>
                <w:rFonts w:ascii="Times New Roman" w:hAnsi="Times New Roman" w:cs="Times New Roman"/>
              </w:rPr>
            </w:pPr>
            <w:r w:rsidRPr="00711A75">
              <w:rPr>
                <w:rFonts w:ascii="Times New Roman" w:hAnsi="Times New Roman" w:cs="Times New Roman"/>
              </w:rPr>
              <w:t>379</w:t>
            </w:r>
          </w:p>
        </w:tc>
      </w:tr>
      <w:tr w:rsidR="00711A75" w:rsidRPr="00711A75" w:rsidTr="00711A75">
        <w:tc>
          <w:tcPr>
            <w:tcW w:w="875"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1.7</w:t>
            </w:r>
          </w:p>
        </w:tc>
        <w:tc>
          <w:tcPr>
            <w:tcW w:w="11707" w:type="dxa"/>
          </w:tcPr>
          <w:p w:rsidR="00711A75" w:rsidRPr="00711A75" w:rsidRDefault="002634CA" w:rsidP="00711A75">
            <w:pPr>
              <w:spacing w:after="0" w:line="228" w:lineRule="auto"/>
              <w:rPr>
                <w:rFonts w:ascii="Times New Roman" w:hAnsi="Times New Roman" w:cs="Times New Roman"/>
                <w:sz w:val="18"/>
                <w:szCs w:val="18"/>
              </w:rPr>
            </w:pPr>
            <w:r w:rsidRPr="00711A75">
              <w:rPr>
                <w:rFonts w:ascii="Times New Roman" w:hAnsi="Times New Roman" w:cs="Times New Roman"/>
                <w:sz w:val="18"/>
                <w:szCs w:val="18"/>
              </w:rPr>
              <w:t>Численность выпускников с 1 октября предыдущего года по 30 сентября отчетного года</w:t>
            </w:r>
          </w:p>
        </w:tc>
        <w:tc>
          <w:tcPr>
            <w:tcW w:w="1134"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человек</w:t>
            </w:r>
          </w:p>
        </w:tc>
        <w:tc>
          <w:tcPr>
            <w:tcW w:w="1134" w:type="dxa"/>
            <w:vAlign w:val="center"/>
          </w:tcPr>
          <w:p w:rsidR="00711A75" w:rsidRPr="00711A75" w:rsidRDefault="002634CA" w:rsidP="00711A75">
            <w:pPr>
              <w:spacing w:after="0" w:line="228" w:lineRule="auto"/>
              <w:jc w:val="center"/>
              <w:rPr>
                <w:rFonts w:ascii="Times New Roman" w:hAnsi="Times New Roman" w:cs="Times New Roman"/>
              </w:rPr>
            </w:pPr>
            <w:r w:rsidRPr="00711A75">
              <w:rPr>
                <w:rFonts w:ascii="Times New Roman" w:hAnsi="Times New Roman" w:cs="Times New Roman"/>
              </w:rPr>
              <w:t>57</w:t>
            </w:r>
          </w:p>
        </w:tc>
      </w:tr>
      <w:tr w:rsidR="00711A75" w:rsidRPr="00711A75" w:rsidTr="00711A75">
        <w:tc>
          <w:tcPr>
            <w:tcW w:w="875"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1.8</w:t>
            </w:r>
          </w:p>
        </w:tc>
        <w:tc>
          <w:tcPr>
            <w:tcW w:w="11707" w:type="dxa"/>
          </w:tcPr>
          <w:p w:rsidR="00711A75" w:rsidRPr="00711A75" w:rsidRDefault="002634CA" w:rsidP="00711A75">
            <w:pPr>
              <w:spacing w:after="0" w:line="228" w:lineRule="auto"/>
              <w:rPr>
                <w:rFonts w:ascii="Times New Roman" w:hAnsi="Times New Roman" w:cs="Times New Roman"/>
                <w:sz w:val="18"/>
                <w:szCs w:val="18"/>
              </w:rPr>
            </w:pPr>
            <w:r w:rsidRPr="00711A75">
              <w:rPr>
                <w:rFonts w:ascii="Times New Roman" w:hAnsi="Times New Roman" w:cs="Times New Roman"/>
                <w:sz w:val="18"/>
                <w:szCs w:val="18"/>
              </w:rPr>
              <w:t>Средний балл аттестата обучающихся, принятых на обучение за счет средств областного бюджета в отчетном году</w:t>
            </w:r>
          </w:p>
        </w:tc>
        <w:tc>
          <w:tcPr>
            <w:tcW w:w="1134"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балл</w:t>
            </w:r>
          </w:p>
        </w:tc>
        <w:tc>
          <w:tcPr>
            <w:tcW w:w="1134" w:type="dxa"/>
            <w:vAlign w:val="center"/>
          </w:tcPr>
          <w:p w:rsidR="00711A75" w:rsidRPr="00711A75" w:rsidRDefault="002634CA" w:rsidP="00711A75">
            <w:pPr>
              <w:spacing w:after="0" w:line="228" w:lineRule="auto"/>
              <w:jc w:val="center"/>
              <w:rPr>
                <w:rFonts w:ascii="Times New Roman" w:hAnsi="Times New Roman" w:cs="Times New Roman"/>
              </w:rPr>
            </w:pPr>
            <w:r w:rsidRPr="00711A75">
              <w:rPr>
                <w:rFonts w:ascii="Times New Roman" w:hAnsi="Times New Roman" w:cs="Times New Roman"/>
              </w:rPr>
              <w:t>3,6</w:t>
            </w:r>
          </w:p>
        </w:tc>
      </w:tr>
      <w:tr w:rsidR="00711A75" w:rsidRPr="00711A75" w:rsidTr="00711A75">
        <w:trPr>
          <w:trHeight w:val="429"/>
        </w:trPr>
        <w:tc>
          <w:tcPr>
            <w:tcW w:w="875" w:type="dxa"/>
            <w:shd w:val="clear" w:color="auto" w:fill="D9D9D9" w:themeFill="background1" w:themeFillShade="D9"/>
            <w:vAlign w:val="center"/>
          </w:tcPr>
          <w:p w:rsidR="00711A75" w:rsidRPr="00711A75" w:rsidRDefault="002634CA" w:rsidP="00711A75">
            <w:pPr>
              <w:spacing w:after="0" w:line="228" w:lineRule="auto"/>
              <w:jc w:val="center"/>
              <w:rPr>
                <w:rFonts w:ascii="Times New Roman" w:hAnsi="Times New Roman" w:cs="Times New Roman"/>
                <w:b/>
                <w:sz w:val="18"/>
                <w:szCs w:val="18"/>
              </w:rPr>
            </w:pPr>
            <w:r w:rsidRPr="00711A75">
              <w:rPr>
                <w:rFonts w:ascii="Times New Roman" w:hAnsi="Times New Roman" w:cs="Times New Roman"/>
                <w:b/>
                <w:sz w:val="18"/>
                <w:szCs w:val="18"/>
              </w:rPr>
              <w:t>2</w:t>
            </w:r>
          </w:p>
        </w:tc>
        <w:tc>
          <w:tcPr>
            <w:tcW w:w="11707" w:type="dxa"/>
            <w:shd w:val="clear" w:color="auto" w:fill="D9D9D9" w:themeFill="background1" w:themeFillShade="D9"/>
            <w:vAlign w:val="center"/>
          </w:tcPr>
          <w:p w:rsidR="00711A75" w:rsidRPr="00711A75" w:rsidRDefault="002634CA" w:rsidP="00711A75">
            <w:pPr>
              <w:spacing w:after="0" w:line="228" w:lineRule="auto"/>
              <w:ind w:right="-108"/>
              <w:rPr>
                <w:rFonts w:ascii="Times New Roman" w:hAnsi="Times New Roman" w:cs="Times New Roman"/>
                <w:b/>
                <w:sz w:val="18"/>
                <w:szCs w:val="18"/>
              </w:rPr>
            </w:pPr>
            <w:r w:rsidRPr="00711A75">
              <w:rPr>
                <w:rFonts w:ascii="Times New Roman" w:hAnsi="Times New Roman" w:cs="Times New Roman"/>
                <w:b/>
                <w:sz w:val="18"/>
                <w:szCs w:val="18"/>
              </w:rPr>
              <w:t xml:space="preserve">СВЕДЕНИЯ О СЛУШАТЕЛЯХ ДОПОЛНИТЕЛЬНЫХ ПРОФЕССИОНАЛЬНЫХ ПРОГРАММ, </w:t>
            </w:r>
          </w:p>
          <w:p w:rsidR="00711A75" w:rsidRPr="00711A75" w:rsidRDefault="002634CA" w:rsidP="00711A75">
            <w:pPr>
              <w:spacing w:after="0" w:line="228" w:lineRule="auto"/>
              <w:ind w:right="-108"/>
              <w:rPr>
                <w:rFonts w:ascii="Times New Roman" w:hAnsi="Times New Roman" w:cs="Times New Roman"/>
                <w:b/>
                <w:sz w:val="18"/>
                <w:szCs w:val="18"/>
              </w:rPr>
            </w:pPr>
            <w:r w:rsidRPr="00711A75">
              <w:rPr>
                <w:rFonts w:ascii="Times New Roman" w:hAnsi="Times New Roman" w:cs="Times New Roman"/>
                <w:b/>
                <w:sz w:val="18"/>
                <w:szCs w:val="18"/>
              </w:rPr>
              <w:t>ПРОГРАММ ПРОФЕССИОНАЛЬНОГО ОБУЧЕНИЯ</w:t>
            </w:r>
          </w:p>
        </w:tc>
        <w:tc>
          <w:tcPr>
            <w:tcW w:w="1134" w:type="dxa"/>
            <w:shd w:val="clear" w:color="auto" w:fill="D9D9D9" w:themeFill="background1" w:themeFillShade="D9"/>
            <w:vAlign w:val="center"/>
          </w:tcPr>
          <w:p w:rsidR="00711A75" w:rsidRPr="00711A75" w:rsidRDefault="00A36A2B" w:rsidP="00711A75">
            <w:pPr>
              <w:spacing w:after="0" w:line="228" w:lineRule="auto"/>
              <w:jc w:val="center"/>
              <w:rPr>
                <w:rFonts w:ascii="Times New Roman" w:hAnsi="Times New Roman" w:cs="Times New Roman"/>
                <w:sz w:val="18"/>
                <w:szCs w:val="18"/>
              </w:rPr>
            </w:pPr>
          </w:p>
        </w:tc>
        <w:tc>
          <w:tcPr>
            <w:tcW w:w="1134" w:type="dxa"/>
            <w:shd w:val="clear" w:color="auto" w:fill="D9D9D9" w:themeFill="background1" w:themeFillShade="D9"/>
            <w:vAlign w:val="center"/>
          </w:tcPr>
          <w:p w:rsidR="00711A75" w:rsidRPr="00711A75" w:rsidRDefault="00A36A2B" w:rsidP="00711A75">
            <w:pPr>
              <w:spacing w:after="0" w:line="228" w:lineRule="auto"/>
              <w:jc w:val="center"/>
              <w:rPr>
                <w:rFonts w:ascii="Times New Roman" w:hAnsi="Times New Roman" w:cs="Times New Roman"/>
              </w:rPr>
            </w:pPr>
          </w:p>
        </w:tc>
      </w:tr>
      <w:tr w:rsidR="00711A75" w:rsidRPr="00711A75" w:rsidTr="00711A75">
        <w:tc>
          <w:tcPr>
            <w:tcW w:w="875"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2.1</w:t>
            </w:r>
          </w:p>
        </w:tc>
        <w:tc>
          <w:tcPr>
            <w:tcW w:w="11707" w:type="dxa"/>
          </w:tcPr>
          <w:p w:rsidR="00711A75" w:rsidRPr="00711A75" w:rsidRDefault="002634CA" w:rsidP="00711A75">
            <w:pPr>
              <w:spacing w:after="0" w:line="228" w:lineRule="auto"/>
              <w:rPr>
                <w:rFonts w:ascii="Times New Roman" w:hAnsi="Times New Roman" w:cs="Times New Roman"/>
                <w:sz w:val="18"/>
                <w:szCs w:val="18"/>
              </w:rPr>
            </w:pPr>
            <w:r w:rsidRPr="00711A75">
              <w:rPr>
                <w:rFonts w:ascii="Times New Roman" w:hAnsi="Times New Roman" w:cs="Times New Roman"/>
                <w:sz w:val="18"/>
                <w:szCs w:val="18"/>
              </w:rPr>
              <w:t>Численность слушателей, обученных по дополнительным профессиональным программам в отчетном году, всего,</w:t>
            </w:r>
          </w:p>
          <w:p w:rsidR="00711A75" w:rsidRPr="00711A75" w:rsidRDefault="002634CA" w:rsidP="00711A75">
            <w:pPr>
              <w:spacing w:after="0" w:line="228" w:lineRule="auto"/>
              <w:rPr>
                <w:rFonts w:ascii="Times New Roman" w:hAnsi="Times New Roman" w:cs="Times New Roman"/>
                <w:sz w:val="18"/>
                <w:szCs w:val="18"/>
              </w:rPr>
            </w:pPr>
            <w:r w:rsidRPr="00711A75">
              <w:rPr>
                <w:rFonts w:ascii="Times New Roman" w:hAnsi="Times New Roman" w:cs="Times New Roman"/>
                <w:sz w:val="18"/>
                <w:szCs w:val="18"/>
              </w:rPr>
              <w:t>из них:</w:t>
            </w:r>
          </w:p>
        </w:tc>
        <w:tc>
          <w:tcPr>
            <w:tcW w:w="1134"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человек</w:t>
            </w:r>
          </w:p>
        </w:tc>
        <w:tc>
          <w:tcPr>
            <w:tcW w:w="1134" w:type="dxa"/>
            <w:vAlign w:val="center"/>
          </w:tcPr>
          <w:p w:rsidR="00711A75" w:rsidRPr="00711A75" w:rsidRDefault="002634CA" w:rsidP="00711A75">
            <w:pPr>
              <w:spacing w:after="0" w:line="228" w:lineRule="auto"/>
              <w:jc w:val="center"/>
              <w:rPr>
                <w:rFonts w:ascii="Times New Roman" w:hAnsi="Times New Roman" w:cs="Times New Roman"/>
              </w:rPr>
            </w:pPr>
            <w:r w:rsidRPr="00711A75">
              <w:rPr>
                <w:rFonts w:ascii="Times New Roman" w:hAnsi="Times New Roman" w:cs="Times New Roman"/>
              </w:rPr>
              <w:t>149</w:t>
            </w:r>
          </w:p>
        </w:tc>
      </w:tr>
      <w:tr w:rsidR="00711A75" w:rsidRPr="00711A75" w:rsidTr="00711A75">
        <w:tc>
          <w:tcPr>
            <w:tcW w:w="875"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lastRenderedPageBreak/>
              <w:t>2.1.1</w:t>
            </w:r>
          </w:p>
        </w:tc>
        <w:tc>
          <w:tcPr>
            <w:tcW w:w="11707" w:type="dxa"/>
          </w:tcPr>
          <w:p w:rsidR="00711A75" w:rsidRPr="00711A75" w:rsidRDefault="002634CA" w:rsidP="00711A75">
            <w:pPr>
              <w:spacing w:after="0" w:line="228" w:lineRule="auto"/>
              <w:ind w:left="401"/>
              <w:rPr>
                <w:rFonts w:ascii="Times New Roman" w:hAnsi="Times New Roman" w:cs="Times New Roman"/>
                <w:sz w:val="18"/>
                <w:szCs w:val="18"/>
              </w:rPr>
            </w:pPr>
            <w:r w:rsidRPr="00711A75">
              <w:rPr>
                <w:rFonts w:ascii="Times New Roman" w:hAnsi="Times New Roman" w:cs="Times New Roman"/>
                <w:sz w:val="18"/>
                <w:szCs w:val="18"/>
              </w:rPr>
              <w:t>численность слушателей, являвшихся обучающимися по программам СПО в данной ПОО</w:t>
            </w:r>
          </w:p>
        </w:tc>
        <w:tc>
          <w:tcPr>
            <w:tcW w:w="1134"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человек</w:t>
            </w:r>
          </w:p>
        </w:tc>
        <w:tc>
          <w:tcPr>
            <w:tcW w:w="1134" w:type="dxa"/>
            <w:vAlign w:val="center"/>
          </w:tcPr>
          <w:p w:rsidR="00711A75" w:rsidRPr="00711A75" w:rsidRDefault="002634CA" w:rsidP="00711A75">
            <w:pPr>
              <w:spacing w:after="0" w:line="228" w:lineRule="auto"/>
              <w:jc w:val="center"/>
              <w:rPr>
                <w:rFonts w:ascii="Times New Roman" w:hAnsi="Times New Roman" w:cs="Times New Roman"/>
              </w:rPr>
            </w:pPr>
            <w:r w:rsidRPr="00711A75">
              <w:rPr>
                <w:rFonts w:ascii="Times New Roman" w:hAnsi="Times New Roman" w:cs="Times New Roman"/>
              </w:rPr>
              <w:t>-</w:t>
            </w:r>
          </w:p>
        </w:tc>
      </w:tr>
      <w:tr w:rsidR="00711A75" w:rsidRPr="00711A75" w:rsidTr="00711A75">
        <w:tc>
          <w:tcPr>
            <w:tcW w:w="875"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2.1.2</w:t>
            </w:r>
          </w:p>
        </w:tc>
        <w:tc>
          <w:tcPr>
            <w:tcW w:w="11707" w:type="dxa"/>
          </w:tcPr>
          <w:p w:rsidR="00711A75" w:rsidRPr="00711A75" w:rsidRDefault="002634CA" w:rsidP="00711A75">
            <w:pPr>
              <w:spacing w:after="0" w:line="228" w:lineRule="auto"/>
              <w:ind w:left="401"/>
              <w:rPr>
                <w:rFonts w:ascii="Times New Roman" w:hAnsi="Times New Roman" w:cs="Times New Roman"/>
                <w:sz w:val="18"/>
                <w:szCs w:val="18"/>
              </w:rPr>
            </w:pPr>
            <w:r w:rsidRPr="00711A75">
              <w:rPr>
                <w:rFonts w:ascii="Times New Roman" w:hAnsi="Times New Roman" w:cs="Times New Roman"/>
                <w:sz w:val="18"/>
                <w:szCs w:val="18"/>
              </w:rPr>
              <w:t>численность слушателей из других организаций</w:t>
            </w:r>
          </w:p>
        </w:tc>
        <w:tc>
          <w:tcPr>
            <w:tcW w:w="1134"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человек</w:t>
            </w:r>
          </w:p>
        </w:tc>
        <w:tc>
          <w:tcPr>
            <w:tcW w:w="1134" w:type="dxa"/>
            <w:vAlign w:val="center"/>
          </w:tcPr>
          <w:p w:rsidR="00711A75" w:rsidRPr="00711A75" w:rsidRDefault="002634CA" w:rsidP="00711A75">
            <w:pPr>
              <w:spacing w:after="0" w:line="228" w:lineRule="auto"/>
              <w:jc w:val="center"/>
              <w:rPr>
                <w:rFonts w:ascii="Times New Roman" w:hAnsi="Times New Roman" w:cs="Times New Roman"/>
              </w:rPr>
            </w:pPr>
            <w:r w:rsidRPr="00711A75">
              <w:rPr>
                <w:rFonts w:ascii="Times New Roman" w:hAnsi="Times New Roman" w:cs="Times New Roman"/>
              </w:rPr>
              <w:t>149</w:t>
            </w:r>
          </w:p>
        </w:tc>
      </w:tr>
      <w:tr w:rsidR="00711A75" w:rsidRPr="00711A75" w:rsidTr="00711A75">
        <w:tc>
          <w:tcPr>
            <w:tcW w:w="875"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2.2</w:t>
            </w:r>
          </w:p>
        </w:tc>
        <w:tc>
          <w:tcPr>
            <w:tcW w:w="11707" w:type="dxa"/>
          </w:tcPr>
          <w:p w:rsidR="00711A75" w:rsidRPr="00711A75" w:rsidRDefault="002634CA" w:rsidP="00711A75">
            <w:pPr>
              <w:spacing w:after="0" w:line="228" w:lineRule="auto"/>
              <w:rPr>
                <w:rFonts w:ascii="Times New Roman" w:hAnsi="Times New Roman" w:cs="Times New Roman"/>
                <w:sz w:val="18"/>
                <w:szCs w:val="18"/>
              </w:rPr>
            </w:pPr>
            <w:r w:rsidRPr="00711A75">
              <w:rPr>
                <w:rFonts w:ascii="Times New Roman" w:hAnsi="Times New Roman" w:cs="Times New Roman"/>
                <w:sz w:val="18"/>
                <w:szCs w:val="18"/>
              </w:rPr>
              <w:t>Нормированный контингент слушателей, обученных по дополнительным профессиональным программам в отчетном году</w:t>
            </w:r>
          </w:p>
        </w:tc>
        <w:tc>
          <w:tcPr>
            <w:tcW w:w="1134"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человек</w:t>
            </w:r>
          </w:p>
        </w:tc>
        <w:tc>
          <w:tcPr>
            <w:tcW w:w="1134" w:type="dxa"/>
            <w:vAlign w:val="center"/>
          </w:tcPr>
          <w:p w:rsidR="00711A75" w:rsidRPr="00711A75" w:rsidRDefault="002634CA" w:rsidP="00711A75">
            <w:pPr>
              <w:spacing w:after="0" w:line="228" w:lineRule="auto"/>
              <w:jc w:val="center"/>
              <w:rPr>
                <w:rFonts w:ascii="Times New Roman" w:hAnsi="Times New Roman" w:cs="Times New Roman"/>
              </w:rPr>
            </w:pPr>
            <w:r w:rsidRPr="00711A75">
              <w:rPr>
                <w:rFonts w:ascii="Times New Roman" w:hAnsi="Times New Roman" w:cs="Times New Roman"/>
              </w:rPr>
              <w:t>10</w:t>
            </w:r>
          </w:p>
        </w:tc>
      </w:tr>
      <w:tr w:rsidR="00711A75" w:rsidRPr="00711A75" w:rsidTr="00711A75">
        <w:tc>
          <w:tcPr>
            <w:tcW w:w="875"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2.3</w:t>
            </w:r>
          </w:p>
        </w:tc>
        <w:tc>
          <w:tcPr>
            <w:tcW w:w="11707" w:type="dxa"/>
          </w:tcPr>
          <w:p w:rsidR="00711A75" w:rsidRPr="00711A75" w:rsidRDefault="002634CA" w:rsidP="00711A75">
            <w:pPr>
              <w:spacing w:after="0" w:line="228" w:lineRule="auto"/>
              <w:rPr>
                <w:rFonts w:ascii="Times New Roman" w:hAnsi="Times New Roman" w:cs="Times New Roman"/>
                <w:sz w:val="18"/>
                <w:szCs w:val="18"/>
              </w:rPr>
            </w:pPr>
            <w:r w:rsidRPr="00711A75">
              <w:rPr>
                <w:rFonts w:ascii="Times New Roman" w:hAnsi="Times New Roman" w:cs="Times New Roman"/>
                <w:sz w:val="18"/>
                <w:szCs w:val="18"/>
              </w:rPr>
              <w:t>Численность слушателей, обученных по программам профессионального обучения в отчетном году, всего,</w:t>
            </w:r>
          </w:p>
          <w:p w:rsidR="00711A75" w:rsidRPr="00711A75" w:rsidRDefault="002634CA" w:rsidP="00711A75">
            <w:pPr>
              <w:spacing w:after="0" w:line="228" w:lineRule="auto"/>
              <w:rPr>
                <w:rFonts w:ascii="Times New Roman" w:hAnsi="Times New Roman" w:cs="Times New Roman"/>
                <w:sz w:val="18"/>
                <w:szCs w:val="18"/>
              </w:rPr>
            </w:pPr>
            <w:r w:rsidRPr="00711A75">
              <w:rPr>
                <w:rFonts w:ascii="Times New Roman" w:hAnsi="Times New Roman" w:cs="Times New Roman"/>
                <w:sz w:val="18"/>
                <w:szCs w:val="18"/>
              </w:rPr>
              <w:t>из них:</w:t>
            </w:r>
          </w:p>
        </w:tc>
        <w:tc>
          <w:tcPr>
            <w:tcW w:w="1134"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человек</w:t>
            </w:r>
          </w:p>
        </w:tc>
        <w:tc>
          <w:tcPr>
            <w:tcW w:w="1134" w:type="dxa"/>
            <w:vAlign w:val="center"/>
          </w:tcPr>
          <w:p w:rsidR="00711A75" w:rsidRPr="00711A75" w:rsidRDefault="002634CA" w:rsidP="00711A75">
            <w:pPr>
              <w:spacing w:after="0" w:line="228" w:lineRule="auto"/>
              <w:jc w:val="center"/>
              <w:rPr>
                <w:rFonts w:ascii="Times New Roman" w:hAnsi="Times New Roman" w:cs="Times New Roman"/>
              </w:rPr>
            </w:pPr>
            <w:r w:rsidRPr="00711A75">
              <w:rPr>
                <w:rFonts w:ascii="Times New Roman" w:hAnsi="Times New Roman" w:cs="Times New Roman"/>
              </w:rPr>
              <w:t>-</w:t>
            </w:r>
          </w:p>
        </w:tc>
      </w:tr>
      <w:tr w:rsidR="00711A75" w:rsidRPr="00711A75" w:rsidTr="00711A75">
        <w:tc>
          <w:tcPr>
            <w:tcW w:w="875"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2.3.1</w:t>
            </w:r>
          </w:p>
        </w:tc>
        <w:tc>
          <w:tcPr>
            <w:tcW w:w="11707" w:type="dxa"/>
          </w:tcPr>
          <w:p w:rsidR="00711A75" w:rsidRPr="00711A75" w:rsidRDefault="002634CA" w:rsidP="00711A75">
            <w:pPr>
              <w:spacing w:after="0" w:line="228" w:lineRule="auto"/>
              <w:ind w:left="401"/>
              <w:rPr>
                <w:rFonts w:ascii="Times New Roman" w:hAnsi="Times New Roman" w:cs="Times New Roman"/>
                <w:sz w:val="18"/>
                <w:szCs w:val="18"/>
              </w:rPr>
            </w:pPr>
            <w:r w:rsidRPr="00711A75">
              <w:rPr>
                <w:rFonts w:ascii="Times New Roman" w:hAnsi="Times New Roman" w:cs="Times New Roman"/>
                <w:sz w:val="18"/>
                <w:szCs w:val="18"/>
              </w:rPr>
              <w:t>численность слушателей, являвшихся обучающимися по программам СПО в данной ПОО</w:t>
            </w:r>
          </w:p>
        </w:tc>
        <w:tc>
          <w:tcPr>
            <w:tcW w:w="1134"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человек</w:t>
            </w:r>
          </w:p>
        </w:tc>
        <w:tc>
          <w:tcPr>
            <w:tcW w:w="1134" w:type="dxa"/>
            <w:vAlign w:val="center"/>
          </w:tcPr>
          <w:p w:rsidR="00711A75" w:rsidRPr="00711A75" w:rsidRDefault="002634CA" w:rsidP="00711A75">
            <w:pPr>
              <w:spacing w:after="0" w:line="228" w:lineRule="auto"/>
              <w:jc w:val="center"/>
              <w:rPr>
                <w:rFonts w:ascii="Times New Roman" w:hAnsi="Times New Roman" w:cs="Times New Roman"/>
              </w:rPr>
            </w:pPr>
            <w:r w:rsidRPr="00711A75">
              <w:rPr>
                <w:rFonts w:ascii="Times New Roman" w:hAnsi="Times New Roman" w:cs="Times New Roman"/>
              </w:rPr>
              <w:t>-</w:t>
            </w:r>
          </w:p>
        </w:tc>
      </w:tr>
      <w:tr w:rsidR="00711A75" w:rsidRPr="00711A75" w:rsidTr="00711A75">
        <w:tc>
          <w:tcPr>
            <w:tcW w:w="875"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2.3.2</w:t>
            </w:r>
          </w:p>
        </w:tc>
        <w:tc>
          <w:tcPr>
            <w:tcW w:w="11707" w:type="dxa"/>
          </w:tcPr>
          <w:p w:rsidR="00711A75" w:rsidRPr="00711A75" w:rsidRDefault="002634CA" w:rsidP="00711A75">
            <w:pPr>
              <w:spacing w:after="0" w:line="228" w:lineRule="auto"/>
              <w:ind w:left="401"/>
              <w:rPr>
                <w:rFonts w:ascii="Times New Roman" w:hAnsi="Times New Roman" w:cs="Times New Roman"/>
                <w:sz w:val="18"/>
                <w:szCs w:val="18"/>
              </w:rPr>
            </w:pPr>
            <w:r w:rsidRPr="00711A75">
              <w:rPr>
                <w:rFonts w:ascii="Times New Roman" w:hAnsi="Times New Roman" w:cs="Times New Roman"/>
                <w:sz w:val="18"/>
                <w:szCs w:val="18"/>
              </w:rPr>
              <w:t>численность слушателей из других организаций</w:t>
            </w:r>
          </w:p>
        </w:tc>
        <w:tc>
          <w:tcPr>
            <w:tcW w:w="1134"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человек</w:t>
            </w:r>
          </w:p>
        </w:tc>
        <w:tc>
          <w:tcPr>
            <w:tcW w:w="1134" w:type="dxa"/>
            <w:vAlign w:val="center"/>
          </w:tcPr>
          <w:p w:rsidR="00711A75" w:rsidRPr="00711A75" w:rsidRDefault="002634CA" w:rsidP="00711A75">
            <w:pPr>
              <w:spacing w:after="0" w:line="228" w:lineRule="auto"/>
              <w:jc w:val="center"/>
              <w:rPr>
                <w:rFonts w:ascii="Times New Roman" w:hAnsi="Times New Roman" w:cs="Times New Roman"/>
              </w:rPr>
            </w:pPr>
            <w:r w:rsidRPr="00711A75">
              <w:rPr>
                <w:rFonts w:ascii="Times New Roman" w:hAnsi="Times New Roman" w:cs="Times New Roman"/>
              </w:rPr>
              <w:t>-</w:t>
            </w:r>
          </w:p>
        </w:tc>
      </w:tr>
      <w:tr w:rsidR="00711A75" w:rsidRPr="00711A75" w:rsidTr="00711A75">
        <w:tc>
          <w:tcPr>
            <w:tcW w:w="875"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2.4</w:t>
            </w:r>
          </w:p>
        </w:tc>
        <w:tc>
          <w:tcPr>
            <w:tcW w:w="11707" w:type="dxa"/>
          </w:tcPr>
          <w:p w:rsidR="00711A75" w:rsidRPr="00711A75" w:rsidRDefault="002634CA" w:rsidP="00711A75">
            <w:pPr>
              <w:spacing w:after="0" w:line="228" w:lineRule="auto"/>
              <w:rPr>
                <w:rFonts w:ascii="Times New Roman" w:hAnsi="Times New Roman" w:cs="Times New Roman"/>
                <w:sz w:val="18"/>
                <w:szCs w:val="18"/>
              </w:rPr>
            </w:pPr>
            <w:r w:rsidRPr="00711A75">
              <w:rPr>
                <w:rFonts w:ascii="Times New Roman" w:hAnsi="Times New Roman" w:cs="Times New Roman"/>
                <w:sz w:val="18"/>
                <w:szCs w:val="18"/>
              </w:rPr>
              <w:t>Нормированный контингент слушателей, обученных по программам профессионального обучения в отчетном году</w:t>
            </w:r>
          </w:p>
        </w:tc>
        <w:tc>
          <w:tcPr>
            <w:tcW w:w="1134"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человек</w:t>
            </w:r>
          </w:p>
        </w:tc>
        <w:tc>
          <w:tcPr>
            <w:tcW w:w="1134" w:type="dxa"/>
            <w:vAlign w:val="center"/>
          </w:tcPr>
          <w:p w:rsidR="00711A75" w:rsidRPr="00711A75" w:rsidRDefault="002634CA" w:rsidP="00711A75">
            <w:pPr>
              <w:spacing w:after="0" w:line="228" w:lineRule="auto"/>
              <w:jc w:val="center"/>
              <w:rPr>
                <w:rFonts w:ascii="Times New Roman" w:hAnsi="Times New Roman" w:cs="Times New Roman"/>
              </w:rPr>
            </w:pPr>
            <w:r w:rsidRPr="00711A75">
              <w:rPr>
                <w:rFonts w:ascii="Times New Roman" w:hAnsi="Times New Roman" w:cs="Times New Roman"/>
              </w:rPr>
              <w:t>-</w:t>
            </w:r>
          </w:p>
        </w:tc>
      </w:tr>
      <w:tr w:rsidR="00711A75" w:rsidRPr="00711A75" w:rsidTr="00711A75">
        <w:trPr>
          <w:trHeight w:val="524"/>
        </w:trPr>
        <w:tc>
          <w:tcPr>
            <w:tcW w:w="875" w:type="dxa"/>
            <w:shd w:val="clear" w:color="auto" w:fill="D9D9D9" w:themeFill="background1" w:themeFillShade="D9"/>
            <w:vAlign w:val="center"/>
          </w:tcPr>
          <w:p w:rsidR="00711A75" w:rsidRPr="00711A75" w:rsidRDefault="002634CA" w:rsidP="00711A75">
            <w:pPr>
              <w:spacing w:after="0" w:line="228" w:lineRule="auto"/>
              <w:jc w:val="center"/>
              <w:rPr>
                <w:rFonts w:ascii="Times New Roman" w:hAnsi="Times New Roman" w:cs="Times New Roman"/>
                <w:b/>
              </w:rPr>
            </w:pPr>
            <w:r w:rsidRPr="00711A75">
              <w:rPr>
                <w:rFonts w:ascii="Times New Roman" w:hAnsi="Times New Roman" w:cs="Times New Roman"/>
                <w:b/>
              </w:rPr>
              <w:t>3</w:t>
            </w:r>
          </w:p>
        </w:tc>
        <w:tc>
          <w:tcPr>
            <w:tcW w:w="11707" w:type="dxa"/>
            <w:shd w:val="clear" w:color="auto" w:fill="D9D9D9" w:themeFill="background1" w:themeFillShade="D9"/>
            <w:vAlign w:val="center"/>
          </w:tcPr>
          <w:p w:rsidR="00711A75" w:rsidRPr="00711A75" w:rsidRDefault="002634CA" w:rsidP="00711A75">
            <w:pPr>
              <w:spacing w:after="0" w:line="228" w:lineRule="auto"/>
              <w:rPr>
                <w:rFonts w:ascii="Times New Roman" w:hAnsi="Times New Roman" w:cs="Times New Roman"/>
                <w:b/>
              </w:rPr>
            </w:pPr>
            <w:r w:rsidRPr="00711A75">
              <w:rPr>
                <w:rFonts w:ascii="Times New Roman" w:hAnsi="Times New Roman" w:cs="Times New Roman"/>
                <w:b/>
              </w:rPr>
              <w:t>СВЕДЕНИЯ О МАТЕРИАЛЬНО-ТЕХНИЧЕСКОМ, ФИНАНСОВО-ЭКОНОМИЧЕСКОМ ОБЕСПЕЧЕНИИ ПОО</w:t>
            </w:r>
          </w:p>
        </w:tc>
        <w:tc>
          <w:tcPr>
            <w:tcW w:w="1134" w:type="dxa"/>
            <w:shd w:val="clear" w:color="auto" w:fill="D9D9D9" w:themeFill="background1" w:themeFillShade="D9"/>
            <w:vAlign w:val="center"/>
          </w:tcPr>
          <w:p w:rsidR="00711A75" w:rsidRPr="00711A75" w:rsidRDefault="00A36A2B" w:rsidP="00711A75">
            <w:pPr>
              <w:spacing w:after="0" w:line="228" w:lineRule="auto"/>
              <w:jc w:val="center"/>
              <w:rPr>
                <w:rFonts w:ascii="Times New Roman" w:hAnsi="Times New Roman" w:cs="Times New Roman"/>
              </w:rPr>
            </w:pPr>
          </w:p>
        </w:tc>
        <w:tc>
          <w:tcPr>
            <w:tcW w:w="1134" w:type="dxa"/>
            <w:shd w:val="clear" w:color="auto" w:fill="D9D9D9" w:themeFill="background1" w:themeFillShade="D9"/>
            <w:vAlign w:val="center"/>
          </w:tcPr>
          <w:p w:rsidR="00711A75" w:rsidRPr="00711A75" w:rsidRDefault="00A36A2B" w:rsidP="00711A75">
            <w:pPr>
              <w:spacing w:after="0" w:line="228" w:lineRule="auto"/>
              <w:jc w:val="center"/>
              <w:rPr>
                <w:rFonts w:ascii="Times New Roman" w:hAnsi="Times New Roman" w:cs="Times New Roman"/>
              </w:rPr>
            </w:pPr>
          </w:p>
        </w:tc>
      </w:tr>
      <w:tr w:rsidR="00711A75" w:rsidRPr="00711A75" w:rsidTr="00711A75">
        <w:tc>
          <w:tcPr>
            <w:tcW w:w="875"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3.1</w:t>
            </w:r>
          </w:p>
        </w:tc>
        <w:tc>
          <w:tcPr>
            <w:tcW w:w="11707" w:type="dxa"/>
            <w:vAlign w:val="center"/>
          </w:tcPr>
          <w:p w:rsidR="00711A75" w:rsidRPr="00711A75" w:rsidRDefault="002634CA" w:rsidP="00711A75">
            <w:pPr>
              <w:spacing w:after="0" w:line="228" w:lineRule="auto"/>
              <w:rPr>
                <w:rFonts w:ascii="Times New Roman" w:hAnsi="Times New Roman" w:cs="Times New Roman"/>
                <w:sz w:val="18"/>
                <w:szCs w:val="18"/>
              </w:rPr>
            </w:pPr>
            <w:r w:rsidRPr="00711A75">
              <w:rPr>
                <w:rFonts w:ascii="Times New Roman" w:hAnsi="Times New Roman" w:cs="Times New Roman"/>
                <w:sz w:val="18"/>
                <w:szCs w:val="18"/>
              </w:rPr>
              <w:t>Средняя месячная начисленная заработная плата преподавателей и мастеров производственного обучения в отчетном году</w:t>
            </w:r>
          </w:p>
        </w:tc>
        <w:tc>
          <w:tcPr>
            <w:tcW w:w="1134"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тыс. руб.</w:t>
            </w:r>
          </w:p>
        </w:tc>
        <w:tc>
          <w:tcPr>
            <w:tcW w:w="1134" w:type="dxa"/>
            <w:vAlign w:val="center"/>
          </w:tcPr>
          <w:p w:rsidR="00711A75" w:rsidRPr="00711A75" w:rsidRDefault="002634CA" w:rsidP="00711A75">
            <w:pPr>
              <w:spacing w:after="0" w:line="228" w:lineRule="auto"/>
              <w:jc w:val="center"/>
              <w:rPr>
                <w:rFonts w:ascii="Times New Roman" w:hAnsi="Times New Roman" w:cs="Times New Roman"/>
              </w:rPr>
            </w:pPr>
            <w:r w:rsidRPr="00711A75">
              <w:rPr>
                <w:rFonts w:ascii="Times New Roman" w:hAnsi="Times New Roman" w:cs="Times New Roman"/>
              </w:rPr>
              <w:t>29,9</w:t>
            </w:r>
          </w:p>
        </w:tc>
      </w:tr>
      <w:tr w:rsidR="00711A75" w:rsidRPr="00711A75" w:rsidTr="00711A75">
        <w:trPr>
          <w:trHeight w:val="70"/>
        </w:trPr>
        <w:tc>
          <w:tcPr>
            <w:tcW w:w="875"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3.2.1</w:t>
            </w:r>
          </w:p>
        </w:tc>
        <w:tc>
          <w:tcPr>
            <w:tcW w:w="11707" w:type="dxa"/>
            <w:vAlign w:val="center"/>
          </w:tcPr>
          <w:p w:rsidR="00711A75" w:rsidRPr="00711A75" w:rsidRDefault="002634CA" w:rsidP="00711A75">
            <w:pPr>
              <w:spacing w:after="0" w:line="228" w:lineRule="auto"/>
              <w:rPr>
                <w:rFonts w:ascii="Times New Roman" w:hAnsi="Times New Roman" w:cs="Times New Roman"/>
                <w:sz w:val="18"/>
                <w:szCs w:val="18"/>
              </w:rPr>
            </w:pPr>
            <w:r w:rsidRPr="00711A75">
              <w:rPr>
                <w:rFonts w:ascii="Times New Roman" w:hAnsi="Times New Roman" w:cs="Times New Roman"/>
                <w:sz w:val="18"/>
                <w:szCs w:val="18"/>
              </w:rPr>
              <w:t>Фактические затраты на потребление ресурсов (воды, э/энергии, тепла) в стоимостном выражении в отчетном году</w:t>
            </w:r>
          </w:p>
        </w:tc>
        <w:tc>
          <w:tcPr>
            <w:tcW w:w="1134"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тыс. руб.</w:t>
            </w:r>
          </w:p>
        </w:tc>
        <w:tc>
          <w:tcPr>
            <w:tcW w:w="1134" w:type="dxa"/>
            <w:vAlign w:val="center"/>
          </w:tcPr>
          <w:p w:rsidR="00711A75" w:rsidRPr="00711A75" w:rsidRDefault="002634CA" w:rsidP="00711A75">
            <w:pPr>
              <w:spacing w:after="0" w:line="228" w:lineRule="auto"/>
              <w:jc w:val="center"/>
              <w:rPr>
                <w:rFonts w:ascii="Times New Roman" w:hAnsi="Times New Roman" w:cs="Times New Roman"/>
              </w:rPr>
            </w:pPr>
            <w:r w:rsidRPr="00711A75">
              <w:rPr>
                <w:rFonts w:ascii="Times New Roman" w:hAnsi="Times New Roman" w:cs="Times New Roman"/>
              </w:rPr>
              <w:t>3678,8</w:t>
            </w:r>
          </w:p>
        </w:tc>
      </w:tr>
      <w:tr w:rsidR="00711A75" w:rsidRPr="00711A75" w:rsidTr="00711A75">
        <w:trPr>
          <w:trHeight w:val="70"/>
        </w:trPr>
        <w:tc>
          <w:tcPr>
            <w:tcW w:w="875"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3.2.2</w:t>
            </w:r>
          </w:p>
        </w:tc>
        <w:tc>
          <w:tcPr>
            <w:tcW w:w="11707" w:type="dxa"/>
            <w:vAlign w:val="center"/>
          </w:tcPr>
          <w:p w:rsidR="00711A75" w:rsidRPr="00711A75" w:rsidRDefault="002634CA" w:rsidP="00711A75">
            <w:pPr>
              <w:spacing w:after="0" w:line="228" w:lineRule="auto"/>
              <w:rPr>
                <w:rFonts w:ascii="Times New Roman" w:hAnsi="Times New Roman" w:cs="Times New Roman"/>
                <w:sz w:val="18"/>
                <w:szCs w:val="18"/>
              </w:rPr>
            </w:pPr>
            <w:r w:rsidRPr="00711A75">
              <w:rPr>
                <w:rFonts w:ascii="Times New Roman" w:hAnsi="Times New Roman" w:cs="Times New Roman"/>
                <w:sz w:val="18"/>
                <w:szCs w:val="18"/>
              </w:rPr>
              <w:t>Лимит потребления ресурсов (воды, э/энергии, тепла) в стоимостном выражении, установленный ДОиН КО на отчетный год</w:t>
            </w:r>
          </w:p>
        </w:tc>
        <w:tc>
          <w:tcPr>
            <w:tcW w:w="1134"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тыс. руб.</w:t>
            </w:r>
          </w:p>
        </w:tc>
        <w:tc>
          <w:tcPr>
            <w:tcW w:w="1134" w:type="dxa"/>
            <w:vAlign w:val="center"/>
          </w:tcPr>
          <w:p w:rsidR="00711A75" w:rsidRPr="00711A75" w:rsidRDefault="002634CA" w:rsidP="00711A75">
            <w:pPr>
              <w:spacing w:after="0" w:line="228" w:lineRule="auto"/>
              <w:jc w:val="center"/>
              <w:rPr>
                <w:rFonts w:ascii="Times New Roman" w:hAnsi="Times New Roman" w:cs="Times New Roman"/>
              </w:rPr>
            </w:pPr>
            <w:r w:rsidRPr="00711A75">
              <w:rPr>
                <w:rFonts w:ascii="Times New Roman" w:hAnsi="Times New Roman" w:cs="Times New Roman"/>
              </w:rPr>
              <w:t>4675,8</w:t>
            </w:r>
          </w:p>
        </w:tc>
      </w:tr>
      <w:tr w:rsidR="00711A75" w:rsidRPr="00711A75" w:rsidTr="00711A75">
        <w:trPr>
          <w:trHeight w:val="475"/>
        </w:trPr>
        <w:tc>
          <w:tcPr>
            <w:tcW w:w="875"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3.3</w:t>
            </w:r>
          </w:p>
        </w:tc>
        <w:tc>
          <w:tcPr>
            <w:tcW w:w="11707" w:type="dxa"/>
            <w:vAlign w:val="center"/>
          </w:tcPr>
          <w:p w:rsidR="00711A75" w:rsidRPr="00711A75" w:rsidRDefault="002634CA" w:rsidP="00711A75">
            <w:pPr>
              <w:spacing w:after="0" w:line="228" w:lineRule="auto"/>
              <w:rPr>
                <w:rFonts w:ascii="Times New Roman" w:hAnsi="Times New Roman" w:cs="Times New Roman"/>
                <w:sz w:val="18"/>
                <w:szCs w:val="18"/>
              </w:rPr>
            </w:pPr>
            <w:r w:rsidRPr="00711A75">
              <w:rPr>
                <w:rFonts w:ascii="Times New Roman" w:hAnsi="Times New Roman" w:cs="Times New Roman"/>
                <w:sz w:val="18"/>
                <w:szCs w:val="18"/>
              </w:rPr>
              <w:t>Средняя обеспеченность реализуемых программ СПО кабинетами, лабораториями, мастерскими, спортивным комплексом и другими помещениями в соответствии с требованиями ФГОС СПО</w:t>
            </w:r>
          </w:p>
        </w:tc>
        <w:tc>
          <w:tcPr>
            <w:tcW w:w="1134"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процент</w:t>
            </w:r>
          </w:p>
        </w:tc>
        <w:tc>
          <w:tcPr>
            <w:tcW w:w="1134" w:type="dxa"/>
            <w:vAlign w:val="center"/>
          </w:tcPr>
          <w:p w:rsidR="00711A75" w:rsidRPr="00711A75" w:rsidRDefault="002634CA" w:rsidP="00711A75">
            <w:pPr>
              <w:spacing w:after="0" w:line="228" w:lineRule="auto"/>
              <w:jc w:val="center"/>
              <w:rPr>
                <w:rFonts w:ascii="Times New Roman" w:hAnsi="Times New Roman" w:cs="Times New Roman"/>
              </w:rPr>
            </w:pPr>
            <w:r w:rsidRPr="00711A75">
              <w:rPr>
                <w:rFonts w:ascii="Times New Roman" w:hAnsi="Times New Roman" w:cs="Times New Roman"/>
              </w:rPr>
              <w:t>100</w:t>
            </w:r>
          </w:p>
        </w:tc>
      </w:tr>
      <w:tr w:rsidR="00711A75" w:rsidRPr="00711A75" w:rsidTr="00711A75">
        <w:trPr>
          <w:trHeight w:val="174"/>
        </w:trPr>
        <w:tc>
          <w:tcPr>
            <w:tcW w:w="875"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3.4</w:t>
            </w:r>
          </w:p>
        </w:tc>
        <w:tc>
          <w:tcPr>
            <w:tcW w:w="11707" w:type="dxa"/>
          </w:tcPr>
          <w:p w:rsidR="00711A75" w:rsidRPr="00711A75" w:rsidRDefault="002634CA" w:rsidP="00711A75">
            <w:pPr>
              <w:spacing w:after="0" w:line="228" w:lineRule="auto"/>
              <w:rPr>
                <w:rFonts w:ascii="Times New Roman" w:hAnsi="Times New Roman" w:cs="Times New Roman"/>
                <w:sz w:val="18"/>
                <w:szCs w:val="18"/>
              </w:rPr>
            </w:pPr>
            <w:r w:rsidRPr="00711A75">
              <w:rPr>
                <w:rFonts w:ascii="Times New Roman" w:hAnsi="Times New Roman" w:cs="Times New Roman"/>
                <w:sz w:val="18"/>
                <w:szCs w:val="18"/>
              </w:rPr>
              <w:t>Наличие доступа к электронным библиотечным системам</w:t>
            </w:r>
          </w:p>
        </w:tc>
        <w:tc>
          <w:tcPr>
            <w:tcW w:w="1134"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да / нет</w:t>
            </w:r>
          </w:p>
        </w:tc>
        <w:tc>
          <w:tcPr>
            <w:tcW w:w="1134" w:type="dxa"/>
            <w:vAlign w:val="center"/>
          </w:tcPr>
          <w:p w:rsidR="00711A75" w:rsidRPr="00711A75" w:rsidRDefault="002634CA" w:rsidP="00711A75">
            <w:pPr>
              <w:spacing w:after="0" w:line="228" w:lineRule="auto"/>
              <w:jc w:val="center"/>
              <w:rPr>
                <w:rFonts w:ascii="Times New Roman" w:hAnsi="Times New Roman" w:cs="Times New Roman"/>
              </w:rPr>
            </w:pPr>
            <w:r w:rsidRPr="00711A75">
              <w:rPr>
                <w:rFonts w:ascii="Times New Roman" w:hAnsi="Times New Roman" w:cs="Times New Roman"/>
              </w:rPr>
              <w:t>да</w:t>
            </w:r>
          </w:p>
        </w:tc>
      </w:tr>
      <w:tr w:rsidR="00711A75" w:rsidRPr="00711A75" w:rsidTr="00711A75">
        <w:tc>
          <w:tcPr>
            <w:tcW w:w="875"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3.5</w:t>
            </w:r>
          </w:p>
        </w:tc>
        <w:tc>
          <w:tcPr>
            <w:tcW w:w="11707" w:type="dxa"/>
          </w:tcPr>
          <w:p w:rsidR="00711A75" w:rsidRPr="00711A75" w:rsidRDefault="002634CA" w:rsidP="00711A75">
            <w:pPr>
              <w:spacing w:after="0" w:line="228" w:lineRule="auto"/>
              <w:rPr>
                <w:rFonts w:ascii="Times New Roman" w:hAnsi="Times New Roman" w:cs="Times New Roman"/>
                <w:sz w:val="18"/>
                <w:szCs w:val="18"/>
              </w:rPr>
            </w:pPr>
            <w:r w:rsidRPr="00711A75">
              <w:rPr>
                <w:rFonts w:ascii="Times New Roman" w:hAnsi="Times New Roman" w:cs="Times New Roman"/>
                <w:sz w:val="18"/>
                <w:szCs w:val="18"/>
              </w:rPr>
              <w:t>Количество используемых в учебных целях компьютеров, имеющих доступ к Интернету, на конец отчетного года</w:t>
            </w:r>
          </w:p>
        </w:tc>
        <w:tc>
          <w:tcPr>
            <w:tcW w:w="1134"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единица</w:t>
            </w:r>
          </w:p>
        </w:tc>
        <w:tc>
          <w:tcPr>
            <w:tcW w:w="1134" w:type="dxa"/>
            <w:vAlign w:val="center"/>
          </w:tcPr>
          <w:p w:rsidR="00711A75" w:rsidRPr="00711A75" w:rsidRDefault="002634CA" w:rsidP="00711A75">
            <w:pPr>
              <w:spacing w:after="0" w:line="228" w:lineRule="auto"/>
              <w:jc w:val="center"/>
              <w:rPr>
                <w:rFonts w:ascii="Times New Roman" w:hAnsi="Times New Roman" w:cs="Times New Roman"/>
              </w:rPr>
            </w:pPr>
            <w:r w:rsidRPr="00711A75">
              <w:rPr>
                <w:rFonts w:ascii="Times New Roman" w:hAnsi="Times New Roman" w:cs="Times New Roman"/>
              </w:rPr>
              <w:t>87</w:t>
            </w:r>
          </w:p>
        </w:tc>
      </w:tr>
      <w:tr w:rsidR="00711A75" w:rsidRPr="00711A75" w:rsidTr="00711A75">
        <w:tc>
          <w:tcPr>
            <w:tcW w:w="875"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3.6</w:t>
            </w:r>
          </w:p>
        </w:tc>
        <w:tc>
          <w:tcPr>
            <w:tcW w:w="11707" w:type="dxa"/>
          </w:tcPr>
          <w:p w:rsidR="00711A75" w:rsidRPr="00711A75" w:rsidRDefault="002634CA" w:rsidP="00711A75">
            <w:pPr>
              <w:spacing w:after="0" w:line="228" w:lineRule="auto"/>
              <w:rPr>
                <w:rFonts w:ascii="Times New Roman" w:hAnsi="Times New Roman" w:cs="Times New Roman"/>
                <w:sz w:val="18"/>
                <w:szCs w:val="18"/>
              </w:rPr>
            </w:pPr>
            <w:r w:rsidRPr="00711A75">
              <w:rPr>
                <w:rFonts w:ascii="Times New Roman" w:hAnsi="Times New Roman" w:cs="Times New Roman"/>
                <w:sz w:val="18"/>
                <w:szCs w:val="18"/>
              </w:rPr>
              <w:t>Наличие подключения к Интернету со скоростью не менее 2 Мбит / с</w:t>
            </w:r>
          </w:p>
        </w:tc>
        <w:tc>
          <w:tcPr>
            <w:tcW w:w="1134"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да / нет</w:t>
            </w:r>
          </w:p>
        </w:tc>
        <w:tc>
          <w:tcPr>
            <w:tcW w:w="1134" w:type="dxa"/>
            <w:vAlign w:val="center"/>
          </w:tcPr>
          <w:p w:rsidR="00711A75" w:rsidRPr="00711A75" w:rsidRDefault="002634CA" w:rsidP="00711A75">
            <w:pPr>
              <w:spacing w:after="0" w:line="228" w:lineRule="auto"/>
              <w:jc w:val="center"/>
              <w:rPr>
                <w:rFonts w:ascii="Times New Roman" w:hAnsi="Times New Roman" w:cs="Times New Roman"/>
              </w:rPr>
            </w:pPr>
            <w:r w:rsidRPr="00711A75">
              <w:rPr>
                <w:rFonts w:ascii="Times New Roman" w:hAnsi="Times New Roman" w:cs="Times New Roman"/>
              </w:rPr>
              <w:t>да</w:t>
            </w:r>
          </w:p>
        </w:tc>
      </w:tr>
      <w:tr w:rsidR="00711A75" w:rsidRPr="00711A75" w:rsidTr="00711A75">
        <w:trPr>
          <w:trHeight w:val="333"/>
        </w:trPr>
        <w:tc>
          <w:tcPr>
            <w:tcW w:w="875"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3.7</w:t>
            </w:r>
          </w:p>
        </w:tc>
        <w:tc>
          <w:tcPr>
            <w:tcW w:w="11707" w:type="dxa"/>
          </w:tcPr>
          <w:p w:rsidR="00711A75" w:rsidRPr="00711A75" w:rsidRDefault="002634CA" w:rsidP="00711A75">
            <w:pPr>
              <w:spacing w:after="0" w:line="228" w:lineRule="auto"/>
              <w:rPr>
                <w:rFonts w:ascii="Times New Roman" w:hAnsi="Times New Roman" w:cs="Times New Roman"/>
                <w:sz w:val="18"/>
                <w:szCs w:val="18"/>
              </w:rPr>
            </w:pPr>
            <w:r w:rsidRPr="00711A75">
              <w:rPr>
                <w:rFonts w:ascii="Times New Roman" w:hAnsi="Times New Roman" w:cs="Times New Roman"/>
                <w:sz w:val="18"/>
                <w:szCs w:val="18"/>
              </w:rPr>
              <w:t>Численность обучающихся, нуждающихся в общежитиях по состоянию на конец отчетного года, всего,</w:t>
            </w:r>
          </w:p>
          <w:p w:rsidR="00711A75" w:rsidRPr="00711A75" w:rsidRDefault="002634CA" w:rsidP="00711A75">
            <w:pPr>
              <w:spacing w:after="0" w:line="228" w:lineRule="auto"/>
              <w:rPr>
                <w:rFonts w:ascii="Times New Roman" w:hAnsi="Times New Roman" w:cs="Times New Roman"/>
                <w:sz w:val="18"/>
                <w:szCs w:val="18"/>
              </w:rPr>
            </w:pPr>
            <w:r w:rsidRPr="00711A75">
              <w:rPr>
                <w:rFonts w:ascii="Times New Roman" w:hAnsi="Times New Roman" w:cs="Times New Roman"/>
                <w:sz w:val="18"/>
                <w:szCs w:val="18"/>
              </w:rPr>
              <w:t>из них:</w:t>
            </w:r>
          </w:p>
        </w:tc>
        <w:tc>
          <w:tcPr>
            <w:tcW w:w="1134"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человек</w:t>
            </w:r>
          </w:p>
        </w:tc>
        <w:tc>
          <w:tcPr>
            <w:tcW w:w="1134" w:type="dxa"/>
            <w:vAlign w:val="center"/>
          </w:tcPr>
          <w:p w:rsidR="00711A75" w:rsidRPr="00711A75" w:rsidRDefault="002634CA" w:rsidP="00711A75">
            <w:pPr>
              <w:spacing w:after="0" w:line="228" w:lineRule="auto"/>
              <w:jc w:val="center"/>
              <w:rPr>
                <w:rFonts w:ascii="Times New Roman" w:hAnsi="Times New Roman" w:cs="Times New Roman"/>
              </w:rPr>
            </w:pPr>
            <w:r w:rsidRPr="00711A75">
              <w:rPr>
                <w:rFonts w:ascii="Times New Roman" w:hAnsi="Times New Roman" w:cs="Times New Roman"/>
              </w:rPr>
              <w:t>90</w:t>
            </w:r>
          </w:p>
        </w:tc>
      </w:tr>
      <w:tr w:rsidR="00711A75" w:rsidRPr="00711A75" w:rsidTr="00711A75">
        <w:trPr>
          <w:trHeight w:val="181"/>
        </w:trPr>
        <w:tc>
          <w:tcPr>
            <w:tcW w:w="875"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3.7.1</w:t>
            </w:r>
          </w:p>
        </w:tc>
        <w:tc>
          <w:tcPr>
            <w:tcW w:w="11707" w:type="dxa"/>
            <w:vAlign w:val="center"/>
          </w:tcPr>
          <w:p w:rsidR="00711A75" w:rsidRPr="00711A75" w:rsidRDefault="002634CA" w:rsidP="00711A75">
            <w:pPr>
              <w:spacing w:after="0" w:line="228" w:lineRule="auto"/>
              <w:ind w:left="401"/>
              <w:rPr>
                <w:rFonts w:ascii="Times New Roman" w:hAnsi="Times New Roman" w:cs="Times New Roman"/>
                <w:sz w:val="18"/>
                <w:szCs w:val="18"/>
              </w:rPr>
            </w:pPr>
            <w:r w:rsidRPr="00711A75">
              <w:rPr>
                <w:rFonts w:ascii="Times New Roman" w:hAnsi="Times New Roman" w:cs="Times New Roman"/>
                <w:sz w:val="18"/>
                <w:szCs w:val="18"/>
              </w:rPr>
              <w:t>численность обучающихся, проживающих в общежитиях</w:t>
            </w:r>
          </w:p>
        </w:tc>
        <w:tc>
          <w:tcPr>
            <w:tcW w:w="1134"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человек</w:t>
            </w:r>
          </w:p>
        </w:tc>
        <w:tc>
          <w:tcPr>
            <w:tcW w:w="1134" w:type="dxa"/>
            <w:vAlign w:val="center"/>
          </w:tcPr>
          <w:p w:rsidR="00711A75" w:rsidRPr="00711A75" w:rsidRDefault="002634CA" w:rsidP="00711A75">
            <w:pPr>
              <w:spacing w:after="0" w:line="228" w:lineRule="auto"/>
              <w:jc w:val="center"/>
              <w:rPr>
                <w:rFonts w:ascii="Times New Roman" w:hAnsi="Times New Roman" w:cs="Times New Roman"/>
              </w:rPr>
            </w:pPr>
            <w:r w:rsidRPr="00711A75">
              <w:rPr>
                <w:rFonts w:ascii="Times New Roman" w:hAnsi="Times New Roman" w:cs="Times New Roman"/>
              </w:rPr>
              <w:t>90</w:t>
            </w:r>
          </w:p>
        </w:tc>
      </w:tr>
      <w:tr w:rsidR="00711A75" w:rsidRPr="00711A75" w:rsidTr="00711A75">
        <w:trPr>
          <w:trHeight w:val="181"/>
        </w:trPr>
        <w:tc>
          <w:tcPr>
            <w:tcW w:w="875"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3.8</w:t>
            </w:r>
          </w:p>
        </w:tc>
        <w:tc>
          <w:tcPr>
            <w:tcW w:w="11707" w:type="dxa"/>
            <w:vAlign w:val="center"/>
          </w:tcPr>
          <w:p w:rsidR="00711A75" w:rsidRPr="00711A75" w:rsidRDefault="002634CA" w:rsidP="00711A75">
            <w:pPr>
              <w:spacing w:after="0" w:line="228" w:lineRule="auto"/>
              <w:rPr>
                <w:rFonts w:ascii="Times New Roman" w:hAnsi="Times New Roman" w:cs="Times New Roman"/>
                <w:sz w:val="18"/>
                <w:szCs w:val="18"/>
              </w:rPr>
            </w:pPr>
            <w:r w:rsidRPr="00711A75">
              <w:rPr>
                <w:rFonts w:ascii="Times New Roman" w:hAnsi="Times New Roman" w:cs="Times New Roman"/>
                <w:sz w:val="18"/>
                <w:szCs w:val="18"/>
              </w:rPr>
              <w:t>Наличие действующего общежития</w:t>
            </w:r>
          </w:p>
        </w:tc>
        <w:tc>
          <w:tcPr>
            <w:tcW w:w="1134"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да / нет</w:t>
            </w:r>
          </w:p>
        </w:tc>
        <w:tc>
          <w:tcPr>
            <w:tcW w:w="1134" w:type="dxa"/>
            <w:vAlign w:val="center"/>
          </w:tcPr>
          <w:p w:rsidR="00711A75" w:rsidRPr="00711A75" w:rsidRDefault="002634CA" w:rsidP="00711A75">
            <w:pPr>
              <w:spacing w:after="0" w:line="228" w:lineRule="auto"/>
              <w:jc w:val="center"/>
              <w:rPr>
                <w:rFonts w:ascii="Times New Roman" w:hAnsi="Times New Roman" w:cs="Times New Roman"/>
              </w:rPr>
            </w:pPr>
            <w:r w:rsidRPr="00711A75">
              <w:rPr>
                <w:rFonts w:ascii="Times New Roman" w:hAnsi="Times New Roman" w:cs="Times New Roman"/>
              </w:rPr>
              <w:t xml:space="preserve">да </w:t>
            </w:r>
          </w:p>
        </w:tc>
      </w:tr>
      <w:tr w:rsidR="00711A75" w:rsidRPr="00711A75" w:rsidTr="00711A75">
        <w:trPr>
          <w:trHeight w:val="630"/>
        </w:trPr>
        <w:tc>
          <w:tcPr>
            <w:tcW w:w="875"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3.9</w:t>
            </w:r>
          </w:p>
        </w:tc>
        <w:tc>
          <w:tcPr>
            <w:tcW w:w="11707" w:type="dxa"/>
            <w:vAlign w:val="center"/>
          </w:tcPr>
          <w:p w:rsidR="00711A75" w:rsidRPr="00711A75" w:rsidRDefault="002634CA" w:rsidP="00711A75">
            <w:pPr>
              <w:spacing w:after="0" w:line="228" w:lineRule="auto"/>
              <w:rPr>
                <w:rFonts w:ascii="Times New Roman" w:hAnsi="Times New Roman" w:cs="Times New Roman"/>
                <w:sz w:val="18"/>
                <w:szCs w:val="18"/>
              </w:rPr>
            </w:pPr>
            <w:r w:rsidRPr="00711A75">
              <w:rPr>
                <w:rFonts w:ascii="Times New Roman" w:hAnsi="Times New Roman" w:cs="Times New Roman"/>
                <w:sz w:val="18"/>
                <w:szCs w:val="18"/>
              </w:rPr>
              <w:t>Количество условий из перечня (форма № Р-6), созданных в ПОО для обучения и проживания лиц с ограниченными возможностями здоровья и инвалидов по состоянию на конец отчетного года</w:t>
            </w:r>
          </w:p>
        </w:tc>
        <w:tc>
          <w:tcPr>
            <w:tcW w:w="1134"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единица</w:t>
            </w:r>
          </w:p>
        </w:tc>
        <w:tc>
          <w:tcPr>
            <w:tcW w:w="1134" w:type="dxa"/>
            <w:vAlign w:val="center"/>
          </w:tcPr>
          <w:p w:rsidR="00711A75" w:rsidRPr="00711A75" w:rsidRDefault="002634CA" w:rsidP="00711A75">
            <w:pPr>
              <w:spacing w:after="0" w:line="228" w:lineRule="auto"/>
              <w:jc w:val="center"/>
              <w:rPr>
                <w:rFonts w:ascii="Times New Roman" w:hAnsi="Times New Roman" w:cs="Times New Roman"/>
              </w:rPr>
            </w:pPr>
            <w:r w:rsidRPr="00711A75">
              <w:rPr>
                <w:rFonts w:ascii="Times New Roman" w:hAnsi="Times New Roman" w:cs="Times New Roman"/>
              </w:rPr>
              <w:t>3</w:t>
            </w:r>
          </w:p>
        </w:tc>
      </w:tr>
      <w:tr w:rsidR="00711A75" w:rsidRPr="00711A75" w:rsidTr="00711A75">
        <w:trPr>
          <w:trHeight w:val="310"/>
        </w:trPr>
        <w:tc>
          <w:tcPr>
            <w:tcW w:w="875"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3.10</w:t>
            </w:r>
          </w:p>
        </w:tc>
        <w:tc>
          <w:tcPr>
            <w:tcW w:w="11707" w:type="dxa"/>
            <w:vAlign w:val="center"/>
          </w:tcPr>
          <w:p w:rsidR="00711A75" w:rsidRPr="00711A75" w:rsidRDefault="002634CA" w:rsidP="00711A75">
            <w:pPr>
              <w:spacing w:after="0" w:line="228" w:lineRule="auto"/>
              <w:rPr>
                <w:rFonts w:ascii="Times New Roman" w:hAnsi="Times New Roman" w:cs="Times New Roman"/>
                <w:sz w:val="18"/>
                <w:szCs w:val="18"/>
              </w:rPr>
            </w:pPr>
            <w:r w:rsidRPr="00711A75">
              <w:rPr>
                <w:rFonts w:ascii="Times New Roman" w:hAnsi="Times New Roman" w:cs="Times New Roman"/>
                <w:sz w:val="18"/>
                <w:szCs w:val="18"/>
              </w:rPr>
              <w:t>Объем средств, поступивших в ПОО в отчетном году, всего,</w:t>
            </w:r>
          </w:p>
          <w:p w:rsidR="00711A75" w:rsidRPr="00711A75" w:rsidRDefault="002634CA" w:rsidP="00711A75">
            <w:pPr>
              <w:spacing w:after="0" w:line="228" w:lineRule="auto"/>
              <w:rPr>
                <w:rFonts w:ascii="Times New Roman" w:hAnsi="Times New Roman" w:cs="Times New Roman"/>
                <w:sz w:val="18"/>
                <w:szCs w:val="18"/>
              </w:rPr>
            </w:pPr>
            <w:r w:rsidRPr="00711A75">
              <w:rPr>
                <w:rFonts w:ascii="Times New Roman" w:hAnsi="Times New Roman" w:cs="Times New Roman"/>
                <w:sz w:val="18"/>
                <w:szCs w:val="18"/>
              </w:rPr>
              <w:t>из них:</w:t>
            </w:r>
          </w:p>
        </w:tc>
        <w:tc>
          <w:tcPr>
            <w:tcW w:w="1134"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тыс. руб.</w:t>
            </w:r>
          </w:p>
        </w:tc>
        <w:tc>
          <w:tcPr>
            <w:tcW w:w="1134" w:type="dxa"/>
            <w:vAlign w:val="center"/>
          </w:tcPr>
          <w:p w:rsidR="00711A75" w:rsidRPr="00711A75" w:rsidRDefault="002634CA" w:rsidP="00711A75">
            <w:pPr>
              <w:spacing w:after="0" w:line="228" w:lineRule="auto"/>
              <w:jc w:val="center"/>
              <w:rPr>
                <w:rFonts w:ascii="Times New Roman" w:hAnsi="Times New Roman" w:cs="Times New Roman"/>
              </w:rPr>
            </w:pPr>
            <w:r w:rsidRPr="00711A75">
              <w:rPr>
                <w:rFonts w:ascii="Times New Roman" w:hAnsi="Times New Roman" w:cs="Times New Roman"/>
              </w:rPr>
              <w:t>36662,0</w:t>
            </w:r>
          </w:p>
        </w:tc>
      </w:tr>
      <w:tr w:rsidR="00711A75" w:rsidRPr="00711A75" w:rsidTr="00711A75">
        <w:trPr>
          <w:trHeight w:val="248"/>
        </w:trPr>
        <w:tc>
          <w:tcPr>
            <w:tcW w:w="875"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3.10.1</w:t>
            </w:r>
          </w:p>
        </w:tc>
        <w:tc>
          <w:tcPr>
            <w:tcW w:w="11707" w:type="dxa"/>
            <w:vAlign w:val="center"/>
          </w:tcPr>
          <w:p w:rsidR="00711A75" w:rsidRPr="00711A75" w:rsidRDefault="002634CA" w:rsidP="00711A75">
            <w:pPr>
              <w:spacing w:after="0" w:line="228" w:lineRule="auto"/>
              <w:ind w:left="259"/>
              <w:rPr>
                <w:rFonts w:ascii="Times New Roman" w:hAnsi="Times New Roman" w:cs="Times New Roman"/>
                <w:sz w:val="18"/>
                <w:szCs w:val="18"/>
              </w:rPr>
            </w:pPr>
            <w:r w:rsidRPr="00711A75">
              <w:rPr>
                <w:rFonts w:ascii="Times New Roman" w:hAnsi="Times New Roman" w:cs="Times New Roman"/>
                <w:sz w:val="18"/>
                <w:szCs w:val="18"/>
              </w:rPr>
              <w:t>объем внебюджетных средств</w:t>
            </w:r>
          </w:p>
        </w:tc>
        <w:tc>
          <w:tcPr>
            <w:tcW w:w="1134"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тыс. руб.</w:t>
            </w:r>
          </w:p>
        </w:tc>
        <w:tc>
          <w:tcPr>
            <w:tcW w:w="1134" w:type="dxa"/>
            <w:vAlign w:val="center"/>
          </w:tcPr>
          <w:p w:rsidR="00711A75" w:rsidRPr="00711A75" w:rsidRDefault="002634CA" w:rsidP="00711A75">
            <w:pPr>
              <w:spacing w:after="0" w:line="228" w:lineRule="auto"/>
              <w:jc w:val="center"/>
              <w:rPr>
                <w:rFonts w:ascii="Times New Roman" w:hAnsi="Times New Roman" w:cs="Times New Roman"/>
              </w:rPr>
            </w:pPr>
            <w:r w:rsidRPr="00711A75">
              <w:rPr>
                <w:rFonts w:ascii="Times New Roman" w:hAnsi="Times New Roman" w:cs="Times New Roman"/>
              </w:rPr>
              <w:t>2127,0</w:t>
            </w:r>
          </w:p>
        </w:tc>
      </w:tr>
      <w:tr w:rsidR="00711A75" w:rsidRPr="00711A75" w:rsidTr="00711A75">
        <w:trPr>
          <w:trHeight w:val="593"/>
        </w:trPr>
        <w:tc>
          <w:tcPr>
            <w:tcW w:w="875" w:type="dxa"/>
            <w:shd w:val="clear" w:color="auto" w:fill="D9D9D9" w:themeFill="background1" w:themeFillShade="D9"/>
            <w:vAlign w:val="center"/>
          </w:tcPr>
          <w:p w:rsidR="00711A75" w:rsidRPr="00711A75" w:rsidRDefault="002634CA" w:rsidP="00711A75">
            <w:pPr>
              <w:spacing w:after="0" w:line="228" w:lineRule="auto"/>
              <w:jc w:val="center"/>
              <w:rPr>
                <w:rFonts w:ascii="Times New Roman" w:hAnsi="Times New Roman" w:cs="Times New Roman"/>
                <w:b/>
              </w:rPr>
            </w:pPr>
            <w:r w:rsidRPr="00711A75">
              <w:rPr>
                <w:rFonts w:ascii="Times New Roman" w:hAnsi="Times New Roman" w:cs="Times New Roman"/>
                <w:b/>
              </w:rPr>
              <w:t>4</w:t>
            </w:r>
          </w:p>
        </w:tc>
        <w:tc>
          <w:tcPr>
            <w:tcW w:w="11707" w:type="dxa"/>
            <w:shd w:val="clear" w:color="auto" w:fill="D9D9D9" w:themeFill="background1" w:themeFillShade="D9"/>
            <w:vAlign w:val="center"/>
          </w:tcPr>
          <w:p w:rsidR="00711A75" w:rsidRPr="00711A75" w:rsidRDefault="002634CA" w:rsidP="00711A75">
            <w:pPr>
              <w:spacing w:after="0" w:line="228" w:lineRule="auto"/>
              <w:rPr>
                <w:rFonts w:ascii="Times New Roman" w:hAnsi="Times New Roman" w:cs="Times New Roman"/>
                <w:b/>
              </w:rPr>
            </w:pPr>
            <w:r w:rsidRPr="00711A75">
              <w:rPr>
                <w:rFonts w:ascii="Times New Roman" w:hAnsi="Times New Roman" w:cs="Times New Roman"/>
                <w:b/>
              </w:rPr>
              <w:t>СВЕДЕНИЯ О КАДРОВОМ ОБЕСПЕЧЕНИИ ПОО</w:t>
            </w:r>
          </w:p>
        </w:tc>
        <w:tc>
          <w:tcPr>
            <w:tcW w:w="1134" w:type="dxa"/>
            <w:shd w:val="clear" w:color="auto" w:fill="D9D9D9" w:themeFill="background1" w:themeFillShade="D9"/>
            <w:vAlign w:val="center"/>
          </w:tcPr>
          <w:p w:rsidR="00711A75" w:rsidRPr="00711A75" w:rsidRDefault="00A36A2B" w:rsidP="00711A75">
            <w:pPr>
              <w:spacing w:after="0" w:line="228" w:lineRule="auto"/>
              <w:jc w:val="center"/>
              <w:rPr>
                <w:rFonts w:ascii="Times New Roman" w:hAnsi="Times New Roman" w:cs="Times New Roman"/>
              </w:rPr>
            </w:pPr>
          </w:p>
        </w:tc>
        <w:tc>
          <w:tcPr>
            <w:tcW w:w="1134" w:type="dxa"/>
            <w:shd w:val="clear" w:color="auto" w:fill="D9D9D9" w:themeFill="background1" w:themeFillShade="D9"/>
            <w:vAlign w:val="center"/>
          </w:tcPr>
          <w:p w:rsidR="00711A75" w:rsidRPr="00711A75" w:rsidRDefault="00A36A2B" w:rsidP="00711A75">
            <w:pPr>
              <w:spacing w:after="0" w:line="228" w:lineRule="auto"/>
              <w:jc w:val="center"/>
              <w:rPr>
                <w:rFonts w:ascii="Times New Roman" w:hAnsi="Times New Roman" w:cs="Times New Roman"/>
              </w:rPr>
            </w:pPr>
          </w:p>
        </w:tc>
      </w:tr>
      <w:tr w:rsidR="00711A75" w:rsidRPr="00711A75" w:rsidTr="00711A75">
        <w:trPr>
          <w:trHeight w:val="515"/>
        </w:trPr>
        <w:tc>
          <w:tcPr>
            <w:tcW w:w="875"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4.1</w:t>
            </w:r>
          </w:p>
        </w:tc>
        <w:tc>
          <w:tcPr>
            <w:tcW w:w="11707" w:type="dxa"/>
            <w:vAlign w:val="center"/>
          </w:tcPr>
          <w:p w:rsidR="00711A75" w:rsidRPr="00711A75" w:rsidRDefault="002634CA" w:rsidP="00711A75">
            <w:pPr>
              <w:spacing w:after="0" w:line="228" w:lineRule="auto"/>
              <w:rPr>
                <w:rFonts w:ascii="Times New Roman" w:hAnsi="Times New Roman" w:cs="Times New Roman"/>
                <w:sz w:val="18"/>
                <w:szCs w:val="18"/>
              </w:rPr>
            </w:pPr>
            <w:r w:rsidRPr="00711A75">
              <w:rPr>
                <w:rFonts w:ascii="Times New Roman" w:hAnsi="Times New Roman" w:cs="Times New Roman"/>
                <w:sz w:val="18"/>
                <w:szCs w:val="18"/>
              </w:rPr>
              <w:t>Численность педагогических работников на 1 октября отчетного года, всего,</w:t>
            </w:r>
          </w:p>
          <w:p w:rsidR="00711A75" w:rsidRPr="00711A75" w:rsidRDefault="002634CA" w:rsidP="00711A75">
            <w:pPr>
              <w:spacing w:after="0" w:line="228" w:lineRule="auto"/>
              <w:rPr>
                <w:rFonts w:ascii="Times New Roman" w:hAnsi="Times New Roman" w:cs="Times New Roman"/>
                <w:sz w:val="18"/>
                <w:szCs w:val="18"/>
              </w:rPr>
            </w:pPr>
            <w:r w:rsidRPr="00711A75">
              <w:rPr>
                <w:rFonts w:ascii="Times New Roman" w:hAnsi="Times New Roman" w:cs="Times New Roman"/>
                <w:sz w:val="18"/>
                <w:szCs w:val="18"/>
              </w:rPr>
              <w:t>из них:</w:t>
            </w:r>
          </w:p>
        </w:tc>
        <w:tc>
          <w:tcPr>
            <w:tcW w:w="1134"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человек</w:t>
            </w:r>
          </w:p>
        </w:tc>
        <w:tc>
          <w:tcPr>
            <w:tcW w:w="1134" w:type="dxa"/>
            <w:vAlign w:val="center"/>
          </w:tcPr>
          <w:p w:rsidR="00711A75" w:rsidRPr="00711A75" w:rsidRDefault="002634CA" w:rsidP="00711A75">
            <w:pPr>
              <w:spacing w:after="0" w:line="228" w:lineRule="auto"/>
              <w:jc w:val="center"/>
              <w:rPr>
                <w:rFonts w:ascii="Times New Roman" w:hAnsi="Times New Roman" w:cs="Times New Roman"/>
              </w:rPr>
            </w:pPr>
            <w:r w:rsidRPr="00711A75">
              <w:rPr>
                <w:rFonts w:ascii="Times New Roman" w:hAnsi="Times New Roman" w:cs="Times New Roman"/>
              </w:rPr>
              <w:t>27</w:t>
            </w:r>
          </w:p>
        </w:tc>
      </w:tr>
      <w:tr w:rsidR="00711A75" w:rsidRPr="00711A75" w:rsidTr="00711A75">
        <w:trPr>
          <w:trHeight w:val="222"/>
        </w:trPr>
        <w:tc>
          <w:tcPr>
            <w:tcW w:w="875"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4.1.1</w:t>
            </w:r>
          </w:p>
        </w:tc>
        <w:tc>
          <w:tcPr>
            <w:tcW w:w="11707" w:type="dxa"/>
          </w:tcPr>
          <w:p w:rsidR="00711A75" w:rsidRPr="00711A75" w:rsidRDefault="002634CA" w:rsidP="00711A75">
            <w:pPr>
              <w:spacing w:after="0" w:line="228" w:lineRule="auto"/>
              <w:ind w:left="360"/>
              <w:rPr>
                <w:rFonts w:ascii="Times New Roman" w:hAnsi="Times New Roman" w:cs="Times New Roman"/>
                <w:sz w:val="18"/>
                <w:szCs w:val="18"/>
              </w:rPr>
            </w:pPr>
            <w:r w:rsidRPr="00711A75">
              <w:rPr>
                <w:rFonts w:ascii="Times New Roman" w:hAnsi="Times New Roman" w:cs="Times New Roman"/>
                <w:sz w:val="18"/>
                <w:szCs w:val="18"/>
              </w:rPr>
              <w:t xml:space="preserve">численность педагогических работников, реализующих </w:t>
            </w:r>
            <w:r w:rsidRPr="00711A75">
              <w:rPr>
                <w:rFonts w:ascii="Times New Roman" w:hAnsi="Times New Roman" w:cs="Times New Roman"/>
                <w:sz w:val="18"/>
                <w:szCs w:val="18"/>
                <w:u w:val="single"/>
              </w:rPr>
              <w:t>исключительно</w:t>
            </w:r>
            <w:r w:rsidRPr="00711A75">
              <w:rPr>
                <w:rFonts w:ascii="Times New Roman" w:hAnsi="Times New Roman" w:cs="Times New Roman"/>
                <w:sz w:val="18"/>
                <w:szCs w:val="18"/>
              </w:rPr>
              <w:t xml:space="preserve"> образовательные программы основного общего, среднего общего образования</w:t>
            </w:r>
          </w:p>
        </w:tc>
        <w:tc>
          <w:tcPr>
            <w:tcW w:w="1134"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человек</w:t>
            </w:r>
          </w:p>
        </w:tc>
        <w:tc>
          <w:tcPr>
            <w:tcW w:w="1134" w:type="dxa"/>
            <w:vAlign w:val="center"/>
          </w:tcPr>
          <w:p w:rsidR="00711A75" w:rsidRPr="00711A75" w:rsidRDefault="002634CA" w:rsidP="00711A75">
            <w:pPr>
              <w:spacing w:after="0" w:line="228" w:lineRule="auto"/>
              <w:jc w:val="center"/>
              <w:rPr>
                <w:rFonts w:ascii="Times New Roman" w:hAnsi="Times New Roman" w:cs="Times New Roman"/>
              </w:rPr>
            </w:pPr>
            <w:r w:rsidRPr="00711A75">
              <w:rPr>
                <w:rFonts w:ascii="Times New Roman" w:hAnsi="Times New Roman" w:cs="Times New Roman"/>
              </w:rPr>
              <w:t>-</w:t>
            </w:r>
          </w:p>
        </w:tc>
      </w:tr>
      <w:tr w:rsidR="00711A75" w:rsidRPr="00711A75" w:rsidTr="00711A75">
        <w:trPr>
          <w:trHeight w:val="100"/>
        </w:trPr>
        <w:tc>
          <w:tcPr>
            <w:tcW w:w="875"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4.1.2</w:t>
            </w:r>
          </w:p>
        </w:tc>
        <w:tc>
          <w:tcPr>
            <w:tcW w:w="11707" w:type="dxa"/>
          </w:tcPr>
          <w:p w:rsidR="00711A75" w:rsidRPr="00711A75" w:rsidRDefault="002634CA" w:rsidP="00711A75">
            <w:pPr>
              <w:spacing w:after="0" w:line="228" w:lineRule="auto"/>
              <w:ind w:left="360"/>
              <w:rPr>
                <w:rFonts w:ascii="Times New Roman" w:hAnsi="Times New Roman" w:cs="Times New Roman"/>
                <w:sz w:val="18"/>
                <w:szCs w:val="18"/>
              </w:rPr>
            </w:pPr>
            <w:r w:rsidRPr="00711A75">
              <w:rPr>
                <w:rFonts w:ascii="Times New Roman" w:hAnsi="Times New Roman" w:cs="Times New Roman"/>
                <w:sz w:val="18"/>
                <w:szCs w:val="18"/>
              </w:rPr>
              <w:t xml:space="preserve">численность педагогических работников, реализующих </w:t>
            </w:r>
            <w:r w:rsidRPr="00711A75">
              <w:rPr>
                <w:rFonts w:ascii="Times New Roman" w:hAnsi="Times New Roman" w:cs="Times New Roman"/>
                <w:sz w:val="18"/>
                <w:szCs w:val="18"/>
                <w:u w:val="single"/>
              </w:rPr>
              <w:t>исключительно</w:t>
            </w:r>
            <w:r w:rsidRPr="00711A75">
              <w:rPr>
                <w:rFonts w:ascii="Times New Roman" w:hAnsi="Times New Roman" w:cs="Times New Roman"/>
                <w:sz w:val="18"/>
                <w:szCs w:val="18"/>
              </w:rPr>
              <w:t xml:space="preserve"> образовательные программы среднего профессионального образования</w:t>
            </w:r>
          </w:p>
        </w:tc>
        <w:tc>
          <w:tcPr>
            <w:tcW w:w="1134"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человек</w:t>
            </w:r>
          </w:p>
        </w:tc>
        <w:tc>
          <w:tcPr>
            <w:tcW w:w="1134" w:type="dxa"/>
            <w:vAlign w:val="center"/>
          </w:tcPr>
          <w:p w:rsidR="00711A75" w:rsidRPr="00711A75" w:rsidRDefault="002634CA" w:rsidP="00711A75">
            <w:pPr>
              <w:spacing w:after="0" w:line="228" w:lineRule="auto"/>
              <w:jc w:val="center"/>
              <w:rPr>
                <w:rFonts w:ascii="Times New Roman" w:hAnsi="Times New Roman" w:cs="Times New Roman"/>
              </w:rPr>
            </w:pPr>
            <w:r w:rsidRPr="00711A75">
              <w:rPr>
                <w:rFonts w:ascii="Times New Roman" w:hAnsi="Times New Roman" w:cs="Times New Roman"/>
              </w:rPr>
              <w:t>14</w:t>
            </w:r>
          </w:p>
        </w:tc>
      </w:tr>
      <w:tr w:rsidR="00711A75" w:rsidRPr="00711A75" w:rsidTr="00711A75">
        <w:trPr>
          <w:trHeight w:val="314"/>
        </w:trPr>
        <w:tc>
          <w:tcPr>
            <w:tcW w:w="875"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4.1.3</w:t>
            </w:r>
          </w:p>
        </w:tc>
        <w:tc>
          <w:tcPr>
            <w:tcW w:w="11707" w:type="dxa"/>
          </w:tcPr>
          <w:p w:rsidR="00711A75" w:rsidRPr="00711A75" w:rsidRDefault="002634CA" w:rsidP="00711A75">
            <w:pPr>
              <w:spacing w:after="0" w:line="228" w:lineRule="auto"/>
              <w:ind w:left="360"/>
              <w:rPr>
                <w:rFonts w:ascii="Times New Roman" w:hAnsi="Times New Roman" w:cs="Times New Roman"/>
                <w:sz w:val="18"/>
                <w:szCs w:val="18"/>
              </w:rPr>
            </w:pPr>
            <w:r w:rsidRPr="00711A75">
              <w:rPr>
                <w:rFonts w:ascii="Times New Roman" w:hAnsi="Times New Roman" w:cs="Times New Roman"/>
                <w:sz w:val="18"/>
                <w:szCs w:val="18"/>
              </w:rPr>
              <w:t xml:space="preserve">численность педагогических работников, реализующих </w:t>
            </w:r>
            <w:r w:rsidRPr="00711A75">
              <w:rPr>
                <w:rFonts w:ascii="Times New Roman" w:hAnsi="Times New Roman" w:cs="Times New Roman"/>
                <w:sz w:val="18"/>
                <w:szCs w:val="18"/>
                <w:u w:val="single"/>
              </w:rPr>
              <w:t>исключительно</w:t>
            </w:r>
            <w:r w:rsidRPr="00711A75">
              <w:rPr>
                <w:rFonts w:ascii="Times New Roman" w:hAnsi="Times New Roman" w:cs="Times New Roman"/>
                <w:sz w:val="18"/>
                <w:szCs w:val="18"/>
              </w:rPr>
              <w:t xml:space="preserve"> образовательные программы профессионального обучения, дополнительные профессиональные программы</w:t>
            </w:r>
          </w:p>
        </w:tc>
        <w:tc>
          <w:tcPr>
            <w:tcW w:w="1134"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человек</w:t>
            </w:r>
          </w:p>
        </w:tc>
        <w:tc>
          <w:tcPr>
            <w:tcW w:w="1134" w:type="dxa"/>
            <w:vAlign w:val="center"/>
          </w:tcPr>
          <w:p w:rsidR="00711A75" w:rsidRPr="00711A75" w:rsidRDefault="002634CA" w:rsidP="00711A75">
            <w:pPr>
              <w:spacing w:after="0" w:line="228" w:lineRule="auto"/>
              <w:jc w:val="center"/>
              <w:rPr>
                <w:rFonts w:ascii="Times New Roman" w:hAnsi="Times New Roman" w:cs="Times New Roman"/>
              </w:rPr>
            </w:pPr>
            <w:r w:rsidRPr="00711A75">
              <w:rPr>
                <w:rFonts w:ascii="Times New Roman" w:hAnsi="Times New Roman" w:cs="Times New Roman"/>
              </w:rPr>
              <w:t>-</w:t>
            </w:r>
          </w:p>
        </w:tc>
      </w:tr>
      <w:tr w:rsidR="00711A75" w:rsidRPr="00711A75" w:rsidTr="00711A75">
        <w:trPr>
          <w:trHeight w:val="210"/>
        </w:trPr>
        <w:tc>
          <w:tcPr>
            <w:tcW w:w="875"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4.2</w:t>
            </w:r>
          </w:p>
        </w:tc>
        <w:tc>
          <w:tcPr>
            <w:tcW w:w="11707" w:type="dxa"/>
          </w:tcPr>
          <w:p w:rsidR="00711A75" w:rsidRPr="00711A75" w:rsidRDefault="002634CA" w:rsidP="00711A75">
            <w:pPr>
              <w:spacing w:after="0" w:line="228" w:lineRule="auto"/>
              <w:ind w:left="-24"/>
              <w:rPr>
                <w:rFonts w:ascii="Times New Roman" w:hAnsi="Times New Roman" w:cs="Times New Roman"/>
                <w:sz w:val="18"/>
                <w:szCs w:val="18"/>
              </w:rPr>
            </w:pPr>
            <w:r w:rsidRPr="00711A75">
              <w:rPr>
                <w:rFonts w:ascii="Times New Roman" w:hAnsi="Times New Roman" w:cs="Times New Roman"/>
                <w:sz w:val="18"/>
                <w:szCs w:val="18"/>
              </w:rPr>
              <w:t>Численность педагогических работников, имеющих высшее образование на 1 октября отчетного года</w:t>
            </w:r>
          </w:p>
        </w:tc>
        <w:tc>
          <w:tcPr>
            <w:tcW w:w="1134"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человек</w:t>
            </w:r>
          </w:p>
        </w:tc>
        <w:tc>
          <w:tcPr>
            <w:tcW w:w="1134" w:type="dxa"/>
            <w:vAlign w:val="center"/>
          </w:tcPr>
          <w:p w:rsidR="00711A75" w:rsidRPr="00711A75" w:rsidRDefault="002634CA" w:rsidP="00711A75">
            <w:pPr>
              <w:spacing w:after="0" w:line="228" w:lineRule="auto"/>
              <w:jc w:val="center"/>
              <w:rPr>
                <w:rFonts w:ascii="Times New Roman" w:hAnsi="Times New Roman" w:cs="Times New Roman"/>
              </w:rPr>
            </w:pPr>
            <w:r w:rsidRPr="00711A75">
              <w:rPr>
                <w:rFonts w:ascii="Times New Roman" w:hAnsi="Times New Roman" w:cs="Times New Roman"/>
              </w:rPr>
              <w:t>26</w:t>
            </w:r>
          </w:p>
        </w:tc>
      </w:tr>
      <w:tr w:rsidR="00711A75" w:rsidRPr="00711A75" w:rsidTr="00711A75">
        <w:trPr>
          <w:trHeight w:val="210"/>
        </w:trPr>
        <w:tc>
          <w:tcPr>
            <w:tcW w:w="875"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4.3</w:t>
            </w:r>
          </w:p>
        </w:tc>
        <w:tc>
          <w:tcPr>
            <w:tcW w:w="11707" w:type="dxa"/>
          </w:tcPr>
          <w:p w:rsidR="00711A75" w:rsidRPr="00711A75" w:rsidRDefault="002634CA" w:rsidP="00711A75">
            <w:pPr>
              <w:spacing w:after="0" w:line="228" w:lineRule="auto"/>
              <w:ind w:left="-24"/>
              <w:rPr>
                <w:rFonts w:ascii="Times New Roman" w:hAnsi="Times New Roman" w:cs="Times New Roman"/>
                <w:sz w:val="18"/>
                <w:szCs w:val="18"/>
              </w:rPr>
            </w:pPr>
            <w:r w:rsidRPr="00711A75">
              <w:rPr>
                <w:rFonts w:ascii="Times New Roman" w:hAnsi="Times New Roman" w:cs="Times New Roman"/>
                <w:sz w:val="18"/>
                <w:szCs w:val="18"/>
              </w:rPr>
              <w:t>Численность педагогических работников в возрасте до 34-х лет (включительно) на 1 октября отчетного года</w:t>
            </w:r>
          </w:p>
        </w:tc>
        <w:tc>
          <w:tcPr>
            <w:tcW w:w="1134"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человек</w:t>
            </w:r>
          </w:p>
        </w:tc>
        <w:tc>
          <w:tcPr>
            <w:tcW w:w="1134" w:type="dxa"/>
            <w:vAlign w:val="center"/>
          </w:tcPr>
          <w:p w:rsidR="00711A75" w:rsidRPr="00711A75" w:rsidRDefault="002634CA" w:rsidP="00711A75">
            <w:pPr>
              <w:spacing w:after="0" w:line="228" w:lineRule="auto"/>
              <w:jc w:val="center"/>
              <w:rPr>
                <w:rFonts w:ascii="Times New Roman" w:hAnsi="Times New Roman" w:cs="Times New Roman"/>
              </w:rPr>
            </w:pPr>
            <w:r w:rsidRPr="00711A75">
              <w:rPr>
                <w:rFonts w:ascii="Times New Roman" w:hAnsi="Times New Roman" w:cs="Times New Roman"/>
              </w:rPr>
              <w:t>4</w:t>
            </w:r>
          </w:p>
        </w:tc>
      </w:tr>
      <w:tr w:rsidR="00711A75" w:rsidRPr="00711A75" w:rsidTr="00711A75">
        <w:trPr>
          <w:trHeight w:val="210"/>
        </w:trPr>
        <w:tc>
          <w:tcPr>
            <w:tcW w:w="875"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lastRenderedPageBreak/>
              <w:t>4.4</w:t>
            </w:r>
          </w:p>
        </w:tc>
        <w:tc>
          <w:tcPr>
            <w:tcW w:w="11707" w:type="dxa"/>
          </w:tcPr>
          <w:p w:rsidR="00711A75" w:rsidRPr="00711A75" w:rsidRDefault="002634CA" w:rsidP="00711A75">
            <w:pPr>
              <w:spacing w:after="0" w:line="228" w:lineRule="auto"/>
              <w:ind w:left="-24"/>
              <w:rPr>
                <w:rFonts w:ascii="Times New Roman" w:hAnsi="Times New Roman" w:cs="Times New Roman"/>
                <w:sz w:val="18"/>
                <w:szCs w:val="18"/>
              </w:rPr>
            </w:pPr>
            <w:r w:rsidRPr="00711A75">
              <w:rPr>
                <w:rFonts w:ascii="Times New Roman" w:hAnsi="Times New Roman" w:cs="Times New Roman"/>
                <w:sz w:val="18"/>
                <w:szCs w:val="18"/>
              </w:rPr>
              <w:t>Среднесписочная численность педагогических работников (с 1 октября предыдущего года по 30 сентября отчетного года)</w:t>
            </w:r>
          </w:p>
        </w:tc>
        <w:tc>
          <w:tcPr>
            <w:tcW w:w="1134"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человек</w:t>
            </w:r>
          </w:p>
        </w:tc>
        <w:tc>
          <w:tcPr>
            <w:tcW w:w="1134" w:type="dxa"/>
            <w:vAlign w:val="center"/>
          </w:tcPr>
          <w:p w:rsidR="00711A75" w:rsidRPr="00711A75" w:rsidRDefault="002634CA" w:rsidP="00711A75">
            <w:pPr>
              <w:spacing w:after="0" w:line="228" w:lineRule="auto"/>
              <w:jc w:val="center"/>
              <w:rPr>
                <w:rFonts w:ascii="Times New Roman" w:hAnsi="Times New Roman" w:cs="Times New Roman"/>
              </w:rPr>
            </w:pPr>
            <w:r w:rsidRPr="00711A75">
              <w:rPr>
                <w:rFonts w:ascii="Times New Roman" w:hAnsi="Times New Roman" w:cs="Times New Roman"/>
              </w:rPr>
              <w:t>26,9</w:t>
            </w:r>
          </w:p>
        </w:tc>
      </w:tr>
      <w:tr w:rsidR="00711A75" w:rsidRPr="00711A75" w:rsidTr="00711A75">
        <w:trPr>
          <w:trHeight w:val="546"/>
        </w:trPr>
        <w:tc>
          <w:tcPr>
            <w:tcW w:w="875"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4.5</w:t>
            </w:r>
          </w:p>
        </w:tc>
        <w:tc>
          <w:tcPr>
            <w:tcW w:w="11707" w:type="dxa"/>
            <w:vAlign w:val="center"/>
          </w:tcPr>
          <w:p w:rsidR="00711A75" w:rsidRPr="00711A75" w:rsidRDefault="002634CA" w:rsidP="00711A75">
            <w:pPr>
              <w:spacing w:after="0" w:line="228" w:lineRule="auto"/>
              <w:rPr>
                <w:rFonts w:ascii="Times New Roman" w:hAnsi="Times New Roman" w:cs="Times New Roman"/>
                <w:sz w:val="18"/>
                <w:szCs w:val="18"/>
              </w:rPr>
            </w:pPr>
            <w:r w:rsidRPr="00711A75">
              <w:rPr>
                <w:rFonts w:ascii="Times New Roman" w:hAnsi="Times New Roman" w:cs="Times New Roman"/>
                <w:sz w:val="18"/>
                <w:szCs w:val="18"/>
              </w:rPr>
              <w:t>Численность педагогических работников, проработавших в ПОО не менее одного года (на 1 октября отчетного года), всего,</w:t>
            </w:r>
          </w:p>
          <w:p w:rsidR="00711A75" w:rsidRPr="00711A75" w:rsidRDefault="002634CA" w:rsidP="00711A75">
            <w:pPr>
              <w:spacing w:after="0" w:line="228" w:lineRule="auto"/>
              <w:rPr>
                <w:rFonts w:ascii="Times New Roman" w:hAnsi="Times New Roman" w:cs="Times New Roman"/>
                <w:sz w:val="18"/>
                <w:szCs w:val="18"/>
              </w:rPr>
            </w:pPr>
            <w:r w:rsidRPr="00711A75">
              <w:rPr>
                <w:rFonts w:ascii="Times New Roman" w:hAnsi="Times New Roman" w:cs="Times New Roman"/>
                <w:sz w:val="18"/>
                <w:szCs w:val="18"/>
              </w:rPr>
              <w:t>из них:</w:t>
            </w:r>
          </w:p>
        </w:tc>
        <w:tc>
          <w:tcPr>
            <w:tcW w:w="1134"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человек</w:t>
            </w:r>
          </w:p>
        </w:tc>
        <w:tc>
          <w:tcPr>
            <w:tcW w:w="1134" w:type="dxa"/>
            <w:vAlign w:val="center"/>
          </w:tcPr>
          <w:p w:rsidR="00711A75" w:rsidRPr="00711A75" w:rsidRDefault="002634CA" w:rsidP="00711A75">
            <w:pPr>
              <w:spacing w:after="0" w:line="228" w:lineRule="auto"/>
              <w:jc w:val="center"/>
              <w:rPr>
                <w:rFonts w:ascii="Times New Roman" w:hAnsi="Times New Roman" w:cs="Times New Roman"/>
              </w:rPr>
            </w:pPr>
            <w:r w:rsidRPr="00711A75">
              <w:rPr>
                <w:rFonts w:ascii="Times New Roman" w:hAnsi="Times New Roman" w:cs="Times New Roman"/>
              </w:rPr>
              <w:t>26</w:t>
            </w:r>
          </w:p>
        </w:tc>
      </w:tr>
      <w:tr w:rsidR="00711A75" w:rsidRPr="00711A75" w:rsidTr="00711A75">
        <w:trPr>
          <w:trHeight w:val="180"/>
        </w:trPr>
        <w:tc>
          <w:tcPr>
            <w:tcW w:w="875"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4.5.1</w:t>
            </w:r>
          </w:p>
        </w:tc>
        <w:tc>
          <w:tcPr>
            <w:tcW w:w="11707" w:type="dxa"/>
          </w:tcPr>
          <w:p w:rsidR="00711A75" w:rsidRPr="00711A75" w:rsidRDefault="002634CA" w:rsidP="00711A75">
            <w:pPr>
              <w:spacing w:after="0" w:line="228" w:lineRule="auto"/>
              <w:ind w:left="360"/>
              <w:rPr>
                <w:rFonts w:ascii="Times New Roman" w:hAnsi="Times New Roman" w:cs="Times New Roman"/>
                <w:sz w:val="18"/>
                <w:szCs w:val="18"/>
              </w:rPr>
            </w:pPr>
            <w:r w:rsidRPr="00711A75">
              <w:rPr>
                <w:rFonts w:ascii="Times New Roman" w:hAnsi="Times New Roman" w:cs="Times New Roman"/>
                <w:sz w:val="18"/>
                <w:szCs w:val="18"/>
              </w:rPr>
              <w:t>численность педагогических работников, имеющих высшую квалификационную категорию</w:t>
            </w:r>
          </w:p>
        </w:tc>
        <w:tc>
          <w:tcPr>
            <w:tcW w:w="1134"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человек</w:t>
            </w:r>
          </w:p>
        </w:tc>
        <w:tc>
          <w:tcPr>
            <w:tcW w:w="1134" w:type="dxa"/>
            <w:vAlign w:val="center"/>
          </w:tcPr>
          <w:p w:rsidR="00711A75" w:rsidRPr="00711A75" w:rsidRDefault="002634CA" w:rsidP="00711A75">
            <w:pPr>
              <w:spacing w:after="0" w:line="228" w:lineRule="auto"/>
              <w:jc w:val="center"/>
              <w:rPr>
                <w:rFonts w:ascii="Times New Roman" w:hAnsi="Times New Roman" w:cs="Times New Roman"/>
              </w:rPr>
            </w:pPr>
            <w:r w:rsidRPr="00711A75">
              <w:rPr>
                <w:rFonts w:ascii="Times New Roman" w:hAnsi="Times New Roman" w:cs="Times New Roman"/>
              </w:rPr>
              <w:t>15</w:t>
            </w:r>
          </w:p>
        </w:tc>
      </w:tr>
      <w:tr w:rsidR="00711A75" w:rsidRPr="00711A75" w:rsidTr="00711A75">
        <w:trPr>
          <w:trHeight w:val="180"/>
        </w:trPr>
        <w:tc>
          <w:tcPr>
            <w:tcW w:w="875"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4.5.2</w:t>
            </w:r>
          </w:p>
        </w:tc>
        <w:tc>
          <w:tcPr>
            <w:tcW w:w="11707" w:type="dxa"/>
          </w:tcPr>
          <w:p w:rsidR="00711A75" w:rsidRPr="00711A75" w:rsidRDefault="002634CA" w:rsidP="00711A75">
            <w:pPr>
              <w:spacing w:after="0" w:line="228" w:lineRule="auto"/>
              <w:ind w:left="360"/>
              <w:rPr>
                <w:rFonts w:ascii="Times New Roman" w:hAnsi="Times New Roman" w:cs="Times New Roman"/>
                <w:sz w:val="18"/>
                <w:szCs w:val="18"/>
              </w:rPr>
            </w:pPr>
            <w:r w:rsidRPr="00711A75">
              <w:rPr>
                <w:rFonts w:ascii="Times New Roman" w:hAnsi="Times New Roman" w:cs="Times New Roman"/>
                <w:sz w:val="18"/>
                <w:szCs w:val="18"/>
              </w:rPr>
              <w:t>численность педагогических работников, имеющих первую квалификационную категорию</w:t>
            </w:r>
          </w:p>
        </w:tc>
        <w:tc>
          <w:tcPr>
            <w:tcW w:w="1134"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человек</w:t>
            </w:r>
          </w:p>
        </w:tc>
        <w:tc>
          <w:tcPr>
            <w:tcW w:w="1134" w:type="dxa"/>
            <w:vAlign w:val="center"/>
          </w:tcPr>
          <w:p w:rsidR="00711A75" w:rsidRPr="00711A75" w:rsidRDefault="002634CA" w:rsidP="00711A75">
            <w:pPr>
              <w:spacing w:after="0" w:line="228" w:lineRule="auto"/>
              <w:jc w:val="center"/>
              <w:rPr>
                <w:rFonts w:ascii="Times New Roman" w:hAnsi="Times New Roman" w:cs="Times New Roman"/>
              </w:rPr>
            </w:pPr>
            <w:r w:rsidRPr="00711A75">
              <w:rPr>
                <w:rFonts w:ascii="Times New Roman" w:hAnsi="Times New Roman" w:cs="Times New Roman"/>
              </w:rPr>
              <w:t>10</w:t>
            </w:r>
          </w:p>
        </w:tc>
      </w:tr>
      <w:tr w:rsidR="00711A75" w:rsidRPr="00711A75" w:rsidTr="00711A75">
        <w:trPr>
          <w:trHeight w:val="180"/>
        </w:trPr>
        <w:tc>
          <w:tcPr>
            <w:tcW w:w="875"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4.5.3</w:t>
            </w:r>
          </w:p>
        </w:tc>
        <w:tc>
          <w:tcPr>
            <w:tcW w:w="11707" w:type="dxa"/>
          </w:tcPr>
          <w:p w:rsidR="00711A75" w:rsidRPr="00711A75" w:rsidRDefault="002634CA" w:rsidP="00711A75">
            <w:pPr>
              <w:spacing w:after="0" w:line="228" w:lineRule="auto"/>
              <w:ind w:left="360"/>
              <w:rPr>
                <w:rFonts w:ascii="Times New Roman" w:hAnsi="Times New Roman" w:cs="Times New Roman"/>
                <w:sz w:val="18"/>
                <w:szCs w:val="18"/>
              </w:rPr>
            </w:pPr>
            <w:r w:rsidRPr="00711A75">
              <w:rPr>
                <w:rFonts w:ascii="Times New Roman" w:hAnsi="Times New Roman" w:cs="Times New Roman"/>
                <w:sz w:val="18"/>
                <w:szCs w:val="18"/>
              </w:rPr>
              <w:t>численность педагогических работников, освоивших дополнительные профессиональные программы (повышения квалификации и/или профессиональной переподготовки) в период с 1 октября 2014 г. по 30 сентября отчетного года</w:t>
            </w:r>
          </w:p>
        </w:tc>
        <w:tc>
          <w:tcPr>
            <w:tcW w:w="1134"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человек</w:t>
            </w:r>
          </w:p>
        </w:tc>
        <w:tc>
          <w:tcPr>
            <w:tcW w:w="1134" w:type="dxa"/>
            <w:vAlign w:val="center"/>
          </w:tcPr>
          <w:p w:rsidR="00711A75" w:rsidRPr="00711A75" w:rsidRDefault="002634CA" w:rsidP="00711A75">
            <w:pPr>
              <w:spacing w:after="0" w:line="228" w:lineRule="auto"/>
              <w:jc w:val="center"/>
              <w:rPr>
                <w:rFonts w:ascii="Times New Roman" w:hAnsi="Times New Roman" w:cs="Times New Roman"/>
              </w:rPr>
            </w:pPr>
            <w:r w:rsidRPr="00711A75">
              <w:rPr>
                <w:rFonts w:ascii="Times New Roman" w:hAnsi="Times New Roman" w:cs="Times New Roman"/>
              </w:rPr>
              <w:t>25</w:t>
            </w:r>
          </w:p>
        </w:tc>
      </w:tr>
      <w:tr w:rsidR="00711A75" w:rsidRPr="00711A75" w:rsidTr="00711A75">
        <w:trPr>
          <w:trHeight w:val="248"/>
        </w:trPr>
        <w:tc>
          <w:tcPr>
            <w:tcW w:w="875"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4.6</w:t>
            </w:r>
          </w:p>
        </w:tc>
        <w:tc>
          <w:tcPr>
            <w:tcW w:w="11707" w:type="dxa"/>
            <w:vAlign w:val="center"/>
          </w:tcPr>
          <w:p w:rsidR="00711A75" w:rsidRPr="00711A75" w:rsidRDefault="002634CA" w:rsidP="00711A75">
            <w:pPr>
              <w:spacing w:after="0" w:line="228" w:lineRule="auto"/>
              <w:rPr>
                <w:rFonts w:ascii="Times New Roman" w:hAnsi="Times New Roman" w:cs="Times New Roman"/>
                <w:sz w:val="18"/>
                <w:szCs w:val="18"/>
              </w:rPr>
            </w:pPr>
            <w:r w:rsidRPr="00711A75">
              <w:rPr>
                <w:rFonts w:ascii="Times New Roman" w:hAnsi="Times New Roman" w:cs="Times New Roman"/>
                <w:sz w:val="18"/>
                <w:szCs w:val="18"/>
              </w:rPr>
              <w:t>Численность педагогических работников, работающих на условиях штатного совместительства (внешних совместителей, без ГПХ) на 1 октября отчетного года, всего</w:t>
            </w:r>
          </w:p>
        </w:tc>
        <w:tc>
          <w:tcPr>
            <w:tcW w:w="1134" w:type="dxa"/>
            <w:vAlign w:val="center"/>
          </w:tcPr>
          <w:p w:rsidR="00711A75" w:rsidRPr="00711A75" w:rsidRDefault="002634CA" w:rsidP="00711A75">
            <w:pPr>
              <w:spacing w:after="0"/>
              <w:jc w:val="center"/>
              <w:rPr>
                <w:rFonts w:ascii="Times New Roman" w:hAnsi="Times New Roman" w:cs="Times New Roman"/>
              </w:rPr>
            </w:pPr>
            <w:r w:rsidRPr="00711A75">
              <w:rPr>
                <w:rFonts w:ascii="Times New Roman" w:hAnsi="Times New Roman" w:cs="Times New Roman"/>
                <w:sz w:val="18"/>
                <w:szCs w:val="18"/>
              </w:rPr>
              <w:t>человек</w:t>
            </w:r>
          </w:p>
        </w:tc>
        <w:tc>
          <w:tcPr>
            <w:tcW w:w="1134" w:type="dxa"/>
            <w:vAlign w:val="center"/>
          </w:tcPr>
          <w:p w:rsidR="00711A75" w:rsidRPr="00711A75" w:rsidRDefault="002634CA" w:rsidP="00711A75">
            <w:pPr>
              <w:spacing w:after="0" w:line="228" w:lineRule="auto"/>
              <w:jc w:val="center"/>
              <w:rPr>
                <w:rFonts w:ascii="Times New Roman" w:hAnsi="Times New Roman" w:cs="Times New Roman"/>
              </w:rPr>
            </w:pPr>
            <w:r w:rsidRPr="00711A75">
              <w:rPr>
                <w:rFonts w:ascii="Times New Roman" w:hAnsi="Times New Roman" w:cs="Times New Roman"/>
              </w:rPr>
              <w:t>3</w:t>
            </w:r>
          </w:p>
        </w:tc>
      </w:tr>
      <w:tr w:rsidR="00711A75" w:rsidRPr="00711A75" w:rsidTr="00711A75">
        <w:trPr>
          <w:trHeight w:val="248"/>
        </w:trPr>
        <w:tc>
          <w:tcPr>
            <w:tcW w:w="875"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4.7</w:t>
            </w:r>
          </w:p>
        </w:tc>
        <w:tc>
          <w:tcPr>
            <w:tcW w:w="11707" w:type="dxa"/>
            <w:vAlign w:val="center"/>
          </w:tcPr>
          <w:p w:rsidR="00711A75" w:rsidRPr="00711A75" w:rsidRDefault="002634CA" w:rsidP="00711A75">
            <w:pPr>
              <w:spacing w:after="0" w:line="228" w:lineRule="auto"/>
              <w:rPr>
                <w:rFonts w:ascii="Times New Roman" w:hAnsi="Times New Roman" w:cs="Times New Roman"/>
                <w:sz w:val="18"/>
                <w:szCs w:val="18"/>
              </w:rPr>
            </w:pPr>
            <w:r w:rsidRPr="00711A75">
              <w:rPr>
                <w:rFonts w:ascii="Times New Roman" w:hAnsi="Times New Roman" w:cs="Times New Roman"/>
                <w:sz w:val="18"/>
                <w:szCs w:val="18"/>
              </w:rPr>
              <w:t>Численность преподавателей на 1 октября отчетного года</w:t>
            </w:r>
          </w:p>
        </w:tc>
        <w:tc>
          <w:tcPr>
            <w:tcW w:w="1134" w:type="dxa"/>
            <w:vAlign w:val="center"/>
          </w:tcPr>
          <w:p w:rsidR="00711A75" w:rsidRPr="00711A75" w:rsidRDefault="00A36A2B" w:rsidP="00711A75">
            <w:pPr>
              <w:spacing w:after="0"/>
              <w:jc w:val="center"/>
              <w:rPr>
                <w:rFonts w:ascii="Times New Roman" w:hAnsi="Times New Roman" w:cs="Times New Roman"/>
                <w:sz w:val="18"/>
                <w:szCs w:val="18"/>
              </w:rPr>
            </w:pPr>
          </w:p>
        </w:tc>
        <w:tc>
          <w:tcPr>
            <w:tcW w:w="1134" w:type="dxa"/>
            <w:vAlign w:val="center"/>
          </w:tcPr>
          <w:p w:rsidR="00711A75" w:rsidRPr="00711A75" w:rsidRDefault="002634CA" w:rsidP="00711A75">
            <w:pPr>
              <w:spacing w:after="0" w:line="228" w:lineRule="auto"/>
              <w:jc w:val="center"/>
              <w:rPr>
                <w:rFonts w:ascii="Times New Roman" w:hAnsi="Times New Roman" w:cs="Times New Roman"/>
              </w:rPr>
            </w:pPr>
            <w:r w:rsidRPr="00711A75">
              <w:rPr>
                <w:rFonts w:ascii="Times New Roman" w:hAnsi="Times New Roman" w:cs="Times New Roman"/>
              </w:rPr>
              <w:t>24</w:t>
            </w:r>
          </w:p>
        </w:tc>
      </w:tr>
      <w:tr w:rsidR="00711A75" w:rsidRPr="00711A75" w:rsidTr="00711A75">
        <w:trPr>
          <w:trHeight w:val="248"/>
        </w:trPr>
        <w:tc>
          <w:tcPr>
            <w:tcW w:w="875"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4.8</w:t>
            </w:r>
          </w:p>
        </w:tc>
        <w:tc>
          <w:tcPr>
            <w:tcW w:w="11707" w:type="dxa"/>
            <w:vAlign w:val="center"/>
          </w:tcPr>
          <w:p w:rsidR="00711A75" w:rsidRPr="00711A75" w:rsidRDefault="002634CA" w:rsidP="00711A75">
            <w:pPr>
              <w:spacing w:after="0" w:line="228" w:lineRule="auto"/>
              <w:rPr>
                <w:rFonts w:ascii="Times New Roman" w:hAnsi="Times New Roman" w:cs="Times New Roman"/>
                <w:sz w:val="18"/>
                <w:szCs w:val="18"/>
              </w:rPr>
            </w:pPr>
            <w:r w:rsidRPr="00711A75">
              <w:rPr>
                <w:rFonts w:ascii="Times New Roman" w:hAnsi="Times New Roman" w:cs="Times New Roman"/>
                <w:sz w:val="18"/>
                <w:szCs w:val="18"/>
              </w:rPr>
              <w:t>Численность мастеров производственного обучения на 1 октября отчетного года</w:t>
            </w:r>
          </w:p>
        </w:tc>
        <w:tc>
          <w:tcPr>
            <w:tcW w:w="1134" w:type="dxa"/>
            <w:vAlign w:val="center"/>
          </w:tcPr>
          <w:p w:rsidR="00711A75" w:rsidRPr="00711A75" w:rsidRDefault="00A36A2B" w:rsidP="00711A75">
            <w:pPr>
              <w:spacing w:after="0"/>
              <w:jc w:val="center"/>
              <w:rPr>
                <w:rFonts w:ascii="Times New Roman" w:hAnsi="Times New Roman" w:cs="Times New Roman"/>
                <w:sz w:val="18"/>
                <w:szCs w:val="18"/>
              </w:rPr>
            </w:pPr>
          </w:p>
        </w:tc>
        <w:tc>
          <w:tcPr>
            <w:tcW w:w="1134" w:type="dxa"/>
            <w:vAlign w:val="center"/>
          </w:tcPr>
          <w:p w:rsidR="00711A75" w:rsidRPr="00711A75" w:rsidRDefault="002634CA" w:rsidP="00711A75">
            <w:pPr>
              <w:spacing w:after="0" w:line="228" w:lineRule="auto"/>
              <w:jc w:val="center"/>
              <w:rPr>
                <w:rFonts w:ascii="Times New Roman" w:hAnsi="Times New Roman" w:cs="Times New Roman"/>
              </w:rPr>
            </w:pPr>
            <w:r w:rsidRPr="00711A75">
              <w:rPr>
                <w:rFonts w:ascii="Times New Roman" w:hAnsi="Times New Roman" w:cs="Times New Roman"/>
              </w:rPr>
              <w:t>-</w:t>
            </w:r>
          </w:p>
        </w:tc>
      </w:tr>
      <w:tr w:rsidR="00711A75" w:rsidRPr="00711A75" w:rsidTr="00711A75">
        <w:trPr>
          <w:trHeight w:val="248"/>
        </w:trPr>
        <w:tc>
          <w:tcPr>
            <w:tcW w:w="875"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4.9</w:t>
            </w:r>
          </w:p>
        </w:tc>
        <w:tc>
          <w:tcPr>
            <w:tcW w:w="11707" w:type="dxa"/>
          </w:tcPr>
          <w:p w:rsidR="00711A75" w:rsidRPr="00711A75" w:rsidRDefault="002634CA" w:rsidP="00711A75">
            <w:pPr>
              <w:spacing w:after="0" w:line="228" w:lineRule="auto"/>
              <w:rPr>
                <w:rFonts w:ascii="Times New Roman" w:hAnsi="Times New Roman" w:cs="Times New Roman"/>
                <w:sz w:val="18"/>
                <w:szCs w:val="18"/>
              </w:rPr>
            </w:pPr>
            <w:r w:rsidRPr="00711A75">
              <w:rPr>
                <w:rFonts w:ascii="Times New Roman" w:hAnsi="Times New Roman" w:cs="Times New Roman"/>
                <w:sz w:val="18"/>
                <w:szCs w:val="18"/>
              </w:rPr>
              <w:t>Численность руководящих работников на 1 октября отчетного года</w:t>
            </w:r>
          </w:p>
        </w:tc>
        <w:tc>
          <w:tcPr>
            <w:tcW w:w="1134"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человек</w:t>
            </w:r>
          </w:p>
        </w:tc>
        <w:tc>
          <w:tcPr>
            <w:tcW w:w="1134" w:type="dxa"/>
            <w:vAlign w:val="center"/>
          </w:tcPr>
          <w:p w:rsidR="00711A75" w:rsidRPr="00711A75" w:rsidRDefault="002634CA" w:rsidP="00711A75">
            <w:pPr>
              <w:spacing w:after="0" w:line="228" w:lineRule="auto"/>
              <w:jc w:val="center"/>
              <w:rPr>
                <w:rFonts w:ascii="Times New Roman" w:hAnsi="Times New Roman" w:cs="Times New Roman"/>
              </w:rPr>
            </w:pPr>
            <w:r w:rsidRPr="00711A75">
              <w:rPr>
                <w:rFonts w:ascii="Times New Roman" w:hAnsi="Times New Roman" w:cs="Times New Roman"/>
              </w:rPr>
              <w:t>11</w:t>
            </w:r>
          </w:p>
        </w:tc>
      </w:tr>
      <w:tr w:rsidR="00711A75" w:rsidRPr="00711A75" w:rsidTr="00711A75">
        <w:trPr>
          <w:trHeight w:val="248"/>
        </w:trPr>
        <w:tc>
          <w:tcPr>
            <w:tcW w:w="875"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4.10</w:t>
            </w:r>
          </w:p>
        </w:tc>
        <w:tc>
          <w:tcPr>
            <w:tcW w:w="11707" w:type="dxa"/>
          </w:tcPr>
          <w:p w:rsidR="00711A75" w:rsidRPr="00711A75" w:rsidRDefault="002634CA" w:rsidP="00711A75">
            <w:pPr>
              <w:spacing w:after="0" w:line="228" w:lineRule="auto"/>
              <w:rPr>
                <w:rFonts w:ascii="Times New Roman" w:hAnsi="Times New Roman" w:cs="Times New Roman"/>
                <w:sz w:val="18"/>
                <w:szCs w:val="18"/>
              </w:rPr>
            </w:pPr>
            <w:r w:rsidRPr="00711A75">
              <w:rPr>
                <w:rFonts w:ascii="Times New Roman" w:hAnsi="Times New Roman" w:cs="Times New Roman"/>
                <w:sz w:val="18"/>
                <w:szCs w:val="18"/>
              </w:rPr>
              <w:t>Численность руководящих работников, работающих на условиях штатного совместительства (внешних совместителей) на 1 октября отчетного года</w:t>
            </w:r>
          </w:p>
        </w:tc>
        <w:tc>
          <w:tcPr>
            <w:tcW w:w="1134"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человек</w:t>
            </w:r>
          </w:p>
        </w:tc>
        <w:tc>
          <w:tcPr>
            <w:tcW w:w="1134" w:type="dxa"/>
            <w:vAlign w:val="center"/>
          </w:tcPr>
          <w:p w:rsidR="00711A75" w:rsidRPr="00711A75" w:rsidRDefault="002634CA" w:rsidP="00711A75">
            <w:pPr>
              <w:spacing w:after="0" w:line="228" w:lineRule="auto"/>
              <w:jc w:val="center"/>
              <w:rPr>
                <w:rFonts w:ascii="Times New Roman" w:hAnsi="Times New Roman" w:cs="Times New Roman"/>
              </w:rPr>
            </w:pPr>
            <w:r w:rsidRPr="00711A75">
              <w:rPr>
                <w:rFonts w:ascii="Times New Roman" w:hAnsi="Times New Roman" w:cs="Times New Roman"/>
              </w:rPr>
              <w:t>-</w:t>
            </w:r>
          </w:p>
        </w:tc>
      </w:tr>
      <w:tr w:rsidR="00711A75" w:rsidRPr="00711A75" w:rsidTr="00711A75">
        <w:trPr>
          <w:trHeight w:val="248"/>
        </w:trPr>
        <w:tc>
          <w:tcPr>
            <w:tcW w:w="875"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4.11.1</w:t>
            </w:r>
          </w:p>
        </w:tc>
        <w:tc>
          <w:tcPr>
            <w:tcW w:w="11707" w:type="dxa"/>
          </w:tcPr>
          <w:p w:rsidR="00711A75" w:rsidRPr="00711A75" w:rsidRDefault="002634CA" w:rsidP="00711A75">
            <w:pPr>
              <w:spacing w:after="0" w:line="228" w:lineRule="auto"/>
              <w:rPr>
                <w:rFonts w:ascii="Times New Roman" w:hAnsi="Times New Roman" w:cs="Times New Roman"/>
                <w:sz w:val="18"/>
                <w:szCs w:val="18"/>
              </w:rPr>
            </w:pPr>
            <w:r w:rsidRPr="00711A75">
              <w:rPr>
                <w:rFonts w:ascii="Times New Roman" w:hAnsi="Times New Roman" w:cs="Times New Roman"/>
                <w:sz w:val="18"/>
                <w:szCs w:val="18"/>
              </w:rPr>
              <w:t>Численность педагогических работников (в т.ч. внешних совместителей), имеющих ученую степень, ученое звание или почетное звание на 1 октября отчетного года</w:t>
            </w:r>
          </w:p>
        </w:tc>
        <w:tc>
          <w:tcPr>
            <w:tcW w:w="1134"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человек</w:t>
            </w:r>
          </w:p>
        </w:tc>
        <w:tc>
          <w:tcPr>
            <w:tcW w:w="1134" w:type="dxa"/>
            <w:vAlign w:val="center"/>
          </w:tcPr>
          <w:p w:rsidR="00711A75" w:rsidRPr="00711A75" w:rsidRDefault="002634CA" w:rsidP="00711A75">
            <w:pPr>
              <w:spacing w:after="0" w:line="228" w:lineRule="auto"/>
              <w:jc w:val="center"/>
              <w:rPr>
                <w:rFonts w:ascii="Times New Roman" w:hAnsi="Times New Roman" w:cs="Times New Roman"/>
              </w:rPr>
            </w:pPr>
            <w:r w:rsidRPr="00711A75">
              <w:rPr>
                <w:rFonts w:ascii="Times New Roman" w:hAnsi="Times New Roman" w:cs="Times New Roman"/>
              </w:rPr>
              <w:t>6</w:t>
            </w:r>
          </w:p>
        </w:tc>
      </w:tr>
      <w:tr w:rsidR="00711A75" w:rsidRPr="00711A75" w:rsidTr="00711A75">
        <w:trPr>
          <w:trHeight w:val="248"/>
        </w:trPr>
        <w:tc>
          <w:tcPr>
            <w:tcW w:w="875"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4.11.2</w:t>
            </w:r>
          </w:p>
        </w:tc>
        <w:tc>
          <w:tcPr>
            <w:tcW w:w="11707" w:type="dxa"/>
          </w:tcPr>
          <w:p w:rsidR="00711A75" w:rsidRPr="00711A75" w:rsidRDefault="002634CA" w:rsidP="00711A75">
            <w:pPr>
              <w:spacing w:after="0" w:line="228" w:lineRule="auto"/>
              <w:rPr>
                <w:rFonts w:ascii="Times New Roman" w:hAnsi="Times New Roman" w:cs="Times New Roman"/>
                <w:sz w:val="18"/>
                <w:szCs w:val="18"/>
              </w:rPr>
            </w:pPr>
            <w:r w:rsidRPr="00711A75">
              <w:rPr>
                <w:rFonts w:ascii="Times New Roman" w:hAnsi="Times New Roman" w:cs="Times New Roman"/>
                <w:sz w:val="18"/>
                <w:szCs w:val="18"/>
              </w:rPr>
              <w:t>Численность руководящих работников (в т.ч. внешних совместителей), имеющих ученую степень, ученое звание или почетное звание на 1 октября отчетного года</w:t>
            </w:r>
          </w:p>
        </w:tc>
        <w:tc>
          <w:tcPr>
            <w:tcW w:w="1134"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человек</w:t>
            </w:r>
          </w:p>
        </w:tc>
        <w:tc>
          <w:tcPr>
            <w:tcW w:w="1134" w:type="dxa"/>
            <w:vAlign w:val="center"/>
          </w:tcPr>
          <w:p w:rsidR="00711A75" w:rsidRPr="00711A75" w:rsidRDefault="002634CA" w:rsidP="00711A75">
            <w:pPr>
              <w:spacing w:after="0" w:line="228" w:lineRule="auto"/>
              <w:jc w:val="center"/>
              <w:rPr>
                <w:rFonts w:ascii="Times New Roman" w:hAnsi="Times New Roman" w:cs="Times New Roman"/>
              </w:rPr>
            </w:pPr>
            <w:r w:rsidRPr="00711A75">
              <w:rPr>
                <w:rFonts w:ascii="Times New Roman" w:hAnsi="Times New Roman" w:cs="Times New Roman"/>
              </w:rPr>
              <w:t>4</w:t>
            </w:r>
          </w:p>
        </w:tc>
      </w:tr>
      <w:tr w:rsidR="00711A75" w:rsidRPr="00711A75" w:rsidTr="00711A75">
        <w:trPr>
          <w:trHeight w:val="248"/>
        </w:trPr>
        <w:tc>
          <w:tcPr>
            <w:tcW w:w="875"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4.12</w:t>
            </w:r>
          </w:p>
        </w:tc>
        <w:tc>
          <w:tcPr>
            <w:tcW w:w="11707" w:type="dxa"/>
            <w:vAlign w:val="center"/>
          </w:tcPr>
          <w:p w:rsidR="00711A75" w:rsidRPr="00711A75" w:rsidRDefault="002634CA" w:rsidP="00711A75">
            <w:pPr>
              <w:spacing w:after="0" w:line="228" w:lineRule="auto"/>
              <w:rPr>
                <w:rFonts w:ascii="Times New Roman" w:hAnsi="Times New Roman" w:cs="Times New Roman"/>
                <w:sz w:val="18"/>
                <w:szCs w:val="18"/>
              </w:rPr>
            </w:pPr>
            <w:r w:rsidRPr="00711A75">
              <w:rPr>
                <w:rFonts w:ascii="Times New Roman" w:hAnsi="Times New Roman" w:cs="Times New Roman"/>
                <w:sz w:val="18"/>
                <w:szCs w:val="18"/>
              </w:rPr>
              <w:t>Численность преподавателей профессионального цикла и мастеров производственного обучения на 1 октября отчетного года, всего,</w:t>
            </w:r>
          </w:p>
          <w:p w:rsidR="00711A75" w:rsidRPr="00711A75" w:rsidRDefault="002634CA" w:rsidP="00711A75">
            <w:pPr>
              <w:spacing w:after="0" w:line="228" w:lineRule="auto"/>
              <w:rPr>
                <w:rFonts w:ascii="Times New Roman" w:hAnsi="Times New Roman" w:cs="Times New Roman"/>
                <w:sz w:val="18"/>
                <w:szCs w:val="18"/>
              </w:rPr>
            </w:pPr>
            <w:r w:rsidRPr="00711A75">
              <w:rPr>
                <w:rFonts w:ascii="Times New Roman" w:hAnsi="Times New Roman" w:cs="Times New Roman"/>
                <w:sz w:val="18"/>
                <w:szCs w:val="18"/>
              </w:rPr>
              <w:t>из них:</w:t>
            </w:r>
          </w:p>
        </w:tc>
        <w:tc>
          <w:tcPr>
            <w:tcW w:w="1134" w:type="dxa"/>
            <w:vAlign w:val="center"/>
          </w:tcPr>
          <w:p w:rsidR="00711A75" w:rsidRPr="00711A75" w:rsidRDefault="002634CA" w:rsidP="00711A75">
            <w:pPr>
              <w:spacing w:after="0"/>
              <w:jc w:val="center"/>
              <w:rPr>
                <w:rFonts w:ascii="Times New Roman" w:hAnsi="Times New Roman" w:cs="Times New Roman"/>
              </w:rPr>
            </w:pPr>
            <w:r w:rsidRPr="00711A75">
              <w:rPr>
                <w:rFonts w:ascii="Times New Roman" w:hAnsi="Times New Roman" w:cs="Times New Roman"/>
                <w:sz w:val="18"/>
                <w:szCs w:val="18"/>
              </w:rPr>
              <w:t>человек</w:t>
            </w:r>
          </w:p>
        </w:tc>
        <w:tc>
          <w:tcPr>
            <w:tcW w:w="1134" w:type="dxa"/>
            <w:vAlign w:val="center"/>
          </w:tcPr>
          <w:p w:rsidR="00711A75" w:rsidRPr="00711A75" w:rsidRDefault="002634CA" w:rsidP="00711A75">
            <w:pPr>
              <w:spacing w:after="0" w:line="228" w:lineRule="auto"/>
              <w:jc w:val="center"/>
              <w:rPr>
                <w:rFonts w:ascii="Times New Roman" w:hAnsi="Times New Roman" w:cs="Times New Roman"/>
              </w:rPr>
            </w:pPr>
            <w:r w:rsidRPr="00711A75">
              <w:rPr>
                <w:rFonts w:ascii="Times New Roman" w:hAnsi="Times New Roman" w:cs="Times New Roman"/>
              </w:rPr>
              <w:t>24</w:t>
            </w:r>
          </w:p>
        </w:tc>
      </w:tr>
      <w:tr w:rsidR="00711A75" w:rsidRPr="00711A75" w:rsidTr="00711A75">
        <w:trPr>
          <w:trHeight w:val="248"/>
        </w:trPr>
        <w:tc>
          <w:tcPr>
            <w:tcW w:w="875"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4.12.1</w:t>
            </w:r>
          </w:p>
        </w:tc>
        <w:tc>
          <w:tcPr>
            <w:tcW w:w="11707" w:type="dxa"/>
            <w:vAlign w:val="center"/>
          </w:tcPr>
          <w:p w:rsidR="00711A75" w:rsidRPr="00711A75" w:rsidRDefault="002634CA" w:rsidP="00711A75">
            <w:pPr>
              <w:spacing w:after="0" w:line="228" w:lineRule="auto"/>
              <w:ind w:left="401"/>
              <w:rPr>
                <w:rFonts w:ascii="Times New Roman" w:hAnsi="Times New Roman" w:cs="Times New Roman"/>
                <w:sz w:val="18"/>
                <w:szCs w:val="18"/>
              </w:rPr>
            </w:pPr>
            <w:r w:rsidRPr="00711A75">
              <w:rPr>
                <w:rFonts w:ascii="Times New Roman" w:hAnsi="Times New Roman" w:cs="Times New Roman"/>
                <w:sz w:val="18"/>
                <w:szCs w:val="18"/>
              </w:rPr>
              <w:t xml:space="preserve">численность преподавателей профессионального цикла и мастеров производственного обучения, </w:t>
            </w:r>
          </w:p>
          <w:p w:rsidR="00711A75" w:rsidRPr="00711A75" w:rsidRDefault="002634CA" w:rsidP="00711A75">
            <w:pPr>
              <w:spacing w:after="0" w:line="228" w:lineRule="auto"/>
              <w:ind w:left="401"/>
              <w:rPr>
                <w:rFonts w:ascii="Times New Roman" w:hAnsi="Times New Roman" w:cs="Times New Roman"/>
                <w:sz w:val="18"/>
                <w:szCs w:val="18"/>
              </w:rPr>
            </w:pPr>
            <w:r w:rsidRPr="00711A75">
              <w:rPr>
                <w:rFonts w:ascii="Times New Roman" w:hAnsi="Times New Roman" w:cs="Times New Roman"/>
                <w:sz w:val="18"/>
                <w:szCs w:val="18"/>
              </w:rPr>
              <w:t>принимавших участие в чемпионатах «Молодые профессионалы» (</w:t>
            </w:r>
            <w:r w:rsidRPr="00711A75">
              <w:rPr>
                <w:rFonts w:ascii="Times New Roman" w:hAnsi="Times New Roman" w:cs="Times New Roman"/>
                <w:sz w:val="18"/>
                <w:szCs w:val="18"/>
                <w:lang w:val="en-US"/>
              </w:rPr>
              <w:t>WorldskillsRussia</w:t>
            </w:r>
            <w:r w:rsidRPr="00711A75">
              <w:rPr>
                <w:rFonts w:ascii="Times New Roman" w:hAnsi="Times New Roman" w:cs="Times New Roman"/>
                <w:sz w:val="18"/>
                <w:szCs w:val="18"/>
              </w:rPr>
              <w:t>) в качестве эксперта</w:t>
            </w:r>
          </w:p>
        </w:tc>
        <w:tc>
          <w:tcPr>
            <w:tcW w:w="1134" w:type="dxa"/>
            <w:vAlign w:val="center"/>
          </w:tcPr>
          <w:p w:rsidR="00711A75" w:rsidRPr="00711A75" w:rsidRDefault="002634CA" w:rsidP="00711A75">
            <w:pPr>
              <w:spacing w:after="0"/>
              <w:jc w:val="center"/>
              <w:rPr>
                <w:rFonts w:ascii="Times New Roman" w:hAnsi="Times New Roman" w:cs="Times New Roman"/>
              </w:rPr>
            </w:pPr>
            <w:r w:rsidRPr="00711A75">
              <w:rPr>
                <w:rFonts w:ascii="Times New Roman" w:hAnsi="Times New Roman" w:cs="Times New Roman"/>
                <w:sz w:val="18"/>
                <w:szCs w:val="18"/>
              </w:rPr>
              <w:t>человек</w:t>
            </w:r>
          </w:p>
        </w:tc>
        <w:tc>
          <w:tcPr>
            <w:tcW w:w="1134" w:type="dxa"/>
            <w:vAlign w:val="center"/>
          </w:tcPr>
          <w:p w:rsidR="00711A75" w:rsidRPr="00711A75" w:rsidRDefault="002634CA" w:rsidP="00711A75">
            <w:pPr>
              <w:spacing w:after="0" w:line="228" w:lineRule="auto"/>
              <w:jc w:val="center"/>
              <w:rPr>
                <w:rFonts w:ascii="Times New Roman" w:hAnsi="Times New Roman" w:cs="Times New Roman"/>
              </w:rPr>
            </w:pPr>
            <w:r w:rsidRPr="00711A75">
              <w:rPr>
                <w:rFonts w:ascii="Times New Roman" w:hAnsi="Times New Roman" w:cs="Times New Roman"/>
              </w:rPr>
              <w:t>2</w:t>
            </w:r>
          </w:p>
        </w:tc>
      </w:tr>
      <w:tr w:rsidR="00711A75" w:rsidRPr="00711A75" w:rsidTr="00711A75">
        <w:trPr>
          <w:trHeight w:val="248"/>
        </w:trPr>
        <w:tc>
          <w:tcPr>
            <w:tcW w:w="875"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4.12.2</w:t>
            </w:r>
          </w:p>
        </w:tc>
        <w:tc>
          <w:tcPr>
            <w:tcW w:w="11707" w:type="dxa"/>
            <w:vAlign w:val="center"/>
          </w:tcPr>
          <w:p w:rsidR="00711A75" w:rsidRPr="00711A75" w:rsidRDefault="002634CA" w:rsidP="00711A75">
            <w:pPr>
              <w:spacing w:after="0" w:line="228" w:lineRule="auto"/>
              <w:ind w:left="401"/>
              <w:rPr>
                <w:rFonts w:ascii="Times New Roman" w:hAnsi="Times New Roman" w:cs="Times New Roman"/>
                <w:sz w:val="18"/>
                <w:szCs w:val="18"/>
              </w:rPr>
            </w:pPr>
            <w:r w:rsidRPr="00711A75">
              <w:rPr>
                <w:rFonts w:ascii="Times New Roman" w:hAnsi="Times New Roman" w:cs="Times New Roman"/>
                <w:sz w:val="18"/>
                <w:szCs w:val="18"/>
              </w:rPr>
              <w:t xml:space="preserve">численность преподавателей профессионального цикла и мастеров производственного обучения, </w:t>
            </w:r>
          </w:p>
          <w:p w:rsidR="00711A75" w:rsidRPr="00711A75" w:rsidRDefault="002634CA" w:rsidP="00711A75">
            <w:pPr>
              <w:spacing w:after="0" w:line="228" w:lineRule="auto"/>
              <w:ind w:left="401"/>
              <w:rPr>
                <w:rFonts w:ascii="Times New Roman" w:hAnsi="Times New Roman" w:cs="Times New Roman"/>
                <w:sz w:val="18"/>
                <w:szCs w:val="18"/>
              </w:rPr>
            </w:pPr>
            <w:r w:rsidRPr="00711A75">
              <w:rPr>
                <w:rFonts w:ascii="Times New Roman" w:hAnsi="Times New Roman" w:cs="Times New Roman"/>
                <w:sz w:val="18"/>
                <w:szCs w:val="18"/>
              </w:rPr>
              <w:t>имеющих опыт работы на предприятиях (в организациях) не менее 5 лет со сроком давности не более 5 лет</w:t>
            </w:r>
          </w:p>
        </w:tc>
        <w:tc>
          <w:tcPr>
            <w:tcW w:w="1134" w:type="dxa"/>
            <w:vAlign w:val="center"/>
          </w:tcPr>
          <w:p w:rsidR="00711A75" w:rsidRPr="00711A75" w:rsidRDefault="002634CA" w:rsidP="00711A75">
            <w:pPr>
              <w:spacing w:after="0"/>
              <w:jc w:val="center"/>
              <w:rPr>
                <w:rFonts w:ascii="Times New Roman" w:hAnsi="Times New Roman" w:cs="Times New Roman"/>
              </w:rPr>
            </w:pPr>
            <w:r w:rsidRPr="00711A75">
              <w:rPr>
                <w:rFonts w:ascii="Times New Roman" w:hAnsi="Times New Roman" w:cs="Times New Roman"/>
                <w:sz w:val="18"/>
                <w:szCs w:val="18"/>
              </w:rPr>
              <w:t>человек</w:t>
            </w:r>
          </w:p>
        </w:tc>
        <w:tc>
          <w:tcPr>
            <w:tcW w:w="1134" w:type="dxa"/>
            <w:vAlign w:val="center"/>
          </w:tcPr>
          <w:p w:rsidR="00711A75" w:rsidRPr="00711A75" w:rsidRDefault="002634CA" w:rsidP="00711A75">
            <w:pPr>
              <w:spacing w:after="0" w:line="228" w:lineRule="auto"/>
              <w:jc w:val="center"/>
              <w:rPr>
                <w:rFonts w:ascii="Times New Roman" w:hAnsi="Times New Roman" w:cs="Times New Roman"/>
              </w:rPr>
            </w:pPr>
            <w:r w:rsidRPr="00711A75">
              <w:rPr>
                <w:rFonts w:ascii="Times New Roman" w:hAnsi="Times New Roman" w:cs="Times New Roman"/>
              </w:rPr>
              <w:t>2</w:t>
            </w:r>
          </w:p>
        </w:tc>
      </w:tr>
      <w:tr w:rsidR="00711A75" w:rsidRPr="00711A75" w:rsidTr="00711A75">
        <w:trPr>
          <w:trHeight w:val="248"/>
        </w:trPr>
        <w:tc>
          <w:tcPr>
            <w:tcW w:w="875"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4.13</w:t>
            </w:r>
          </w:p>
        </w:tc>
        <w:tc>
          <w:tcPr>
            <w:tcW w:w="11707" w:type="dxa"/>
            <w:vAlign w:val="center"/>
          </w:tcPr>
          <w:p w:rsidR="00711A75" w:rsidRPr="00711A75" w:rsidRDefault="002634CA" w:rsidP="00711A75">
            <w:pPr>
              <w:spacing w:after="0" w:line="228" w:lineRule="auto"/>
              <w:rPr>
                <w:rFonts w:ascii="Times New Roman" w:hAnsi="Times New Roman" w:cs="Times New Roman"/>
                <w:sz w:val="18"/>
                <w:szCs w:val="18"/>
              </w:rPr>
            </w:pPr>
            <w:r w:rsidRPr="00711A75">
              <w:rPr>
                <w:rFonts w:ascii="Times New Roman" w:hAnsi="Times New Roman" w:cs="Times New Roman"/>
                <w:sz w:val="18"/>
                <w:szCs w:val="18"/>
              </w:rPr>
              <w:t>Численность преподавателей профессионального цикла и мастеров производственного обучения, работающих на условиях штатного совместительства (внешних совместителей, без ГПХ) на 1 октября отчетного года, всего,</w:t>
            </w:r>
          </w:p>
          <w:p w:rsidR="00711A75" w:rsidRPr="00711A75" w:rsidRDefault="002634CA" w:rsidP="00711A75">
            <w:pPr>
              <w:spacing w:after="0" w:line="228" w:lineRule="auto"/>
              <w:rPr>
                <w:rFonts w:ascii="Times New Roman" w:hAnsi="Times New Roman" w:cs="Times New Roman"/>
                <w:sz w:val="18"/>
                <w:szCs w:val="18"/>
              </w:rPr>
            </w:pPr>
            <w:r w:rsidRPr="00711A75">
              <w:rPr>
                <w:rFonts w:ascii="Times New Roman" w:hAnsi="Times New Roman" w:cs="Times New Roman"/>
                <w:sz w:val="18"/>
                <w:szCs w:val="18"/>
              </w:rPr>
              <w:t>из них:</w:t>
            </w:r>
          </w:p>
        </w:tc>
        <w:tc>
          <w:tcPr>
            <w:tcW w:w="1134" w:type="dxa"/>
            <w:vAlign w:val="center"/>
          </w:tcPr>
          <w:p w:rsidR="00711A75" w:rsidRPr="00711A75" w:rsidRDefault="00A36A2B" w:rsidP="00711A75">
            <w:pPr>
              <w:spacing w:after="0"/>
              <w:jc w:val="center"/>
              <w:rPr>
                <w:rFonts w:ascii="Times New Roman" w:hAnsi="Times New Roman" w:cs="Times New Roman"/>
                <w:sz w:val="18"/>
                <w:szCs w:val="18"/>
              </w:rPr>
            </w:pPr>
          </w:p>
        </w:tc>
        <w:tc>
          <w:tcPr>
            <w:tcW w:w="1134" w:type="dxa"/>
            <w:vAlign w:val="center"/>
          </w:tcPr>
          <w:p w:rsidR="00711A75" w:rsidRPr="00711A75" w:rsidRDefault="002634CA" w:rsidP="00711A75">
            <w:pPr>
              <w:spacing w:after="0" w:line="228" w:lineRule="auto"/>
              <w:jc w:val="center"/>
              <w:rPr>
                <w:rFonts w:ascii="Times New Roman" w:hAnsi="Times New Roman" w:cs="Times New Roman"/>
              </w:rPr>
            </w:pPr>
            <w:r w:rsidRPr="00711A75">
              <w:rPr>
                <w:rFonts w:ascii="Times New Roman" w:hAnsi="Times New Roman" w:cs="Times New Roman"/>
              </w:rPr>
              <w:t>3</w:t>
            </w:r>
          </w:p>
        </w:tc>
      </w:tr>
      <w:tr w:rsidR="00711A75" w:rsidRPr="00711A75" w:rsidTr="00711A75">
        <w:trPr>
          <w:trHeight w:val="248"/>
        </w:trPr>
        <w:tc>
          <w:tcPr>
            <w:tcW w:w="875"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4.13.1</w:t>
            </w:r>
          </w:p>
        </w:tc>
        <w:tc>
          <w:tcPr>
            <w:tcW w:w="11707" w:type="dxa"/>
            <w:vAlign w:val="center"/>
          </w:tcPr>
          <w:p w:rsidR="00711A75" w:rsidRPr="00711A75" w:rsidRDefault="002634CA" w:rsidP="00711A75">
            <w:pPr>
              <w:spacing w:after="0" w:line="228" w:lineRule="auto"/>
              <w:ind w:left="401"/>
              <w:rPr>
                <w:rFonts w:ascii="Times New Roman" w:hAnsi="Times New Roman" w:cs="Times New Roman"/>
                <w:sz w:val="18"/>
                <w:szCs w:val="18"/>
              </w:rPr>
            </w:pPr>
            <w:r w:rsidRPr="00711A75">
              <w:rPr>
                <w:rFonts w:ascii="Times New Roman" w:hAnsi="Times New Roman" w:cs="Times New Roman"/>
                <w:sz w:val="18"/>
                <w:szCs w:val="18"/>
              </w:rPr>
              <w:t xml:space="preserve">численность преподавателей профессионального цикла и мастеров производственного обучения, </w:t>
            </w:r>
          </w:p>
          <w:p w:rsidR="00711A75" w:rsidRPr="00711A75" w:rsidRDefault="002634CA" w:rsidP="00711A75">
            <w:pPr>
              <w:spacing w:after="0" w:line="228" w:lineRule="auto"/>
              <w:ind w:left="401"/>
              <w:rPr>
                <w:rFonts w:ascii="Times New Roman" w:hAnsi="Times New Roman" w:cs="Times New Roman"/>
                <w:sz w:val="18"/>
                <w:szCs w:val="18"/>
              </w:rPr>
            </w:pPr>
            <w:r w:rsidRPr="00711A75">
              <w:rPr>
                <w:rFonts w:ascii="Times New Roman" w:hAnsi="Times New Roman" w:cs="Times New Roman"/>
                <w:sz w:val="18"/>
                <w:szCs w:val="18"/>
              </w:rPr>
              <w:t>принимавших участие в чемпионатах «Молодые профессионалы» (</w:t>
            </w:r>
            <w:r w:rsidRPr="00711A75">
              <w:rPr>
                <w:rFonts w:ascii="Times New Roman" w:hAnsi="Times New Roman" w:cs="Times New Roman"/>
                <w:sz w:val="18"/>
                <w:szCs w:val="18"/>
                <w:lang w:val="en-US"/>
              </w:rPr>
              <w:t>WorldskillsRussia</w:t>
            </w:r>
            <w:r w:rsidRPr="00711A75">
              <w:rPr>
                <w:rFonts w:ascii="Times New Roman" w:hAnsi="Times New Roman" w:cs="Times New Roman"/>
                <w:sz w:val="18"/>
                <w:szCs w:val="18"/>
              </w:rPr>
              <w:t>) в качестве эксперта</w:t>
            </w:r>
          </w:p>
        </w:tc>
        <w:tc>
          <w:tcPr>
            <w:tcW w:w="1134" w:type="dxa"/>
            <w:vAlign w:val="center"/>
          </w:tcPr>
          <w:p w:rsidR="00711A75" w:rsidRPr="00711A75" w:rsidRDefault="00A36A2B" w:rsidP="00711A75">
            <w:pPr>
              <w:spacing w:after="0"/>
              <w:jc w:val="center"/>
              <w:rPr>
                <w:rFonts w:ascii="Times New Roman" w:hAnsi="Times New Roman" w:cs="Times New Roman"/>
                <w:sz w:val="18"/>
                <w:szCs w:val="18"/>
              </w:rPr>
            </w:pPr>
          </w:p>
        </w:tc>
        <w:tc>
          <w:tcPr>
            <w:tcW w:w="1134" w:type="dxa"/>
            <w:vAlign w:val="center"/>
          </w:tcPr>
          <w:p w:rsidR="00711A75" w:rsidRPr="00711A75" w:rsidRDefault="002634CA" w:rsidP="00711A75">
            <w:pPr>
              <w:spacing w:after="0" w:line="228" w:lineRule="auto"/>
              <w:jc w:val="center"/>
              <w:rPr>
                <w:rFonts w:ascii="Times New Roman" w:hAnsi="Times New Roman" w:cs="Times New Roman"/>
              </w:rPr>
            </w:pPr>
            <w:r w:rsidRPr="00711A75">
              <w:rPr>
                <w:rFonts w:ascii="Times New Roman" w:hAnsi="Times New Roman" w:cs="Times New Roman"/>
              </w:rPr>
              <w:t>-</w:t>
            </w:r>
          </w:p>
        </w:tc>
      </w:tr>
      <w:tr w:rsidR="00711A75" w:rsidRPr="00711A75" w:rsidTr="00711A75">
        <w:trPr>
          <w:trHeight w:val="248"/>
        </w:trPr>
        <w:tc>
          <w:tcPr>
            <w:tcW w:w="875"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4.13.2</w:t>
            </w:r>
          </w:p>
        </w:tc>
        <w:tc>
          <w:tcPr>
            <w:tcW w:w="11707" w:type="dxa"/>
            <w:vAlign w:val="center"/>
          </w:tcPr>
          <w:p w:rsidR="00711A75" w:rsidRPr="00711A75" w:rsidRDefault="002634CA" w:rsidP="00711A75">
            <w:pPr>
              <w:spacing w:after="0" w:line="228" w:lineRule="auto"/>
              <w:ind w:left="401"/>
              <w:rPr>
                <w:rFonts w:ascii="Times New Roman" w:hAnsi="Times New Roman" w:cs="Times New Roman"/>
                <w:sz w:val="18"/>
                <w:szCs w:val="18"/>
              </w:rPr>
            </w:pPr>
            <w:r w:rsidRPr="00711A75">
              <w:rPr>
                <w:rFonts w:ascii="Times New Roman" w:hAnsi="Times New Roman" w:cs="Times New Roman"/>
                <w:sz w:val="18"/>
                <w:szCs w:val="18"/>
              </w:rPr>
              <w:t>численность преподавателей профессионального цикла и мастеров производственного обучения из числа действующих работников профильных предприятий (организаций), работающих на условиях штатного совместительства не менее чем на 0,25 ставки</w:t>
            </w:r>
          </w:p>
        </w:tc>
        <w:tc>
          <w:tcPr>
            <w:tcW w:w="1134" w:type="dxa"/>
            <w:vAlign w:val="center"/>
          </w:tcPr>
          <w:p w:rsidR="00711A75" w:rsidRPr="00711A75" w:rsidRDefault="00A36A2B" w:rsidP="00711A75">
            <w:pPr>
              <w:spacing w:after="0"/>
              <w:jc w:val="center"/>
              <w:rPr>
                <w:rFonts w:ascii="Times New Roman" w:hAnsi="Times New Roman" w:cs="Times New Roman"/>
                <w:sz w:val="18"/>
                <w:szCs w:val="18"/>
              </w:rPr>
            </w:pPr>
          </w:p>
        </w:tc>
        <w:tc>
          <w:tcPr>
            <w:tcW w:w="1134" w:type="dxa"/>
            <w:vAlign w:val="center"/>
          </w:tcPr>
          <w:p w:rsidR="00711A75" w:rsidRPr="00711A75" w:rsidRDefault="002634CA" w:rsidP="00711A75">
            <w:pPr>
              <w:spacing w:after="0" w:line="228" w:lineRule="auto"/>
              <w:jc w:val="center"/>
              <w:rPr>
                <w:rFonts w:ascii="Times New Roman" w:hAnsi="Times New Roman" w:cs="Times New Roman"/>
              </w:rPr>
            </w:pPr>
            <w:r w:rsidRPr="00711A75">
              <w:rPr>
                <w:rFonts w:ascii="Times New Roman" w:hAnsi="Times New Roman" w:cs="Times New Roman"/>
              </w:rPr>
              <w:t>2</w:t>
            </w:r>
          </w:p>
        </w:tc>
      </w:tr>
      <w:tr w:rsidR="00711A75" w:rsidRPr="00711A75" w:rsidTr="00711A75">
        <w:trPr>
          <w:trHeight w:val="493"/>
        </w:trPr>
        <w:tc>
          <w:tcPr>
            <w:tcW w:w="875"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4.14</w:t>
            </w:r>
          </w:p>
        </w:tc>
        <w:tc>
          <w:tcPr>
            <w:tcW w:w="11707" w:type="dxa"/>
          </w:tcPr>
          <w:p w:rsidR="00711A75" w:rsidRPr="00711A75" w:rsidRDefault="002634CA" w:rsidP="00711A75">
            <w:pPr>
              <w:spacing w:after="0" w:line="228" w:lineRule="auto"/>
              <w:rPr>
                <w:rFonts w:ascii="Times New Roman" w:hAnsi="Times New Roman" w:cs="Times New Roman"/>
                <w:sz w:val="18"/>
                <w:szCs w:val="18"/>
              </w:rPr>
            </w:pPr>
            <w:r w:rsidRPr="00711A75">
              <w:rPr>
                <w:rFonts w:ascii="Times New Roman" w:hAnsi="Times New Roman" w:cs="Times New Roman"/>
                <w:sz w:val="18"/>
                <w:szCs w:val="18"/>
              </w:rPr>
              <w:t xml:space="preserve">Численность мастеров производственного обучения, реализующих </w:t>
            </w:r>
            <w:r w:rsidRPr="00711A75">
              <w:rPr>
                <w:rFonts w:ascii="Times New Roman" w:hAnsi="Times New Roman" w:cs="Times New Roman"/>
                <w:sz w:val="18"/>
                <w:szCs w:val="18"/>
                <w:u w:val="single"/>
              </w:rPr>
              <w:t>исключительно</w:t>
            </w:r>
            <w:r w:rsidRPr="00711A75">
              <w:rPr>
                <w:rFonts w:ascii="Times New Roman" w:hAnsi="Times New Roman" w:cs="Times New Roman"/>
                <w:sz w:val="18"/>
                <w:szCs w:val="18"/>
              </w:rPr>
              <w:t xml:space="preserve"> программы подготовки квалифицированных рабочих, служащих на 1 октября отчетного года, всего,</w:t>
            </w:r>
          </w:p>
          <w:p w:rsidR="00711A75" w:rsidRPr="00711A75" w:rsidRDefault="002634CA" w:rsidP="00711A75">
            <w:pPr>
              <w:spacing w:after="0" w:line="228" w:lineRule="auto"/>
              <w:rPr>
                <w:rFonts w:ascii="Times New Roman" w:hAnsi="Times New Roman" w:cs="Times New Roman"/>
                <w:sz w:val="18"/>
                <w:szCs w:val="18"/>
              </w:rPr>
            </w:pPr>
            <w:r w:rsidRPr="00711A75">
              <w:rPr>
                <w:rFonts w:ascii="Times New Roman" w:hAnsi="Times New Roman" w:cs="Times New Roman"/>
                <w:sz w:val="18"/>
                <w:szCs w:val="18"/>
              </w:rPr>
              <w:t>из них:</w:t>
            </w:r>
          </w:p>
        </w:tc>
        <w:tc>
          <w:tcPr>
            <w:tcW w:w="1134"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человек</w:t>
            </w:r>
          </w:p>
        </w:tc>
        <w:tc>
          <w:tcPr>
            <w:tcW w:w="1134" w:type="dxa"/>
            <w:vAlign w:val="center"/>
          </w:tcPr>
          <w:p w:rsidR="00711A75" w:rsidRPr="00711A75" w:rsidRDefault="002634CA" w:rsidP="00711A75">
            <w:pPr>
              <w:spacing w:after="0" w:line="228" w:lineRule="auto"/>
              <w:jc w:val="center"/>
              <w:rPr>
                <w:rFonts w:ascii="Times New Roman" w:hAnsi="Times New Roman" w:cs="Times New Roman"/>
              </w:rPr>
            </w:pPr>
            <w:r w:rsidRPr="00711A75">
              <w:rPr>
                <w:rFonts w:ascii="Times New Roman" w:hAnsi="Times New Roman" w:cs="Times New Roman"/>
              </w:rPr>
              <w:t>-</w:t>
            </w:r>
          </w:p>
        </w:tc>
      </w:tr>
      <w:tr w:rsidR="00711A75" w:rsidRPr="00711A75" w:rsidTr="00711A75">
        <w:tc>
          <w:tcPr>
            <w:tcW w:w="875"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4.14.1</w:t>
            </w:r>
          </w:p>
        </w:tc>
        <w:tc>
          <w:tcPr>
            <w:tcW w:w="11707" w:type="dxa"/>
          </w:tcPr>
          <w:p w:rsidR="00711A75" w:rsidRPr="00711A75" w:rsidRDefault="002634CA" w:rsidP="00711A75">
            <w:pPr>
              <w:spacing w:after="0" w:line="228" w:lineRule="auto"/>
              <w:ind w:left="317"/>
              <w:rPr>
                <w:rFonts w:ascii="Times New Roman" w:hAnsi="Times New Roman" w:cs="Times New Roman"/>
                <w:sz w:val="18"/>
                <w:szCs w:val="18"/>
              </w:rPr>
            </w:pPr>
            <w:r w:rsidRPr="00711A75">
              <w:rPr>
                <w:rFonts w:ascii="Times New Roman" w:hAnsi="Times New Roman" w:cs="Times New Roman"/>
                <w:sz w:val="18"/>
                <w:szCs w:val="18"/>
              </w:rPr>
              <w:t>численность мастеров производственного обучения, имеющих высшее образование</w:t>
            </w:r>
          </w:p>
        </w:tc>
        <w:tc>
          <w:tcPr>
            <w:tcW w:w="1134"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человек</w:t>
            </w:r>
          </w:p>
        </w:tc>
        <w:tc>
          <w:tcPr>
            <w:tcW w:w="1134" w:type="dxa"/>
            <w:vAlign w:val="center"/>
          </w:tcPr>
          <w:p w:rsidR="00711A75" w:rsidRPr="00711A75" w:rsidRDefault="002634CA" w:rsidP="00711A75">
            <w:pPr>
              <w:spacing w:after="0" w:line="228" w:lineRule="auto"/>
              <w:jc w:val="center"/>
              <w:rPr>
                <w:rFonts w:ascii="Times New Roman" w:hAnsi="Times New Roman" w:cs="Times New Roman"/>
              </w:rPr>
            </w:pPr>
            <w:r w:rsidRPr="00711A75">
              <w:rPr>
                <w:rFonts w:ascii="Times New Roman" w:hAnsi="Times New Roman" w:cs="Times New Roman"/>
              </w:rPr>
              <w:t>-</w:t>
            </w:r>
          </w:p>
        </w:tc>
      </w:tr>
      <w:tr w:rsidR="00711A75" w:rsidRPr="00711A75" w:rsidTr="00711A75">
        <w:trPr>
          <w:trHeight w:val="307"/>
        </w:trPr>
        <w:tc>
          <w:tcPr>
            <w:tcW w:w="875" w:type="dxa"/>
            <w:shd w:val="clear" w:color="auto" w:fill="D9D9D9" w:themeFill="background1" w:themeFillShade="D9"/>
            <w:vAlign w:val="center"/>
          </w:tcPr>
          <w:p w:rsidR="00711A75" w:rsidRPr="00711A75" w:rsidRDefault="002634CA" w:rsidP="00711A75">
            <w:pPr>
              <w:spacing w:after="0" w:line="228" w:lineRule="auto"/>
              <w:jc w:val="center"/>
              <w:rPr>
                <w:rFonts w:ascii="Times New Roman" w:hAnsi="Times New Roman" w:cs="Times New Roman"/>
                <w:b/>
              </w:rPr>
            </w:pPr>
            <w:r w:rsidRPr="00711A75">
              <w:rPr>
                <w:rFonts w:ascii="Times New Roman" w:hAnsi="Times New Roman" w:cs="Times New Roman"/>
                <w:b/>
              </w:rPr>
              <w:t>5</w:t>
            </w:r>
          </w:p>
        </w:tc>
        <w:tc>
          <w:tcPr>
            <w:tcW w:w="11707" w:type="dxa"/>
            <w:shd w:val="clear" w:color="auto" w:fill="D9D9D9" w:themeFill="background1" w:themeFillShade="D9"/>
            <w:vAlign w:val="center"/>
          </w:tcPr>
          <w:p w:rsidR="00711A75" w:rsidRPr="00711A75" w:rsidRDefault="002634CA" w:rsidP="00711A75">
            <w:pPr>
              <w:spacing w:after="0" w:line="228" w:lineRule="auto"/>
              <w:rPr>
                <w:rFonts w:ascii="Times New Roman" w:hAnsi="Times New Roman" w:cs="Times New Roman"/>
                <w:b/>
              </w:rPr>
            </w:pPr>
            <w:r w:rsidRPr="00711A75">
              <w:rPr>
                <w:rFonts w:ascii="Times New Roman" w:hAnsi="Times New Roman" w:cs="Times New Roman"/>
                <w:b/>
              </w:rPr>
              <w:t>СВЕДЕНИЯ О РАЗВИТИИ ПОТЕНЦИАЛА ПОО</w:t>
            </w:r>
          </w:p>
        </w:tc>
        <w:tc>
          <w:tcPr>
            <w:tcW w:w="1134" w:type="dxa"/>
            <w:shd w:val="clear" w:color="auto" w:fill="D9D9D9" w:themeFill="background1" w:themeFillShade="D9"/>
            <w:vAlign w:val="center"/>
          </w:tcPr>
          <w:p w:rsidR="00711A75" w:rsidRPr="00711A75" w:rsidRDefault="00A36A2B" w:rsidP="00711A75">
            <w:pPr>
              <w:spacing w:after="0" w:line="228" w:lineRule="auto"/>
              <w:jc w:val="center"/>
              <w:rPr>
                <w:rFonts w:ascii="Times New Roman" w:hAnsi="Times New Roman" w:cs="Times New Roman"/>
              </w:rPr>
            </w:pPr>
          </w:p>
        </w:tc>
        <w:tc>
          <w:tcPr>
            <w:tcW w:w="1134" w:type="dxa"/>
            <w:shd w:val="clear" w:color="auto" w:fill="D9D9D9" w:themeFill="background1" w:themeFillShade="D9"/>
            <w:vAlign w:val="center"/>
          </w:tcPr>
          <w:p w:rsidR="00711A75" w:rsidRPr="00711A75" w:rsidRDefault="00A36A2B" w:rsidP="00711A75">
            <w:pPr>
              <w:spacing w:after="0" w:line="228" w:lineRule="auto"/>
              <w:jc w:val="center"/>
              <w:rPr>
                <w:rFonts w:ascii="Times New Roman" w:hAnsi="Times New Roman" w:cs="Times New Roman"/>
              </w:rPr>
            </w:pPr>
          </w:p>
        </w:tc>
      </w:tr>
      <w:tr w:rsidR="00711A75" w:rsidRPr="00711A75" w:rsidTr="00711A75">
        <w:trPr>
          <w:trHeight w:val="165"/>
        </w:trPr>
        <w:tc>
          <w:tcPr>
            <w:tcW w:w="875"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5.1.1</w:t>
            </w:r>
          </w:p>
        </w:tc>
        <w:tc>
          <w:tcPr>
            <w:tcW w:w="11707" w:type="dxa"/>
          </w:tcPr>
          <w:p w:rsidR="00711A75" w:rsidRPr="00711A75" w:rsidRDefault="002634CA" w:rsidP="00711A75">
            <w:pPr>
              <w:spacing w:after="0" w:line="228" w:lineRule="auto"/>
              <w:rPr>
                <w:rFonts w:ascii="Times New Roman" w:hAnsi="Times New Roman" w:cs="Times New Roman"/>
                <w:sz w:val="18"/>
                <w:szCs w:val="18"/>
              </w:rPr>
            </w:pPr>
            <w:r w:rsidRPr="00711A75">
              <w:rPr>
                <w:rFonts w:ascii="Times New Roman" w:hAnsi="Times New Roman" w:cs="Times New Roman"/>
                <w:sz w:val="18"/>
                <w:szCs w:val="18"/>
              </w:rPr>
              <w:t>Количество федеральных и региональных целевых программ, в которых ПОО принимала участие в качестве исполнителя (соисполнителя) в отчетном году</w:t>
            </w:r>
          </w:p>
        </w:tc>
        <w:tc>
          <w:tcPr>
            <w:tcW w:w="1134"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единиц</w:t>
            </w:r>
          </w:p>
        </w:tc>
        <w:tc>
          <w:tcPr>
            <w:tcW w:w="1134" w:type="dxa"/>
            <w:vAlign w:val="center"/>
          </w:tcPr>
          <w:p w:rsidR="00711A75" w:rsidRPr="00711A75" w:rsidRDefault="002634CA" w:rsidP="00711A75">
            <w:pPr>
              <w:spacing w:after="0" w:line="228" w:lineRule="auto"/>
              <w:jc w:val="center"/>
              <w:rPr>
                <w:rFonts w:ascii="Times New Roman" w:hAnsi="Times New Roman" w:cs="Times New Roman"/>
              </w:rPr>
            </w:pPr>
            <w:r w:rsidRPr="00711A75">
              <w:rPr>
                <w:rFonts w:ascii="Times New Roman" w:hAnsi="Times New Roman" w:cs="Times New Roman"/>
              </w:rPr>
              <w:t>-</w:t>
            </w:r>
          </w:p>
        </w:tc>
      </w:tr>
      <w:tr w:rsidR="00711A75" w:rsidRPr="00711A75" w:rsidTr="00711A75">
        <w:trPr>
          <w:trHeight w:val="158"/>
        </w:trPr>
        <w:tc>
          <w:tcPr>
            <w:tcW w:w="875"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5.1.2</w:t>
            </w:r>
          </w:p>
        </w:tc>
        <w:tc>
          <w:tcPr>
            <w:tcW w:w="11707" w:type="dxa"/>
          </w:tcPr>
          <w:p w:rsidR="00711A75" w:rsidRPr="00711A75" w:rsidRDefault="002634CA" w:rsidP="00711A75">
            <w:pPr>
              <w:spacing w:after="0" w:line="228" w:lineRule="auto"/>
              <w:rPr>
                <w:rFonts w:ascii="Times New Roman" w:hAnsi="Times New Roman" w:cs="Times New Roman"/>
                <w:sz w:val="18"/>
                <w:szCs w:val="18"/>
              </w:rPr>
            </w:pPr>
            <w:r w:rsidRPr="00711A75">
              <w:rPr>
                <w:rFonts w:ascii="Times New Roman" w:hAnsi="Times New Roman" w:cs="Times New Roman"/>
                <w:sz w:val="18"/>
                <w:szCs w:val="18"/>
              </w:rPr>
              <w:t>Количество экспериментов в сфере образования, инновационных программ/проектов (инновационных площадок), в которых приняла участие ПОО в отчетном году</w:t>
            </w:r>
          </w:p>
        </w:tc>
        <w:tc>
          <w:tcPr>
            <w:tcW w:w="1134"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единиц</w:t>
            </w:r>
          </w:p>
        </w:tc>
        <w:tc>
          <w:tcPr>
            <w:tcW w:w="1134" w:type="dxa"/>
            <w:vAlign w:val="center"/>
          </w:tcPr>
          <w:p w:rsidR="00711A75" w:rsidRPr="00711A75" w:rsidRDefault="002634CA" w:rsidP="00711A75">
            <w:pPr>
              <w:spacing w:after="0" w:line="228" w:lineRule="auto"/>
              <w:jc w:val="center"/>
              <w:rPr>
                <w:rFonts w:ascii="Times New Roman" w:hAnsi="Times New Roman" w:cs="Times New Roman"/>
              </w:rPr>
            </w:pPr>
            <w:r w:rsidRPr="00711A75">
              <w:rPr>
                <w:rFonts w:ascii="Times New Roman" w:hAnsi="Times New Roman" w:cs="Times New Roman"/>
              </w:rPr>
              <w:t>-</w:t>
            </w:r>
          </w:p>
        </w:tc>
      </w:tr>
      <w:tr w:rsidR="00711A75" w:rsidRPr="00711A75" w:rsidTr="00711A75">
        <w:trPr>
          <w:trHeight w:val="146"/>
        </w:trPr>
        <w:tc>
          <w:tcPr>
            <w:tcW w:w="875"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5.1.3</w:t>
            </w:r>
          </w:p>
        </w:tc>
        <w:tc>
          <w:tcPr>
            <w:tcW w:w="11707" w:type="dxa"/>
          </w:tcPr>
          <w:p w:rsidR="00711A75" w:rsidRPr="00711A75" w:rsidRDefault="002634CA" w:rsidP="00711A75">
            <w:pPr>
              <w:spacing w:after="0" w:line="228" w:lineRule="auto"/>
              <w:rPr>
                <w:rFonts w:ascii="Times New Roman" w:hAnsi="Times New Roman" w:cs="Times New Roman"/>
                <w:sz w:val="18"/>
                <w:szCs w:val="18"/>
              </w:rPr>
            </w:pPr>
            <w:r w:rsidRPr="00711A75">
              <w:rPr>
                <w:rFonts w:ascii="Times New Roman" w:hAnsi="Times New Roman" w:cs="Times New Roman"/>
                <w:sz w:val="18"/>
                <w:szCs w:val="18"/>
              </w:rPr>
              <w:t>Количество иных проектов/программ, в которых принимала участие ПОО в отчетном году</w:t>
            </w:r>
          </w:p>
        </w:tc>
        <w:tc>
          <w:tcPr>
            <w:tcW w:w="1134"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единиц</w:t>
            </w:r>
          </w:p>
        </w:tc>
        <w:tc>
          <w:tcPr>
            <w:tcW w:w="1134" w:type="dxa"/>
            <w:vAlign w:val="center"/>
          </w:tcPr>
          <w:p w:rsidR="00711A75" w:rsidRPr="00711A75" w:rsidRDefault="002634CA" w:rsidP="00711A75">
            <w:pPr>
              <w:spacing w:after="0" w:line="228" w:lineRule="auto"/>
              <w:jc w:val="center"/>
              <w:rPr>
                <w:rFonts w:ascii="Times New Roman" w:hAnsi="Times New Roman" w:cs="Times New Roman"/>
              </w:rPr>
            </w:pPr>
            <w:r w:rsidRPr="00711A75">
              <w:rPr>
                <w:rFonts w:ascii="Times New Roman" w:hAnsi="Times New Roman" w:cs="Times New Roman"/>
              </w:rPr>
              <w:t>1</w:t>
            </w:r>
          </w:p>
        </w:tc>
      </w:tr>
      <w:tr w:rsidR="00711A75" w:rsidRPr="00711A75" w:rsidTr="00711A75">
        <w:trPr>
          <w:trHeight w:val="82"/>
        </w:trPr>
        <w:tc>
          <w:tcPr>
            <w:tcW w:w="875"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5.1.4</w:t>
            </w:r>
          </w:p>
        </w:tc>
        <w:tc>
          <w:tcPr>
            <w:tcW w:w="11707" w:type="dxa"/>
          </w:tcPr>
          <w:p w:rsidR="00711A75" w:rsidRPr="00711A75" w:rsidRDefault="002634CA" w:rsidP="00711A75">
            <w:pPr>
              <w:spacing w:after="0" w:line="228" w:lineRule="auto"/>
              <w:rPr>
                <w:rFonts w:ascii="Times New Roman" w:hAnsi="Times New Roman" w:cs="Times New Roman"/>
                <w:sz w:val="18"/>
                <w:szCs w:val="18"/>
              </w:rPr>
            </w:pPr>
            <w:r w:rsidRPr="00711A75">
              <w:rPr>
                <w:rFonts w:ascii="Times New Roman" w:hAnsi="Times New Roman" w:cs="Times New Roman"/>
                <w:sz w:val="18"/>
                <w:szCs w:val="18"/>
              </w:rPr>
              <w:t>Статус базового учреждения  ГБУ ДПО «КРИРПО» (по состоянию на конец отчетного года)</w:t>
            </w:r>
          </w:p>
        </w:tc>
        <w:tc>
          <w:tcPr>
            <w:tcW w:w="1134"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да/нет</w:t>
            </w:r>
          </w:p>
        </w:tc>
        <w:tc>
          <w:tcPr>
            <w:tcW w:w="1134" w:type="dxa"/>
            <w:vAlign w:val="center"/>
          </w:tcPr>
          <w:p w:rsidR="00711A75" w:rsidRPr="00711A75" w:rsidRDefault="002634CA" w:rsidP="00711A75">
            <w:pPr>
              <w:spacing w:after="0" w:line="228" w:lineRule="auto"/>
              <w:jc w:val="center"/>
              <w:rPr>
                <w:rFonts w:ascii="Times New Roman" w:hAnsi="Times New Roman" w:cs="Times New Roman"/>
              </w:rPr>
            </w:pPr>
            <w:r w:rsidRPr="00711A75">
              <w:rPr>
                <w:rFonts w:ascii="Times New Roman" w:hAnsi="Times New Roman" w:cs="Times New Roman"/>
              </w:rPr>
              <w:t>нет</w:t>
            </w:r>
          </w:p>
        </w:tc>
      </w:tr>
      <w:tr w:rsidR="00711A75" w:rsidRPr="00711A75" w:rsidTr="00711A75">
        <w:trPr>
          <w:trHeight w:val="112"/>
        </w:trPr>
        <w:tc>
          <w:tcPr>
            <w:tcW w:w="875"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5.1.5</w:t>
            </w:r>
          </w:p>
        </w:tc>
        <w:tc>
          <w:tcPr>
            <w:tcW w:w="11707" w:type="dxa"/>
          </w:tcPr>
          <w:p w:rsidR="00711A75" w:rsidRPr="00711A75" w:rsidRDefault="002634CA" w:rsidP="00711A75">
            <w:pPr>
              <w:spacing w:after="0" w:line="228" w:lineRule="auto"/>
              <w:rPr>
                <w:rFonts w:ascii="Times New Roman" w:hAnsi="Times New Roman" w:cs="Times New Roman"/>
                <w:sz w:val="18"/>
                <w:szCs w:val="18"/>
              </w:rPr>
            </w:pPr>
            <w:r w:rsidRPr="00711A75">
              <w:rPr>
                <w:rFonts w:ascii="Times New Roman" w:hAnsi="Times New Roman" w:cs="Times New Roman"/>
                <w:sz w:val="18"/>
                <w:szCs w:val="18"/>
              </w:rPr>
              <w:t>Статус ресурсного центра, межрегионального отраслевого ресурсного центра, ведущей организации (по состоянию на конец отчетного года)</w:t>
            </w:r>
          </w:p>
        </w:tc>
        <w:tc>
          <w:tcPr>
            <w:tcW w:w="1134"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да/нет</w:t>
            </w:r>
          </w:p>
        </w:tc>
        <w:tc>
          <w:tcPr>
            <w:tcW w:w="1134" w:type="dxa"/>
            <w:vAlign w:val="center"/>
          </w:tcPr>
          <w:p w:rsidR="00711A75" w:rsidRPr="00711A75" w:rsidRDefault="002634CA" w:rsidP="00711A75">
            <w:pPr>
              <w:spacing w:after="0" w:line="228" w:lineRule="auto"/>
              <w:jc w:val="center"/>
              <w:rPr>
                <w:rFonts w:ascii="Times New Roman" w:hAnsi="Times New Roman" w:cs="Times New Roman"/>
              </w:rPr>
            </w:pPr>
            <w:r w:rsidRPr="00711A75">
              <w:rPr>
                <w:rFonts w:ascii="Times New Roman" w:hAnsi="Times New Roman" w:cs="Times New Roman"/>
              </w:rPr>
              <w:t>нет</w:t>
            </w:r>
          </w:p>
        </w:tc>
      </w:tr>
      <w:tr w:rsidR="00711A75" w:rsidRPr="00711A75" w:rsidTr="00711A75">
        <w:trPr>
          <w:trHeight w:val="158"/>
        </w:trPr>
        <w:tc>
          <w:tcPr>
            <w:tcW w:w="875"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lastRenderedPageBreak/>
              <w:t>5.1.6</w:t>
            </w:r>
          </w:p>
        </w:tc>
        <w:tc>
          <w:tcPr>
            <w:tcW w:w="11707" w:type="dxa"/>
          </w:tcPr>
          <w:p w:rsidR="00711A75" w:rsidRPr="00711A75" w:rsidRDefault="002634CA" w:rsidP="00711A75">
            <w:pPr>
              <w:spacing w:after="0" w:line="228" w:lineRule="auto"/>
              <w:rPr>
                <w:rFonts w:ascii="Times New Roman" w:hAnsi="Times New Roman" w:cs="Times New Roman"/>
                <w:sz w:val="18"/>
                <w:szCs w:val="18"/>
              </w:rPr>
            </w:pPr>
            <w:r w:rsidRPr="00711A75">
              <w:rPr>
                <w:rFonts w:ascii="Times New Roman" w:hAnsi="Times New Roman" w:cs="Times New Roman"/>
                <w:sz w:val="18"/>
                <w:szCs w:val="18"/>
              </w:rPr>
              <w:t>Наличие многофункционального центра прикладных квалификаций (по состоянию на конец отчетного года)</w:t>
            </w:r>
          </w:p>
        </w:tc>
        <w:tc>
          <w:tcPr>
            <w:tcW w:w="1134"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да/нет</w:t>
            </w:r>
          </w:p>
        </w:tc>
        <w:tc>
          <w:tcPr>
            <w:tcW w:w="1134" w:type="dxa"/>
            <w:vAlign w:val="center"/>
          </w:tcPr>
          <w:p w:rsidR="00711A75" w:rsidRPr="00711A75" w:rsidRDefault="002634CA" w:rsidP="00711A75">
            <w:pPr>
              <w:spacing w:after="0" w:line="228" w:lineRule="auto"/>
              <w:jc w:val="center"/>
              <w:rPr>
                <w:rFonts w:ascii="Times New Roman" w:hAnsi="Times New Roman" w:cs="Times New Roman"/>
              </w:rPr>
            </w:pPr>
            <w:r w:rsidRPr="00711A75">
              <w:rPr>
                <w:rFonts w:ascii="Times New Roman" w:hAnsi="Times New Roman" w:cs="Times New Roman"/>
              </w:rPr>
              <w:t>нет</w:t>
            </w:r>
          </w:p>
        </w:tc>
      </w:tr>
      <w:tr w:rsidR="00711A75" w:rsidRPr="00711A75" w:rsidTr="00711A75">
        <w:trPr>
          <w:trHeight w:val="120"/>
        </w:trPr>
        <w:tc>
          <w:tcPr>
            <w:tcW w:w="875"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5.2</w:t>
            </w:r>
          </w:p>
        </w:tc>
        <w:tc>
          <w:tcPr>
            <w:tcW w:w="11707" w:type="dxa"/>
          </w:tcPr>
          <w:p w:rsidR="00711A75" w:rsidRPr="00711A75" w:rsidRDefault="002634CA" w:rsidP="00711A75">
            <w:pPr>
              <w:spacing w:after="0" w:line="228" w:lineRule="auto"/>
              <w:rPr>
                <w:rFonts w:ascii="Times New Roman" w:hAnsi="Times New Roman" w:cs="Times New Roman"/>
                <w:sz w:val="18"/>
                <w:szCs w:val="18"/>
              </w:rPr>
            </w:pPr>
            <w:r w:rsidRPr="00711A75">
              <w:rPr>
                <w:rFonts w:ascii="Times New Roman" w:hAnsi="Times New Roman" w:cs="Times New Roman"/>
                <w:sz w:val="18"/>
                <w:szCs w:val="18"/>
              </w:rPr>
              <w:t>Наличие системы дистанционного обучения, используемой в образовательном процессе</w:t>
            </w:r>
          </w:p>
        </w:tc>
        <w:tc>
          <w:tcPr>
            <w:tcW w:w="1134"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да/нет</w:t>
            </w:r>
          </w:p>
        </w:tc>
        <w:tc>
          <w:tcPr>
            <w:tcW w:w="1134" w:type="dxa"/>
            <w:vAlign w:val="center"/>
          </w:tcPr>
          <w:p w:rsidR="00711A75" w:rsidRPr="00711A75" w:rsidRDefault="002634CA" w:rsidP="00711A75">
            <w:pPr>
              <w:spacing w:after="0" w:line="228" w:lineRule="auto"/>
              <w:jc w:val="center"/>
              <w:rPr>
                <w:rFonts w:ascii="Times New Roman" w:hAnsi="Times New Roman" w:cs="Times New Roman"/>
              </w:rPr>
            </w:pPr>
            <w:r w:rsidRPr="00711A75">
              <w:rPr>
                <w:rFonts w:ascii="Times New Roman" w:hAnsi="Times New Roman" w:cs="Times New Roman"/>
              </w:rPr>
              <w:t>да</w:t>
            </w:r>
          </w:p>
        </w:tc>
      </w:tr>
      <w:tr w:rsidR="00711A75" w:rsidRPr="00711A75" w:rsidTr="00711A75">
        <w:trPr>
          <w:trHeight w:val="208"/>
        </w:trPr>
        <w:tc>
          <w:tcPr>
            <w:tcW w:w="875"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5.3</w:t>
            </w:r>
          </w:p>
        </w:tc>
        <w:tc>
          <w:tcPr>
            <w:tcW w:w="11707" w:type="dxa"/>
          </w:tcPr>
          <w:p w:rsidR="00711A75" w:rsidRPr="00711A75" w:rsidRDefault="002634CA" w:rsidP="00711A75">
            <w:pPr>
              <w:spacing w:after="0" w:line="228" w:lineRule="auto"/>
              <w:rPr>
                <w:rFonts w:ascii="Times New Roman" w:hAnsi="Times New Roman" w:cs="Times New Roman"/>
                <w:sz w:val="18"/>
                <w:szCs w:val="18"/>
              </w:rPr>
            </w:pPr>
            <w:r w:rsidRPr="00711A75">
              <w:rPr>
                <w:rFonts w:ascii="Times New Roman" w:hAnsi="Times New Roman" w:cs="Times New Roman"/>
                <w:sz w:val="18"/>
                <w:szCs w:val="18"/>
              </w:rPr>
              <w:t>Количество электронных образовательных ресурсов, разработанных в ПОО</w:t>
            </w:r>
          </w:p>
        </w:tc>
        <w:tc>
          <w:tcPr>
            <w:tcW w:w="1134"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единиц</w:t>
            </w:r>
          </w:p>
        </w:tc>
        <w:tc>
          <w:tcPr>
            <w:tcW w:w="1134" w:type="dxa"/>
            <w:vAlign w:val="center"/>
          </w:tcPr>
          <w:p w:rsidR="00711A75" w:rsidRPr="00711A75" w:rsidRDefault="002634CA" w:rsidP="00711A75">
            <w:pPr>
              <w:spacing w:after="0" w:line="228" w:lineRule="auto"/>
              <w:jc w:val="center"/>
              <w:rPr>
                <w:rFonts w:ascii="Times New Roman" w:hAnsi="Times New Roman" w:cs="Times New Roman"/>
              </w:rPr>
            </w:pPr>
            <w:r w:rsidRPr="00711A75">
              <w:rPr>
                <w:rFonts w:ascii="Times New Roman" w:hAnsi="Times New Roman" w:cs="Times New Roman"/>
              </w:rPr>
              <w:t>1</w:t>
            </w:r>
          </w:p>
        </w:tc>
      </w:tr>
      <w:tr w:rsidR="00711A75" w:rsidRPr="00711A75" w:rsidTr="00711A75">
        <w:trPr>
          <w:trHeight w:val="295"/>
        </w:trPr>
        <w:tc>
          <w:tcPr>
            <w:tcW w:w="875"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5.4</w:t>
            </w:r>
          </w:p>
        </w:tc>
        <w:tc>
          <w:tcPr>
            <w:tcW w:w="11707" w:type="dxa"/>
          </w:tcPr>
          <w:p w:rsidR="00711A75" w:rsidRPr="00711A75" w:rsidRDefault="002634CA" w:rsidP="00711A75">
            <w:pPr>
              <w:spacing w:after="0" w:line="228" w:lineRule="auto"/>
              <w:rPr>
                <w:rFonts w:ascii="Times New Roman" w:hAnsi="Times New Roman" w:cs="Times New Roman"/>
                <w:spacing w:val="-8"/>
                <w:sz w:val="18"/>
                <w:szCs w:val="18"/>
              </w:rPr>
            </w:pPr>
            <w:r w:rsidRPr="00711A75">
              <w:rPr>
                <w:rFonts w:ascii="Times New Roman" w:hAnsi="Times New Roman" w:cs="Times New Roman"/>
                <w:spacing w:val="-8"/>
                <w:sz w:val="18"/>
                <w:szCs w:val="18"/>
              </w:rPr>
              <w:t>Количество основных профессиональных образовательных программ, успешно прошедших процедуру профессионально-общественной аккредитации</w:t>
            </w:r>
          </w:p>
        </w:tc>
        <w:tc>
          <w:tcPr>
            <w:tcW w:w="1134"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единиц</w:t>
            </w:r>
          </w:p>
        </w:tc>
        <w:tc>
          <w:tcPr>
            <w:tcW w:w="1134" w:type="dxa"/>
            <w:vAlign w:val="center"/>
          </w:tcPr>
          <w:p w:rsidR="00711A75" w:rsidRPr="00711A75" w:rsidRDefault="002634CA" w:rsidP="00711A75">
            <w:pPr>
              <w:spacing w:after="0" w:line="228" w:lineRule="auto"/>
              <w:jc w:val="center"/>
              <w:rPr>
                <w:rFonts w:ascii="Times New Roman" w:hAnsi="Times New Roman" w:cs="Times New Roman"/>
              </w:rPr>
            </w:pPr>
            <w:r w:rsidRPr="00711A75">
              <w:rPr>
                <w:rFonts w:ascii="Times New Roman" w:hAnsi="Times New Roman" w:cs="Times New Roman"/>
              </w:rPr>
              <w:t>-</w:t>
            </w:r>
          </w:p>
        </w:tc>
      </w:tr>
      <w:tr w:rsidR="00711A75" w:rsidRPr="00711A75" w:rsidTr="00711A75">
        <w:trPr>
          <w:trHeight w:val="252"/>
        </w:trPr>
        <w:tc>
          <w:tcPr>
            <w:tcW w:w="875"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5.5</w:t>
            </w:r>
          </w:p>
        </w:tc>
        <w:tc>
          <w:tcPr>
            <w:tcW w:w="11707" w:type="dxa"/>
            <w:vAlign w:val="center"/>
          </w:tcPr>
          <w:p w:rsidR="00711A75" w:rsidRPr="00711A75" w:rsidRDefault="002634CA" w:rsidP="00711A75">
            <w:pPr>
              <w:spacing w:after="0" w:line="228" w:lineRule="auto"/>
              <w:rPr>
                <w:rFonts w:ascii="Times New Roman" w:hAnsi="Times New Roman" w:cs="Times New Roman"/>
                <w:sz w:val="18"/>
                <w:szCs w:val="18"/>
              </w:rPr>
            </w:pPr>
            <w:r w:rsidRPr="00711A75">
              <w:rPr>
                <w:rFonts w:ascii="Times New Roman" w:hAnsi="Times New Roman" w:cs="Times New Roman"/>
                <w:sz w:val="18"/>
                <w:szCs w:val="18"/>
              </w:rPr>
              <w:t>Количество компетенций регионального чемпионата «Молодые профессионалы» (</w:t>
            </w:r>
            <w:r w:rsidRPr="00711A75">
              <w:rPr>
                <w:rFonts w:ascii="Times New Roman" w:hAnsi="Times New Roman" w:cs="Times New Roman"/>
                <w:sz w:val="18"/>
                <w:szCs w:val="18"/>
                <w:lang w:val="en-US"/>
              </w:rPr>
              <w:t>WorldskillsRussia</w:t>
            </w:r>
            <w:r w:rsidRPr="00711A75">
              <w:rPr>
                <w:rFonts w:ascii="Times New Roman" w:hAnsi="Times New Roman" w:cs="Times New Roman"/>
                <w:sz w:val="18"/>
                <w:szCs w:val="18"/>
              </w:rPr>
              <w:t>) – 2017, по которым ПОО выступала в качестве площадки проведения соревнований и (или) соорганизатора соревнований</w:t>
            </w:r>
          </w:p>
        </w:tc>
        <w:tc>
          <w:tcPr>
            <w:tcW w:w="1134"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единиц</w:t>
            </w:r>
          </w:p>
        </w:tc>
        <w:tc>
          <w:tcPr>
            <w:tcW w:w="1134" w:type="dxa"/>
            <w:vAlign w:val="center"/>
          </w:tcPr>
          <w:p w:rsidR="00711A75" w:rsidRPr="00711A75" w:rsidRDefault="002634CA" w:rsidP="00711A75">
            <w:pPr>
              <w:spacing w:after="0" w:line="228" w:lineRule="auto"/>
              <w:jc w:val="center"/>
              <w:rPr>
                <w:rFonts w:ascii="Times New Roman" w:hAnsi="Times New Roman" w:cs="Times New Roman"/>
              </w:rPr>
            </w:pPr>
            <w:r w:rsidRPr="00711A75">
              <w:rPr>
                <w:rFonts w:ascii="Times New Roman" w:hAnsi="Times New Roman" w:cs="Times New Roman"/>
              </w:rPr>
              <w:t>-</w:t>
            </w:r>
          </w:p>
        </w:tc>
      </w:tr>
      <w:tr w:rsidR="00711A75" w:rsidRPr="00711A75" w:rsidTr="00711A75">
        <w:trPr>
          <w:trHeight w:val="252"/>
        </w:trPr>
        <w:tc>
          <w:tcPr>
            <w:tcW w:w="875"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5.6</w:t>
            </w:r>
          </w:p>
        </w:tc>
        <w:tc>
          <w:tcPr>
            <w:tcW w:w="11707" w:type="dxa"/>
            <w:vAlign w:val="center"/>
          </w:tcPr>
          <w:p w:rsidR="00711A75" w:rsidRPr="00711A75" w:rsidRDefault="002634CA" w:rsidP="00711A75">
            <w:pPr>
              <w:spacing w:after="0" w:line="228" w:lineRule="auto"/>
              <w:rPr>
                <w:rFonts w:ascii="Times New Roman" w:hAnsi="Times New Roman" w:cs="Times New Roman"/>
                <w:sz w:val="18"/>
                <w:szCs w:val="18"/>
              </w:rPr>
            </w:pPr>
            <w:r w:rsidRPr="00711A75">
              <w:rPr>
                <w:rFonts w:ascii="Times New Roman" w:hAnsi="Times New Roman" w:cs="Times New Roman"/>
                <w:sz w:val="18"/>
                <w:szCs w:val="18"/>
              </w:rPr>
              <w:t xml:space="preserve">Количество компетенций </w:t>
            </w:r>
            <w:r w:rsidRPr="00711A75">
              <w:rPr>
                <w:rFonts w:ascii="Times New Roman" w:hAnsi="Times New Roman" w:cs="Times New Roman"/>
                <w:i/>
                <w:sz w:val="18"/>
                <w:szCs w:val="18"/>
              </w:rPr>
              <w:t>отборочного этапа</w:t>
            </w:r>
            <w:r w:rsidRPr="00711A75">
              <w:rPr>
                <w:rFonts w:ascii="Times New Roman" w:hAnsi="Times New Roman" w:cs="Times New Roman"/>
                <w:sz w:val="18"/>
                <w:szCs w:val="18"/>
              </w:rPr>
              <w:t xml:space="preserve"> регионального чемпионата «Молодые профессионалы» (</w:t>
            </w:r>
            <w:r w:rsidRPr="00711A75">
              <w:rPr>
                <w:rFonts w:ascii="Times New Roman" w:hAnsi="Times New Roman" w:cs="Times New Roman"/>
                <w:sz w:val="18"/>
                <w:szCs w:val="18"/>
                <w:lang w:val="en-US"/>
              </w:rPr>
              <w:t>WorldskillsRussia</w:t>
            </w:r>
            <w:r w:rsidRPr="00711A75">
              <w:rPr>
                <w:rFonts w:ascii="Times New Roman" w:hAnsi="Times New Roman" w:cs="Times New Roman"/>
                <w:sz w:val="18"/>
                <w:szCs w:val="18"/>
              </w:rPr>
              <w:t>) – 2017, в которых принимали участие обучающиеся ПОО</w:t>
            </w:r>
          </w:p>
        </w:tc>
        <w:tc>
          <w:tcPr>
            <w:tcW w:w="1134"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единиц</w:t>
            </w:r>
          </w:p>
        </w:tc>
        <w:tc>
          <w:tcPr>
            <w:tcW w:w="1134" w:type="dxa"/>
            <w:vAlign w:val="center"/>
          </w:tcPr>
          <w:p w:rsidR="00711A75" w:rsidRPr="00711A75" w:rsidRDefault="002634CA" w:rsidP="00711A75">
            <w:pPr>
              <w:spacing w:after="0" w:line="228" w:lineRule="auto"/>
              <w:jc w:val="center"/>
              <w:rPr>
                <w:rFonts w:ascii="Times New Roman" w:hAnsi="Times New Roman" w:cs="Times New Roman"/>
              </w:rPr>
            </w:pPr>
            <w:r w:rsidRPr="00711A75">
              <w:rPr>
                <w:rFonts w:ascii="Times New Roman" w:hAnsi="Times New Roman" w:cs="Times New Roman"/>
              </w:rPr>
              <w:t>-</w:t>
            </w:r>
          </w:p>
        </w:tc>
      </w:tr>
      <w:tr w:rsidR="00711A75" w:rsidRPr="00711A75" w:rsidTr="00711A75">
        <w:trPr>
          <w:trHeight w:val="252"/>
        </w:trPr>
        <w:tc>
          <w:tcPr>
            <w:tcW w:w="875"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5.7</w:t>
            </w:r>
          </w:p>
        </w:tc>
        <w:tc>
          <w:tcPr>
            <w:tcW w:w="11707" w:type="dxa"/>
            <w:vAlign w:val="center"/>
          </w:tcPr>
          <w:p w:rsidR="00711A75" w:rsidRPr="00711A75" w:rsidRDefault="002634CA" w:rsidP="00711A75">
            <w:pPr>
              <w:spacing w:after="0" w:line="228" w:lineRule="auto"/>
              <w:rPr>
                <w:rFonts w:ascii="Times New Roman" w:hAnsi="Times New Roman" w:cs="Times New Roman"/>
                <w:sz w:val="18"/>
                <w:szCs w:val="18"/>
              </w:rPr>
            </w:pPr>
            <w:r w:rsidRPr="00711A75">
              <w:rPr>
                <w:rFonts w:ascii="Times New Roman" w:hAnsi="Times New Roman" w:cs="Times New Roman"/>
                <w:sz w:val="18"/>
                <w:szCs w:val="18"/>
              </w:rPr>
              <w:t>Количество компетенций регионального чемпионата «Молодые профессионалы» (</w:t>
            </w:r>
            <w:r w:rsidRPr="00711A75">
              <w:rPr>
                <w:rFonts w:ascii="Times New Roman" w:hAnsi="Times New Roman" w:cs="Times New Roman"/>
                <w:sz w:val="18"/>
                <w:szCs w:val="18"/>
                <w:lang w:val="en-US"/>
              </w:rPr>
              <w:t>WorldskillsRussia</w:t>
            </w:r>
            <w:r w:rsidRPr="00711A75">
              <w:rPr>
                <w:rFonts w:ascii="Times New Roman" w:hAnsi="Times New Roman" w:cs="Times New Roman"/>
                <w:sz w:val="18"/>
                <w:szCs w:val="18"/>
              </w:rPr>
              <w:t>) – 2017, в которых принимали участие обучающиеся ПОО</w:t>
            </w:r>
          </w:p>
        </w:tc>
        <w:tc>
          <w:tcPr>
            <w:tcW w:w="1134"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единиц</w:t>
            </w:r>
          </w:p>
        </w:tc>
        <w:tc>
          <w:tcPr>
            <w:tcW w:w="1134" w:type="dxa"/>
            <w:vAlign w:val="center"/>
          </w:tcPr>
          <w:p w:rsidR="00711A75" w:rsidRPr="00711A75" w:rsidRDefault="002634CA" w:rsidP="00711A75">
            <w:pPr>
              <w:spacing w:after="0" w:line="228" w:lineRule="auto"/>
              <w:jc w:val="center"/>
              <w:rPr>
                <w:rFonts w:ascii="Times New Roman" w:hAnsi="Times New Roman" w:cs="Times New Roman"/>
              </w:rPr>
            </w:pPr>
            <w:r w:rsidRPr="00711A75">
              <w:rPr>
                <w:rFonts w:ascii="Times New Roman" w:hAnsi="Times New Roman" w:cs="Times New Roman"/>
              </w:rPr>
              <w:t>3</w:t>
            </w:r>
          </w:p>
        </w:tc>
      </w:tr>
      <w:tr w:rsidR="00711A75" w:rsidRPr="00711A75" w:rsidTr="00711A75">
        <w:trPr>
          <w:trHeight w:val="252"/>
        </w:trPr>
        <w:tc>
          <w:tcPr>
            <w:tcW w:w="875"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5.8</w:t>
            </w:r>
          </w:p>
        </w:tc>
        <w:tc>
          <w:tcPr>
            <w:tcW w:w="11707" w:type="dxa"/>
            <w:vAlign w:val="center"/>
          </w:tcPr>
          <w:p w:rsidR="00711A75" w:rsidRPr="00711A75" w:rsidRDefault="002634CA" w:rsidP="00711A75">
            <w:pPr>
              <w:spacing w:after="0" w:line="228" w:lineRule="auto"/>
              <w:rPr>
                <w:rFonts w:ascii="Times New Roman" w:hAnsi="Times New Roman" w:cs="Times New Roman"/>
                <w:sz w:val="18"/>
                <w:szCs w:val="18"/>
              </w:rPr>
            </w:pPr>
            <w:r w:rsidRPr="00711A75">
              <w:rPr>
                <w:rFonts w:ascii="Times New Roman" w:hAnsi="Times New Roman" w:cs="Times New Roman"/>
                <w:sz w:val="18"/>
                <w:szCs w:val="18"/>
              </w:rPr>
              <w:t>Количество компетенций регионального чемпионата «Молодые профессионалы» (</w:t>
            </w:r>
            <w:r w:rsidRPr="00711A75">
              <w:rPr>
                <w:rFonts w:ascii="Times New Roman" w:hAnsi="Times New Roman" w:cs="Times New Roman"/>
                <w:sz w:val="18"/>
                <w:szCs w:val="18"/>
                <w:lang w:val="en-US"/>
              </w:rPr>
              <w:t>WorldskillsRussia</w:t>
            </w:r>
            <w:r w:rsidRPr="00711A75">
              <w:rPr>
                <w:rFonts w:ascii="Times New Roman" w:hAnsi="Times New Roman" w:cs="Times New Roman"/>
                <w:sz w:val="18"/>
                <w:szCs w:val="18"/>
              </w:rPr>
              <w:t>) – 2017, в которых обучающиеся ПОО стали победителями, призерами или получили «медаль профессионализма»</w:t>
            </w:r>
          </w:p>
        </w:tc>
        <w:tc>
          <w:tcPr>
            <w:tcW w:w="1134"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единиц</w:t>
            </w:r>
          </w:p>
        </w:tc>
        <w:tc>
          <w:tcPr>
            <w:tcW w:w="1134" w:type="dxa"/>
            <w:vAlign w:val="center"/>
          </w:tcPr>
          <w:p w:rsidR="00711A75" w:rsidRPr="00711A75" w:rsidRDefault="002634CA" w:rsidP="00711A75">
            <w:pPr>
              <w:spacing w:after="0" w:line="228" w:lineRule="auto"/>
              <w:jc w:val="center"/>
              <w:rPr>
                <w:rFonts w:ascii="Times New Roman" w:hAnsi="Times New Roman" w:cs="Times New Roman"/>
              </w:rPr>
            </w:pPr>
            <w:r w:rsidRPr="00711A75">
              <w:rPr>
                <w:rFonts w:ascii="Times New Roman" w:hAnsi="Times New Roman" w:cs="Times New Roman"/>
              </w:rPr>
              <w:t>-</w:t>
            </w:r>
          </w:p>
        </w:tc>
      </w:tr>
      <w:tr w:rsidR="00711A75" w:rsidRPr="00711A75" w:rsidTr="00711A75">
        <w:tc>
          <w:tcPr>
            <w:tcW w:w="875"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5.9.1</w:t>
            </w:r>
          </w:p>
        </w:tc>
        <w:tc>
          <w:tcPr>
            <w:tcW w:w="11707" w:type="dxa"/>
          </w:tcPr>
          <w:p w:rsidR="00711A75" w:rsidRPr="00711A75" w:rsidRDefault="002634CA" w:rsidP="00711A75">
            <w:pPr>
              <w:spacing w:after="0" w:line="228" w:lineRule="auto"/>
              <w:rPr>
                <w:rFonts w:ascii="Times New Roman" w:hAnsi="Times New Roman" w:cs="Times New Roman"/>
                <w:sz w:val="18"/>
                <w:szCs w:val="18"/>
              </w:rPr>
            </w:pPr>
            <w:r w:rsidRPr="00711A75">
              <w:rPr>
                <w:rFonts w:ascii="Times New Roman" w:hAnsi="Times New Roman" w:cs="Times New Roman"/>
                <w:sz w:val="18"/>
                <w:szCs w:val="18"/>
              </w:rPr>
              <w:t>Число побед обучающихся (призеров, лауреатов) в профессиональных конкурсах, олимпиадах по учебным дисциплинам и специальностям, организаторами и соорганизаторами которых являются федеральные органы государственной власти, органы государственной власти Кемеровской области, а также в иных значимых для региональной системы СПО профессиональных конкурсах и олимпиадах (согласно утвержденному перечню)</w:t>
            </w:r>
          </w:p>
        </w:tc>
        <w:tc>
          <w:tcPr>
            <w:tcW w:w="1134"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единиц</w:t>
            </w:r>
          </w:p>
        </w:tc>
        <w:tc>
          <w:tcPr>
            <w:tcW w:w="1134" w:type="dxa"/>
            <w:vAlign w:val="center"/>
          </w:tcPr>
          <w:p w:rsidR="00711A75" w:rsidRPr="00711A75" w:rsidRDefault="002634CA" w:rsidP="00711A75">
            <w:pPr>
              <w:spacing w:after="0" w:line="228" w:lineRule="auto"/>
              <w:jc w:val="center"/>
              <w:rPr>
                <w:rFonts w:ascii="Times New Roman" w:hAnsi="Times New Roman" w:cs="Times New Roman"/>
              </w:rPr>
            </w:pPr>
            <w:r w:rsidRPr="00711A75">
              <w:rPr>
                <w:rFonts w:ascii="Times New Roman" w:hAnsi="Times New Roman" w:cs="Times New Roman"/>
              </w:rPr>
              <w:t>-</w:t>
            </w:r>
          </w:p>
        </w:tc>
      </w:tr>
      <w:tr w:rsidR="00711A75" w:rsidRPr="00711A75" w:rsidTr="00711A75">
        <w:tc>
          <w:tcPr>
            <w:tcW w:w="875"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5.9.2</w:t>
            </w:r>
          </w:p>
        </w:tc>
        <w:tc>
          <w:tcPr>
            <w:tcW w:w="11707" w:type="dxa"/>
          </w:tcPr>
          <w:p w:rsidR="00711A75" w:rsidRPr="00711A75" w:rsidRDefault="002634CA" w:rsidP="00711A75">
            <w:pPr>
              <w:spacing w:after="0" w:line="228" w:lineRule="auto"/>
              <w:rPr>
                <w:rFonts w:ascii="Times New Roman" w:hAnsi="Times New Roman" w:cs="Times New Roman"/>
                <w:sz w:val="18"/>
                <w:szCs w:val="18"/>
              </w:rPr>
            </w:pPr>
            <w:r w:rsidRPr="00711A75">
              <w:rPr>
                <w:rFonts w:ascii="Times New Roman" w:hAnsi="Times New Roman" w:cs="Times New Roman"/>
                <w:sz w:val="18"/>
                <w:szCs w:val="18"/>
              </w:rPr>
              <w:t>Число побед обучающихся (призеров, лауреатов) в спортивных соревнованиях, организаторами и соорганизаторами которых являются федеральные органы государственной власти, органы государственной власти Кемеровской области, а также в иных значимых для региональной системы СПО спортивных соревнованиях (согласно утвержденному перечню)</w:t>
            </w:r>
          </w:p>
        </w:tc>
        <w:tc>
          <w:tcPr>
            <w:tcW w:w="1134"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единиц</w:t>
            </w:r>
          </w:p>
        </w:tc>
        <w:tc>
          <w:tcPr>
            <w:tcW w:w="1134" w:type="dxa"/>
            <w:vAlign w:val="center"/>
          </w:tcPr>
          <w:p w:rsidR="00711A75" w:rsidRPr="00711A75" w:rsidRDefault="002634CA" w:rsidP="00711A75">
            <w:pPr>
              <w:spacing w:after="0" w:line="228" w:lineRule="auto"/>
              <w:jc w:val="center"/>
              <w:rPr>
                <w:rFonts w:ascii="Times New Roman" w:hAnsi="Times New Roman" w:cs="Times New Roman"/>
              </w:rPr>
            </w:pPr>
            <w:r w:rsidRPr="00711A75">
              <w:rPr>
                <w:rFonts w:ascii="Times New Roman" w:hAnsi="Times New Roman" w:cs="Times New Roman"/>
              </w:rPr>
              <w:t>26</w:t>
            </w:r>
          </w:p>
        </w:tc>
      </w:tr>
      <w:tr w:rsidR="00711A75" w:rsidRPr="00711A75" w:rsidTr="00711A75">
        <w:tc>
          <w:tcPr>
            <w:tcW w:w="875"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5.9.3</w:t>
            </w:r>
          </w:p>
        </w:tc>
        <w:tc>
          <w:tcPr>
            <w:tcW w:w="11707" w:type="dxa"/>
          </w:tcPr>
          <w:p w:rsidR="00711A75" w:rsidRPr="00711A75" w:rsidRDefault="002634CA" w:rsidP="00711A75">
            <w:pPr>
              <w:spacing w:after="0" w:line="228" w:lineRule="auto"/>
              <w:rPr>
                <w:rFonts w:ascii="Times New Roman" w:hAnsi="Times New Roman" w:cs="Times New Roman"/>
                <w:sz w:val="18"/>
                <w:szCs w:val="18"/>
              </w:rPr>
            </w:pPr>
            <w:r w:rsidRPr="00711A75">
              <w:rPr>
                <w:rFonts w:ascii="Times New Roman" w:hAnsi="Times New Roman" w:cs="Times New Roman"/>
                <w:sz w:val="18"/>
                <w:szCs w:val="18"/>
              </w:rPr>
              <w:t>Число побед обучающихся (призеров, лауреатов) в международных (всероссийских, межрегиональных, региональных) научных, научно-практических конференциях и других научных мероприятиях</w:t>
            </w:r>
          </w:p>
        </w:tc>
        <w:tc>
          <w:tcPr>
            <w:tcW w:w="1134"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единиц</w:t>
            </w:r>
          </w:p>
        </w:tc>
        <w:tc>
          <w:tcPr>
            <w:tcW w:w="1134" w:type="dxa"/>
            <w:vAlign w:val="center"/>
          </w:tcPr>
          <w:p w:rsidR="00711A75" w:rsidRPr="00711A75" w:rsidRDefault="002634CA" w:rsidP="00711A75">
            <w:pPr>
              <w:spacing w:after="0" w:line="228" w:lineRule="auto"/>
              <w:jc w:val="center"/>
              <w:rPr>
                <w:rFonts w:ascii="Times New Roman" w:hAnsi="Times New Roman" w:cs="Times New Roman"/>
              </w:rPr>
            </w:pPr>
            <w:r w:rsidRPr="00711A75">
              <w:rPr>
                <w:rFonts w:ascii="Times New Roman" w:hAnsi="Times New Roman" w:cs="Times New Roman"/>
              </w:rPr>
              <w:t>3</w:t>
            </w:r>
          </w:p>
        </w:tc>
      </w:tr>
      <w:tr w:rsidR="00711A75" w:rsidRPr="00711A75" w:rsidTr="00711A75">
        <w:tc>
          <w:tcPr>
            <w:tcW w:w="875"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5.9.4</w:t>
            </w:r>
          </w:p>
        </w:tc>
        <w:tc>
          <w:tcPr>
            <w:tcW w:w="11707" w:type="dxa"/>
          </w:tcPr>
          <w:p w:rsidR="00711A75" w:rsidRPr="00711A75" w:rsidRDefault="002634CA" w:rsidP="00711A75">
            <w:pPr>
              <w:spacing w:after="0" w:line="228" w:lineRule="auto"/>
              <w:rPr>
                <w:rFonts w:ascii="Times New Roman" w:hAnsi="Times New Roman" w:cs="Times New Roman"/>
                <w:sz w:val="18"/>
                <w:szCs w:val="18"/>
              </w:rPr>
            </w:pPr>
            <w:r w:rsidRPr="00711A75">
              <w:rPr>
                <w:rFonts w:ascii="Times New Roman" w:hAnsi="Times New Roman" w:cs="Times New Roman"/>
                <w:sz w:val="18"/>
                <w:szCs w:val="18"/>
              </w:rPr>
              <w:t xml:space="preserve">Число побед обучающихся (призеров, лауреатов) в творческих конкурсах и других соревнованиях, организаторами и соорганизаторами которых являются федеральные органы государственной власти, органы государственной власти Кемеровской области, а также в иных значимых для региональной системы СПО творческих конкурсах и других соревнованиях (согласно утвержденному перечню) </w:t>
            </w:r>
          </w:p>
        </w:tc>
        <w:tc>
          <w:tcPr>
            <w:tcW w:w="1134"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единиц</w:t>
            </w:r>
          </w:p>
        </w:tc>
        <w:tc>
          <w:tcPr>
            <w:tcW w:w="1134" w:type="dxa"/>
            <w:vAlign w:val="center"/>
          </w:tcPr>
          <w:p w:rsidR="00711A75" w:rsidRPr="00711A75" w:rsidRDefault="002634CA" w:rsidP="00711A75">
            <w:pPr>
              <w:spacing w:after="0" w:line="228" w:lineRule="auto"/>
              <w:jc w:val="center"/>
              <w:rPr>
                <w:rFonts w:ascii="Times New Roman" w:hAnsi="Times New Roman" w:cs="Times New Roman"/>
              </w:rPr>
            </w:pPr>
            <w:r w:rsidRPr="00711A75">
              <w:rPr>
                <w:rFonts w:ascii="Times New Roman" w:hAnsi="Times New Roman" w:cs="Times New Roman"/>
              </w:rPr>
              <w:t>1</w:t>
            </w:r>
          </w:p>
        </w:tc>
      </w:tr>
      <w:tr w:rsidR="00711A75" w:rsidRPr="00711A75" w:rsidTr="00711A75">
        <w:tc>
          <w:tcPr>
            <w:tcW w:w="875"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5.10.1</w:t>
            </w:r>
          </w:p>
        </w:tc>
        <w:tc>
          <w:tcPr>
            <w:tcW w:w="11707" w:type="dxa"/>
          </w:tcPr>
          <w:p w:rsidR="00711A75" w:rsidRPr="00711A75" w:rsidRDefault="002634CA" w:rsidP="00711A75">
            <w:pPr>
              <w:spacing w:after="0" w:line="228" w:lineRule="auto"/>
              <w:rPr>
                <w:rFonts w:ascii="Times New Roman" w:hAnsi="Times New Roman" w:cs="Times New Roman"/>
                <w:sz w:val="18"/>
                <w:szCs w:val="18"/>
              </w:rPr>
            </w:pPr>
            <w:r w:rsidRPr="00711A75">
              <w:rPr>
                <w:rFonts w:ascii="Times New Roman" w:hAnsi="Times New Roman" w:cs="Times New Roman"/>
                <w:sz w:val="18"/>
                <w:szCs w:val="18"/>
              </w:rPr>
              <w:t>Число побед педагогических и руководящих работников (призеров, лауреатов) в профессиональных конкурсах и других мероприятиях, организаторами и соорганизаторами которых являются федеральные органы государственной власти, органы государственной власти Кемеровской области, а также в иных значимых для региональной системы СПО профессиональных конкурсах и других мероприятиях (согласно утвержденному перечню)</w:t>
            </w:r>
          </w:p>
        </w:tc>
        <w:tc>
          <w:tcPr>
            <w:tcW w:w="1134"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единиц</w:t>
            </w:r>
          </w:p>
        </w:tc>
        <w:tc>
          <w:tcPr>
            <w:tcW w:w="1134" w:type="dxa"/>
            <w:vAlign w:val="center"/>
          </w:tcPr>
          <w:p w:rsidR="00711A75" w:rsidRPr="00711A75" w:rsidRDefault="002634CA" w:rsidP="00711A75">
            <w:pPr>
              <w:spacing w:after="0" w:line="228" w:lineRule="auto"/>
              <w:jc w:val="center"/>
              <w:rPr>
                <w:rFonts w:ascii="Times New Roman" w:hAnsi="Times New Roman" w:cs="Times New Roman"/>
              </w:rPr>
            </w:pPr>
            <w:r w:rsidRPr="00711A75">
              <w:rPr>
                <w:rFonts w:ascii="Times New Roman" w:hAnsi="Times New Roman" w:cs="Times New Roman"/>
              </w:rPr>
              <w:t>2</w:t>
            </w:r>
          </w:p>
        </w:tc>
      </w:tr>
      <w:tr w:rsidR="00711A75" w:rsidRPr="00711A75" w:rsidTr="00711A75">
        <w:tc>
          <w:tcPr>
            <w:tcW w:w="875"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5.10.2</w:t>
            </w:r>
          </w:p>
        </w:tc>
        <w:tc>
          <w:tcPr>
            <w:tcW w:w="11707" w:type="dxa"/>
          </w:tcPr>
          <w:p w:rsidR="00711A75" w:rsidRPr="00711A75" w:rsidRDefault="002634CA" w:rsidP="00711A75">
            <w:pPr>
              <w:spacing w:after="0" w:line="228" w:lineRule="auto"/>
              <w:rPr>
                <w:rFonts w:ascii="Times New Roman" w:hAnsi="Times New Roman" w:cs="Times New Roman"/>
                <w:sz w:val="18"/>
                <w:szCs w:val="18"/>
              </w:rPr>
            </w:pPr>
            <w:r w:rsidRPr="00711A75">
              <w:rPr>
                <w:rFonts w:ascii="Times New Roman" w:hAnsi="Times New Roman" w:cs="Times New Roman"/>
                <w:sz w:val="18"/>
                <w:szCs w:val="18"/>
              </w:rPr>
              <w:t>Число участий педагогических и руководящих работников в международных (всероссийских, межрегиональных, региональных) научных, научно-практических, научно-методических и иных конференциях</w:t>
            </w:r>
          </w:p>
        </w:tc>
        <w:tc>
          <w:tcPr>
            <w:tcW w:w="1134" w:type="dxa"/>
            <w:vAlign w:val="center"/>
          </w:tcPr>
          <w:p w:rsidR="00711A75" w:rsidRPr="00711A75" w:rsidRDefault="002634CA" w:rsidP="00711A75">
            <w:pPr>
              <w:spacing w:after="0" w:line="228" w:lineRule="auto"/>
              <w:jc w:val="center"/>
              <w:rPr>
                <w:rFonts w:ascii="Times New Roman" w:hAnsi="Times New Roman" w:cs="Times New Roman"/>
                <w:sz w:val="18"/>
                <w:szCs w:val="18"/>
              </w:rPr>
            </w:pPr>
            <w:r w:rsidRPr="00711A75">
              <w:rPr>
                <w:rFonts w:ascii="Times New Roman" w:hAnsi="Times New Roman" w:cs="Times New Roman"/>
                <w:sz w:val="18"/>
                <w:szCs w:val="18"/>
              </w:rPr>
              <w:t>единиц</w:t>
            </w:r>
          </w:p>
        </w:tc>
        <w:tc>
          <w:tcPr>
            <w:tcW w:w="1134" w:type="dxa"/>
            <w:vAlign w:val="center"/>
          </w:tcPr>
          <w:p w:rsidR="00711A75" w:rsidRPr="00711A75" w:rsidRDefault="002634CA" w:rsidP="00711A75">
            <w:pPr>
              <w:spacing w:after="0" w:line="228" w:lineRule="auto"/>
              <w:jc w:val="center"/>
              <w:rPr>
                <w:rFonts w:ascii="Times New Roman" w:hAnsi="Times New Roman" w:cs="Times New Roman"/>
              </w:rPr>
            </w:pPr>
            <w:r w:rsidRPr="00711A75">
              <w:rPr>
                <w:rFonts w:ascii="Times New Roman" w:hAnsi="Times New Roman" w:cs="Times New Roman"/>
              </w:rPr>
              <w:t>8</w:t>
            </w:r>
          </w:p>
        </w:tc>
      </w:tr>
    </w:tbl>
    <w:p w:rsidR="00DE7F3E" w:rsidRPr="00F45EA8" w:rsidRDefault="00A36A2B" w:rsidP="00F45EA8">
      <w:pPr>
        <w:jc w:val="center"/>
        <w:outlineLvl w:val="0"/>
        <w:rPr>
          <w:rFonts w:ascii="Times New Roman" w:hAnsi="Times New Roman" w:cs="Times New Roman"/>
          <w:b/>
          <w:sz w:val="28"/>
          <w:szCs w:val="28"/>
        </w:rPr>
      </w:pPr>
    </w:p>
    <w:p w:rsidR="00F45EA8" w:rsidRDefault="00A36A2B" w:rsidP="00F45EA8">
      <w:pPr>
        <w:spacing w:after="0" w:line="240" w:lineRule="auto"/>
        <w:jc w:val="both"/>
        <w:rPr>
          <w:rFonts w:ascii="Times New Roman" w:hAnsi="Times New Roman" w:cs="Times New Roman"/>
          <w:sz w:val="28"/>
          <w:szCs w:val="28"/>
        </w:rPr>
      </w:pPr>
    </w:p>
    <w:p w:rsidR="007E13FD" w:rsidRDefault="00A36A2B" w:rsidP="00C20FDE">
      <w:pPr>
        <w:spacing w:after="0" w:line="360" w:lineRule="auto"/>
        <w:jc w:val="both"/>
        <w:rPr>
          <w:rFonts w:ascii="Times New Roman" w:hAnsi="Times New Roman" w:cs="Times New Roman"/>
          <w:sz w:val="28"/>
          <w:szCs w:val="28"/>
        </w:rPr>
        <w:sectPr w:rsidR="007E13FD" w:rsidSect="007E13FD">
          <w:pgSz w:w="16838" w:h="11906" w:orient="landscape"/>
          <w:pgMar w:top="720" w:right="720" w:bottom="720" w:left="720" w:header="708" w:footer="708" w:gutter="0"/>
          <w:cols w:space="708"/>
          <w:docGrid w:linePitch="360"/>
        </w:sectPr>
      </w:pPr>
    </w:p>
    <w:p w:rsidR="00133C31" w:rsidRDefault="00A36A2B" w:rsidP="00FB57AE">
      <w:pPr>
        <w:spacing w:after="0" w:line="240" w:lineRule="auto"/>
        <w:jc w:val="both"/>
        <w:rPr>
          <w:rFonts w:ascii="Times New Roman" w:hAnsi="Times New Roman" w:cs="Times New Roman"/>
          <w:sz w:val="28"/>
          <w:szCs w:val="28"/>
        </w:rPr>
      </w:pPr>
    </w:p>
    <w:p w:rsidR="00133C31" w:rsidRPr="00DE7F3E" w:rsidRDefault="002634CA" w:rsidP="00FB7B17">
      <w:pPr>
        <w:spacing w:after="0" w:line="240" w:lineRule="auto"/>
        <w:jc w:val="center"/>
        <w:rPr>
          <w:rFonts w:ascii="Times New Roman" w:hAnsi="Times New Roman" w:cs="Times New Roman"/>
          <w:b/>
          <w:sz w:val="28"/>
          <w:szCs w:val="28"/>
        </w:rPr>
      </w:pPr>
      <w:r w:rsidRPr="00DE7F3E">
        <w:rPr>
          <w:rFonts w:ascii="Times New Roman" w:hAnsi="Times New Roman" w:cs="Times New Roman"/>
          <w:b/>
          <w:sz w:val="28"/>
          <w:szCs w:val="28"/>
        </w:rPr>
        <w:t>ЗАКЛЮЧЕНИЕ</w:t>
      </w:r>
    </w:p>
    <w:p w:rsidR="00133C31" w:rsidRPr="00DE7F3E" w:rsidRDefault="00A36A2B" w:rsidP="00FB57AE">
      <w:pPr>
        <w:spacing w:after="0" w:line="240" w:lineRule="auto"/>
        <w:jc w:val="both"/>
        <w:rPr>
          <w:rFonts w:ascii="Times New Roman" w:hAnsi="Times New Roman" w:cs="Times New Roman"/>
          <w:sz w:val="28"/>
          <w:szCs w:val="28"/>
        </w:rPr>
      </w:pPr>
    </w:p>
    <w:p w:rsidR="00133C31" w:rsidRPr="005B0AC8" w:rsidRDefault="002634CA" w:rsidP="005B0AC8">
      <w:pPr>
        <w:spacing w:after="0" w:line="360" w:lineRule="auto"/>
        <w:ind w:firstLine="709"/>
        <w:jc w:val="both"/>
        <w:rPr>
          <w:rFonts w:ascii="Times New Roman" w:hAnsi="Times New Roman" w:cs="Times New Roman"/>
          <w:sz w:val="28"/>
          <w:szCs w:val="28"/>
        </w:rPr>
      </w:pPr>
      <w:r w:rsidRPr="005B0AC8">
        <w:rPr>
          <w:rFonts w:ascii="Times New Roman" w:hAnsi="Times New Roman" w:cs="Times New Roman"/>
          <w:sz w:val="28"/>
          <w:szCs w:val="28"/>
        </w:rPr>
        <w:t>Анализ результатов самообследования позволил определить следующие направления деятельности педагогического коллектива колледжа на 2018 год:</w:t>
      </w:r>
    </w:p>
    <w:p w:rsidR="005B0AC8" w:rsidRPr="005B0AC8" w:rsidRDefault="002634CA" w:rsidP="005B0AC8">
      <w:pPr>
        <w:numPr>
          <w:ilvl w:val="0"/>
          <w:numId w:val="48"/>
        </w:numPr>
        <w:tabs>
          <w:tab w:val="left" w:pos="5820"/>
        </w:tabs>
        <w:spacing w:after="0" w:line="360" w:lineRule="auto"/>
        <w:ind w:left="714" w:hanging="357"/>
        <w:jc w:val="both"/>
        <w:rPr>
          <w:rFonts w:ascii="Times New Roman" w:hAnsi="Times New Roman"/>
          <w:sz w:val="28"/>
          <w:szCs w:val="28"/>
        </w:rPr>
      </w:pPr>
      <w:r w:rsidRPr="005B0AC8">
        <w:rPr>
          <w:rFonts w:ascii="Times New Roman" w:hAnsi="Times New Roman"/>
          <w:sz w:val="28"/>
          <w:szCs w:val="28"/>
        </w:rPr>
        <w:t>Осуществление научно-методического сопровождения процессов управления и механизмов оценки качества общих и профессиональных компетенций, индивидуальных образовательных достижений обучающихся и преподавателей, востребованности образовательных услуг.</w:t>
      </w:r>
    </w:p>
    <w:p w:rsidR="005B0AC8" w:rsidRPr="005B0AC8" w:rsidRDefault="002634CA" w:rsidP="005B0AC8">
      <w:pPr>
        <w:numPr>
          <w:ilvl w:val="0"/>
          <w:numId w:val="48"/>
        </w:numPr>
        <w:tabs>
          <w:tab w:val="left" w:pos="5820"/>
        </w:tabs>
        <w:spacing w:after="0" w:line="360" w:lineRule="auto"/>
        <w:ind w:left="714" w:hanging="357"/>
        <w:jc w:val="both"/>
        <w:rPr>
          <w:rFonts w:ascii="Times New Roman" w:hAnsi="Times New Roman"/>
          <w:sz w:val="28"/>
          <w:szCs w:val="28"/>
        </w:rPr>
      </w:pPr>
      <w:r w:rsidRPr="005B0AC8">
        <w:rPr>
          <w:rFonts w:ascii="Times New Roman" w:hAnsi="Times New Roman"/>
          <w:sz w:val="28"/>
          <w:szCs w:val="28"/>
        </w:rPr>
        <w:t>Обеспечение инновационного характера педагогического образования за счет обновления содержания и внедрения современных образовательных технологий, дистанционных форм обучения, информатизации образовательного процесса как условие реализации требований ФГОС СПО к формированию общих и профессиональных компетенций обучающихся.</w:t>
      </w:r>
    </w:p>
    <w:p w:rsidR="005B0AC8" w:rsidRPr="005B0AC8" w:rsidRDefault="002634CA" w:rsidP="005B0AC8">
      <w:pPr>
        <w:numPr>
          <w:ilvl w:val="0"/>
          <w:numId w:val="48"/>
        </w:numPr>
        <w:tabs>
          <w:tab w:val="left" w:pos="5820"/>
        </w:tabs>
        <w:spacing w:after="0" w:line="360" w:lineRule="auto"/>
        <w:ind w:left="714" w:hanging="357"/>
        <w:jc w:val="both"/>
        <w:rPr>
          <w:rFonts w:ascii="Times New Roman" w:hAnsi="Times New Roman"/>
          <w:sz w:val="28"/>
          <w:szCs w:val="28"/>
        </w:rPr>
      </w:pPr>
      <w:r w:rsidRPr="005B0AC8">
        <w:rPr>
          <w:rFonts w:ascii="Times New Roman" w:hAnsi="Times New Roman"/>
          <w:sz w:val="28"/>
          <w:szCs w:val="28"/>
        </w:rPr>
        <w:t>Совершенствование системы непрерывного образования педагогов и апробация персонифицированной модели повышения квалификации преподавателей.</w:t>
      </w:r>
    </w:p>
    <w:p w:rsidR="005B0AC8" w:rsidRPr="005B0AC8" w:rsidRDefault="002634CA" w:rsidP="005B0AC8">
      <w:pPr>
        <w:numPr>
          <w:ilvl w:val="0"/>
          <w:numId w:val="48"/>
        </w:numPr>
        <w:tabs>
          <w:tab w:val="left" w:pos="5820"/>
        </w:tabs>
        <w:spacing w:after="0" w:line="360" w:lineRule="auto"/>
        <w:ind w:left="714" w:hanging="357"/>
        <w:jc w:val="both"/>
        <w:rPr>
          <w:rFonts w:ascii="Times New Roman" w:hAnsi="Times New Roman"/>
          <w:sz w:val="28"/>
          <w:szCs w:val="28"/>
        </w:rPr>
      </w:pPr>
      <w:r w:rsidRPr="005B0AC8">
        <w:rPr>
          <w:rFonts w:ascii="Times New Roman" w:hAnsi="Times New Roman"/>
          <w:sz w:val="28"/>
          <w:szCs w:val="28"/>
        </w:rPr>
        <w:t>Совершенствование механизмов социального партнерства через организацию сетевого взаимодействия</w:t>
      </w:r>
    </w:p>
    <w:p w:rsidR="005B0AC8" w:rsidRPr="005B0AC8" w:rsidRDefault="002634CA" w:rsidP="005B0AC8">
      <w:pPr>
        <w:numPr>
          <w:ilvl w:val="0"/>
          <w:numId w:val="48"/>
        </w:numPr>
        <w:tabs>
          <w:tab w:val="left" w:pos="5820"/>
        </w:tabs>
        <w:spacing w:after="0" w:line="360" w:lineRule="auto"/>
        <w:ind w:left="714" w:hanging="357"/>
        <w:jc w:val="both"/>
        <w:rPr>
          <w:rFonts w:ascii="Times New Roman" w:hAnsi="Times New Roman"/>
          <w:sz w:val="28"/>
          <w:szCs w:val="28"/>
        </w:rPr>
      </w:pPr>
      <w:r w:rsidRPr="005B0AC8">
        <w:rPr>
          <w:rFonts w:ascii="Times New Roman" w:hAnsi="Times New Roman"/>
          <w:sz w:val="28"/>
          <w:szCs w:val="28"/>
        </w:rPr>
        <w:t>Совершенствование методического обеспечения теоретической и практической подготовки обучающихся.</w:t>
      </w:r>
    </w:p>
    <w:p w:rsidR="005B0AC8" w:rsidRPr="005B0AC8" w:rsidRDefault="002634CA" w:rsidP="005B0AC8">
      <w:pPr>
        <w:numPr>
          <w:ilvl w:val="0"/>
          <w:numId w:val="48"/>
        </w:numPr>
        <w:tabs>
          <w:tab w:val="left" w:pos="5820"/>
        </w:tabs>
        <w:spacing w:after="0" w:line="360" w:lineRule="auto"/>
        <w:ind w:left="714" w:hanging="357"/>
        <w:jc w:val="both"/>
        <w:rPr>
          <w:rFonts w:ascii="Times New Roman" w:hAnsi="Times New Roman"/>
          <w:sz w:val="28"/>
          <w:szCs w:val="28"/>
        </w:rPr>
      </w:pPr>
      <w:r w:rsidRPr="005B0AC8">
        <w:rPr>
          <w:rFonts w:ascii="Times New Roman" w:hAnsi="Times New Roman"/>
          <w:sz w:val="28"/>
          <w:szCs w:val="28"/>
        </w:rPr>
        <w:t>Совершенствование системы профориентационной работы, реализация программы профессиональных проб со старшеклассниками.</w:t>
      </w:r>
    </w:p>
    <w:p w:rsidR="005B0AC8" w:rsidRPr="005B0AC8" w:rsidRDefault="002634CA" w:rsidP="005B0AC8">
      <w:pPr>
        <w:numPr>
          <w:ilvl w:val="0"/>
          <w:numId w:val="48"/>
        </w:numPr>
        <w:tabs>
          <w:tab w:val="left" w:pos="5820"/>
        </w:tabs>
        <w:spacing w:after="0" w:line="360" w:lineRule="auto"/>
        <w:ind w:left="714" w:hanging="357"/>
        <w:jc w:val="both"/>
        <w:rPr>
          <w:rFonts w:ascii="Times New Roman" w:hAnsi="Times New Roman"/>
          <w:sz w:val="28"/>
          <w:szCs w:val="28"/>
        </w:rPr>
      </w:pPr>
      <w:r w:rsidRPr="005B0AC8">
        <w:rPr>
          <w:rFonts w:ascii="Times New Roman" w:hAnsi="Times New Roman"/>
          <w:sz w:val="28"/>
          <w:szCs w:val="28"/>
        </w:rPr>
        <w:t>Создание условий для духовно-нравственного, гражданского, патриотического воспитания, для формирования здорового образа жизни обучающихся, оказания помощи нуждающимся в психолого-педагогической поддержке.</w:t>
      </w:r>
    </w:p>
    <w:p w:rsidR="005B0AC8" w:rsidRPr="005B0AC8" w:rsidRDefault="002634CA" w:rsidP="005B0AC8">
      <w:pPr>
        <w:numPr>
          <w:ilvl w:val="0"/>
          <w:numId w:val="48"/>
        </w:numPr>
        <w:tabs>
          <w:tab w:val="left" w:pos="5820"/>
        </w:tabs>
        <w:spacing w:after="0" w:line="360" w:lineRule="auto"/>
        <w:ind w:left="714" w:hanging="357"/>
        <w:jc w:val="both"/>
        <w:rPr>
          <w:rFonts w:ascii="Times New Roman" w:hAnsi="Times New Roman"/>
          <w:sz w:val="28"/>
          <w:szCs w:val="28"/>
        </w:rPr>
      </w:pPr>
      <w:r w:rsidRPr="005B0AC8">
        <w:rPr>
          <w:rFonts w:ascii="Times New Roman" w:hAnsi="Times New Roman"/>
          <w:sz w:val="28"/>
          <w:szCs w:val="28"/>
        </w:rPr>
        <w:t>Обеспечение укрепления материально-технической базы колледжа за счет привлечения внебюджетных средств, через участие в грантовой деятельности.</w:t>
      </w:r>
    </w:p>
    <w:p w:rsidR="005B0AC8" w:rsidRPr="005B0AC8" w:rsidRDefault="002634CA" w:rsidP="005B0AC8">
      <w:pPr>
        <w:numPr>
          <w:ilvl w:val="0"/>
          <w:numId w:val="48"/>
        </w:numPr>
        <w:tabs>
          <w:tab w:val="left" w:pos="5820"/>
        </w:tabs>
        <w:spacing w:after="0" w:line="360" w:lineRule="auto"/>
        <w:ind w:left="714" w:hanging="357"/>
        <w:jc w:val="both"/>
        <w:rPr>
          <w:rFonts w:ascii="Times New Roman" w:hAnsi="Times New Roman"/>
          <w:sz w:val="28"/>
          <w:szCs w:val="28"/>
        </w:rPr>
      </w:pPr>
      <w:r w:rsidRPr="005B0AC8">
        <w:rPr>
          <w:rFonts w:ascii="Times New Roman" w:hAnsi="Times New Roman"/>
          <w:sz w:val="28"/>
          <w:szCs w:val="28"/>
        </w:rPr>
        <w:t xml:space="preserve">Повышение имиджа колледжа через проведение  семинаров, курсов повышения квалификации для работников образовательных учреждений города и области, через участие в конкурсах, конференциях, олимпиадах, конкурсах методических материалов, обеспечивающих реализацию ФГОС СПО и других мероприятиях, </w:t>
      </w:r>
      <w:r w:rsidRPr="005B0AC8">
        <w:rPr>
          <w:rFonts w:ascii="Times New Roman" w:hAnsi="Times New Roman"/>
          <w:sz w:val="28"/>
          <w:szCs w:val="28"/>
        </w:rPr>
        <w:lastRenderedPageBreak/>
        <w:t>запланированных департаментом образования и науки Кемеровской области, Союзом директоров организаций профессионального образования области совместно с ГБУ ДПО «КРИРПО».</w:t>
      </w:r>
    </w:p>
    <w:p w:rsidR="00D32A8E" w:rsidRPr="00DE7F3E" w:rsidRDefault="00A36A2B" w:rsidP="005B0AC8">
      <w:pPr>
        <w:spacing w:after="0" w:line="360" w:lineRule="auto"/>
        <w:ind w:firstLine="709"/>
        <w:jc w:val="both"/>
        <w:rPr>
          <w:rFonts w:ascii="Times New Roman" w:hAnsi="Times New Roman" w:cs="Times New Roman"/>
          <w:sz w:val="28"/>
          <w:szCs w:val="28"/>
        </w:rPr>
      </w:pPr>
    </w:p>
    <w:p w:rsidR="00D32A8E" w:rsidRPr="00DE7F3E" w:rsidRDefault="00A36A2B" w:rsidP="00FB57AE">
      <w:pPr>
        <w:spacing w:after="0" w:line="240" w:lineRule="auto"/>
        <w:jc w:val="both"/>
        <w:rPr>
          <w:rFonts w:ascii="Times New Roman" w:hAnsi="Times New Roman" w:cs="Times New Roman"/>
          <w:sz w:val="28"/>
          <w:szCs w:val="28"/>
        </w:rPr>
      </w:pPr>
    </w:p>
    <w:sectPr w:rsidR="00D32A8E" w:rsidRPr="00DE7F3E" w:rsidSect="007E13FD">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6A2B" w:rsidRDefault="00A36A2B" w:rsidP="00D464BA">
      <w:pPr>
        <w:spacing w:after="0" w:line="240" w:lineRule="auto"/>
      </w:pPr>
      <w:r>
        <w:separator/>
      </w:r>
    </w:p>
  </w:endnote>
  <w:endnote w:type="continuationSeparator" w:id="1">
    <w:p w:rsidR="00A36A2B" w:rsidRDefault="00A36A2B" w:rsidP="00D464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94721"/>
    </w:sdtPr>
    <w:sdtContent>
      <w:p w:rsidR="00DD0ECB" w:rsidRDefault="00805F52">
        <w:pPr>
          <w:jc w:val="right"/>
        </w:pPr>
        <w:r>
          <w:fldChar w:fldCharType="begin"/>
        </w:r>
        <w:r w:rsidR="002634CA">
          <w:instrText xml:space="preserve"> PAGE   \* MERGEFORMAT </w:instrText>
        </w:r>
        <w:r>
          <w:fldChar w:fldCharType="separate"/>
        </w:r>
        <w:r w:rsidR="002102F7">
          <w:rPr>
            <w:noProof/>
          </w:rPr>
          <w:t>2</w:t>
        </w:r>
        <w:r>
          <w:rPr>
            <w:noProof/>
          </w:rPr>
          <w:fldChar w:fldCharType="end"/>
        </w:r>
      </w:p>
    </w:sdtContent>
  </w:sdt>
  <w:p w:rsidR="00DD0ECB" w:rsidRDefault="00A36A2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CB" w:rsidRDefault="00805F52">
    <w:pPr>
      <w:jc w:val="right"/>
    </w:pPr>
    <w:r>
      <w:fldChar w:fldCharType="begin"/>
    </w:r>
    <w:r w:rsidR="002634CA">
      <w:instrText xml:space="preserve"> PAGE   \* MERGEFORMAT </w:instrText>
    </w:r>
    <w:r>
      <w:fldChar w:fldCharType="separate"/>
    </w:r>
    <w:r w:rsidR="002102F7">
      <w:rPr>
        <w:noProof/>
      </w:rPr>
      <w:t>101</w:t>
    </w:r>
    <w:r>
      <w:rPr>
        <w:noProof/>
      </w:rPr>
      <w:fldChar w:fldCharType="end"/>
    </w:r>
  </w:p>
  <w:p w:rsidR="00DD0ECB" w:rsidRDefault="00A36A2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6A2B" w:rsidRDefault="00A36A2B" w:rsidP="00D464BA">
      <w:pPr>
        <w:spacing w:after="0" w:line="240" w:lineRule="auto"/>
      </w:pPr>
      <w:r>
        <w:separator/>
      </w:r>
    </w:p>
  </w:footnote>
  <w:footnote w:type="continuationSeparator" w:id="1">
    <w:p w:rsidR="00A36A2B" w:rsidRDefault="00A36A2B" w:rsidP="00D464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7D49A4"/>
    <w:multiLevelType w:val="multilevel"/>
    <w:tmpl w:val="FAC87C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footnotePr>
    <w:footnote w:id="0"/>
    <w:footnote w:id="1"/>
  </w:footnotePr>
  <w:endnotePr>
    <w:endnote w:id="0"/>
    <w:endnote w:id="1"/>
  </w:endnotePr>
  <w:compat>
    <w:useFELayout/>
  </w:compat>
  <w:rsids>
    <w:rsidRoot w:val="00D464BA"/>
    <w:rsid w:val="002102F7"/>
    <w:rsid w:val="002634CA"/>
    <w:rsid w:val="00805F52"/>
    <w:rsid w:val="00930662"/>
    <w:rsid w:val="00A36A2B"/>
    <w:rsid w:val="00D45E98"/>
    <w:rsid w:val="00D464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F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066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06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aspedk2012.ucoz.ru/index/obrazovanie/0-67" TargetMode="External"/><Relationship Id="rId18" Type="http://schemas.openxmlformats.org/officeDocument/2006/relationships/hyperlink" Target="http://aspedk2012.ucoz.ru/index/obrazovanie/0-67" TargetMode="External"/><Relationship Id="rId26" Type="http://schemas.openxmlformats.org/officeDocument/2006/relationships/hyperlink" Target="http://aspedk2012.ucoz.ru/index/obrazovanie/0-67" TargetMode="External"/><Relationship Id="rId3" Type="http://schemas.openxmlformats.org/officeDocument/2006/relationships/styles" Target="styles.xml"/><Relationship Id="rId21" Type="http://schemas.openxmlformats.org/officeDocument/2006/relationships/hyperlink" Target="http://aspedk2012.ucoz.ru/index/obrazovanie/0-67" TargetMode="External"/><Relationship Id="rId7" Type="http://schemas.openxmlformats.org/officeDocument/2006/relationships/endnotes" Target="endnotes.xml"/><Relationship Id="rId12" Type="http://schemas.openxmlformats.org/officeDocument/2006/relationships/hyperlink" Target="http://aspedk2012.ucoz.ru/dokyment/sv-vo_ob_akkreditacii_ot_23.12.16g..pdf" TargetMode="External"/><Relationship Id="rId17" Type="http://schemas.openxmlformats.org/officeDocument/2006/relationships/hyperlink" Target="http://aspedk2012.ucoz.ru/index/obrazovanie/0-67" TargetMode="External"/><Relationship Id="rId25" Type="http://schemas.openxmlformats.org/officeDocument/2006/relationships/hyperlink" Target="http://aspedk2012.ucoz.ru/index/obrazovanie/0-67"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aspedk2012.ucoz.ru/index/obrazovanie/0-67" TargetMode="External"/><Relationship Id="rId20" Type="http://schemas.openxmlformats.org/officeDocument/2006/relationships/hyperlink" Target="http://aspedk2012.ucoz.ru/index/obrazovanie/0-67" TargetMode="External"/><Relationship Id="rId29" Type="http://schemas.openxmlformats.org/officeDocument/2006/relationships/hyperlink" Target="http://aspedk2012.ucoz.ru/index/obrazovanie/0-6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aspedk2012.ucoz.ru/index/obrazovanie/0-67"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spedk2012.ucoz.ru/index/obrazovanie/0-67" TargetMode="External"/><Relationship Id="rId23" Type="http://schemas.openxmlformats.org/officeDocument/2006/relationships/hyperlink" Target="http://aspedk2012.ucoz.ru/index/obrazovanie/0-67" TargetMode="External"/><Relationship Id="rId28" Type="http://schemas.openxmlformats.org/officeDocument/2006/relationships/hyperlink" Target="http://aspedk2012.ucoz.ru/index/obrazovanie/0-67" TargetMode="External"/><Relationship Id="rId10" Type="http://schemas.openxmlformats.org/officeDocument/2006/relationships/hyperlink" Target="mailto:aspk@inbox.ru" TargetMode="External"/><Relationship Id="rId19" Type="http://schemas.openxmlformats.org/officeDocument/2006/relationships/hyperlink" Target="http://aspedk2012.ucoz.ru/index/obrazovanie/0-67"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aspedk2012.ucoz.ru/index/obrazovanie/0-67" TargetMode="External"/><Relationship Id="rId22" Type="http://schemas.openxmlformats.org/officeDocument/2006/relationships/hyperlink" Target="http://aspedk2012.ucoz.ru/index/obrazovanie/0-67" TargetMode="External"/><Relationship Id="rId27" Type="http://schemas.openxmlformats.org/officeDocument/2006/relationships/hyperlink" Target="http://aspedk2012.ucoz.ru/index/obrazovanie/0-67" TargetMode="External"/><Relationship Id="rId30" Type="http://schemas.openxmlformats.org/officeDocument/2006/relationships/hyperlink" Target="http://aspedk2012.ucoz.ru/index/obrazovanie/0-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19550-E71E-4EFE-BE5D-FA099F529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101</Pages>
  <Words>26234</Words>
  <Characters>149535</Characters>
  <Application>Microsoft Office Word</Application>
  <DocSecurity>0</DocSecurity>
  <Lines>1246</Lines>
  <Paragraphs>350</Paragraphs>
  <ScaleCrop>false</ScaleCrop>
  <Company>*Питер-Company*</Company>
  <LinksUpToDate>false</LinksUpToDate>
  <CharactersWithSpaces>175419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Дмитрий Каленюк</cp:lastModifiedBy>
  <cp:revision>4</cp:revision>
  <dcterms:created xsi:type="dcterms:W3CDTF">2018-05-04T04:04:00Z</dcterms:created>
  <dcterms:modified xsi:type="dcterms:W3CDTF">2018-05-04T04:09:00Z</dcterms:modified>
</cp:coreProperties>
</file>